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C7EDCC"/>
  <w:body>
    <w:p w14:paraId="0B22EC7F" w14:textId="77777777" w:rsidR="00453FF0" w:rsidRPr="00AE24A0" w:rsidRDefault="00453FF0" w:rsidP="00453FF0">
      <w:pPr>
        <w:spacing w:line="360" w:lineRule="auto"/>
        <w:ind w:firstLine="560"/>
        <w:rPr>
          <w:rFonts w:eastAsia="仿宋_GB2312"/>
          <w:sz w:val="28"/>
        </w:rPr>
      </w:pPr>
    </w:p>
    <w:p w14:paraId="55D77A02" w14:textId="77777777" w:rsidR="00453FF0" w:rsidRPr="00AE24A0" w:rsidRDefault="00453FF0" w:rsidP="00453FF0">
      <w:pPr>
        <w:spacing w:line="360" w:lineRule="auto"/>
        <w:ind w:firstLine="560"/>
        <w:rPr>
          <w:rFonts w:eastAsia="仿宋_GB2312"/>
          <w:sz w:val="28"/>
        </w:rPr>
      </w:pPr>
    </w:p>
    <w:p w14:paraId="63F9B2F0" w14:textId="77777777" w:rsidR="004E2AE7" w:rsidRPr="00AE24A0" w:rsidRDefault="004E2AE7" w:rsidP="00453FF0">
      <w:pPr>
        <w:spacing w:after="200" w:line="240" w:lineRule="auto"/>
        <w:ind w:firstLineChars="0" w:firstLine="0"/>
        <w:jc w:val="center"/>
        <w:rPr>
          <w:rFonts w:eastAsia="华文新魏"/>
          <w:b/>
          <w:sz w:val="44"/>
          <w:szCs w:val="44"/>
        </w:rPr>
      </w:pPr>
      <w:bookmarkStart w:id="0" w:name="_Hlk157668583"/>
      <w:r w:rsidRPr="00AE24A0">
        <w:rPr>
          <w:rFonts w:eastAsia="华文新魏" w:hint="eastAsia"/>
          <w:b/>
          <w:sz w:val="44"/>
          <w:szCs w:val="44"/>
        </w:rPr>
        <w:t>新乡市力盛塑业有限公司</w:t>
      </w:r>
      <w:bookmarkEnd w:id="0"/>
      <w:r w:rsidRPr="00AE24A0">
        <w:rPr>
          <w:rFonts w:eastAsia="华文新魏" w:hint="eastAsia"/>
          <w:b/>
          <w:sz w:val="44"/>
          <w:szCs w:val="44"/>
        </w:rPr>
        <w:t>年产</w:t>
      </w:r>
      <w:r w:rsidRPr="00AE24A0">
        <w:rPr>
          <w:rFonts w:eastAsia="华文新魏" w:hint="eastAsia"/>
          <w:b/>
          <w:sz w:val="44"/>
          <w:szCs w:val="44"/>
        </w:rPr>
        <w:t>300</w:t>
      </w:r>
      <w:r w:rsidRPr="00AE24A0">
        <w:rPr>
          <w:rFonts w:eastAsia="华文新魏" w:hint="eastAsia"/>
          <w:b/>
          <w:sz w:val="44"/>
          <w:szCs w:val="44"/>
        </w:rPr>
        <w:t>吨塑料包装桶改建项目</w:t>
      </w:r>
    </w:p>
    <w:p w14:paraId="34C64028" w14:textId="1233B028" w:rsidR="00453FF0" w:rsidRPr="00AE24A0" w:rsidRDefault="00453FF0" w:rsidP="00453FF0">
      <w:pPr>
        <w:spacing w:after="200" w:line="240" w:lineRule="auto"/>
        <w:ind w:firstLineChars="0" w:firstLine="0"/>
        <w:jc w:val="center"/>
        <w:rPr>
          <w:rFonts w:eastAsia="华文新魏"/>
          <w:b/>
          <w:sz w:val="44"/>
          <w:szCs w:val="44"/>
        </w:rPr>
      </w:pPr>
      <w:r w:rsidRPr="00AE24A0">
        <w:rPr>
          <w:rFonts w:eastAsia="华文新魏"/>
          <w:b/>
          <w:sz w:val="44"/>
          <w:szCs w:val="44"/>
        </w:rPr>
        <w:t>竣工环境保护验收监测报告</w:t>
      </w:r>
    </w:p>
    <w:p w14:paraId="34980CAF" w14:textId="77777777" w:rsidR="00453FF0" w:rsidRPr="00AE24A0" w:rsidRDefault="00453FF0" w:rsidP="00453FF0">
      <w:pPr>
        <w:spacing w:line="360" w:lineRule="auto"/>
        <w:ind w:firstLine="560"/>
        <w:jc w:val="center"/>
        <w:rPr>
          <w:rFonts w:eastAsia="仿宋_GB2312"/>
          <w:sz w:val="28"/>
        </w:rPr>
      </w:pPr>
    </w:p>
    <w:p w14:paraId="482B5A5C" w14:textId="77777777" w:rsidR="00453FF0" w:rsidRPr="00AE24A0" w:rsidRDefault="00453FF0" w:rsidP="00453FF0">
      <w:pPr>
        <w:ind w:firstLine="560"/>
        <w:jc w:val="center"/>
        <w:rPr>
          <w:rFonts w:eastAsia="仿宋_GB2312"/>
          <w:sz w:val="28"/>
        </w:rPr>
      </w:pPr>
    </w:p>
    <w:p w14:paraId="42364B85" w14:textId="77777777" w:rsidR="00453FF0" w:rsidRPr="00AE24A0" w:rsidRDefault="00453FF0" w:rsidP="00453FF0">
      <w:pPr>
        <w:ind w:firstLine="560"/>
        <w:jc w:val="center"/>
        <w:rPr>
          <w:rFonts w:eastAsia="仿宋_GB2312"/>
          <w:sz w:val="28"/>
        </w:rPr>
      </w:pPr>
    </w:p>
    <w:p w14:paraId="37FC0DD3" w14:textId="77777777" w:rsidR="00453FF0" w:rsidRPr="00AE24A0" w:rsidRDefault="00453FF0" w:rsidP="00453FF0">
      <w:pPr>
        <w:ind w:firstLine="560"/>
        <w:jc w:val="center"/>
        <w:rPr>
          <w:rFonts w:eastAsia="仿宋_GB2312"/>
          <w:sz w:val="28"/>
        </w:rPr>
      </w:pPr>
    </w:p>
    <w:p w14:paraId="5BAB2FB1" w14:textId="77777777" w:rsidR="00453FF0" w:rsidRPr="00AE24A0" w:rsidRDefault="00453FF0" w:rsidP="00453FF0">
      <w:pPr>
        <w:ind w:firstLine="562"/>
        <w:rPr>
          <w:rFonts w:eastAsia="仿宋_GB2312"/>
          <w:b/>
          <w:sz w:val="28"/>
          <w:u w:val="single"/>
        </w:rPr>
      </w:pPr>
    </w:p>
    <w:p w14:paraId="71F25463" w14:textId="77777777" w:rsidR="00453FF0" w:rsidRPr="00AE24A0" w:rsidRDefault="00453FF0" w:rsidP="00453FF0">
      <w:pPr>
        <w:ind w:firstLine="562"/>
        <w:rPr>
          <w:rFonts w:eastAsia="仿宋_GB2312"/>
          <w:b/>
          <w:sz w:val="28"/>
          <w:u w:val="single"/>
        </w:rPr>
      </w:pPr>
    </w:p>
    <w:p w14:paraId="21FC8CC8" w14:textId="77777777" w:rsidR="00453FF0" w:rsidRPr="00AE24A0" w:rsidRDefault="00453FF0" w:rsidP="00453FF0">
      <w:pPr>
        <w:ind w:firstLine="562"/>
        <w:rPr>
          <w:rFonts w:eastAsia="仿宋_GB2312"/>
          <w:b/>
          <w:sz w:val="28"/>
          <w:u w:val="single"/>
        </w:rPr>
      </w:pPr>
    </w:p>
    <w:p w14:paraId="5151838C" w14:textId="77777777" w:rsidR="00453FF0" w:rsidRPr="00AE24A0" w:rsidRDefault="00453FF0" w:rsidP="00453FF0">
      <w:pPr>
        <w:ind w:firstLine="560"/>
        <w:rPr>
          <w:rFonts w:eastAsia="仿宋_GB2312"/>
          <w:sz w:val="28"/>
        </w:rPr>
      </w:pPr>
      <w:r w:rsidRPr="00AE24A0">
        <w:rPr>
          <w:rFonts w:eastAsia="仿宋_GB2312"/>
          <w:sz w:val="28"/>
        </w:rPr>
        <w:tab/>
      </w:r>
    </w:p>
    <w:p w14:paraId="3F30816E" w14:textId="77777777" w:rsidR="00453FF0" w:rsidRPr="00AE24A0" w:rsidRDefault="00453FF0" w:rsidP="00453FF0">
      <w:pPr>
        <w:ind w:firstLine="560"/>
        <w:rPr>
          <w:rFonts w:eastAsia="仿宋_GB2312"/>
          <w:sz w:val="28"/>
        </w:rPr>
      </w:pPr>
    </w:p>
    <w:p w14:paraId="42E21E32" w14:textId="77777777" w:rsidR="00453FF0" w:rsidRPr="00AE24A0" w:rsidRDefault="00453FF0" w:rsidP="00453FF0">
      <w:pPr>
        <w:ind w:firstLine="560"/>
        <w:rPr>
          <w:rFonts w:eastAsia="仿宋_GB2312"/>
          <w:sz w:val="28"/>
        </w:rPr>
      </w:pPr>
    </w:p>
    <w:p w14:paraId="77AD37B5" w14:textId="77777777" w:rsidR="00453FF0" w:rsidRPr="00AE24A0" w:rsidRDefault="00453FF0" w:rsidP="00453FF0">
      <w:pPr>
        <w:ind w:firstLine="560"/>
        <w:rPr>
          <w:rFonts w:eastAsia="华文新魏"/>
          <w:sz w:val="28"/>
          <w:szCs w:val="28"/>
        </w:rPr>
      </w:pPr>
    </w:p>
    <w:p w14:paraId="4B3F08E6" w14:textId="77777777" w:rsidR="00453FF0" w:rsidRPr="00AE24A0" w:rsidRDefault="00453FF0" w:rsidP="00453FF0">
      <w:pPr>
        <w:ind w:firstLine="560"/>
        <w:rPr>
          <w:rFonts w:eastAsia="华文新魏"/>
          <w:sz w:val="28"/>
          <w:szCs w:val="28"/>
        </w:rPr>
      </w:pPr>
    </w:p>
    <w:p w14:paraId="4655FA3A" w14:textId="19EDE855" w:rsidR="004E2AE7" w:rsidRPr="00AE24A0" w:rsidRDefault="00453FF0" w:rsidP="004E2AE7">
      <w:pPr>
        <w:ind w:firstLineChars="315" w:firstLine="1134"/>
        <w:rPr>
          <w:rFonts w:eastAsia="华文新魏"/>
          <w:sz w:val="36"/>
          <w:szCs w:val="28"/>
        </w:rPr>
      </w:pPr>
      <w:r w:rsidRPr="00AE24A0">
        <w:rPr>
          <w:rFonts w:eastAsia="华文新魏"/>
          <w:sz w:val="36"/>
          <w:szCs w:val="28"/>
        </w:rPr>
        <w:t>建设单位</w:t>
      </w:r>
      <w:r w:rsidR="009B7660" w:rsidRPr="00AE24A0">
        <w:rPr>
          <w:rFonts w:eastAsia="华文新魏" w:hint="eastAsia"/>
          <w:sz w:val="36"/>
          <w:szCs w:val="28"/>
        </w:rPr>
        <w:t>：</w:t>
      </w:r>
      <w:r w:rsidR="004E2AE7" w:rsidRPr="00AE24A0">
        <w:rPr>
          <w:rFonts w:eastAsia="华文新魏" w:hint="eastAsia"/>
          <w:sz w:val="36"/>
          <w:szCs w:val="28"/>
        </w:rPr>
        <w:t>新乡市力盛塑业有限公司</w:t>
      </w:r>
    </w:p>
    <w:p w14:paraId="16CEA855" w14:textId="56F6B25C" w:rsidR="00453FF0" w:rsidRPr="00AE24A0" w:rsidRDefault="00453FF0" w:rsidP="004E2AE7">
      <w:pPr>
        <w:ind w:firstLineChars="315" w:firstLine="1134"/>
        <w:rPr>
          <w:rFonts w:eastAsia="华文新魏"/>
          <w:sz w:val="36"/>
          <w:szCs w:val="28"/>
        </w:rPr>
      </w:pPr>
      <w:r w:rsidRPr="00AE24A0">
        <w:rPr>
          <w:rFonts w:eastAsia="华文新魏"/>
          <w:sz w:val="36"/>
          <w:szCs w:val="28"/>
        </w:rPr>
        <w:t>编制单位</w:t>
      </w:r>
      <w:r w:rsidR="009B7660" w:rsidRPr="00AE24A0">
        <w:rPr>
          <w:rFonts w:eastAsia="华文新魏" w:hint="eastAsia"/>
          <w:sz w:val="36"/>
          <w:szCs w:val="28"/>
        </w:rPr>
        <w:t>：</w:t>
      </w:r>
      <w:r w:rsidR="004E2AE7" w:rsidRPr="00AE24A0">
        <w:rPr>
          <w:rFonts w:eastAsia="华文新魏" w:hint="eastAsia"/>
          <w:sz w:val="36"/>
          <w:szCs w:val="28"/>
        </w:rPr>
        <w:t>新乡市力盛塑业有限公司</w:t>
      </w:r>
    </w:p>
    <w:p w14:paraId="111C7D4E" w14:textId="77777777" w:rsidR="00453FF0" w:rsidRPr="00AE24A0" w:rsidRDefault="00453FF0" w:rsidP="00453FF0">
      <w:pPr>
        <w:ind w:firstLine="560"/>
        <w:rPr>
          <w:rFonts w:eastAsia="仿宋_GB2312"/>
          <w:sz w:val="28"/>
        </w:rPr>
      </w:pPr>
    </w:p>
    <w:p w14:paraId="0CFFC433" w14:textId="77777777" w:rsidR="00453FF0" w:rsidRPr="00AE24A0" w:rsidRDefault="00453FF0" w:rsidP="00453FF0">
      <w:pPr>
        <w:ind w:firstLine="560"/>
        <w:rPr>
          <w:rFonts w:eastAsia="华文新魏"/>
          <w:sz w:val="28"/>
          <w:szCs w:val="28"/>
        </w:rPr>
      </w:pPr>
    </w:p>
    <w:p w14:paraId="4B16881B" w14:textId="77777777" w:rsidR="00453FF0" w:rsidRPr="00AE24A0" w:rsidRDefault="00453FF0" w:rsidP="00453FF0">
      <w:pPr>
        <w:ind w:firstLine="560"/>
        <w:rPr>
          <w:rFonts w:eastAsia="华文新魏"/>
          <w:sz w:val="28"/>
          <w:szCs w:val="28"/>
        </w:rPr>
      </w:pPr>
    </w:p>
    <w:p w14:paraId="3A705AC3" w14:textId="77777777" w:rsidR="00453FF0" w:rsidRPr="00AE24A0" w:rsidRDefault="00453FF0" w:rsidP="00453FF0">
      <w:pPr>
        <w:ind w:firstLine="560"/>
        <w:rPr>
          <w:rFonts w:eastAsia="华文新魏"/>
          <w:sz w:val="28"/>
          <w:szCs w:val="28"/>
        </w:rPr>
      </w:pPr>
    </w:p>
    <w:p w14:paraId="0356B459" w14:textId="03AD169B" w:rsidR="00453FF0" w:rsidRPr="00AE24A0" w:rsidRDefault="00453FF0" w:rsidP="00453FF0">
      <w:pPr>
        <w:ind w:firstLine="561"/>
        <w:jc w:val="center"/>
        <w:rPr>
          <w:rFonts w:eastAsia="华文新魏"/>
          <w:sz w:val="28"/>
          <w:szCs w:val="28"/>
        </w:rPr>
      </w:pPr>
      <w:r w:rsidRPr="00AE24A0">
        <w:rPr>
          <w:rFonts w:eastAsia="华文新魏"/>
          <w:b/>
          <w:sz w:val="28"/>
          <w:szCs w:val="28"/>
        </w:rPr>
        <w:t>2024</w:t>
      </w:r>
      <w:r w:rsidRPr="00AE24A0">
        <w:rPr>
          <w:rFonts w:eastAsia="华文新魏"/>
          <w:sz w:val="28"/>
          <w:szCs w:val="28"/>
        </w:rPr>
        <w:t>年</w:t>
      </w:r>
      <w:r w:rsidR="00E17F67" w:rsidRPr="00AE24A0">
        <w:rPr>
          <w:rFonts w:eastAsia="华文新魏" w:hint="eastAsia"/>
          <w:b/>
          <w:sz w:val="28"/>
          <w:szCs w:val="28"/>
        </w:rPr>
        <w:t>7</w:t>
      </w:r>
      <w:r w:rsidRPr="00AE24A0">
        <w:rPr>
          <w:rFonts w:eastAsia="华文新魏"/>
          <w:sz w:val="28"/>
          <w:szCs w:val="28"/>
        </w:rPr>
        <w:t>月</w:t>
      </w:r>
    </w:p>
    <w:p w14:paraId="7073D7A2" w14:textId="77777777" w:rsidR="00890C53" w:rsidRPr="00AE24A0" w:rsidRDefault="00890C53" w:rsidP="0044042C">
      <w:pPr>
        <w:ind w:firstLine="560"/>
        <w:jc w:val="center"/>
        <w:rPr>
          <w:rFonts w:eastAsia="华文新魏"/>
          <w:sz w:val="28"/>
          <w:szCs w:val="28"/>
        </w:rPr>
      </w:pPr>
    </w:p>
    <w:p w14:paraId="27244788" w14:textId="77777777" w:rsidR="000F3AA2" w:rsidRPr="00AE24A0" w:rsidRDefault="000F3AA2">
      <w:pPr>
        <w:ind w:firstLine="560"/>
        <w:rPr>
          <w:rFonts w:eastAsia="仿宋_GB2312"/>
          <w:sz w:val="28"/>
        </w:rPr>
      </w:pPr>
    </w:p>
    <w:p w14:paraId="530B9C4F" w14:textId="77777777" w:rsidR="004E2AE7" w:rsidRPr="00AE24A0" w:rsidRDefault="004E2AE7">
      <w:pPr>
        <w:ind w:firstLine="560"/>
        <w:rPr>
          <w:rFonts w:eastAsia="仿宋_GB2312"/>
          <w:sz w:val="28"/>
        </w:rPr>
      </w:pPr>
    </w:p>
    <w:p w14:paraId="48660196" w14:textId="77777777" w:rsidR="004E2AE7" w:rsidRPr="00AE24A0" w:rsidRDefault="004E2AE7">
      <w:pPr>
        <w:ind w:firstLine="560"/>
        <w:rPr>
          <w:rFonts w:eastAsia="仿宋_GB2312"/>
          <w:sz w:val="28"/>
        </w:rPr>
      </w:pPr>
    </w:p>
    <w:p w14:paraId="35D8F29D" w14:textId="3D2C1109" w:rsidR="00C14B3B" w:rsidRPr="00AE24A0" w:rsidRDefault="00C14B3B" w:rsidP="00453FF0">
      <w:pPr>
        <w:spacing w:after="200" w:line="360" w:lineRule="auto"/>
        <w:ind w:firstLineChars="0" w:firstLine="0"/>
        <w:jc w:val="left"/>
        <w:rPr>
          <w:rFonts w:eastAsia="仿宋_GB2312"/>
          <w:b/>
          <w:sz w:val="28"/>
        </w:rPr>
      </w:pPr>
      <w:r w:rsidRPr="00AE24A0">
        <w:rPr>
          <w:rFonts w:eastAsia="仿宋_GB2312"/>
          <w:b/>
          <w:sz w:val="28"/>
        </w:rPr>
        <w:lastRenderedPageBreak/>
        <w:t>建设单位法人代表</w:t>
      </w:r>
      <w:r w:rsidRPr="00AE24A0">
        <w:rPr>
          <w:rFonts w:eastAsia="仿宋_GB2312"/>
          <w:b/>
          <w:sz w:val="28"/>
        </w:rPr>
        <w:t>:</w:t>
      </w:r>
      <w:r w:rsidR="00E67BC8" w:rsidRPr="00AE24A0">
        <w:rPr>
          <w:rFonts w:eastAsia="仿宋_GB2312"/>
          <w:b/>
          <w:sz w:val="28"/>
        </w:rPr>
        <w:t xml:space="preserve">  </w:t>
      </w:r>
      <w:r w:rsidRPr="00AE24A0">
        <w:rPr>
          <w:rFonts w:eastAsia="仿宋_GB2312"/>
          <w:b/>
          <w:sz w:val="28"/>
        </w:rPr>
        <w:t xml:space="preserve">          </w:t>
      </w:r>
      <w:r w:rsidRPr="00AE24A0">
        <w:rPr>
          <w:rFonts w:eastAsia="仿宋_GB2312"/>
          <w:b/>
          <w:sz w:val="28"/>
        </w:rPr>
        <w:t>（签字）</w:t>
      </w:r>
    </w:p>
    <w:p w14:paraId="5EE05271" w14:textId="26A5074C" w:rsidR="00C14B3B" w:rsidRPr="00AE24A0" w:rsidRDefault="00C14B3B" w:rsidP="00453FF0">
      <w:pPr>
        <w:spacing w:after="200" w:line="360" w:lineRule="auto"/>
        <w:ind w:firstLineChars="0" w:firstLine="0"/>
        <w:jc w:val="left"/>
        <w:rPr>
          <w:rFonts w:eastAsia="仿宋_GB2312"/>
          <w:b/>
          <w:sz w:val="28"/>
        </w:rPr>
      </w:pPr>
      <w:r w:rsidRPr="00AE24A0">
        <w:rPr>
          <w:rFonts w:eastAsia="仿宋_GB2312"/>
          <w:b/>
          <w:sz w:val="28"/>
        </w:rPr>
        <w:t>编制单位法人代表</w:t>
      </w:r>
      <w:r w:rsidRPr="00AE24A0">
        <w:rPr>
          <w:rFonts w:eastAsia="仿宋_GB2312"/>
          <w:b/>
          <w:sz w:val="28"/>
        </w:rPr>
        <w:t>:</w:t>
      </w:r>
      <w:r w:rsidR="00E67BC8" w:rsidRPr="00AE24A0">
        <w:rPr>
          <w:rFonts w:eastAsia="仿宋_GB2312"/>
          <w:b/>
          <w:sz w:val="28"/>
        </w:rPr>
        <w:t xml:space="preserve">  </w:t>
      </w:r>
      <w:r w:rsidR="006607AA" w:rsidRPr="00AE24A0">
        <w:rPr>
          <w:rFonts w:eastAsia="仿宋_GB2312"/>
          <w:b/>
          <w:sz w:val="28"/>
        </w:rPr>
        <w:t xml:space="preserve">           </w:t>
      </w:r>
      <w:r w:rsidRPr="00AE24A0">
        <w:rPr>
          <w:rFonts w:eastAsia="仿宋_GB2312"/>
          <w:b/>
          <w:sz w:val="28"/>
        </w:rPr>
        <w:t>（签字）</w:t>
      </w:r>
    </w:p>
    <w:p w14:paraId="5EC797FC" w14:textId="60B5C4C5" w:rsidR="00C14B3B" w:rsidRPr="00AE24A0" w:rsidRDefault="00C14B3B" w:rsidP="00453FF0">
      <w:pPr>
        <w:spacing w:after="200" w:line="360" w:lineRule="auto"/>
        <w:ind w:firstLineChars="0" w:firstLine="0"/>
        <w:jc w:val="left"/>
        <w:rPr>
          <w:rFonts w:eastAsia="仿宋_GB2312"/>
          <w:b/>
          <w:sz w:val="28"/>
        </w:rPr>
      </w:pPr>
      <w:r w:rsidRPr="00AE24A0">
        <w:rPr>
          <w:rFonts w:eastAsia="仿宋_GB2312"/>
          <w:b/>
          <w:sz w:val="28"/>
        </w:rPr>
        <w:t>项目负责人</w:t>
      </w:r>
      <w:r w:rsidR="006607AA" w:rsidRPr="00AE24A0">
        <w:rPr>
          <w:rFonts w:eastAsia="仿宋_GB2312"/>
          <w:b/>
          <w:sz w:val="28"/>
        </w:rPr>
        <w:t>:</w:t>
      </w:r>
      <w:r w:rsidR="00617F5B" w:rsidRPr="00AE24A0">
        <w:rPr>
          <w:rFonts w:eastAsia="仿宋_GB2312"/>
          <w:b/>
          <w:sz w:val="28"/>
        </w:rPr>
        <w:t xml:space="preserve"> </w:t>
      </w:r>
      <w:r w:rsidR="00E17F67" w:rsidRPr="00AE24A0">
        <w:rPr>
          <w:rFonts w:eastAsia="仿宋_GB2312" w:hint="eastAsia"/>
          <w:b/>
          <w:sz w:val="28"/>
        </w:rPr>
        <w:t>张家府</w:t>
      </w:r>
    </w:p>
    <w:p w14:paraId="2A1E7DB5" w14:textId="22E2CD7A" w:rsidR="00C14B3B" w:rsidRPr="00AE24A0" w:rsidRDefault="00C14B3B" w:rsidP="00453FF0">
      <w:pPr>
        <w:spacing w:after="200" w:line="360" w:lineRule="auto"/>
        <w:ind w:firstLineChars="0" w:firstLine="0"/>
        <w:jc w:val="left"/>
        <w:rPr>
          <w:rFonts w:eastAsia="仿宋_GB2312"/>
          <w:b/>
          <w:sz w:val="28"/>
        </w:rPr>
      </w:pPr>
      <w:r w:rsidRPr="00AE24A0">
        <w:rPr>
          <w:rFonts w:eastAsia="仿宋_GB2312"/>
          <w:b/>
          <w:sz w:val="28"/>
        </w:rPr>
        <w:t>填表人</w:t>
      </w:r>
      <w:r w:rsidR="006607AA" w:rsidRPr="00AE24A0">
        <w:rPr>
          <w:rFonts w:eastAsia="仿宋_GB2312"/>
          <w:b/>
          <w:sz w:val="28"/>
        </w:rPr>
        <w:t>:</w:t>
      </w:r>
      <w:r w:rsidR="001D7A6C" w:rsidRPr="00AE24A0">
        <w:rPr>
          <w:rFonts w:eastAsia="仿宋_GB2312" w:hint="eastAsia"/>
          <w:b/>
          <w:sz w:val="28"/>
        </w:rPr>
        <w:t xml:space="preserve"> </w:t>
      </w:r>
      <w:r w:rsidR="00E17F67" w:rsidRPr="00AE24A0">
        <w:rPr>
          <w:rFonts w:eastAsia="仿宋_GB2312" w:hint="eastAsia"/>
          <w:b/>
          <w:sz w:val="28"/>
        </w:rPr>
        <w:t>张家府</w:t>
      </w:r>
    </w:p>
    <w:p w14:paraId="6EC95674" w14:textId="77777777" w:rsidR="00C14B3B" w:rsidRPr="00AE24A0" w:rsidRDefault="00C14B3B" w:rsidP="00C14B3B">
      <w:pPr>
        <w:spacing w:line="360" w:lineRule="auto"/>
        <w:ind w:firstLine="560"/>
        <w:rPr>
          <w:rFonts w:eastAsia="仿宋_GB2312"/>
          <w:sz w:val="28"/>
        </w:rPr>
      </w:pPr>
    </w:p>
    <w:p w14:paraId="3D0687D8" w14:textId="77777777" w:rsidR="00C14B3B" w:rsidRPr="00AE24A0" w:rsidRDefault="00C14B3B" w:rsidP="00C14B3B">
      <w:pPr>
        <w:spacing w:line="360" w:lineRule="auto"/>
        <w:ind w:firstLine="560"/>
        <w:rPr>
          <w:rFonts w:eastAsia="仿宋_GB2312"/>
          <w:sz w:val="28"/>
        </w:rPr>
      </w:pPr>
    </w:p>
    <w:p w14:paraId="3E962BEE" w14:textId="77777777" w:rsidR="00C14B3B" w:rsidRPr="00AE24A0" w:rsidRDefault="00C14B3B" w:rsidP="00C14B3B">
      <w:pPr>
        <w:spacing w:line="360" w:lineRule="auto"/>
        <w:ind w:firstLine="560"/>
        <w:rPr>
          <w:rFonts w:eastAsia="仿宋_GB2312"/>
          <w:sz w:val="28"/>
        </w:rPr>
      </w:pPr>
    </w:p>
    <w:p w14:paraId="222027B9" w14:textId="77777777" w:rsidR="00C14B3B" w:rsidRPr="00AE24A0" w:rsidRDefault="00C14B3B" w:rsidP="00C14B3B">
      <w:pPr>
        <w:spacing w:line="360" w:lineRule="auto"/>
        <w:ind w:firstLine="562"/>
        <w:rPr>
          <w:rFonts w:eastAsia="仿宋_GB2312"/>
          <w:b/>
          <w:bCs/>
          <w:sz w:val="28"/>
        </w:rPr>
      </w:pPr>
    </w:p>
    <w:p w14:paraId="478F0DE3" w14:textId="77777777" w:rsidR="00453FF0" w:rsidRPr="00AE24A0" w:rsidRDefault="00453FF0" w:rsidP="00C14B3B">
      <w:pPr>
        <w:spacing w:line="360" w:lineRule="auto"/>
        <w:ind w:firstLine="562"/>
        <w:rPr>
          <w:rFonts w:eastAsia="仿宋_GB2312"/>
          <w:b/>
          <w:bCs/>
          <w:sz w:val="28"/>
        </w:rPr>
      </w:pPr>
    </w:p>
    <w:p w14:paraId="705EFABC" w14:textId="77777777" w:rsidR="00453FF0" w:rsidRPr="00AE24A0" w:rsidRDefault="00453FF0" w:rsidP="00C14B3B">
      <w:pPr>
        <w:spacing w:line="360" w:lineRule="auto"/>
        <w:ind w:firstLine="562"/>
        <w:rPr>
          <w:rFonts w:eastAsia="仿宋_GB2312"/>
          <w:b/>
          <w:bCs/>
          <w:sz w:val="28"/>
        </w:rPr>
      </w:pPr>
    </w:p>
    <w:p w14:paraId="73CCF150" w14:textId="77777777" w:rsidR="00453FF0" w:rsidRPr="00AE24A0" w:rsidRDefault="00453FF0" w:rsidP="00C14B3B">
      <w:pPr>
        <w:spacing w:line="360" w:lineRule="auto"/>
        <w:ind w:firstLine="562"/>
        <w:rPr>
          <w:rFonts w:eastAsia="仿宋_GB2312"/>
          <w:b/>
          <w:bCs/>
          <w:sz w:val="28"/>
        </w:rPr>
      </w:pPr>
    </w:p>
    <w:p w14:paraId="2E9566CC" w14:textId="77777777" w:rsidR="00453FF0" w:rsidRPr="00AE24A0" w:rsidRDefault="00453FF0" w:rsidP="00C14B3B">
      <w:pPr>
        <w:spacing w:line="360" w:lineRule="auto"/>
        <w:ind w:firstLine="562"/>
        <w:rPr>
          <w:rFonts w:eastAsia="仿宋_GB2312"/>
          <w:b/>
          <w:bCs/>
          <w:sz w:val="28"/>
        </w:rPr>
      </w:pPr>
    </w:p>
    <w:p w14:paraId="6468DCF9" w14:textId="77777777" w:rsidR="00453FF0" w:rsidRPr="00AE24A0" w:rsidRDefault="00453FF0" w:rsidP="00C14B3B">
      <w:pPr>
        <w:spacing w:line="360" w:lineRule="auto"/>
        <w:ind w:firstLine="562"/>
        <w:rPr>
          <w:rFonts w:eastAsia="仿宋_GB2312"/>
          <w:b/>
          <w:bCs/>
          <w:sz w:val="28"/>
        </w:rPr>
      </w:pPr>
    </w:p>
    <w:p w14:paraId="58EE527D" w14:textId="77777777" w:rsidR="00453FF0" w:rsidRPr="00AE24A0" w:rsidRDefault="00453FF0" w:rsidP="00C14B3B">
      <w:pPr>
        <w:spacing w:line="360" w:lineRule="auto"/>
        <w:ind w:firstLine="562"/>
        <w:rPr>
          <w:rFonts w:eastAsia="仿宋_GB2312"/>
          <w:b/>
          <w:bCs/>
          <w:sz w:val="28"/>
        </w:rPr>
      </w:pPr>
    </w:p>
    <w:p w14:paraId="1A5000AC" w14:textId="77777777" w:rsidR="00453FF0" w:rsidRPr="00AE24A0" w:rsidRDefault="00453FF0" w:rsidP="00C14B3B">
      <w:pPr>
        <w:spacing w:line="360" w:lineRule="auto"/>
        <w:ind w:firstLine="562"/>
        <w:rPr>
          <w:rFonts w:eastAsia="仿宋_GB2312"/>
          <w:b/>
          <w:bCs/>
          <w:sz w:val="28"/>
        </w:rPr>
      </w:pPr>
    </w:p>
    <w:p w14:paraId="46A0AB04" w14:textId="77777777" w:rsidR="00C14B3B" w:rsidRPr="00AE24A0" w:rsidRDefault="00C14B3B" w:rsidP="00C14B3B">
      <w:pPr>
        <w:spacing w:line="360" w:lineRule="auto"/>
        <w:ind w:firstLine="562"/>
        <w:rPr>
          <w:rFonts w:eastAsia="仿宋_GB2312"/>
          <w:b/>
          <w:bCs/>
          <w:sz w:val="28"/>
        </w:rPr>
      </w:pPr>
    </w:p>
    <w:p w14:paraId="1CCD84E2" w14:textId="77777777" w:rsidR="0000560A" w:rsidRPr="00AE24A0" w:rsidRDefault="0000560A" w:rsidP="00C14B3B">
      <w:pPr>
        <w:spacing w:line="360" w:lineRule="auto"/>
        <w:ind w:firstLine="562"/>
        <w:rPr>
          <w:rFonts w:eastAsia="仿宋_GB2312"/>
          <w:b/>
          <w:bCs/>
          <w:sz w:val="28"/>
        </w:rPr>
      </w:pPr>
    </w:p>
    <w:p w14:paraId="136F9012" w14:textId="77777777" w:rsidR="0000560A" w:rsidRPr="00AE24A0" w:rsidRDefault="0000560A" w:rsidP="00C14B3B">
      <w:pPr>
        <w:spacing w:line="360" w:lineRule="auto"/>
        <w:ind w:firstLine="562"/>
        <w:rPr>
          <w:rFonts w:eastAsia="仿宋_GB2312"/>
          <w:b/>
          <w:bCs/>
          <w:sz w:val="28"/>
        </w:rPr>
      </w:pPr>
    </w:p>
    <w:p w14:paraId="39F6BE55" w14:textId="77777777" w:rsidR="00C14B3B" w:rsidRPr="00AE24A0" w:rsidRDefault="00C14B3B" w:rsidP="00C14B3B">
      <w:pPr>
        <w:spacing w:line="360" w:lineRule="auto"/>
        <w:ind w:firstLine="562"/>
        <w:rPr>
          <w:rFonts w:eastAsia="仿宋_GB2312"/>
          <w:b/>
          <w:bCs/>
          <w:sz w:val="28"/>
        </w:rPr>
      </w:pPr>
    </w:p>
    <w:p w14:paraId="49F09AC5" w14:textId="51725DBD" w:rsidR="00C14B3B" w:rsidRPr="00AE24A0" w:rsidRDefault="00C14B3B" w:rsidP="0000560A">
      <w:pPr>
        <w:tabs>
          <w:tab w:val="left" w:pos="710"/>
        </w:tabs>
        <w:spacing w:line="360" w:lineRule="auto"/>
        <w:ind w:left="5382" w:hangingChars="2400" w:hanging="5382"/>
        <w:rPr>
          <w:rFonts w:eastAsia="华文仿宋"/>
          <w:b/>
          <w:bCs/>
          <w:spacing w:val="-8"/>
          <w:szCs w:val="24"/>
        </w:rPr>
      </w:pPr>
      <w:r w:rsidRPr="00AE24A0">
        <w:rPr>
          <w:rFonts w:eastAsia="华文仿宋" w:hAnsi="华文仿宋"/>
          <w:b/>
          <w:bCs/>
          <w:spacing w:val="-8"/>
          <w:szCs w:val="24"/>
        </w:rPr>
        <w:t>建设单位</w:t>
      </w:r>
      <w:r w:rsidRPr="00AE24A0">
        <w:rPr>
          <w:rFonts w:eastAsia="华文仿宋"/>
          <w:b/>
          <w:bCs/>
          <w:spacing w:val="-8"/>
          <w:szCs w:val="24"/>
        </w:rPr>
        <w:t xml:space="preserve">: </w:t>
      </w:r>
      <w:r w:rsidR="004E2AE7" w:rsidRPr="00AE24A0">
        <w:rPr>
          <w:rFonts w:eastAsia="华文仿宋" w:hAnsi="华文仿宋" w:hint="eastAsia"/>
          <w:b/>
          <w:bCs/>
          <w:spacing w:val="-8"/>
          <w:szCs w:val="24"/>
        </w:rPr>
        <w:t>新乡市力盛塑业有限公司</w:t>
      </w:r>
      <w:r w:rsidR="0000560A" w:rsidRPr="00AE24A0">
        <w:rPr>
          <w:rFonts w:eastAsia="华文仿宋"/>
          <w:b/>
          <w:bCs/>
          <w:spacing w:val="-8"/>
          <w:szCs w:val="24"/>
        </w:rPr>
        <w:t xml:space="preserve"> </w:t>
      </w:r>
      <w:r w:rsidR="00453FF0" w:rsidRPr="00AE24A0">
        <w:rPr>
          <w:rFonts w:eastAsia="华文仿宋"/>
          <w:b/>
          <w:bCs/>
          <w:spacing w:val="-8"/>
          <w:szCs w:val="24"/>
        </w:rPr>
        <w:t xml:space="preserve">  </w:t>
      </w:r>
      <w:r w:rsidR="004E2AE7" w:rsidRPr="00AE24A0">
        <w:rPr>
          <w:rFonts w:eastAsia="华文仿宋" w:hint="eastAsia"/>
          <w:b/>
          <w:bCs/>
          <w:spacing w:val="-8"/>
          <w:szCs w:val="24"/>
        </w:rPr>
        <w:t xml:space="preserve"> </w:t>
      </w:r>
      <w:r w:rsidR="0000560A" w:rsidRPr="00AE24A0">
        <w:rPr>
          <w:rFonts w:eastAsia="华文仿宋"/>
          <w:b/>
          <w:bCs/>
          <w:spacing w:val="-8"/>
          <w:szCs w:val="24"/>
        </w:rPr>
        <w:t xml:space="preserve"> </w:t>
      </w:r>
      <w:r w:rsidR="004E2AE7" w:rsidRPr="00AE24A0">
        <w:rPr>
          <w:rFonts w:eastAsia="华文仿宋" w:hint="eastAsia"/>
          <w:b/>
          <w:bCs/>
          <w:spacing w:val="-8"/>
          <w:szCs w:val="24"/>
        </w:rPr>
        <w:t xml:space="preserve"> </w:t>
      </w:r>
      <w:r w:rsidR="00AE0F9F" w:rsidRPr="00AE24A0">
        <w:rPr>
          <w:rFonts w:eastAsia="华文仿宋"/>
          <w:b/>
          <w:bCs/>
          <w:spacing w:val="-8"/>
          <w:szCs w:val="24"/>
        </w:rPr>
        <w:t xml:space="preserve"> </w:t>
      </w:r>
      <w:r w:rsidR="0000560A" w:rsidRPr="00AE24A0">
        <w:rPr>
          <w:rFonts w:eastAsia="华文仿宋"/>
          <w:b/>
          <w:bCs/>
          <w:spacing w:val="-8"/>
          <w:szCs w:val="24"/>
        </w:rPr>
        <w:t xml:space="preserve"> </w:t>
      </w:r>
      <w:r w:rsidRPr="00AE24A0">
        <w:rPr>
          <w:rFonts w:eastAsia="华文仿宋" w:hAnsi="华文仿宋"/>
          <w:b/>
          <w:bCs/>
          <w:spacing w:val="-8"/>
          <w:szCs w:val="24"/>
        </w:rPr>
        <w:t>编制单位</w:t>
      </w:r>
      <w:r w:rsidRPr="00AE24A0">
        <w:rPr>
          <w:rFonts w:eastAsia="华文仿宋"/>
          <w:b/>
          <w:bCs/>
          <w:spacing w:val="-8"/>
          <w:szCs w:val="24"/>
        </w:rPr>
        <w:t xml:space="preserve">: </w:t>
      </w:r>
      <w:r w:rsidR="004E2AE7" w:rsidRPr="00AE24A0">
        <w:rPr>
          <w:rFonts w:eastAsia="华文仿宋" w:hAnsi="华文仿宋" w:hint="eastAsia"/>
          <w:b/>
          <w:bCs/>
          <w:spacing w:val="-8"/>
          <w:szCs w:val="24"/>
        </w:rPr>
        <w:t>新乡市力盛塑业有限公司</w:t>
      </w:r>
      <w:r w:rsidRPr="00AE24A0">
        <w:rPr>
          <w:rFonts w:eastAsia="华文仿宋"/>
          <w:b/>
          <w:bCs/>
          <w:spacing w:val="-8"/>
          <w:szCs w:val="24"/>
        </w:rPr>
        <w:t xml:space="preserve"> </w:t>
      </w:r>
    </w:p>
    <w:p w14:paraId="2E6E53E1" w14:textId="67E5B7DC" w:rsidR="00C14B3B" w:rsidRPr="00AE24A0" w:rsidRDefault="00C14B3B" w:rsidP="00453FF0">
      <w:pPr>
        <w:tabs>
          <w:tab w:val="left" w:pos="710"/>
        </w:tabs>
        <w:spacing w:line="360" w:lineRule="auto"/>
        <w:ind w:firstLineChars="0" w:firstLine="0"/>
        <w:rPr>
          <w:rFonts w:eastAsia="华文仿宋"/>
          <w:b/>
          <w:bCs/>
          <w:szCs w:val="24"/>
        </w:rPr>
      </w:pPr>
      <w:r w:rsidRPr="00AE24A0">
        <w:rPr>
          <w:rFonts w:eastAsia="华文仿宋" w:hAnsi="华文仿宋"/>
          <w:b/>
          <w:bCs/>
          <w:szCs w:val="24"/>
        </w:rPr>
        <w:t>电话</w:t>
      </w:r>
      <w:r w:rsidRPr="00AE24A0">
        <w:rPr>
          <w:rFonts w:eastAsia="华文仿宋"/>
          <w:b/>
          <w:bCs/>
          <w:szCs w:val="24"/>
        </w:rPr>
        <w:t xml:space="preserve">:   </w:t>
      </w:r>
      <w:r w:rsidR="00E17F67" w:rsidRPr="00AE24A0">
        <w:rPr>
          <w:rFonts w:eastAsia="华文仿宋"/>
          <w:b/>
          <w:bCs/>
          <w:szCs w:val="24"/>
        </w:rPr>
        <w:t>13839091479</w:t>
      </w:r>
      <w:r w:rsidRPr="00AE24A0">
        <w:rPr>
          <w:rFonts w:eastAsia="华文仿宋"/>
          <w:b/>
          <w:bCs/>
          <w:szCs w:val="24"/>
        </w:rPr>
        <w:t xml:space="preserve">              </w:t>
      </w:r>
      <w:r w:rsidR="00453FF0" w:rsidRPr="00AE24A0">
        <w:rPr>
          <w:rFonts w:eastAsia="华文仿宋"/>
          <w:b/>
          <w:bCs/>
          <w:szCs w:val="24"/>
        </w:rPr>
        <w:t xml:space="preserve">  </w:t>
      </w:r>
      <w:r w:rsidRPr="00AE24A0">
        <w:rPr>
          <w:rFonts w:eastAsia="华文仿宋"/>
          <w:b/>
          <w:bCs/>
          <w:szCs w:val="24"/>
        </w:rPr>
        <w:t xml:space="preserve">  </w:t>
      </w:r>
      <w:r w:rsidRPr="00AE24A0">
        <w:rPr>
          <w:rFonts w:eastAsia="华文仿宋" w:hAnsi="华文仿宋"/>
          <w:b/>
          <w:bCs/>
          <w:szCs w:val="24"/>
        </w:rPr>
        <w:t>电话</w:t>
      </w:r>
      <w:r w:rsidRPr="00AE24A0">
        <w:rPr>
          <w:rFonts w:eastAsia="华文仿宋"/>
          <w:b/>
          <w:bCs/>
          <w:szCs w:val="24"/>
        </w:rPr>
        <w:t>:</w:t>
      </w:r>
      <w:r w:rsidR="009D536B" w:rsidRPr="00AE24A0">
        <w:rPr>
          <w:rFonts w:eastAsia="华文仿宋"/>
          <w:b/>
          <w:bCs/>
          <w:szCs w:val="24"/>
        </w:rPr>
        <w:t xml:space="preserve"> </w:t>
      </w:r>
      <w:r w:rsidR="00E17F67" w:rsidRPr="00AE24A0">
        <w:rPr>
          <w:rFonts w:eastAsia="华文仿宋"/>
          <w:b/>
          <w:bCs/>
          <w:szCs w:val="24"/>
        </w:rPr>
        <w:t>13839091479</w:t>
      </w:r>
    </w:p>
    <w:p w14:paraId="5994B02F" w14:textId="3E34230B" w:rsidR="00C14B3B" w:rsidRPr="00AE24A0" w:rsidRDefault="00C14B3B" w:rsidP="00453FF0">
      <w:pPr>
        <w:spacing w:line="360" w:lineRule="auto"/>
        <w:ind w:firstLineChars="0" w:firstLine="0"/>
        <w:rPr>
          <w:rFonts w:eastAsia="华文仿宋"/>
          <w:b/>
          <w:bCs/>
          <w:szCs w:val="24"/>
        </w:rPr>
      </w:pPr>
      <w:r w:rsidRPr="00AE24A0">
        <w:rPr>
          <w:rFonts w:eastAsia="华文仿宋" w:hAnsi="华文仿宋"/>
          <w:b/>
          <w:bCs/>
          <w:szCs w:val="24"/>
        </w:rPr>
        <w:t>传真</w:t>
      </w:r>
      <w:r w:rsidRPr="00AE24A0">
        <w:rPr>
          <w:rFonts w:eastAsia="华文仿宋"/>
          <w:b/>
          <w:bCs/>
          <w:szCs w:val="24"/>
        </w:rPr>
        <w:t xml:space="preserve">:         /                  </w:t>
      </w:r>
      <w:r w:rsidR="00453FF0" w:rsidRPr="00AE24A0">
        <w:rPr>
          <w:rFonts w:eastAsia="华文仿宋"/>
          <w:b/>
          <w:bCs/>
          <w:szCs w:val="24"/>
        </w:rPr>
        <w:t xml:space="preserve"> </w:t>
      </w:r>
      <w:r w:rsidRPr="00AE24A0">
        <w:rPr>
          <w:rFonts w:eastAsia="华文仿宋"/>
          <w:b/>
          <w:bCs/>
          <w:szCs w:val="24"/>
        </w:rPr>
        <w:t xml:space="preserve">   </w:t>
      </w:r>
      <w:r w:rsidRPr="00AE24A0">
        <w:rPr>
          <w:rFonts w:eastAsia="华文仿宋" w:hAnsi="华文仿宋"/>
          <w:b/>
          <w:bCs/>
          <w:szCs w:val="24"/>
        </w:rPr>
        <w:t>传真</w:t>
      </w:r>
      <w:r w:rsidRPr="00AE24A0">
        <w:rPr>
          <w:rFonts w:eastAsia="华文仿宋"/>
          <w:b/>
          <w:bCs/>
          <w:szCs w:val="24"/>
        </w:rPr>
        <w:t>:       /</w:t>
      </w:r>
    </w:p>
    <w:p w14:paraId="3837E5EC" w14:textId="2DF577EC" w:rsidR="00C14B3B" w:rsidRPr="00AE24A0" w:rsidRDefault="00C14B3B" w:rsidP="00453FF0">
      <w:pPr>
        <w:spacing w:line="360" w:lineRule="auto"/>
        <w:ind w:firstLineChars="0" w:firstLine="0"/>
        <w:rPr>
          <w:rFonts w:eastAsia="华文仿宋"/>
          <w:b/>
          <w:bCs/>
          <w:szCs w:val="24"/>
        </w:rPr>
      </w:pPr>
      <w:r w:rsidRPr="00AE24A0">
        <w:rPr>
          <w:rFonts w:eastAsia="华文仿宋" w:hAnsi="华文仿宋"/>
          <w:b/>
          <w:bCs/>
          <w:szCs w:val="24"/>
        </w:rPr>
        <w:t>邮编</w:t>
      </w:r>
      <w:r w:rsidRPr="00AE24A0">
        <w:rPr>
          <w:rFonts w:eastAsia="华文仿宋"/>
          <w:b/>
          <w:bCs/>
          <w:szCs w:val="24"/>
        </w:rPr>
        <w:t>:    45</w:t>
      </w:r>
      <w:r w:rsidR="001D7A6C" w:rsidRPr="00AE24A0">
        <w:rPr>
          <w:rFonts w:eastAsia="华文仿宋" w:hint="eastAsia"/>
          <w:b/>
          <w:bCs/>
          <w:szCs w:val="24"/>
        </w:rPr>
        <w:t>3</w:t>
      </w:r>
      <w:r w:rsidR="004E2AE7" w:rsidRPr="00AE24A0">
        <w:rPr>
          <w:rFonts w:eastAsia="华文仿宋" w:hint="eastAsia"/>
          <w:b/>
          <w:bCs/>
          <w:szCs w:val="24"/>
        </w:rPr>
        <w:t>011</w:t>
      </w:r>
      <w:r w:rsidRPr="00AE24A0">
        <w:rPr>
          <w:rFonts w:eastAsia="华文仿宋"/>
          <w:b/>
          <w:bCs/>
          <w:szCs w:val="24"/>
        </w:rPr>
        <w:t xml:space="preserve">                   </w:t>
      </w:r>
      <w:r w:rsidR="00453FF0" w:rsidRPr="00AE24A0">
        <w:rPr>
          <w:rFonts w:eastAsia="华文仿宋"/>
          <w:b/>
          <w:bCs/>
          <w:szCs w:val="24"/>
        </w:rPr>
        <w:t xml:space="preserve"> </w:t>
      </w:r>
      <w:r w:rsidRPr="00AE24A0">
        <w:rPr>
          <w:rFonts w:eastAsia="华文仿宋"/>
          <w:b/>
          <w:bCs/>
          <w:szCs w:val="24"/>
        </w:rPr>
        <w:t xml:space="preserve">  </w:t>
      </w:r>
      <w:r w:rsidRPr="00AE24A0">
        <w:rPr>
          <w:rFonts w:eastAsia="华文仿宋" w:hAnsi="华文仿宋"/>
          <w:b/>
          <w:bCs/>
          <w:szCs w:val="24"/>
        </w:rPr>
        <w:t>邮编</w:t>
      </w:r>
      <w:r w:rsidRPr="00AE24A0">
        <w:rPr>
          <w:rFonts w:eastAsia="华文仿宋"/>
          <w:b/>
          <w:bCs/>
          <w:szCs w:val="24"/>
        </w:rPr>
        <w:t>:    453</w:t>
      </w:r>
      <w:r w:rsidR="004E2AE7" w:rsidRPr="00AE24A0">
        <w:rPr>
          <w:rFonts w:eastAsia="华文仿宋" w:hint="eastAsia"/>
          <w:b/>
          <w:bCs/>
          <w:szCs w:val="24"/>
        </w:rPr>
        <w:t>011</w:t>
      </w:r>
    </w:p>
    <w:p w14:paraId="4050B12D" w14:textId="287CA929" w:rsidR="001A0018" w:rsidRPr="00AE24A0" w:rsidRDefault="00C14B3B" w:rsidP="00617F5B">
      <w:pPr>
        <w:spacing w:line="360" w:lineRule="auto"/>
        <w:ind w:left="480" w:hangingChars="200" w:hanging="480"/>
        <w:rPr>
          <w:rFonts w:eastAsia="华文仿宋" w:hAnsi="华文仿宋"/>
          <w:b/>
          <w:bCs/>
          <w:spacing w:val="-22"/>
          <w:szCs w:val="24"/>
        </w:rPr>
      </w:pPr>
      <w:r w:rsidRPr="00AE24A0">
        <w:rPr>
          <w:rFonts w:eastAsia="华文仿宋" w:hAnsi="华文仿宋"/>
          <w:b/>
          <w:bCs/>
          <w:szCs w:val="24"/>
        </w:rPr>
        <w:t>地址</w:t>
      </w:r>
      <w:r w:rsidRPr="00AE24A0">
        <w:rPr>
          <w:rFonts w:eastAsia="华文仿宋"/>
          <w:b/>
          <w:bCs/>
          <w:szCs w:val="24"/>
        </w:rPr>
        <w:t>:</w:t>
      </w:r>
      <w:r w:rsidR="004E2AE7" w:rsidRPr="00AE24A0">
        <w:rPr>
          <w:rFonts w:hint="eastAsia"/>
        </w:rPr>
        <w:t xml:space="preserve"> </w:t>
      </w:r>
      <w:r w:rsidR="004E2AE7" w:rsidRPr="00AE24A0">
        <w:rPr>
          <w:rFonts w:eastAsia="华文仿宋" w:hAnsi="华文仿宋" w:hint="eastAsia"/>
          <w:b/>
          <w:bCs/>
          <w:spacing w:val="-22"/>
          <w:szCs w:val="24"/>
        </w:rPr>
        <w:t>河南省新乡市凤泉区大块镇</w:t>
      </w:r>
      <w:r w:rsidRPr="00AE24A0">
        <w:rPr>
          <w:rFonts w:eastAsia="华文仿宋" w:hAnsi="华文仿宋"/>
          <w:b/>
          <w:bCs/>
          <w:spacing w:val="-22"/>
          <w:szCs w:val="24"/>
        </w:rPr>
        <w:t xml:space="preserve">  </w:t>
      </w:r>
      <w:r w:rsidR="00AE0F9F" w:rsidRPr="00AE24A0">
        <w:rPr>
          <w:rFonts w:eastAsia="华文仿宋" w:hAnsi="华文仿宋"/>
          <w:b/>
          <w:bCs/>
          <w:spacing w:val="-22"/>
          <w:szCs w:val="24"/>
        </w:rPr>
        <w:t xml:space="preserve">     </w:t>
      </w:r>
      <w:r w:rsidR="004E2AE7" w:rsidRPr="00AE24A0">
        <w:rPr>
          <w:rFonts w:eastAsia="华文仿宋" w:hAnsi="华文仿宋" w:hint="eastAsia"/>
          <w:b/>
          <w:bCs/>
          <w:spacing w:val="-22"/>
          <w:szCs w:val="24"/>
        </w:rPr>
        <w:t xml:space="preserve">         </w:t>
      </w:r>
      <w:r w:rsidRPr="00AE24A0">
        <w:rPr>
          <w:rFonts w:eastAsia="华文仿宋" w:hAnsi="华文仿宋"/>
          <w:b/>
          <w:bCs/>
          <w:spacing w:val="-22"/>
          <w:szCs w:val="24"/>
        </w:rPr>
        <w:t xml:space="preserve"> </w:t>
      </w:r>
      <w:r w:rsidRPr="00AE24A0">
        <w:rPr>
          <w:rFonts w:eastAsia="华文仿宋" w:hAnsi="华文仿宋"/>
          <w:b/>
          <w:bCs/>
          <w:spacing w:val="-22"/>
          <w:szCs w:val="24"/>
        </w:rPr>
        <w:t>地址</w:t>
      </w:r>
      <w:r w:rsidRPr="00AE24A0">
        <w:rPr>
          <w:rFonts w:eastAsia="华文仿宋" w:hAnsi="华文仿宋"/>
          <w:b/>
          <w:bCs/>
          <w:spacing w:val="-22"/>
          <w:szCs w:val="24"/>
        </w:rPr>
        <w:t xml:space="preserve">: </w:t>
      </w:r>
      <w:r w:rsidR="004E2AE7" w:rsidRPr="00AE24A0">
        <w:rPr>
          <w:rFonts w:eastAsia="华文仿宋" w:hAnsi="华文仿宋" w:hint="eastAsia"/>
          <w:b/>
          <w:bCs/>
          <w:spacing w:val="-22"/>
          <w:szCs w:val="24"/>
        </w:rPr>
        <w:t>河南省新乡市凤泉区大块镇</w:t>
      </w:r>
    </w:p>
    <w:p w14:paraId="66E15FC7" w14:textId="5B89903B" w:rsidR="004E2AE7" w:rsidRPr="00AE24A0" w:rsidRDefault="004E2AE7" w:rsidP="004E2AE7">
      <w:pPr>
        <w:spacing w:line="360" w:lineRule="auto"/>
        <w:ind w:leftChars="200" w:left="480" w:firstLineChars="116" w:firstLine="228"/>
        <w:rPr>
          <w:spacing w:val="-12"/>
          <w:szCs w:val="24"/>
        </w:rPr>
        <w:sectPr w:rsidR="004E2AE7" w:rsidRPr="00AE24A0" w:rsidSect="007023DA">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708" w:footer="708" w:gutter="0"/>
          <w:cols w:space="720"/>
          <w:docGrid w:linePitch="360"/>
        </w:sectPr>
      </w:pPr>
      <w:r w:rsidRPr="00AE24A0">
        <w:rPr>
          <w:rFonts w:eastAsia="华文仿宋" w:hAnsi="华文仿宋" w:hint="eastAsia"/>
          <w:b/>
          <w:bCs/>
          <w:spacing w:val="-22"/>
          <w:szCs w:val="24"/>
        </w:rPr>
        <w:t>陈堡村新辉路东</w:t>
      </w:r>
      <w:r w:rsidRPr="00AE24A0">
        <w:rPr>
          <w:rFonts w:eastAsia="华文仿宋" w:hAnsi="华文仿宋" w:hint="eastAsia"/>
          <w:b/>
          <w:bCs/>
          <w:spacing w:val="-22"/>
          <w:szCs w:val="24"/>
        </w:rPr>
        <w:t>200</w:t>
      </w:r>
      <w:r w:rsidRPr="00AE24A0">
        <w:rPr>
          <w:rFonts w:eastAsia="华文仿宋" w:hAnsi="华文仿宋" w:hint="eastAsia"/>
          <w:b/>
          <w:bCs/>
          <w:spacing w:val="-22"/>
          <w:szCs w:val="24"/>
        </w:rPr>
        <w:t>米</w:t>
      </w:r>
      <w:r w:rsidRPr="00AE24A0">
        <w:rPr>
          <w:rFonts w:eastAsia="华文仿宋" w:hAnsi="华文仿宋" w:hint="eastAsia"/>
          <w:b/>
          <w:bCs/>
          <w:spacing w:val="-22"/>
          <w:szCs w:val="24"/>
        </w:rPr>
        <w:t xml:space="preserve">                      </w:t>
      </w:r>
      <w:r w:rsidRPr="00AE24A0">
        <w:rPr>
          <w:rFonts w:eastAsia="华文仿宋" w:hAnsi="华文仿宋" w:hint="eastAsia"/>
          <w:b/>
          <w:bCs/>
          <w:spacing w:val="-22"/>
          <w:szCs w:val="24"/>
        </w:rPr>
        <w:t>陈堡村新辉路东</w:t>
      </w:r>
      <w:r w:rsidRPr="00AE24A0">
        <w:rPr>
          <w:rFonts w:eastAsia="华文仿宋" w:hAnsi="华文仿宋" w:hint="eastAsia"/>
          <w:b/>
          <w:bCs/>
          <w:spacing w:val="-22"/>
          <w:szCs w:val="24"/>
        </w:rPr>
        <w:t>200</w:t>
      </w:r>
      <w:r w:rsidRPr="00AE24A0">
        <w:rPr>
          <w:rFonts w:eastAsia="华文仿宋" w:hAnsi="华文仿宋" w:hint="eastAsia"/>
          <w:b/>
          <w:bCs/>
          <w:spacing w:val="-22"/>
          <w:szCs w:val="24"/>
        </w:rPr>
        <w:t>米</w:t>
      </w:r>
    </w:p>
    <w:p w14:paraId="6F245232" w14:textId="77777777" w:rsidR="001A0018" w:rsidRPr="00AE24A0" w:rsidRDefault="001A0018">
      <w:pPr>
        <w:spacing w:line="440" w:lineRule="exact"/>
        <w:ind w:firstLine="422"/>
        <w:rPr>
          <w:rFonts w:eastAsia="仿宋_GB2312"/>
          <w:b/>
          <w:sz w:val="21"/>
          <w:szCs w:val="21"/>
        </w:rPr>
      </w:pPr>
      <w:r w:rsidRPr="00AE24A0">
        <w:rPr>
          <w:rFonts w:eastAsia="仿宋_GB2312"/>
          <w:b/>
          <w:sz w:val="21"/>
          <w:szCs w:val="21"/>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1727"/>
        <w:gridCol w:w="2516"/>
        <w:gridCol w:w="2020"/>
        <w:gridCol w:w="861"/>
        <w:gridCol w:w="765"/>
        <w:gridCol w:w="1035"/>
      </w:tblGrid>
      <w:tr w:rsidR="00AE24A0" w:rsidRPr="00AE24A0" w14:paraId="3F4315E7" w14:textId="77777777" w:rsidTr="00BF5056">
        <w:trPr>
          <w:trHeight w:val="482"/>
          <w:jc w:val="center"/>
        </w:trPr>
        <w:tc>
          <w:tcPr>
            <w:tcW w:w="1727" w:type="dxa"/>
            <w:vAlign w:val="center"/>
          </w:tcPr>
          <w:p w14:paraId="5F72407F" w14:textId="77777777" w:rsidR="001A0018" w:rsidRPr="00AE24A0" w:rsidRDefault="001A0018" w:rsidP="00D2041D">
            <w:pPr>
              <w:ind w:firstLineChars="0" w:firstLine="0"/>
              <w:jc w:val="center"/>
              <w:rPr>
                <w:szCs w:val="24"/>
              </w:rPr>
            </w:pPr>
            <w:r w:rsidRPr="00AE24A0">
              <w:rPr>
                <w:szCs w:val="24"/>
              </w:rPr>
              <w:t>建设项目名称</w:t>
            </w:r>
          </w:p>
        </w:tc>
        <w:tc>
          <w:tcPr>
            <w:tcW w:w="7197" w:type="dxa"/>
            <w:gridSpan w:val="5"/>
            <w:vAlign w:val="center"/>
          </w:tcPr>
          <w:p w14:paraId="3D213D8D" w14:textId="42DDDF69" w:rsidR="001A0018" w:rsidRPr="00AE24A0" w:rsidRDefault="00F7439B" w:rsidP="00D2041D">
            <w:pPr>
              <w:ind w:firstLineChars="0" w:firstLine="0"/>
              <w:jc w:val="center"/>
              <w:rPr>
                <w:szCs w:val="24"/>
              </w:rPr>
            </w:pPr>
            <w:r w:rsidRPr="00AE24A0">
              <w:rPr>
                <w:rFonts w:hint="eastAsia"/>
                <w:szCs w:val="24"/>
              </w:rPr>
              <w:t>年产</w:t>
            </w:r>
            <w:r w:rsidRPr="00AE24A0">
              <w:rPr>
                <w:rFonts w:hint="eastAsia"/>
                <w:szCs w:val="24"/>
              </w:rPr>
              <w:t>300</w:t>
            </w:r>
            <w:r w:rsidRPr="00AE24A0">
              <w:rPr>
                <w:rFonts w:hint="eastAsia"/>
                <w:szCs w:val="24"/>
              </w:rPr>
              <w:t>吨塑料包装桶改建项目</w:t>
            </w:r>
          </w:p>
        </w:tc>
      </w:tr>
      <w:tr w:rsidR="00AE24A0" w:rsidRPr="00AE24A0" w14:paraId="10823998" w14:textId="77777777" w:rsidTr="00BF5056">
        <w:trPr>
          <w:trHeight w:val="482"/>
          <w:jc w:val="center"/>
        </w:trPr>
        <w:tc>
          <w:tcPr>
            <w:tcW w:w="1727" w:type="dxa"/>
            <w:vAlign w:val="center"/>
          </w:tcPr>
          <w:p w14:paraId="0BAC03EE" w14:textId="77777777" w:rsidR="001A0018" w:rsidRPr="00AE24A0" w:rsidRDefault="001A0018" w:rsidP="00D2041D">
            <w:pPr>
              <w:ind w:firstLineChars="0" w:firstLine="0"/>
              <w:jc w:val="center"/>
              <w:rPr>
                <w:szCs w:val="24"/>
              </w:rPr>
            </w:pPr>
            <w:r w:rsidRPr="00AE24A0">
              <w:rPr>
                <w:szCs w:val="24"/>
              </w:rPr>
              <w:t>建设单位名称</w:t>
            </w:r>
          </w:p>
        </w:tc>
        <w:tc>
          <w:tcPr>
            <w:tcW w:w="7197" w:type="dxa"/>
            <w:gridSpan w:val="5"/>
            <w:vAlign w:val="center"/>
          </w:tcPr>
          <w:p w14:paraId="611F8019" w14:textId="65A77DF7" w:rsidR="001A0018" w:rsidRPr="00AE24A0" w:rsidRDefault="00F7439B" w:rsidP="00D2041D">
            <w:pPr>
              <w:ind w:firstLineChars="0" w:firstLine="0"/>
              <w:jc w:val="center"/>
              <w:rPr>
                <w:szCs w:val="24"/>
              </w:rPr>
            </w:pPr>
            <w:r w:rsidRPr="00AE24A0">
              <w:rPr>
                <w:rFonts w:hint="eastAsia"/>
                <w:szCs w:val="24"/>
              </w:rPr>
              <w:t>新乡市力盛塑业有限公司</w:t>
            </w:r>
          </w:p>
        </w:tc>
      </w:tr>
      <w:tr w:rsidR="00AE24A0" w:rsidRPr="00AE24A0" w14:paraId="04ACB0B2" w14:textId="77777777" w:rsidTr="00BF5056">
        <w:trPr>
          <w:trHeight w:val="482"/>
          <w:jc w:val="center"/>
        </w:trPr>
        <w:tc>
          <w:tcPr>
            <w:tcW w:w="1727" w:type="dxa"/>
            <w:vAlign w:val="center"/>
          </w:tcPr>
          <w:p w14:paraId="6EE82F05" w14:textId="77777777" w:rsidR="001A0018" w:rsidRPr="00AE24A0" w:rsidRDefault="001A0018" w:rsidP="00D2041D">
            <w:pPr>
              <w:ind w:firstLineChars="0" w:firstLine="0"/>
              <w:jc w:val="center"/>
              <w:rPr>
                <w:szCs w:val="24"/>
              </w:rPr>
            </w:pPr>
            <w:r w:rsidRPr="00AE24A0">
              <w:rPr>
                <w:szCs w:val="24"/>
              </w:rPr>
              <w:t>建设项目性质</w:t>
            </w:r>
          </w:p>
        </w:tc>
        <w:tc>
          <w:tcPr>
            <w:tcW w:w="7197" w:type="dxa"/>
            <w:gridSpan w:val="5"/>
            <w:vAlign w:val="center"/>
          </w:tcPr>
          <w:p w14:paraId="5C60B280" w14:textId="7F0C544F" w:rsidR="001A0018" w:rsidRPr="00AE24A0" w:rsidRDefault="001A0018" w:rsidP="00D2041D">
            <w:pPr>
              <w:ind w:firstLineChars="0" w:firstLine="0"/>
              <w:jc w:val="center"/>
              <w:rPr>
                <w:szCs w:val="24"/>
              </w:rPr>
            </w:pPr>
            <w:r w:rsidRPr="00AE24A0">
              <w:rPr>
                <w:szCs w:val="24"/>
              </w:rPr>
              <w:t>新建</w:t>
            </w:r>
            <w:r w:rsidR="00384A83" w:rsidRPr="00AE24A0">
              <w:rPr>
                <w:szCs w:val="24"/>
              </w:rPr>
              <w:t xml:space="preserve">    </w:t>
            </w:r>
            <w:r w:rsidRPr="00AE24A0">
              <w:rPr>
                <w:szCs w:val="24"/>
              </w:rPr>
              <w:t>改扩建</w:t>
            </w:r>
            <w:r w:rsidR="00BD57C8" w:rsidRPr="00AE24A0">
              <w:rPr>
                <w:szCs w:val="24"/>
              </w:rPr>
              <w:sym w:font="Wingdings 2" w:char="F050"/>
            </w:r>
            <w:r w:rsidR="00384A83" w:rsidRPr="00AE24A0">
              <w:rPr>
                <w:szCs w:val="24"/>
              </w:rPr>
              <w:t xml:space="preserve">   </w:t>
            </w:r>
            <w:r w:rsidRPr="00AE24A0">
              <w:rPr>
                <w:szCs w:val="24"/>
              </w:rPr>
              <w:t>技改</w:t>
            </w:r>
            <w:r w:rsidR="00384A83" w:rsidRPr="00AE24A0">
              <w:rPr>
                <w:szCs w:val="24"/>
              </w:rPr>
              <w:t xml:space="preserve">  </w:t>
            </w:r>
            <w:r w:rsidR="00283CA0" w:rsidRPr="00AE24A0">
              <w:rPr>
                <w:szCs w:val="24"/>
              </w:rPr>
              <w:t xml:space="preserve"> </w:t>
            </w:r>
            <w:r w:rsidRPr="00AE24A0">
              <w:rPr>
                <w:szCs w:val="24"/>
              </w:rPr>
              <w:t>迁建</w:t>
            </w:r>
          </w:p>
        </w:tc>
      </w:tr>
      <w:tr w:rsidR="00AE24A0" w:rsidRPr="00AE24A0" w14:paraId="2206CAEA" w14:textId="77777777" w:rsidTr="00BF5056">
        <w:trPr>
          <w:trHeight w:val="482"/>
          <w:jc w:val="center"/>
        </w:trPr>
        <w:tc>
          <w:tcPr>
            <w:tcW w:w="1727" w:type="dxa"/>
            <w:vAlign w:val="center"/>
          </w:tcPr>
          <w:p w14:paraId="7003481F" w14:textId="77777777" w:rsidR="001A0018" w:rsidRPr="00AE24A0" w:rsidRDefault="001A0018" w:rsidP="00D2041D">
            <w:pPr>
              <w:ind w:firstLineChars="0" w:firstLine="0"/>
              <w:jc w:val="center"/>
              <w:rPr>
                <w:szCs w:val="24"/>
              </w:rPr>
            </w:pPr>
            <w:r w:rsidRPr="00AE24A0">
              <w:rPr>
                <w:szCs w:val="24"/>
              </w:rPr>
              <w:t>建设地点</w:t>
            </w:r>
          </w:p>
        </w:tc>
        <w:tc>
          <w:tcPr>
            <w:tcW w:w="7197" w:type="dxa"/>
            <w:gridSpan w:val="5"/>
            <w:vAlign w:val="center"/>
          </w:tcPr>
          <w:p w14:paraId="48F2B496" w14:textId="1893AC51" w:rsidR="001A0018" w:rsidRPr="00AE24A0" w:rsidRDefault="00F7439B" w:rsidP="00D2041D">
            <w:pPr>
              <w:ind w:firstLineChars="0" w:firstLine="0"/>
              <w:jc w:val="center"/>
              <w:rPr>
                <w:szCs w:val="24"/>
              </w:rPr>
            </w:pPr>
            <w:r w:rsidRPr="00AE24A0">
              <w:rPr>
                <w:rFonts w:hint="eastAsia"/>
                <w:szCs w:val="24"/>
              </w:rPr>
              <w:t>河南省新乡市凤泉区大块镇陈堡村新辉路东</w:t>
            </w:r>
            <w:r w:rsidRPr="00AE24A0">
              <w:rPr>
                <w:rFonts w:hint="eastAsia"/>
                <w:szCs w:val="24"/>
              </w:rPr>
              <w:t>200</w:t>
            </w:r>
            <w:r w:rsidRPr="00AE24A0">
              <w:rPr>
                <w:rFonts w:hint="eastAsia"/>
                <w:szCs w:val="24"/>
              </w:rPr>
              <w:t>米</w:t>
            </w:r>
          </w:p>
        </w:tc>
      </w:tr>
      <w:tr w:rsidR="00AE24A0" w:rsidRPr="00AE24A0" w14:paraId="5C4DEF9F" w14:textId="77777777" w:rsidTr="00BF5056">
        <w:trPr>
          <w:trHeight w:val="482"/>
          <w:jc w:val="center"/>
        </w:trPr>
        <w:tc>
          <w:tcPr>
            <w:tcW w:w="1727" w:type="dxa"/>
            <w:vAlign w:val="center"/>
          </w:tcPr>
          <w:p w14:paraId="79A3467A" w14:textId="77777777" w:rsidR="001A0018" w:rsidRPr="00AE24A0" w:rsidRDefault="001A0018" w:rsidP="00D2041D">
            <w:pPr>
              <w:ind w:firstLineChars="0" w:firstLine="0"/>
              <w:jc w:val="center"/>
              <w:rPr>
                <w:szCs w:val="24"/>
              </w:rPr>
            </w:pPr>
            <w:r w:rsidRPr="00AE24A0">
              <w:rPr>
                <w:szCs w:val="24"/>
              </w:rPr>
              <w:t>主要产品名称</w:t>
            </w:r>
          </w:p>
        </w:tc>
        <w:tc>
          <w:tcPr>
            <w:tcW w:w="7197" w:type="dxa"/>
            <w:gridSpan w:val="5"/>
            <w:vAlign w:val="center"/>
          </w:tcPr>
          <w:p w14:paraId="07D39D80" w14:textId="230B7FEE" w:rsidR="001A0018" w:rsidRPr="00AE24A0" w:rsidRDefault="00F7439B" w:rsidP="00D2041D">
            <w:pPr>
              <w:ind w:firstLineChars="0" w:firstLine="0"/>
              <w:jc w:val="center"/>
              <w:rPr>
                <w:szCs w:val="24"/>
              </w:rPr>
            </w:pPr>
            <w:r w:rsidRPr="00AE24A0">
              <w:rPr>
                <w:rFonts w:hint="eastAsia"/>
                <w:szCs w:val="24"/>
              </w:rPr>
              <w:t>塑料包装桶</w:t>
            </w:r>
          </w:p>
        </w:tc>
      </w:tr>
      <w:tr w:rsidR="00AE24A0" w:rsidRPr="00AE24A0" w14:paraId="33CF8F0E" w14:textId="77777777" w:rsidTr="00BF5056">
        <w:trPr>
          <w:trHeight w:val="482"/>
          <w:jc w:val="center"/>
        </w:trPr>
        <w:tc>
          <w:tcPr>
            <w:tcW w:w="1727" w:type="dxa"/>
            <w:vAlign w:val="center"/>
          </w:tcPr>
          <w:p w14:paraId="34EE827A" w14:textId="77777777" w:rsidR="001A0018" w:rsidRPr="00AE24A0" w:rsidRDefault="001A0018" w:rsidP="00D2041D">
            <w:pPr>
              <w:ind w:firstLineChars="0" w:firstLine="0"/>
              <w:jc w:val="center"/>
              <w:rPr>
                <w:szCs w:val="24"/>
              </w:rPr>
            </w:pPr>
            <w:r w:rsidRPr="00AE24A0">
              <w:rPr>
                <w:szCs w:val="24"/>
              </w:rPr>
              <w:t>设计生产能力</w:t>
            </w:r>
          </w:p>
        </w:tc>
        <w:tc>
          <w:tcPr>
            <w:tcW w:w="7197" w:type="dxa"/>
            <w:gridSpan w:val="5"/>
            <w:vAlign w:val="center"/>
          </w:tcPr>
          <w:p w14:paraId="3D104262" w14:textId="2EBEA37F" w:rsidR="001A0018" w:rsidRPr="00AE24A0" w:rsidRDefault="00F7439B" w:rsidP="00D2041D">
            <w:pPr>
              <w:ind w:firstLineChars="0" w:firstLine="0"/>
              <w:jc w:val="center"/>
              <w:rPr>
                <w:szCs w:val="24"/>
              </w:rPr>
            </w:pPr>
            <w:r w:rsidRPr="00AE24A0">
              <w:rPr>
                <w:rFonts w:hint="eastAsia"/>
                <w:szCs w:val="24"/>
              </w:rPr>
              <w:t>塑料包装桶</w:t>
            </w:r>
            <w:r w:rsidRPr="00AE24A0">
              <w:rPr>
                <w:rFonts w:hint="eastAsia"/>
                <w:szCs w:val="24"/>
              </w:rPr>
              <w:t>300</w:t>
            </w:r>
            <w:r w:rsidRPr="00AE24A0">
              <w:rPr>
                <w:rFonts w:hint="eastAsia"/>
                <w:szCs w:val="24"/>
              </w:rPr>
              <w:t>吨</w:t>
            </w:r>
            <w:r w:rsidRPr="00AE24A0">
              <w:rPr>
                <w:rFonts w:hint="eastAsia"/>
                <w:szCs w:val="24"/>
              </w:rPr>
              <w:t>/</w:t>
            </w:r>
            <w:r w:rsidRPr="00AE24A0">
              <w:rPr>
                <w:rFonts w:hint="eastAsia"/>
                <w:szCs w:val="24"/>
              </w:rPr>
              <w:t>年</w:t>
            </w:r>
          </w:p>
        </w:tc>
      </w:tr>
      <w:tr w:rsidR="00AE24A0" w:rsidRPr="00AE24A0" w14:paraId="1942A43D" w14:textId="77777777" w:rsidTr="00BF5056">
        <w:trPr>
          <w:trHeight w:val="482"/>
          <w:jc w:val="center"/>
        </w:trPr>
        <w:tc>
          <w:tcPr>
            <w:tcW w:w="1727" w:type="dxa"/>
            <w:vAlign w:val="center"/>
          </w:tcPr>
          <w:p w14:paraId="3CAFE3AD" w14:textId="77777777" w:rsidR="001A0018" w:rsidRPr="00AE24A0" w:rsidRDefault="001A0018" w:rsidP="00D2041D">
            <w:pPr>
              <w:ind w:firstLineChars="0" w:firstLine="0"/>
              <w:jc w:val="center"/>
              <w:rPr>
                <w:szCs w:val="24"/>
              </w:rPr>
            </w:pPr>
            <w:r w:rsidRPr="00AE24A0">
              <w:rPr>
                <w:szCs w:val="24"/>
              </w:rPr>
              <w:t>实际生产能力</w:t>
            </w:r>
          </w:p>
        </w:tc>
        <w:tc>
          <w:tcPr>
            <w:tcW w:w="7197" w:type="dxa"/>
            <w:gridSpan w:val="5"/>
            <w:vAlign w:val="center"/>
          </w:tcPr>
          <w:p w14:paraId="42BE4AA6" w14:textId="6291F830" w:rsidR="001A0018" w:rsidRPr="00AE24A0" w:rsidRDefault="00F7439B" w:rsidP="00D2041D">
            <w:pPr>
              <w:ind w:firstLineChars="0" w:firstLine="0"/>
              <w:jc w:val="center"/>
              <w:rPr>
                <w:szCs w:val="24"/>
              </w:rPr>
            </w:pPr>
            <w:r w:rsidRPr="00AE24A0">
              <w:rPr>
                <w:rFonts w:hint="eastAsia"/>
                <w:szCs w:val="24"/>
              </w:rPr>
              <w:t>塑料包装桶</w:t>
            </w:r>
            <w:r w:rsidRPr="00AE24A0">
              <w:rPr>
                <w:rFonts w:hint="eastAsia"/>
                <w:szCs w:val="24"/>
              </w:rPr>
              <w:t>300</w:t>
            </w:r>
            <w:r w:rsidRPr="00AE24A0">
              <w:rPr>
                <w:rFonts w:hint="eastAsia"/>
                <w:szCs w:val="24"/>
              </w:rPr>
              <w:t>吨</w:t>
            </w:r>
            <w:r w:rsidRPr="00AE24A0">
              <w:rPr>
                <w:rFonts w:hint="eastAsia"/>
                <w:szCs w:val="24"/>
              </w:rPr>
              <w:t>/</w:t>
            </w:r>
            <w:r w:rsidRPr="00AE24A0">
              <w:rPr>
                <w:rFonts w:hint="eastAsia"/>
                <w:szCs w:val="24"/>
              </w:rPr>
              <w:t>年</w:t>
            </w:r>
          </w:p>
        </w:tc>
      </w:tr>
      <w:tr w:rsidR="00AE24A0" w:rsidRPr="00AE24A0" w14:paraId="4A2C688A" w14:textId="77777777" w:rsidTr="00BF5056">
        <w:trPr>
          <w:trHeight w:val="482"/>
          <w:jc w:val="center"/>
        </w:trPr>
        <w:tc>
          <w:tcPr>
            <w:tcW w:w="1727" w:type="dxa"/>
            <w:vAlign w:val="center"/>
          </w:tcPr>
          <w:p w14:paraId="2CA37B26" w14:textId="77777777" w:rsidR="001A0018" w:rsidRPr="00AE24A0" w:rsidRDefault="001A0018" w:rsidP="00D2041D">
            <w:pPr>
              <w:ind w:firstLineChars="0" w:firstLine="0"/>
              <w:jc w:val="center"/>
              <w:rPr>
                <w:szCs w:val="24"/>
              </w:rPr>
            </w:pPr>
            <w:r w:rsidRPr="00AE24A0">
              <w:rPr>
                <w:szCs w:val="24"/>
              </w:rPr>
              <w:t>建设项目</w:t>
            </w:r>
          </w:p>
          <w:p w14:paraId="16B8231E" w14:textId="77777777" w:rsidR="001A0018" w:rsidRPr="00AE24A0" w:rsidRDefault="001A0018" w:rsidP="00D2041D">
            <w:pPr>
              <w:ind w:firstLineChars="0" w:firstLine="0"/>
              <w:jc w:val="center"/>
              <w:rPr>
                <w:szCs w:val="24"/>
              </w:rPr>
            </w:pPr>
            <w:r w:rsidRPr="00AE24A0">
              <w:rPr>
                <w:szCs w:val="24"/>
              </w:rPr>
              <w:t>环评时间</w:t>
            </w:r>
          </w:p>
        </w:tc>
        <w:tc>
          <w:tcPr>
            <w:tcW w:w="2516" w:type="dxa"/>
            <w:vAlign w:val="center"/>
          </w:tcPr>
          <w:p w14:paraId="31280639" w14:textId="373422B6" w:rsidR="001A0018" w:rsidRPr="00AE24A0" w:rsidRDefault="00F7439B" w:rsidP="00D2041D">
            <w:pPr>
              <w:ind w:firstLineChars="0" w:firstLine="0"/>
              <w:jc w:val="center"/>
              <w:rPr>
                <w:szCs w:val="24"/>
              </w:rPr>
            </w:pPr>
            <w:r w:rsidRPr="00AE24A0">
              <w:rPr>
                <w:rFonts w:hint="eastAsia"/>
                <w:szCs w:val="24"/>
              </w:rPr>
              <w:t>202</w:t>
            </w:r>
            <w:r w:rsidR="00DF30E9" w:rsidRPr="00AE24A0">
              <w:rPr>
                <w:rFonts w:hint="eastAsia"/>
                <w:szCs w:val="24"/>
              </w:rPr>
              <w:t>3.</w:t>
            </w:r>
            <w:r w:rsidR="000B7337" w:rsidRPr="00AE24A0">
              <w:rPr>
                <w:rFonts w:hint="eastAsia"/>
                <w:szCs w:val="24"/>
              </w:rPr>
              <w:t>4</w:t>
            </w:r>
          </w:p>
        </w:tc>
        <w:tc>
          <w:tcPr>
            <w:tcW w:w="2020" w:type="dxa"/>
            <w:vAlign w:val="center"/>
          </w:tcPr>
          <w:p w14:paraId="678387C1" w14:textId="77777777" w:rsidR="001A0018" w:rsidRPr="00AE24A0" w:rsidRDefault="001A0018" w:rsidP="00D2041D">
            <w:pPr>
              <w:ind w:firstLineChars="0" w:firstLine="0"/>
              <w:jc w:val="center"/>
              <w:rPr>
                <w:szCs w:val="24"/>
              </w:rPr>
            </w:pPr>
            <w:r w:rsidRPr="00AE24A0">
              <w:rPr>
                <w:szCs w:val="24"/>
              </w:rPr>
              <w:t>开工建设时间</w:t>
            </w:r>
          </w:p>
        </w:tc>
        <w:tc>
          <w:tcPr>
            <w:tcW w:w="2661" w:type="dxa"/>
            <w:gridSpan w:val="3"/>
            <w:vAlign w:val="center"/>
          </w:tcPr>
          <w:p w14:paraId="3BFBE928" w14:textId="22A3DC43" w:rsidR="001A0018" w:rsidRPr="00AE24A0" w:rsidRDefault="00F079A2" w:rsidP="00D2041D">
            <w:pPr>
              <w:ind w:firstLineChars="0" w:firstLine="0"/>
              <w:jc w:val="center"/>
              <w:rPr>
                <w:szCs w:val="24"/>
              </w:rPr>
            </w:pPr>
            <w:r w:rsidRPr="00AE24A0">
              <w:rPr>
                <w:szCs w:val="24"/>
              </w:rPr>
              <w:t>202</w:t>
            </w:r>
            <w:r w:rsidR="00F7439B" w:rsidRPr="00AE24A0">
              <w:rPr>
                <w:rFonts w:hint="eastAsia"/>
                <w:szCs w:val="24"/>
              </w:rPr>
              <w:t>3</w:t>
            </w:r>
            <w:r w:rsidRPr="00AE24A0">
              <w:rPr>
                <w:szCs w:val="24"/>
              </w:rPr>
              <w:t>.</w:t>
            </w:r>
            <w:r w:rsidR="00DF30E9" w:rsidRPr="00AE24A0">
              <w:rPr>
                <w:rFonts w:hint="eastAsia"/>
                <w:szCs w:val="24"/>
              </w:rPr>
              <w:t>12</w:t>
            </w:r>
          </w:p>
        </w:tc>
      </w:tr>
      <w:tr w:rsidR="00AE24A0" w:rsidRPr="00AE24A0" w14:paraId="3DDACB96" w14:textId="77777777" w:rsidTr="00BF5056">
        <w:trPr>
          <w:trHeight w:val="578"/>
          <w:jc w:val="center"/>
        </w:trPr>
        <w:tc>
          <w:tcPr>
            <w:tcW w:w="1727" w:type="dxa"/>
            <w:vAlign w:val="center"/>
          </w:tcPr>
          <w:p w14:paraId="24B35B23" w14:textId="77777777" w:rsidR="001A0018" w:rsidRPr="00AE24A0" w:rsidRDefault="001A0018" w:rsidP="00D2041D">
            <w:pPr>
              <w:ind w:firstLineChars="0" w:firstLine="0"/>
              <w:jc w:val="center"/>
              <w:rPr>
                <w:szCs w:val="24"/>
              </w:rPr>
            </w:pPr>
            <w:r w:rsidRPr="00AE24A0">
              <w:rPr>
                <w:szCs w:val="24"/>
              </w:rPr>
              <w:t>调试时间</w:t>
            </w:r>
          </w:p>
        </w:tc>
        <w:tc>
          <w:tcPr>
            <w:tcW w:w="2516" w:type="dxa"/>
            <w:vAlign w:val="center"/>
          </w:tcPr>
          <w:p w14:paraId="0FBC21DD" w14:textId="41A2DFC3" w:rsidR="001A0018" w:rsidRPr="00AE24A0" w:rsidRDefault="00EE2683" w:rsidP="00D2041D">
            <w:pPr>
              <w:ind w:firstLineChars="0" w:firstLine="0"/>
              <w:jc w:val="center"/>
              <w:rPr>
                <w:szCs w:val="24"/>
              </w:rPr>
            </w:pPr>
            <w:r w:rsidRPr="00AE24A0">
              <w:rPr>
                <w:szCs w:val="24"/>
              </w:rPr>
              <w:t>20</w:t>
            </w:r>
            <w:r w:rsidR="00C14B3B" w:rsidRPr="00AE24A0">
              <w:rPr>
                <w:szCs w:val="24"/>
              </w:rPr>
              <w:t>2</w:t>
            </w:r>
            <w:r w:rsidR="00DF30E9" w:rsidRPr="00AE24A0">
              <w:rPr>
                <w:rFonts w:hint="eastAsia"/>
                <w:szCs w:val="24"/>
              </w:rPr>
              <w:t>4</w:t>
            </w:r>
            <w:r w:rsidR="009D536B" w:rsidRPr="00AE24A0">
              <w:rPr>
                <w:rFonts w:hint="eastAsia"/>
                <w:szCs w:val="24"/>
              </w:rPr>
              <w:t>.</w:t>
            </w:r>
            <w:r w:rsidR="00B639F2" w:rsidRPr="00AE24A0">
              <w:rPr>
                <w:rFonts w:hint="eastAsia"/>
                <w:szCs w:val="24"/>
              </w:rPr>
              <w:t>4</w:t>
            </w:r>
            <w:r w:rsidR="001A0018" w:rsidRPr="00AE24A0">
              <w:rPr>
                <w:szCs w:val="24"/>
              </w:rPr>
              <w:t>~20</w:t>
            </w:r>
            <w:r w:rsidR="00C14B3B" w:rsidRPr="00AE24A0">
              <w:rPr>
                <w:szCs w:val="24"/>
              </w:rPr>
              <w:t>2</w:t>
            </w:r>
            <w:r w:rsidR="002C4DFB" w:rsidRPr="00AE24A0">
              <w:rPr>
                <w:szCs w:val="24"/>
              </w:rPr>
              <w:t>4.</w:t>
            </w:r>
            <w:r w:rsidR="00FB3609" w:rsidRPr="00AE24A0">
              <w:rPr>
                <w:rFonts w:hint="eastAsia"/>
                <w:szCs w:val="24"/>
              </w:rPr>
              <w:t>5</w:t>
            </w:r>
          </w:p>
        </w:tc>
        <w:tc>
          <w:tcPr>
            <w:tcW w:w="2020" w:type="dxa"/>
            <w:vAlign w:val="center"/>
          </w:tcPr>
          <w:p w14:paraId="3F6BCE16" w14:textId="77777777" w:rsidR="001A0018" w:rsidRPr="00AE24A0" w:rsidRDefault="001A0018" w:rsidP="00D2041D">
            <w:pPr>
              <w:ind w:firstLineChars="0" w:firstLine="0"/>
              <w:jc w:val="center"/>
              <w:rPr>
                <w:szCs w:val="24"/>
              </w:rPr>
            </w:pPr>
            <w:r w:rsidRPr="00AE24A0">
              <w:rPr>
                <w:szCs w:val="24"/>
              </w:rPr>
              <w:t>验收现场</w:t>
            </w:r>
          </w:p>
          <w:p w14:paraId="25CE01AD" w14:textId="77777777" w:rsidR="001A0018" w:rsidRPr="00AE24A0" w:rsidRDefault="001A0018" w:rsidP="00D2041D">
            <w:pPr>
              <w:ind w:firstLineChars="0" w:firstLine="0"/>
              <w:jc w:val="center"/>
              <w:rPr>
                <w:szCs w:val="24"/>
              </w:rPr>
            </w:pPr>
            <w:r w:rsidRPr="00AE24A0">
              <w:rPr>
                <w:szCs w:val="24"/>
              </w:rPr>
              <w:t>监测时间</w:t>
            </w:r>
          </w:p>
        </w:tc>
        <w:tc>
          <w:tcPr>
            <w:tcW w:w="2661" w:type="dxa"/>
            <w:gridSpan w:val="3"/>
            <w:vAlign w:val="center"/>
          </w:tcPr>
          <w:p w14:paraId="6B2321F6" w14:textId="7A4E9789" w:rsidR="001A0018" w:rsidRPr="00AE24A0" w:rsidRDefault="001A0018" w:rsidP="00D2041D">
            <w:pPr>
              <w:ind w:firstLineChars="0" w:firstLine="0"/>
              <w:jc w:val="center"/>
              <w:rPr>
                <w:szCs w:val="24"/>
              </w:rPr>
            </w:pPr>
            <w:r w:rsidRPr="00AE24A0">
              <w:rPr>
                <w:szCs w:val="24"/>
              </w:rPr>
              <w:t>20</w:t>
            </w:r>
            <w:r w:rsidR="00C14B3B" w:rsidRPr="00AE24A0">
              <w:rPr>
                <w:szCs w:val="24"/>
              </w:rPr>
              <w:t>2</w:t>
            </w:r>
            <w:r w:rsidR="002C4DFB" w:rsidRPr="00AE24A0">
              <w:rPr>
                <w:szCs w:val="24"/>
              </w:rPr>
              <w:t>4.</w:t>
            </w:r>
            <w:r w:rsidR="00DF30E9" w:rsidRPr="00AE24A0">
              <w:rPr>
                <w:rFonts w:hint="eastAsia"/>
                <w:szCs w:val="24"/>
              </w:rPr>
              <w:t>5</w:t>
            </w:r>
            <w:r w:rsidR="009D536B" w:rsidRPr="00AE24A0">
              <w:rPr>
                <w:rFonts w:hint="eastAsia"/>
                <w:szCs w:val="24"/>
              </w:rPr>
              <w:t>.</w:t>
            </w:r>
            <w:r w:rsidR="00DF30E9" w:rsidRPr="00AE24A0">
              <w:rPr>
                <w:rFonts w:hint="eastAsia"/>
                <w:szCs w:val="24"/>
              </w:rPr>
              <w:t>22</w:t>
            </w:r>
            <w:r w:rsidR="00DF30E9" w:rsidRPr="00AE24A0">
              <w:rPr>
                <w:szCs w:val="24"/>
              </w:rPr>
              <w:t xml:space="preserve"> </w:t>
            </w:r>
            <w:r w:rsidRPr="00AE24A0">
              <w:rPr>
                <w:szCs w:val="24"/>
              </w:rPr>
              <w:t>~20</w:t>
            </w:r>
            <w:r w:rsidR="00C14B3B" w:rsidRPr="00AE24A0">
              <w:rPr>
                <w:szCs w:val="24"/>
              </w:rPr>
              <w:t>2</w:t>
            </w:r>
            <w:r w:rsidR="002C4DFB" w:rsidRPr="00AE24A0">
              <w:rPr>
                <w:szCs w:val="24"/>
              </w:rPr>
              <w:t>4.</w:t>
            </w:r>
            <w:r w:rsidR="00DF30E9" w:rsidRPr="00AE24A0">
              <w:rPr>
                <w:rFonts w:hint="eastAsia"/>
                <w:szCs w:val="24"/>
              </w:rPr>
              <w:t>5.23</w:t>
            </w:r>
          </w:p>
        </w:tc>
      </w:tr>
      <w:tr w:rsidR="00AE24A0" w:rsidRPr="00AE24A0" w14:paraId="782CD110" w14:textId="77777777" w:rsidTr="00BF5056">
        <w:trPr>
          <w:trHeight w:val="794"/>
          <w:jc w:val="center"/>
        </w:trPr>
        <w:tc>
          <w:tcPr>
            <w:tcW w:w="1727" w:type="dxa"/>
            <w:vAlign w:val="center"/>
          </w:tcPr>
          <w:p w14:paraId="0DC0FEA8" w14:textId="77777777" w:rsidR="001A0018" w:rsidRPr="00AE24A0" w:rsidRDefault="001A0018" w:rsidP="00D2041D">
            <w:pPr>
              <w:ind w:firstLineChars="0" w:firstLine="0"/>
              <w:jc w:val="center"/>
              <w:rPr>
                <w:szCs w:val="24"/>
              </w:rPr>
            </w:pPr>
            <w:r w:rsidRPr="00AE24A0">
              <w:rPr>
                <w:szCs w:val="24"/>
              </w:rPr>
              <w:t>环评报告表</w:t>
            </w:r>
          </w:p>
          <w:p w14:paraId="3FF6193F" w14:textId="77777777" w:rsidR="001A0018" w:rsidRPr="00AE24A0" w:rsidRDefault="001A0018" w:rsidP="00D2041D">
            <w:pPr>
              <w:ind w:firstLineChars="0" w:firstLine="0"/>
              <w:jc w:val="center"/>
              <w:rPr>
                <w:szCs w:val="24"/>
              </w:rPr>
            </w:pPr>
            <w:r w:rsidRPr="00AE24A0">
              <w:rPr>
                <w:szCs w:val="24"/>
              </w:rPr>
              <w:t>审批部门</w:t>
            </w:r>
          </w:p>
        </w:tc>
        <w:tc>
          <w:tcPr>
            <w:tcW w:w="2516" w:type="dxa"/>
            <w:vAlign w:val="center"/>
          </w:tcPr>
          <w:p w14:paraId="5F3351CA" w14:textId="2724C868" w:rsidR="001A0018" w:rsidRPr="00AE24A0" w:rsidRDefault="00440A0B" w:rsidP="00D2041D">
            <w:pPr>
              <w:ind w:firstLineChars="0" w:firstLine="0"/>
              <w:jc w:val="center"/>
              <w:rPr>
                <w:szCs w:val="24"/>
              </w:rPr>
            </w:pPr>
            <w:r w:rsidRPr="00AE24A0">
              <w:rPr>
                <w:rFonts w:hint="eastAsia"/>
                <w:szCs w:val="24"/>
              </w:rPr>
              <w:t>新乡市凤泉区环境保护局</w:t>
            </w:r>
          </w:p>
        </w:tc>
        <w:tc>
          <w:tcPr>
            <w:tcW w:w="2020" w:type="dxa"/>
            <w:vAlign w:val="center"/>
          </w:tcPr>
          <w:p w14:paraId="4ED58C4C" w14:textId="77777777" w:rsidR="001A0018" w:rsidRPr="00AE24A0" w:rsidRDefault="001A0018" w:rsidP="00D2041D">
            <w:pPr>
              <w:ind w:firstLineChars="0" w:firstLine="0"/>
              <w:jc w:val="center"/>
              <w:rPr>
                <w:szCs w:val="24"/>
              </w:rPr>
            </w:pPr>
            <w:r w:rsidRPr="00AE24A0">
              <w:rPr>
                <w:szCs w:val="24"/>
              </w:rPr>
              <w:t>环评报告表</w:t>
            </w:r>
          </w:p>
          <w:p w14:paraId="7174183F" w14:textId="77777777" w:rsidR="001A0018" w:rsidRPr="00AE24A0" w:rsidRDefault="001A0018" w:rsidP="00D2041D">
            <w:pPr>
              <w:ind w:firstLineChars="0" w:firstLine="0"/>
              <w:jc w:val="center"/>
              <w:rPr>
                <w:szCs w:val="24"/>
              </w:rPr>
            </w:pPr>
            <w:r w:rsidRPr="00AE24A0">
              <w:rPr>
                <w:szCs w:val="24"/>
              </w:rPr>
              <w:t>编制单位</w:t>
            </w:r>
          </w:p>
        </w:tc>
        <w:tc>
          <w:tcPr>
            <w:tcW w:w="2661" w:type="dxa"/>
            <w:gridSpan w:val="3"/>
            <w:vAlign w:val="center"/>
          </w:tcPr>
          <w:p w14:paraId="0DD32486" w14:textId="0621A0F1" w:rsidR="001A0018" w:rsidRPr="00AE24A0" w:rsidRDefault="00F7439B" w:rsidP="00D2041D">
            <w:pPr>
              <w:ind w:firstLineChars="0" w:firstLine="0"/>
              <w:jc w:val="center"/>
              <w:rPr>
                <w:szCs w:val="24"/>
              </w:rPr>
            </w:pPr>
            <w:r w:rsidRPr="00AE24A0">
              <w:rPr>
                <w:rFonts w:hint="eastAsia"/>
                <w:szCs w:val="24"/>
              </w:rPr>
              <w:t>河南蓝天环境工程有限公司</w:t>
            </w:r>
          </w:p>
        </w:tc>
      </w:tr>
      <w:tr w:rsidR="00AE24A0" w:rsidRPr="00AE24A0" w14:paraId="354B21E2" w14:textId="77777777" w:rsidTr="00BF5056">
        <w:trPr>
          <w:trHeight w:val="556"/>
          <w:jc w:val="center"/>
        </w:trPr>
        <w:tc>
          <w:tcPr>
            <w:tcW w:w="1727" w:type="dxa"/>
            <w:vAlign w:val="center"/>
          </w:tcPr>
          <w:p w14:paraId="6A5D4F57" w14:textId="77777777" w:rsidR="001A0018" w:rsidRPr="00AE24A0" w:rsidRDefault="001A0018" w:rsidP="00D2041D">
            <w:pPr>
              <w:ind w:firstLineChars="0" w:firstLine="0"/>
              <w:jc w:val="center"/>
              <w:rPr>
                <w:szCs w:val="24"/>
              </w:rPr>
            </w:pPr>
            <w:r w:rsidRPr="00AE24A0">
              <w:rPr>
                <w:szCs w:val="24"/>
              </w:rPr>
              <w:t>环保设施</w:t>
            </w:r>
          </w:p>
          <w:p w14:paraId="18B9B89D" w14:textId="77777777" w:rsidR="001A0018" w:rsidRPr="00AE24A0" w:rsidRDefault="001A0018" w:rsidP="00D2041D">
            <w:pPr>
              <w:ind w:firstLineChars="0" w:firstLine="0"/>
              <w:jc w:val="center"/>
              <w:rPr>
                <w:szCs w:val="24"/>
              </w:rPr>
            </w:pPr>
            <w:r w:rsidRPr="00AE24A0">
              <w:rPr>
                <w:szCs w:val="24"/>
              </w:rPr>
              <w:t>设计单位</w:t>
            </w:r>
          </w:p>
        </w:tc>
        <w:tc>
          <w:tcPr>
            <w:tcW w:w="2516" w:type="dxa"/>
            <w:vAlign w:val="center"/>
          </w:tcPr>
          <w:p w14:paraId="27EC2A1D" w14:textId="0AE9E905" w:rsidR="001A0018" w:rsidRPr="00AE24A0" w:rsidRDefault="00BF5056" w:rsidP="00D2041D">
            <w:pPr>
              <w:ind w:firstLineChars="0" w:firstLine="0"/>
              <w:jc w:val="center"/>
              <w:rPr>
                <w:szCs w:val="24"/>
                <w:highlight w:val="yellow"/>
              </w:rPr>
            </w:pPr>
            <w:r w:rsidRPr="00AE24A0">
              <w:rPr>
                <w:rFonts w:hint="eastAsia"/>
                <w:szCs w:val="24"/>
              </w:rPr>
              <w:t>河南炬森商贸有限公司</w:t>
            </w:r>
          </w:p>
        </w:tc>
        <w:tc>
          <w:tcPr>
            <w:tcW w:w="2020" w:type="dxa"/>
            <w:vAlign w:val="center"/>
          </w:tcPr>
          <w:p w14:paraId="2A187487" w14:textId="77777777" w:rsidR="001A0018" w:rsidRPr="00AE24A0" w:rsidRDefault="001A0018" w:rsidP="00D2041D">
            <w:pPr>
              <w:ind w:firstLineChars="0" w:firstLine="0"/>
              <w:jc w:val="center"/>
              <w:rPr>
                <w:szCs w:val="24"/>
              </w:rPr>
            </w:pPr>
            <w:r w:rsidRPr="00AE24A0">
              <w:rPr>
                <w:szCs w:val="24"/>
              </w:rPr>
              <w:t>环保设施</w:t>
            </w:r>
          </w:p>
          <w:p w14:paraId="073B184B" w14:textId="77777777" w:rsidR="001A0018" w:rsidRPr="00AE24A0" w:rsidRDefault="001A0018" w:rsidP="00D2041D">
            <w:pPr>
              <w:ind w:firstLineChars="0" w:firstLine="0"/>
              <w:jc w:val="center"/>
              <w:rPr>
                <w:szCs w:val="24"/>
              </w:rPr>
            </w:pPr>
            <w:r w:rsidRPr="00AE24A0">
              <w:rPr>
                <w:szCs w:val="24"/>
              </w:rPr>
              <w:t>施工单位</w:t>
            </w:r>
          </w:p>
        </w:tc>
        <w:tc>
          <w:tcPr>
            <w:tcW w:w="2661" w:type="dxa"/>
            <w:gridSpan w:val="3"/>
            <w:vAlign w:val="center"/>
          </w:tcPr>
          <w:p w14:paraId="011FA009" w14:textId="5B4549D2" w:rsidR="001A0018" w:rsidRPr="00AE24A0" w:rsidRDefault="00BF5056" w:rsidP="00D2041D">
            <w:pPr>
              <w:ind w:firstLineChars="0" w:firstLine="0"/>
              <w:jc w:val="center"/>
              <w:rPr>
                <w:szCs w:val="24"/>
              </w:rPr>
            </w:pPr>
            <w:r w:rsidRPr="00AE24A0">
              <w:rPr>
                <w:rFonts w:hint="eastAsia"/>
                <w:szCs w:val="24"/>
              </w:rPr>
              <w:t>河南炬森商贸有限公司</w:t>
            </w:r>
          </w:p>
        </w:tc>
      </w:tr>
      <w:tr w:rsidR="00AE24A0" w:rsidRPr="00AE24A0" w14:paraId="09801E78" w14:textId="77777777" w:rsidTr="00BF5056">
        <w:trPr>
          <w:trHeight w:val="482"/>
          <w:jc w:val="center"/>
        </w:trPr>
        <w:tc>
          <w:tcPr>
            <w:tcW w:w="1727" w:type="dxa"/>
            <w:vAlign w:val="center"/>
          </w:tcPr>
          <w:p w14:paraId="1E5F9FD0" w14:textId="77777777" w:rsidR="001A0018" w:rsidRPr="00AE24A0" w:rsidRDefault="001A0018" w:rsidP="00D2041D">
            <w:pPr>
              <w:ind w:firstLineChars="0" w:firstLine="0"/>
              <w:jc w:val="center"/>
              <w:rPr>
                <w:szCs w:val="24"/>
              </w:rPr>
            </w:pPr>
            <w:r w:rsidRPr="00AE24A0">
              <w:rPr>
                <w:szCs w:val="24"/>
              </w:rPr>
              <w:t>投资总概算</w:t>
            </w:r>
          </w:p>
        </w:tc>
        <w:tc>
          <w:tcPr>
            <w:tcW w:w="2516" w:type="dxa"/>
            <w:vAlign w:val="center"/>
          </w:tcPr>
          <w:p w14:paraId="5582C331" w14:textId="29ACC950" w:rsidR="001A0018" w:rsidRPr="00AE24A0" w:rsidRDefault="00F7439B" w:rsidP="00D2041D">
            <w:pPr>
              <w:ind w:firstLineChars="0" w:firstLine="0"/>
              <w:jc w:val="center"/>
              <w:rPr>
                <w:szCs w:val="24"/>
              </w:rPr>
            </w:pPr>
            <w:r w:rsidRPr="00AE24A0">
              <w:rPr>
                <w:rFonts w:hint="eastAsia"/>
                <w:szCs w:val="24"/>
              </w:rPr>
              <w:t>1000</w:t>
            </w:r>
          </w:p>
        </w:tc>
        <w:tc>
          <w:tcPr>
            <w:tcW w:w="2020" w:type="dxa"/>
            <w:vAlign w:val="center"/>
          </w:tcPr>
          <w:p w14:paraId="14872215" w14:textId="77777777" w:rsidR="001A0018" w:rsidRPr="00AE24A0" w:rsidRDefault="001A0018" w:rsidP="00D2041D">
            <w:pPr>
              <w:ind w:firstLineChars="0" w:firstLine="0"/>
              <w:jc w:val="center"/>
              <w:rPr>
                <w:szCs w:val="24"/>
              </w:rPr>
            </w:pPr>
            <w:r w:rsidRPr="00AE24A0">
              <w:rPr>
                <w:szCs w:val="24"/>
              </w:rPr>
              <w:t>环保投资总概算</w:t>
            </w:r>
          </w:p>
        </w:tc>
        <w:tc>
          <w:tcPr>
            <w:tcW w:w="861" w:type="dxa"/>
            <w:vAlign w:val="center"/>
          </w:tcPr>
          <w:p w14:paraId="1F333162" w14:textId="0E46AB64" w:rsidR="001A0018" w:rsidRPr="00AE24A0" w:rsidRDefault="00F7439B" w:rsidP="00D2041D">
            <w:pPr>
              <w:ind w:firstLineChars="0" w:firstLine="0"/>
              <w:jc w:val="center"/>
              <w:rPr>
                <w:szCs w:val="24"/>
              </w:rPr>
            </w:pPr>
            <w:r w:rsidRPr="00AE24A0">
              <w:rPr>
                <w:rFonts w:hint="eastAsia"/>
                <w:szCs w:val="24"/>
              </w:rPr>
              <w:t>20</w:t>
            </w:r>
          </w:p>
        </w:tc>
        <w:tc>
          <w:tcPr>
            <w:tcW w:w="765" w:type="dxa"/>
            <w:vAlign w:val="center"/>
          </w:tcPr>
          <w:p w14:paraId="09FA4775" w14:textId="77777777" w:rsidR="001A0018" w:rsidRPr="00AE24A0" w:rsidRDefault="001A0018" w:rsidP="00D2041D">
            <w:pPr>
              <w:ind w:firstLineChars="0" w:firstLine="0"/>
              <w:jc w:val="center"/>
              <w:rPr>
                <w:szCs w:val="24"/>
              </w:rPr>
            </w:pPr>
            <w:r w:rsidRPr="00AE24A0">
              <w:rPr>
                <w:szCs w:val="24"/>
              </w:rPr>
              <w:t>比例</w:t>
            </w:r>
          </w:p>
        </w:tc>
        <w:tc>
          <w:tcPr>
            <w:tcW w:w="1035" w:type="dxa"/>
            <w:vAlign w:val="center"/>
          </w:tcPr>
          <w:p w14:paraId="61941896" w14:textId="08179931" w:rsidR="001A0018" w:rsidRPr="00AE24A0" w:rsidRDefault="00F7439B" w:rsidP="00D2041D">
            <w:pPr>
              <w:ind w:firstLineChars="0" w:firstLine="0"/>
              <w:jc w:val="center"/>
              <w:rPr>
                <w:szCs w:val="24"/>
              </w:rPr>
            </w:pPr>
            <w:r w:rsidRPr="00AE24A0">
              <w:rPr>
                <w:rFonts w:hint="eastAsia"/>
                <w:szCs w:val="24"/>
              </w:rPr>
              <w:t>2</w:t>
            </w:r>
            <w:r w:rsidR="001A0018" w:rsidRPr="00AE24A0">
              <w:rPr>
                <w:szCs w:val="24"/>
              </w:rPr>
              <w:t>%</w:t>
            </w:r>
          </w:p>
        </w:tc>
      </w:tr>
      <w:tr w:rsidR="00AE24A0" w:rsidRPr="00AE24A0" w14:paraId="6829832C" w14:textId="77777777" w:rsidTr="00BF5056">
        <w:trPr>
          <w:trHeight w:val="482"/>
          <w:jc w:val="center"/>
        </w:trPr>
        <w:tc>
          <w:tcPr>
            <w:tcW w:w="1727" w:type="dxa"/>
            <w:vAlign w:val="center"/>
          </w:tcPr>
          <w:p w14:paraId="131D8B42" w14:textId="77777777" w:rsidR="000A4AFD" w:rsidRPr="00AE24A0" w:rsidRDefault="000A4AFD" w:rsidP="00D2041D">
            <w:pPr>
              <w:ind w:firstLineChars="0" w:firstLine="0"/>
              <w:jc w:val="center"/>
              <w:rPr>
                <w:szCs w:val="24"/>
              </w:rPr>
            </w:pPr>
            <w:r w:rsidRPr="00AE24A0">
              <w:rPr>
                <w:szCs w:val="24"/>
              </w:rPr>
              <w:t>实际总概算</w:t>
            </w:r>
          </w:p>
        </w:tc>
        <w:tc>
          <w:tcPr>
            <w:tcW w:w="2516" w:type="dxa"/>
            <w:vAlign w:val="center"/>
          </w:tcPr>
          <w:p w14:paraId="6F741626" w14:textId="60F2FFBB" w:rsidR="000A4AFD" w:rsidRPr="00AE24A0" w:rsidRDefault="00BE3FA4" w:rsidP="00D2041D">
            <w:pPr>
              <w:ind w:firstLineChars="0" w:firstLine="0"/>
              <w:jc w:val="center"/>
              <w:rPr>
                <w:szCs w:val="24"/>
              </w:rPr>
            </w:pPr>
            <w:r w:rsidRPr="00AE24A0">
              <w:rPr>
                <w:rFonts w:hint="eastAsia"/>
                <w:szCs w:val="24"/>
              </w:rPr>
              <w:t>1000</w:t>
            </w:r>
          </w:p>
        </w:tc>
        <w:tc>
          <w:tcPr>
            <w:tcW w:w="2020" w:type="dxa"/>
            <w:vAlign w:val="center"/>
          </w:tcPr>
          <w:p w14:paraId="5382B254" w14:textId="77777777" w:rsidR="000A4AFD" w:rsidRPr="00AE24A0" w:rsidRDefault="000A4AFD" w:rsidP="00D2041D">
            <w:pPr>
              <w:ind w:firstLineChars="0" w:firstLine="0"/>
              <w:jc w:val="center"/>
              <w:rPr>
                <w:szCs w:val="24"/>
              </w:rPr>
            </w:pPr>
            <w:r w:rsidRPr="00AE24A0">
              <w:rPr>
                <w:szCs w:val="24"/>
              </w:rPr>
              <w:t>环保投资</w:t>
            </w:r>
          </w:p>
        </w:tc>
        <w:tc>
          <w:tcPr>
            <w:tcW w:w="861" w:type="dxa"/>
            <w:vAlign w:val="center"/>
          </w:tcPr>
          <w:p w14:paraId="58002A8A" w14:textId="28C22C24" w:rsidR="000A4AFD" w:rsidRPr="00AE24A0" w:rsidRDefault="00041602" w:rsidP="00D2041D">
            <w:pPr>
              <w:ind w:firstLineChars="0" w:firstLine="0"/>
              <w:jc w:val="center"/>
              <w:rPr>
                <w:szCs w:val="24"/>
              </w:rPr>
            </w:pPr>
            <w:r w:rsidRPr="00AE24A0">
              <w:rPr>
                <w:rFonts w:hint="eastAsia"/>
                <w:szCs w:val="24"/>
              </w:rPr>
              <w:t>20</w:t>
            </w:r>
          </w:p>
        </w:tc>
        <w:tc>
          <w:tcPr>
            <w:tcW w:w="765" w:type="dxa"/>
            <w:vAlign w:val="center"/>
          </w:tcPr>
          <w:p w14:paraId="196CCACC" w14:textId="77777777" w:rsidR="000A4AFD" w:rsidRPr="00AE24A0" w:rsidRDefault="000A4AFD" w:rsidP="00D2041D">
            <w:pPr>
              <w:ind w:firstLineChars="0" w:firstLine="0"/>
              <w:jc w:val="center"/>
              <w:rPr>
                <w:szCs w:val="24"/>
              </w:rPr>
            </w:pPr>
            <w:r w:rsidRPr="00AE24A0">
              <w:rPr>
                <w:szCs w:val="24"/>
              </w:rPr>
              <w:t>比例</w:t>
            </w:r>
          </w:p>
        </w:tc>
        <w:tc>
          <w:tcPr>
            <w:tcW w:w="1035" w:type="dxa"/>
            <w:vAlign w:val="center"/>
          </w:tcPr>
          <w:p w14:paraId="7DACC5B4" w14:textId="29413515" w:rsidR="000A4AFD" w:rsidRPr="00AE24A0" w:rsidRDefault="00041602" w:rsidP="00D2041D">
            <w:pPr>
              <w:ind w:firstLineChars="0" w:firstLine="0"/>
              <w:jc w:val="center"/>
              <w:rPr>
                <w:szCs w:val="24"/>
              </w:rPr>
            </w:pPr>
            <w:r w:rsidRPr="00AE24A0">
              <w:rPr>
                <w:rFonts w:hint="eastAsia"/>
                <w:szCs w:val="24"/>
              </w:rPr>
              <w:t>2</w:t>
            </w:r>
            <w:r w:rsidR="000A4AFD" w:rsidRPr="00AE24A0">
              <w:rPr>
                <w:szCs w:val="24"/>
              </w:rPr>
              <w:t>%</w:t>
            </w:r>
          </w:p>
        </w:tc>
      </w:tr>
      <w:tr w:rsidR="00AE24A0" w:rsidRPr="00AE24A0" w14:paraId="763AE694" w14:textId="77777777" w:rsidTr="00BF5056">
        <w:trPr>
          <w:trHeight w:val="558"/>
          <w:jc w:val="center"/>
        </w:trPr>
        <w:tc>
          <w:tcPr>
            <w:tcW w:w="1727" w:type="dxa"/>
            <w:vAlign w:val="center"/>
          </w:tcPr>
          <w:p w14:paraId="1B9A27B2" w14:textId="77777777" w:rsidR="001A0018" w:rsidRPr="00AE24A0" w:rsidRDefault="001A0018" w:rsidP="000661F8">
            <w:pPr>
              <w:ind w:firstLineChars="0" w:firstLine="0"/>
              <w:rPr>
                <w:szCs w:val="24"/>
              </w:rPr>
            </w:pPr>
            <w:r w:rsidRPr="00AE24A0">
              <w:rPr>
                <w:szCs w:val="24"/>
              </w:rPr>
              <w:t>验收监测依据</w:t>
            </w:r>
          </w:p>
        </w:tc>
        <w:tc>
          <w:tcPr>
            <w:tcW w:w="7197" w:type="dxa"/>
            <w:gridSpan w:val="5"/>
            <w:vAlign w:val="center"/>
          </w:tcPr>
          <w:p w14:paraId="422B7947" w14:textId="5B5E882E" w:rsidR="00F76471" w:rsidRPr="00AE24A0" w:rsidRDefault="00F76471" w:rsidP="00D2041D">
            <w:pPr>
              <w:ind w:firstLineChars="0"/>
              <w:rPr>
                <w:szCs w:val="24"/>
              </w:rPr>
            </w:pPr>
            <w:r w:rsidRPr="00AE24A0">
              <w:rPr>
                <w:rFonts w:hint="eastAsia"/>
                <w:szCs w:val="24"/>
              </w:rPr>
              <w:t>1.</w:t>
            </w:r>
            <w:r w:rsidRPr="00AE24A0">
              <w:rPr>
                <w:rFonts w:hint="eastAsia"/>
                <w:szCs w:val="24"/>
              </w:rPr>
              <w:t>《中华人民共和国环境保护法》</w:t>
            </w:r>
            <w:r w:rsidR="00601BF3" w:rsidRPr="00AE24A0">
              <w:rPr>
                <w:rFonts w:hint="eastAsia"/>
                <w:szCs w:val="24"/>
              </w:rPr>
              <w:t>（主席令</w:t>
            </w:r>
            <w:r w:rsidR="00601BF3" w:rsidRPr="00AE24A0">
              <w:rPr>
                <w:rFonts w:hint="eastAsia"/>
                <w:szCs w:val="24"/>
              </w:rPr>
              <w:t>2014</w:t>
            </w:r>
            <w:r w:rsidR="00601BF3" w:rsidRPr="00AE24A0">
              <w:rPr>
                <w:rFonts w:hint="eastAsia"/>
                <w:szCs w:val="24"/>
              </w:rPr>
              <w:t>年第</w:t>
            </w:r>
            <w:r w:rsidR="00601BF3" w:rsidRPr="00AE24A0">
              <w:rPr>
                <w:rFonts w:hint="eastAsia"/>
                <w:szCs w:val="24"/>
              </w:rPr>
              <w:t>9</w:t>
            </w:r>
            <w:r w:rsidR="00601BF3" w:rsidRPr="00AE24A0">
              <w:rPr>
                <w:rFonts w:hint="eastAsia"/>
                <w:szCs w:val="24"/>
              </w:rPr>
              <w:t>号）</w:t>
            </w:r>
            <w:r w:rsidRPr="00AE24A0">
              <w:rPr>
                <w:rFonts w:hint="eastAsia"/>
                <w:szCs w:val="24"/>
              </w:rPr>
              <w:t>；</w:t>
            </w:r>
          </w:p>
          <w:p w14:paraId="18D870B0" w14:textId="77777777" w:rsidR="00F76471" w:rsidRPr="00AE24A0" w:rsidRDefault="00F76471" w:rsidP="00D2041D">
            <w:pPr>
              <w:ind w:firstLineChars="0"/>
              <w:rPr>
                <w:szCs w:val="24"/>
              </w:rPr>
            </w:pPr>
            <w:r w:rsidRPr="00AE24A0">
              <w:rPr>
                <w:rFonts w:hint="eastAsia"/>
                <w:szCs w:val="24"/>
              </w:rPr>
              <w:t>2.</w:t>
            </w:r>
            <w:r w:rsidRPr="00AE24A0">
              <w:rPr>
                <w:rFonts w:hint="eastAsia"/>
                <w:szCs w:val="24"/>
              </w:rPr>
              <w:t>《中华人民共和国环境影响评价法》（</w:t>
            </w:r>
            <w:r w:rsidRPr="00AE24A0">
              <w:rPr>
                <w:rFonts w:hint="eastAsia"/>
                <w:szCs w:val="24"/>
              </w:rPr>
              <w:t>2018</w:t>
            </w:r>
            <w:r w:rsidRPr="00AE24A0">
              <w:rPr>
                <w:rFonts w:hint="eastAsia"/>
                <w:szCs w:val="24"/>
              </w:rPr>
              <w:t>修正版）；</w:t>
            </w:r>
          </w:p>
          <w:p w14:paraId="4267C5E3" w14:textId="77777777" w:rsidR="00F76471" w:rsidRPr="00AE24A0" w:rsidRDefault="00F76471" w:rsidP="00D2041D">
            <w:pPr>
              <w:ind w:firstLineChars="0"/>
              <w:rPr>
                <w:szCs w:val="24"/>
              </w:rPr>
            </w:pPr>
            <w:r w:rsidRPr="00AE24A0">
              <w:rPr>
                <w:rFonts w:hint="eastAsia"/>
                <w:szCs w:val="24"/>
              </w:rPr>
              <w:t>3.</w:t>
            </w:r>
            <w:r w:rsidRPr="00AE24A0">
              <w:rPr>
                <w:rFonts w:hint="eastAsia"/>
                <w:szCs w:val="24"/>
              </w:rPr>
              <w:t>《建设项目环境保护管理条例》（国务院令第</w:t>
            </w:r>
            <w:r w:rsidRPr="00AE24A0">
              <w:rPr>
                <w:rFonts w:hint="eastAsia"/>
                <w:szCs w:val="24"/>
              </w:rPr>
              <w:t>253</w:t>
            </w:r>
            <w:r w:rsidRPr="00AE24A0">
              <w:rPr>
                <w:rFonts w:hint="eastAsia"/>
                <w:szCs w:val="24"/>
              </w:rPr>
              <w:t>号）；</w:t>
            </w:r>
          </w:p>
          <w:p w14:paraId="221F66EA" w14:textId="77777777" w:rsidR="00F76471" w:rsidRPr="00AE24A0" w:rsidRDefault="00F76471" w:rsidP="00D2041D">
            <w:pPr>
              <w:ind w:firstLineChars="0"/>
              <w:rPr>
                <w:szCs w:val="24"/>
              </w:rPr>
            </w:pPr>
            <w:r w:rsidRPr="00AE24A0">
              <w:rPr>
                <w:rFonts w:hint="eastAsia"/>
                <w:szCs w:val="24"/>
              </w:rPr>
              <w:t>4.</w:t>
            </w:r>
            <w:r w:rsidRPr="00AE24A0">
              <w:rPr>
                <w:rFonts w:hint="eastAsia"/>
                <w:szCs w:val="24"/>
              </w:rPr>
              <w:t>《河南省建设项目环境保护条例》（</w:t>
            </w:r>
            <w:r w:rsidRPr="00AE24A0">
              <w:rPr>
                <w:rFonts w:hint="eastAsia"/>
                <w:szCs w:val="24"/>
              </w:rPr>
              <w:t>2016</w:t>
            </w:r>
            <w:r w:rsidRPr="00AE24A0">
              <w:rPr>
                <w:rFonts w:hint="eastAsia"/>
                <w:szCs w:val="24"/>
              </w:rPr>
              <w:t>年修正版）；</w:t>
            </w:r>
          </w:p>
          <w:p w14:paraId="29BBE37E" w14:textId="77777777" w:rsidR="00F76471" w:rsidRPr="00AE24A0" w:rsidRDefault="00F76471" w:rsidP="00D2041D">
            <w:pPr>
              <w:ind w:firstLineChars="0"/>
              <w:rPr>
                <w:szCs w:val="24"/>
              </w:rPr>
            </w:pPr>
            <w:r w:rsidRPr="00AE24A0">
              <w:rPr>
                <w:rFonts w:hint="eastAsia"/>
                <w:szCs w:val="24"/>
              </w:rPr>
              <w:t>5.</w:t>
            </w:r>
            <w:r w:rsidRPr="00AE24A0">
              <w:rPr>
                <w:rFonts w:hint="eastAsia"/>
                <w:szCs w:val="24"/>
              </w:rPr>
              <w:t>《关于印发建设项目竣工环境保护验收现场检查及审查要点的通知》（环办〔</w:t>
            </w:r>
            <w:r w:rsidRPr="00AE24A0">
              <w:rPr>
                <w:rFonts w:hint="eastAsia"/>
                <w:szCs w:val="24"/>
              </w:rPr>
              <w:t>2015</w:t>
            </w:r>
            <w:r w:rsidRPr="00AE24A0">
              <w:rPr>
                <w:rFonts w:hint="eastAsia"/>
                <w:szCs w:val="24"/>
              </w:rPr>
              <w:t>〕</w:t>
            </w:r>
            <w:r w:rsidRPr="00AE24A0">
              <w:rPr>
                <w:rFonts w:hint="eastAsia"/>
                <w:szCs w:val="24"/>
              </w:rPr>
              <w:t>113</w:t>
            </w:r>
            <w:r w:rsidRPr="00AE24A0">
              <w:rPr>
                <w:rFonts w:hint="eastAsia"/>
                <w:szCs w:val="24"/>
              </w:rPr>
              <w:t>号）；</w:t>
            </w:r>
          </w:p>
          <w:p w14:paraId="2813335D" w14:textId="77777777" w:rsidR="00F76471" w:rsidRPr="00AE24A0" w:rsidRDefault="00F76471" w:rsidP="00D2041D">
            <w:pPr>
              <w:ind w:firstLineChars="0"/>
              <w:rPr>
                <w:szCs w:val="24"/>
              </w:rPr>
            </w:pPr>
            <w:r w:rsidRPr="00AE24A0">
              <w:rPr>
                <w:rFonts w:hint="eastAsia"/>
                <w:szCs w:val="24"/>
              </w:rPr>
              <w:t>6.</w:t>
            </w:r>
            <w:r w:rsidRPr="00AE24A0">
              <w:rPr>
                <w:rFonts w:hint="eastAsia"/>
                <w:szCs w:val="24"/>
              </w:rPr>
              <w:t>《建设项目竣工环境保护验收暂行办法》（国环规环评〔</w:t>
            </w:r>
            <w:r w:rsidRPr="00AE24A0">
              <w:rPr>
                <w:rFonts w:hint="eastAsia"/>
                <w:szCs w:val="24"/>
              </w:rPr>
              <w:t>2017</w:t>
            </w:r>
            <w:r w:rsidRPr="00AE24A0">
              <w:rPr>
                <w:rFonts w:hint="eastAsia"/>
                <w:szCs w:val="24"/>
              </w:rPr>
              <w:t>〕</w:t>
            </w:r>
            <w:r w:rsidRPr="00AE24A0">
              <w:rPr>
                <w:rFonts w:hint="eastAsia"/>
                <w:szCs w:val="24"/>
              </w:rPr>
              <w:t>4</w:t>
            </w:r>
            <w:r w:rsidRPr="00AE24A0">
              <w:rPr>
                <w:rFonts w:hint="eastAsia"/>
                <w:szCs w:val="24"/>
              </w:rPr>
              <w:t>号，</w:t>
            </w:r>
            <w:r w:rsidRPr="00AE24A0">
              <w:rPr>
                <w:rFonts w:hint="eastAsia"/>
                <w:szCs w:val="24"/>
              </w:rPr>
              <w:t>2017.11.22</w:t>
            </w:r>
            <w:r w:rsidRPr="00AE24A0">
              <w:rPr>
                <w:rFonts w:hint="eastAsia"/>
                <w:szCs w:val="24"/>
              </w:rPr>
              <w:t>）；</w:t>
            </w:r>
          </w:p>
          <w:p w14:paraId="03A6416B" w14:textId="77777777" w:rsidR="00F76471" w:rsidRPr="00AE24A0" w:rsidRDefault="00F76471" w:rsidP="00D2041D">
            <w:pPr>
              <w:ind w:firstLineChars="0"/>
              <w:rPr>
                <w:szCs w:val="24"/>
              </w:rPr>
            </w:pPr>
            <w:r w:rsidRPr="00AE24A0">
              <w:rPr>
                <w:rFonts w:hint="eastAsia"/>
                <w:szCs w:val="24"/>
              </w:rPr>
              <w:t>7.</w:t>
            </w:r>
            <w:r w:rsidRPr="00AE24A0">
              <w:rPr>
                <w:rFonts w:hint="eastAsia"/>
                <w:szCs w:val="24"/>
              </w:rPr>
              <w:t>《建设项目竣工环境保护验收技术指南污染影响类》（生态环境部，</w:t>
            </w:r>
            <w:r w:rsidRPr="00AE24A0">
              <w:rPr>
                <w:rFonts w:hint="eastAsia"/>
                <w:szCs w:val="24"/>
              </w:rPr>
              <w:t>2018.5.16</w:t>
            </w:r>
            <w:r w:rsidRPr="00AE24A0">
              <w:rPr>
                <w:rFonts w:hint="eastAsia"/>
                <w:szCs w:val="24"/>
              </w:rPr>
              <w:t>）；</w:t>
            </w:r>
          </w:p>
          <w:p w14:paraId="1C28560D" w14:textId="77777777" w:rsidR="00F76471" w:rsidRPr="00AE24A0" w:rsidRDefault="00F76471" w:rsidP="00D2041D">
            <w:pPr>
              <w:ind w:firstLineChars="0"/>
              <w:rPr>
                <w:szCs w:val="24"/>
              </w:rPr>
            </w:pPr>
            <w:r w:rsidRPr="00AE24A0">
              <w:rPr>
                <w:rFonts w:hint="eastAsia"/>
                <w:szCs w:val="24"/>
              </w:rPr>
              <w:lastRenderedPageBreak/>
              <w:t>8.</w:t>
            </w:r>
            <w:r w:rsidRPr="00AE24A0">
              <w:rPr>
                <w:rFonts w:hint="eastAsia"/>
                <w:szCs w:val="24"/>
              </w:rPr>
              <w:t>关于印发《污染影响类建设项目重大变动清单（试行）》的通知（生态环境部，环办环评函（</w:t>
            </w:r>
            <w:r w:rsidRPr="00AE24A0">
              <w:rPr>
                <w:rFonts w:hint="eastAsia"/>
                <w:szCs w:val="24"/>
              </w:rPr>
              <w:t>2020</w:t>
            </w:r>
            <w:r w:rsidRPr="00AE24A0">
              <w:rPr>
                <w:rFonts w:hint="eastAsia"/>
                <w:szCs w:val="24"/>
              </w:rPr>
              <w:t>）</w:t>
            </w:r>
            <w:r w:rsidRPr="00AE24A0">
              <w:rPr>
                <w:rFonts w:hint="eastAsia"/>
                <w:szCs w:val="24"/>
              </w:rPr>
              <w:t>688</w:t>
            </w:r>
            <w:r w:rsidRPr="00AE24A0">
              <w:rPr>
                <w:rFonts w:hint="eastAsia"/>
                <w:szCs w:val="24"/>
              </w:rPr>
              <w:t>号，</w:t>
            </w:r>
            <w:r w:rsidRPr="00AE24A0">
              <w:rPr>
                <w:rFonts w:hint="eastAsia"/>
                <w:szCs w:val="24"/>
              </w:rPr>
              <w:t>2020.12.13</w:t>
            </w:r>
            <w:r w:rsidRPr="00AE24A0">
              <w:rPr>
                <w:rFonts w:hint="eastAsia"/>
                <w:szCs w:val="24"/>
              </w:rPr>
              <w:t>）；</w:t>
            </w:r>
          </w:p>
          <w:p w14:paraId="0E1C70EA" w14:textId="527A02B2" w:rsidR="00D40EC2" w:rsidRPr="00AE24A0" w:rsidRDefault="00F76471" w:rsidP="00D2041D">
            <w:pPr>
              <w:ind w:firstLineChars="0"/>
              <w:rPr>
                <w:szCs w:val="24"/>
              </w:rPr>
            </w:pPr>
            <w:r w:rsidRPr="00AE24A0">
              <w:rPr>
                <w:rFonts w:hint="eastAsia"/>
                <w:szCs w:val="24"/>
              </w:rPr>
              <w:t>9.</w:t>
            </w:r>
            <w:r w:rsidRPr="00AE24A0">
              <w:rPr>
                <w:rFonts w:hint="eastAsia"/>
                <w:szCs w:val="24"/>
              </w:rPr>
              <w:t>《排污单位自行监测技术指南总则》（</w:t>
            </w:r>
            <w:r w:rsidRPr="00AE24A0">
              <w:rPr>
                <w:rFonts w:hint="eastAsia"/>
                <w:szCs w:val="24"/>
              </w:rPr>
              <w:t>HJ819-2017</w:t>
            </w:r>
            <w:r w:rsidRPr="00AE24A0">
              <w:rPr>
                <w:rFonts w:hint="eastAsia"/>
                <w:szCs w:val="24"/>
              </w:rPr>
              <w:t>）；</w:t>
            </w:r>
          </w:p>
          <w:p w14:paraId="7424718F" w14:textId="66D80636" w:rsidR="00D40EC2" w:rsidRPr="00AE24A0" w:rsidRDefault="00F76471" w:rsidP="00D2041D">
            <w:pPr>
              <w:ind w:firstLineChars="0"/>
              <w:rPr>
                <w:szCs w:val="24"/>
              </w:rPr>
            </w:pPr>
            <w:r w:rsidRPr="00AE24A0">
              <w:rPr>
                <w:szCs w:val="24"/>
              </w:rPr>
              <w:t>10</w:t>
            </w:r>
            <w:r w:rsidR="00D40EC2" w:rsidRPr="00AE24A0">
              <w:rPr>
                <w:szCs w:val="24"/>
              </w:rPr>
              <w:t>.</w:t>
            </w:r>
            <w:r w:rsidR="00284A99" w:rsidRPr="00AE24A0">
              <w:rPr>
                <w:rFonts w:hint="eastAsia"/>
                <w:szCs w:val="24"/>
              </w:rPr>
              <w:t>新乡市力盛塑业有限公司</w:t>
            </w:r>
            <w:r w:rsidR="00284A99" w:rsidRPr="00AE24A0">
              <w:rPr>
                <w:szCs w:val="24"/>
              </w:rPr>
              <w:t>《</w:t>
            </w:r>
            <w:r w:rsidR="00284A99" w:rsidRPr="00AE24A0">
              <w:rPr>
                <w:rFonts w:hint="eastAsia"/>
                <w:szCs w:val="24"/>
              </w:rPr>
              <w:t>年产</w:t>
            </w:r>
            <w:r w:rsidR="00284A99" w:rsidRPr="00AE24A0">
              <w:rPr>
                <w:rFonts w:hint="eastAsia"/>
                <w:szCs w:val="24"/>
              </w:rPr>
              <w:t>300</w:t>
            </w:r>
            <w:r w:rsidR="00284A99" w:rsidRPr="00AE24A0">
              <w:rPr>
                <w:rFonts w:hint="eastAsia"/>
                <w:szCs w:val="24"/>
              </w:rPr>
              <w:t>吨塑料包装桶改建项目环境影响报告表</w:t>
            </w:r>
            <w:r w:rsidR="00284A99" w:rsidRPr="00AE24A0">
              <w:rPr>
                <w:szCs w:val="24"/>
              </w:rPr>
              <w:t>》</w:t>
            </w:r>
            <w:r w:rsidR="00284A99" w:rsidRPr="00AE24A0">
              <w:rPr>
                <w:rFonts w:hint="eastAsia"/>
                <w:szCs w:val="24"/>
              </w:rPr>
              <w:t>河南蓝天环境工程</w:t>
            </w:r>
            <w:r w:rsidR="001F368D" w:rsidRPr="00AE24A0">
              <w:rPr>
                <w:rFonts w:hint="eastAsia"/>
                <w:szCs w:val="24"/>
              </w:rPr>
              <w:t>有限公司</w:t>
            </w:r>
            <w:r w:rsidR="00F47A1A" w:rsidRPr="00AE24A0">
              <w:rPr>
                <w:rFonts w:hint="eastAsia"/>
                <w:szCs w:val="24"/>
              </w:rPr>
              <w:t>，</w:t>
            </w:r>
            <w:r w:rsidR="00F47A1A" w:rsidRPr="00AE24A0">
              <w:rPr>
                <w:rFonts w:hint="eastAsia"/>
                <w:szCs w:val="24"/>
              </w:rPr>
              <w:t>20</w:t>
            </w:r>
            <w:r w:rsidR="008F58C4" w:rsidRPr="00AE24A0">
              <w:rPr>
                <w:rFonts w:hint="eastAsia"/>
                <w:szCs w:val="24"/>
              </w:rPr>
              <w:t>2</w:t>
            </w:r>
            <w:r w:rsidR="000B7337" w:rsidRPr="00AE24A0">
              <w:rPr>
                <w:rFonts w:hint="eastAsia"/>
                <w:szCs w:val="24"/>
              </w:rPr>
              <w:t>3.4</w:t>
            </w:r>
            <w:r w:rsidR="00D40EC2" w:rsidRPr="00AE24A0">
              <w:rPr>
                <w:szCs w:val="24"/>
              </w:rPr>
              <w:t>；</w:t>
            </w:r>
          </w:p>
          <w:p w14:paraId="35256FC3" w14:textId="03250FFC" w:rsidR="001A0018" w:rsidRPr="00AE24A0" w:rsidRDefault="00F76471" w:rsidP="00A42AA0">
            <w:pPr>
              <w:ind w:firstLineChars="0"/>
              <w:rPr>
                <w:szCs w:val="24"/>
              </w:rPr>
            </w:pPr>
            <w:r w:rsidRPr="00AE24A0">
              <w:rPr>
                <w:szCs w:val="24"/>
              </w:rPr>
              <w:t>11</w:t>
            </w:r>
            <w:r w:rsidR="008E0717" w:rsidRPr="00AE24A0">
              <w:rPr>
                <w:szCs w:val="24"/>
              </w:rPr>
              <w:t>.</w:t>
            </w:r>
            <w:r w:rsidR="00A42AA0" w:rsidRPr="00AE24A0">
              <w:rPr>
                <w:rFonts w:hint="eastAsia"/>
                <w:szCs w:val="24"/>
              </w:rPr>
              <w:t>新乡市力盛塑业有限公司</w:t>
            </w:r>
            <w:r w:rsidR="001A0018" w:rsidRPr="00AE24A0">
              <w:rPr>
                <w:szCs w:val="24"/>
              </w:rPr>
              <w:t>《</w:t>
            </w:r>
            <w:r w:rsidR="00A42AA0" w:rsidRPr="00AE24A0">
              <w:rPr>
                <w:rFonts w:hint="eastAsia"/>
                <w:szCs w:val="24"/>
              </w:rPr>
              <w:t>年产</w:t>
            </w:r>
            <w:r w:rsidR="00A42AA0" w:rsidRPr="00AE24A0">
              <w:rPr>
                <w:rFonts w:hint="eastAsia"/>
                <w:szCs w:val="24"/>
              </w:rPr>
              <w:t>300</w:t>
            </w:r>
            <w:r w:rsidR="00A42AA0" w:rsidRPr="00AE24A0">
              <w:rPr>
                <w:rFonts w:hint="eastAsia"/>
                <w:szCs w:val="24"/>
              </w:rPr>
              <w:t>吨塑料包装桶改建项目</w:t>
            </w:r>
            <w:r w:rsidR="00D5645F" w:rsidRPr="00AE24A0">
              <w:rPr>
                <w:rFonts w:hint="eastAsia"/>
                <w:szCs w:val="24"/>
              </w:rPr>
              <w:t>环境影响报告表</w:t>
            </w:r>
            <w:r w:rsidR="001A0018" w:rsidRPr="00AE24A0">
              <w:rPr>
                <w:szCs w:val="24"/>
              </w:rPr>
              <w:t>》</w:t>
            </w:r>
            <w:r w:rsidR="00F47A1A" w:rsidRPr="00AE24A0">
              <w:rPr>
                <w:szCs w:val="24"/>
              </w:rPr>
              <w:t>的批复（</w:t>
            </w:r>
            <w:r w:rsidR="00BF5056" w:rsidRPr="00AE24A0">
              <w:rPr>
                <w:rFonts w:hint="eastAsia"/>
                <w:szCs w:val="24"/>
              </w:rPr>
              <w:t>凤</w:t>
            </w:r>
            <w:r w:rsidR="00F47A1A" w:rsidRPr="00AE24A0">
              <w:rPr>
                <w:szCs w:val="24"/>
                <w:lang w:val="pt-BR"/>
              </w:rPr>
              <w:t>环审</w:t>
            </w:r>
            <w:r w:rsidR="00F47A1A" w:rsidRPr="00AE24A0">
              <w:rPr>
                <w:szCs w:val="24"/>
                <w:lang w:val="pt-BR"/>
              </w:rPr>
              <w:t>[20</w:t>
            </w:r>
            <w:r w:rsidR="00F47A1A" w:rsidRPr="00AE24A0">
              <w:rPr>
                <w:rFonts w:hint="eastAsia"/>
                <w:szCs w:val="24"/>
                <w:lang w:val="pt-BR"/>
              </w:rPr>
              <w:t>2</w:t>
            </w:r>
            <w:r w:rsidR="00BF5056" w:rsidRPr="00AE24A0">
              <w:rPr>
                <w:rFonts w:hint="eastAsia"/>
                <w:szCs w:val="24"/>
                <w:lang w:val="pt-BR"/>
              </w:rPr>
              <w:t>3</w:t>
            </w:r>
            <w:r w:rsidR="00F47A1A" w:rsidRPr="00AE24A0">
              <w:rPr>
                <w:szCs w:val="24"/>
                <w:lang w:val="pt-BR"/>
              </w:rPr>
              <w:t>]</w:t>
            </w:r>
            <w:r w:rsidR="00BF5056" w:rsidRPr="00AE24A0">
              <w:rPr>
                <w:rFonts w:hint="eastAsia"/>
                <w:szCs w:val="24"/>
                <w:lang w:val="pt-BR"/>
              </w:rPr>
              <w:t>8</w:t>
            </w:r>
            <w:r w:rsidR="00F47A1A" w:rsidRPr="00AE24A0">
              <w:rPr>
                <w:szCs w:val="24"/>
                <w:lang w:val="pt-BR"/>
              </w:rPr>
              <w:t>号</w:t>
            </w:r>
            <w:r w:rsidR="00F47A1A" w:rsidRPr="00AE24A0">
              <w:rPr>
                <w:szCs w:val="24"/>
              </w:rPr>
              <w:t>）</w:t>
            </w:r>
            <w:r w:rsidR="001A0018" w:rsidRPr="00AE24A0">
              <w:rPr>
                <w:szCs w:val="24"/>
              </w:rPr>
              <w:t>，</w:t>
            </w:r>
            <w:r w:rsidR="00BF5056" w:rsidRPr="00AE24A0">
              <w:rPr>
                <w:rFonts w:hint="eastAsia"/>
                <w:szCs w:val="24"/>
              </w:rPr>
              <w:t>新乡市凤泉区环境保护局</w:t>
            </w:r>
            <w:r w:rsidR="001A0018" w:rsidRPr="00AE24A0">
              <w:rPr>
                <w:szCs w:val="24"/>
              </w:rPr>
              <w:t>，</w:t>
            </w:r>
            <w:r w:rsidR="00C14B3B" w:rsidRPr="00AE24A0">
              <w:rPr>
                <w:szCs w:val="24"/>
              </w:rPr>
              <w:t>20</w:t>
            </w:r>
            <w:r w:rsidR="001D7A6C" w:rsidRPr="00AE24A0">
              <w:rPr>
                <w:rFonts w:hint="eastAsia"/>
                <w:szCs w:val="24"/>
              </w:rPr>
              <w:t>2</w:t>
            </w:r>
            <w:r w:rsidR="00BF5056" w:rsidRPr="00AE24A0">
              <w:rPr>
                <w:rFonts w:hint="eastAsia"/>
                <w:szCs w:val="24"/>
              </w:rPr>
              <w:t>3</w:t>
            </w:r>
            <w:r w:rsidR="00F47A1A" w:rsidRPr="00AE24A0">
              <w:rPr>
                <w:rFonts w:hint="eastAsia"/>
                <w:szCs w:val="24"/>
              </w:rPr>
              <w:t>.</w:t>
            </w:r>
            <w:r w:rsidR="00BF5056" w:rsidRPr="00AE24A0">
              <w:rPr>
                <w:rFonts w:hint="eastAsia"/>
                <w:szCs w:val="24"/>
              </w:rPr>
              <w:t>5</w:t>
            </w:r>
            <w:r w:rsidR="00F47A1A" w:rsidRPr="00AE24A0">
              <w:rPr>
                <w:rFonts w:hint="eastAsia"/>
                <w:szCs w:val="24"/>
              </w:rPr>
              <w:t>.</w:t>
            </w:r>
            <w:r w:rsidR="00BF5056" w:rsidRPr="00AE24A0">
              <w:rPr>
                <w:rFonts w:hint="eastAsia"/>
                <w:szCs w:val="24"/>
              </w:rPr>
              <w:t>8</w:t>
            </w:r>
            <w:r w:rsidR="001A0018" w:rsidRPr="00AE24A0">
              <w:rPr>
                <w:szCs w:val="24"/>
              </w:rPr>
              <w:t>；</w:t>
            </w:r>
          </w:p>
          <w:p w14:paraId="783D6C92" w14:textId="5A2148D8" w:rsidR="001A0018" w:rsidRPr="00AE24A0" w:rsidRDefault="008E0717" w:rsidP="00D2041D">
            <w:pPr>
              <w:ind w:firstLineChars="0"/>
              <w:rPr>
                <w:szCs w:val="24"/>
              </w:rPr>
            </w:pPr>
            <w:r w:rsidRPr="00AE24A0">
              <w:rPr>
                <w:szCs w:val="24"/>
              </w:rPr>
              <w:t>12.</w:t>
            </w:r>
            <w:r w:rsidR="00F47A1A" w:rsidRPr="00AE24A0">
              <w:rPr>
                <w:szCs w:val="24"/>
              </w:rPr>
              <w:t>《</w:t>
            </w:r>
            <w:r w:rsidR="00A42AA0" w:rsidRPr="00AE24A0">
              <w:rPr>
                <w:rFonts w:hint="eastAsia"/>
                <w:szCs w:val="24"/>
              </w:rPr>
              <w:t>新乡市力盛塑业有限公司年产</w:t>
            </w:r>
            <w:r w:rsidR="00A42AA0" w:rsidRPr="00AE24A0">
              <w:rPr>
                <w:rFonts w:hint="eastAsia"/>
                <w:szCs w:val="24"/>
              </w:rPr>
              <w:t>300</w:t>
            </w:r>
            <w:r w:rsidR="00A42AA0" w:rsidRPr="00AE24A0">
              <w:rPr>
                <w:rFonts w:hint="eastAsia"/>
                <w:szCs w:val="24"/>
              </w:rPr>
              <w:t>吨塑料包装桶改建项目</w:t>
            </w:r>
            <w:r w:rsidR="00BF1939" w:rsidRPr="00AE24A0">
              <w:rPr>
                <w:rFonts w:hint="eastAsia"/>
                <w:szCs w:val="24"/>
              </w:rPr>
              <w:t>监</w:t>
            </w:r>
            <w:r w:rsidR="00EA3766" w:rsidRPr="00AE24A0">
              <w:rPr>
                <w:rFonts w:hint="eastAsia"/>
                <w:szCs w:val="24"/>
              </w:rPr>
              <w:t>测报告</w:t>
            </w:r>
            <w:r w:rsidR="00F47A1A" w:rsidRPr="00AE24A0">
              <w:rPr>
                <w:szCs w:val="24"/>
              </w:rPr>
              <w:t>》，</w:t>
            </w:r>
            <w:r w:rsidR="008F58C4" w:rsidRPr="00AE24A0">
              <w:rPr>
                <w:rFonts w:hint="eastAsia"/>
                <w:szCs w:val="24"/>
              </w:rPr>
              <w:t>河南平原山水检测有限公司新乡分公司</w:t>
            </w:r>
            <w:r w:rsidR="00F47A1A" w:rsidRPr="00AE24A0">
              <w:rPr>
                <w:szCs w:val="24"/>
              </w:rPr>
              <w:t>，</w:t>
            </w:r>
            <w:r w:rsidR="008F58C4" w:rsidRPr="00AE24A0">
              <w:rPr>
                <w:szCs w:val="24"/>
              </w:rPr>
              <w:t>PYSS-R-JL-BG-2024</w:t>
            </w:r>
            <w:r w:rsidR="00F47A1A" w:rsidRPr="00AE24A0">
              <w:rPr>
                <w:rFonts w:hint="eastAsia"/>
                <w:szCs w:val="24"/>
              </w:rPr>
              <w:t>，</w:t>
            </w:r>
            <w:r w:rsidR="00F47A1A" w:rsidRPr="00AE24A0">
              <w:rPr>
                <w:szCs w:val="24"/>
              </w:rPr>
              <w:t>202</w:t>
            </w:r>
            <w:r w:rsidR="00F76471" w:rsidRPr="00AE24A0">
              <w:rPr>
                <w:szCs w:val="24"/>
              </w:rPr>
              <w:t>4</w:t>
            </w:r>
            <w:r w:rsidR="00F47A1A" w:rsidRPr="00AE24A0">
              <w:rPr>
                <w:rFonts w:hint="eastAsia"/>
                <w:szCs w:val="24"/>
              </w:rPr>
              <w:t>.</w:t>
            </w:r>
            <w:r w:rsidR="00BF1939" w:rsidRPr="00AE24A0">
              <w:rPr>
                <w:rFonts w:hint="eastAsia"/>
                <w:szCs w:val="24"/>
              </w:rPr>
              <w:t>5.30</w:t>
            </w:r>
          </w:p>
          <w:p w14:paraId="677B09FC" w14:textId="200B421F" w:rsidR="00CC35BB" w:rsidRPr="00AE24A0" w:rsidRDefault="008E0717" w:rsidP="00D2041D">
            <w:pPr>
              <w:ind w:firstLineChars="0"/>
              <w:rPr>
                <w:szCs w:val="24"/>
              </w:rPr>
            </w:pPr>
            <w:r w:rsidRPr="00AE24A0">
              <w:rPr>
                <w:szCs w:val="24"/>
              </w:rPr>
              <w:t>13.</w:t>
            </w:r>
            <w:r w:rsidR="00F47A1A" w:rsidRPr="00AE24A0">
              <w:rPr>
                <w:rFonts w:hint="eastAsia"/>
                <w:szCs w:val="24"/>
              </w:rPr>
              <w:t>排污单位名称：</w:t>
            </w:r>
            <w:r w:rsidR="00A42AA0" w:rsidRPr="00AE24A0">
              <w:rPr>
                <w:rFonts w:hint="eastAsia"/>
                <w:szCs w:val="24"/>
              </w:rPr>
              <w:t>新乡市力盛塑业有限公司</w:t>
            </w:r>
            <w:r w:rsidR="00F47A1A" w:rsidRPr="00AE24A0">
              <w:rPr>
                <w:rFonts w:hint="eastAsia"/>
                <w:szCs w:val="24"/>
              </w:rPr>
              <w:t>；管理分类：</w:t>
            </w:r>
            <w:r w:rsidR="00A42AA0" w:rsidRPr="00AE24A0">
              <w:rPr>
                <w:rFonts w:hint="eastAsia"/>
                <w:szCs w:val="24"/>
              </w:rPr>
              <w:t>排污登记</w:t>
            </w:r>
            <w:r w:rsidR="00F47A1A" w:rsidRPr="00AE24A0">
              <w:rPr>
                <w:rFonts w:hint="eastAsia"/>
                <w:szCs w:val="24"/>
              </w:rPr>
              <w:t>；</w:t>
            </w:r>
            <w:r w:rsidR="00A42AA0" w:rsidRPr="00AE24A0">
              <w:rPr>
                <w:rFonts w:hint="eastAsia"/>
                <w:szCs w:val="24"/>
              </w:rPr>
              <w:t>登记</w:t>
            </w:r>
            <w:r w:rsidR="00F47A1A" w:rsidRPr="00AE24A0">
              <w:rPr>
                <w:rFonts w:hint="eastAsia"/>
                <w:szCs w:val="24"/>
              </w:rPr>
              <w:t>编号：</w:t>
            </w:r>
            <w:r w:rsidR="00A42AA0" w:rsidRPr="00AE24A0">
              <w:rPr>
                <w:szCs w:val="24"/>
              </w:rPr>
              <w:t>91410704MA9MA0HX60001W</w:t>
            </w:r>
            <w:r w:rsidR="00F47A1A" w:rsidRPr="00AE24A0">
              <w:rPr>
                <w:rFonts w:hint="eastAsia"/>
                <w:szCs w:val="24"/>
              </w:rPr>
              <w:t>；有效期：</w:t>
            </w:r>
            <w:r w:rsidR="00F47A1A" w:rsidRPr="00AE24A0">
              <w:rPr>
                <w:rFonts w:hint="eastAsia"/>
                <w:szCs w:val="24"/>
              </w:rPr>
              <w:t>202</w:t>
            </w:r>
            <w:r w:rsidR="00A42AA0" w:rsidRPr="00AE24A0">
              <w:rPr>
                <w:rFonts w:hint="eastAsia"/>
                <w:szCs w:val="24"/>
              </w:rPr>
              <w:t>4</w:t>
            </w:r>
            <w:r w:rsidR="00F47A1A" w:rsidRPr="00AE24A0">
              <w:rPr>
                <w:rFonts w:hint="eastAsia"/>
                <w:szCs w:val="24"/>
              </w:rPr>
              <w:t>年</w:t>
            </w:r>
            <w:r w:rsidR="00A42AA0" w:rsidRPr="00AE24A0">
              <w:rPr>
                <w:rFonts w:hint="eastAsia"/>
                <w:szCs w:val="24"/>
              </w:rPr>
              <w:t>4</w:t>
            </w:r>
            <w:r w:rsidR="00F47A1A" w:rsidRPr="00AE24A0">
              <w:rPr>
                <w:rFonts w:hint="eastAsia"/>
                <w:szCs w:val="24"/>
              </w:rPr>
              <w:t>月</w:t>
            </w:r>
            <w:r w:rsidR="00A42AA0" w:rsidRPr="00AE24A0">
              <w:rPr>
                <w:rFonts w:hint="eastAsia"/>
                <w:szCs w:val="24"/>
              </w:rPr>
              <w:t>9</w:t>
            </w:r>
            <w:r w:rsidR="00F47A1A" w:rsidRPr="00AE24A0">
              <w:rPr>
                <w:rFonts w:hint="eastAsia"/>
                <w:szCs w:val="24"/>
              </w:rPr>
              <w:t>日至</w:t>
            </w:r>
            <w:r w:rsidR="00F47A1A" w:rsidRPr="00AE24A0">
              <w:rPr>
                <w:rFonts w:hint="eastAsia"/>
                <w:szCs w:val="24"/>
              </w:rPr>
              <w:t>202</w:t>
            </w:r>
            <w:r w:rsidR="00A42AA0" w:rsidRPr="00AE24A0">
              <w:rPr>
                <w:rFonts w:hint="eastAsia"/>
                <w:szCs w:val="24"/>
              </w:rPr>
              <w:t>9</w:t>
            </w:r>
            <w:r w:rsidR="00F47A1A" w:rsidRPr="00AE24A0">
              <w:rPr>
                <w:rFonts w:hint="eastAsia"/>
                <w:szCs w:val="24"/>
              </w:rPr>
              <w:t>年</w:t>
            </w:r>
            <w:r w:rsidR="00A42AA0" w:rsidRPr="00AE24A0">
              <w:rPr>
                <w:rFonts w:hint="eastAsia"/>
                <w:szCs w:val="24"/>
              </w:rPr>
              <w:t>4</w:t>
            </w:r>
            <w:r w:rsidR="00F47A1A" w:rsidRPr="00AE24A0">
              <w:rPr>
                <w:rFonts w:hint="eastAsia"/>
                <w:szCs w:val="24"/>
              </w:rPr>
              <w:t>月</w:t>
            </w:r>
            <w:r w:rsidR="00A42AA0" w:rsidRPr="00AE24A0">
              <w:rPr>
                <w:rFonts w:hint="eastAsia"/>
                <w:szCs w:val="24"/>
              </w:rPr>
              <w:t>8</w:t>
            </w:r>
            <w:r w:rsidR="00F47A1A" w:rsidRPr="00AE24A0">
              <w:rPr>
                <w:rFonts w:hint="eastAsia"/>
                <w:szCs w:val="24"/>
              </w:rPr>
              <w:t>日。</w:t>
            </w:r>
          </w:p>
        </w:tc>
      </w:tr>
      <w:tr w:rsidR="00AE24A0" w:rsidRPr="00AE24A0" w14:paraId="09A8FD90" w14:textId="77777777" w:rsidTr="00BF5056">
        <w:trPr>
          <w:trHeight w:val="90"/>
          <w:jc w:val="center"/>
        </w:trPr>
        <w:tc>
          <w:tcPr>
            <w:tcW w:w="1727" w:type="dxa"/>
            <w:vAlign w:val="center"/>
          </w:tcPr>
          <w:p w14:paraId="4CACBA65" w14:textId="77777777" w:rsidR="001A0018" w:rsidRPr="00AE24A0" w:rsidRDefault="001A0018" w:rsidP="000661F8">
            <w:pPr>
              <w:ind w:firstLineChars="0" w:firstLine="0"/>
              <w:rPr>
                <w:szCs w:val="24"/>
              </w:rPr>
            </w:pPr>
            <w:r w:rsidRPr="00AE24A0">
              <w:rPr>
                <w:szCs w:val="24"/>
              </w:rPr>
              <w:lastRenderedPageBreak/>
              <w:t>验收监测评价标准、标号、级别、限值</w:t>
            </w:r>
          </w:p>
        </w:tc>
        <w:tc>
          <w:tcPr>
            <w:tcW w:w="7197" w:type="dxa"/>
            <w:gridSpan w:val="5"/>
            <w:vAlign w:val="center"/>
          </w:tcPr>
          <w:p w14:paraId="19778DA2" w14:textId="77777777" w:rsidR="007A6E95" w:rsidRPr="00AE24A0" w:rsidRDefault="0078153D" w:rsidP="00C14B3B">
            <w:pPr>
              <w:widowControl w:val="0"/>
              <w:adjustRightInd/>
              <w:snapToGrid/>
              <w:spacing w:line="440" w:lineRule="exact"/>
              <w:ind w:firstLine="482"/>
              <w:textAlignment w:val="baseline"/>
              <w:rPr>
                <w:b/>
                <w:kern w:val="2"/>
                <w:szCs w:val="20"/>
              </w:rPr>
            </w:pPr>
            <w:r w:rsidRPr="00AE24A0">
              <w:rPr>
                <w:b/>
                <w:kern w:val="2"/>
                <w:szCs w:val="20"/>
              </w:rPr>
              <w:t>1</w:t>
            </w:r>
            <w:r w:rsidR="001A0018" w:rsidRPr="00AE24A0">
              <w:rPr>
                <w:b/>
                <w:kern w:val="2"/>
                <w:szCs w:val="20"/>
              </w:rPr>
              <w:t>、</w:t>
            </w:r>
            <w:r w:rsidR="007A6E95" w:rsidRPr="00AE24A0">
              <w:rPr>
                <w:rFonts w:hint="eastAsia"/>
                <w:b/>
                <w:kern w:val="2"/>
                <w:szCs w:val="20"/>
              </w:rPr>
              <w:t>废水</w:t>
            </w:r>
          </w:p>
          <w:p w14:paraId="059F2361" w14:textId="77777777" w:rsidR="004E61F8" w:rsidRPr="00AE24A0" w:rsidRDefault="004E61F8" w:rsidP="00C14B3B">
            <w:pPr>
              <w:widowControl w:val="0"/>
              <w:adjustRightInd/>
              <w:snapToGrid/>
              <w:spacing w:line="440" w:lineRule="exact"/>
              <w:ind w:firstLine="480"/>
              <w:textAlignment w:val="baseline"/>
            </w:pPr>
            <w:r w:rsidRPr="00AE24A0">
              <w:rPr>
                <w:rFonts w:hint="eastAsia"/>
              </w:rPr>
              <w:t>本项目废水主要为循环冷却水和生活污水。冷却水循环使用不外排，生活污水经化粪池处理后定期清运。</w:t>
            </w:r>
          </w:p>
          <w:p w14:paraId="79AD5D53" w14:textId="72A02B04" w:rsidR="001A0018" w:rsidRPr="00AE24A0" w:rsidRDefault="007A6E95" w:rsidP="00C14B3B">
            <w:pPr>
              <w:widowControl w:val="0"/>
              <w:adjustRightInd/>
              <w:snapToGrid/>
              <w:spacing w:line="440" w:lineRule="exact"/>
              <w:ind w:firstLine="482"/>
              <w:textAlignment w:val="baseline"/>
              <w:rPr>
                <w:b/>
                <w:kern w:val="2"/>
                <w:szCs w:val="20"/>
              </w:rPr>
            </w:pPr>
            <w:r w:rsidRPr="00AE24A0">
              <w:rPr>
                <w:rFonts w:hint="eastAsia"/>
                <w:b/>
                <w:kern w:val="2"/>
                <w:szCs w:val="20"/>
              </w:rPr>
              <w:t>2</w:t>
            </w:r>
            <w:r w:rsidRPr="00AE24A0">
              <w:rPr>
                <w:rFonts w:hint="eastAsia"/>
                <w:b/>
                <w:kern w:val="2"/>
                <w:szCs w:val="20"/>
              </w:rPr>
              <w:t>、</w:t>
            </w:r>
            <w:r w:rsidR="001A0018" w:rsidRPr="00AE24A0">
              <w:rPr>
                <w:b/>
                <w:kern w:val="2"/>
                <w:szCs w:val="20"/>
              </w:rPr>
              <w:t>废</w:t>
            </w:r>
            <w:r w:rsidR="00005D60" w:rsidRPr="00AE24A0">
              <w:rPr>
                <w:b/>
                <w:kern w:val="2"/>
                <w:szCs w:val="20"/>
              </w:rPr>
              <w:t>气</w:t>
            </w:r>
          </w:p>
          <w:p w14:paraId="0AE23FA7" w14:textId="0892A3A8" w:rsidR="00865E6A" w:rsidRPr="00AE24A0" w:rsidRDefault="00B24035" w:rsidP="00250C12">
            <w:pPr>
              <w:ind w:firstLine="480"/>
              <w:textAlignment w:val="baseline"/>
              <w:rPr>
                <w:rFonts w:eastAsia="黑体"/>
                <w:szCs w:val="21"/>
              </w:rPr>
            </w:pPr>
            <w:r w:rsidRPr="00AE24A0">
              <w:rPr>
                <w:rFonts w:eastAsia="黑体"/>
                <w:szCs w:val="21"/>
              </w:rPr>
              <w:t>表</w:t>
            </w:r>
            <w:r w:rsidR="003163AA" w:rsidRPr="00AE24A0">
              <w:rPr>
                <w:rFonts w:eastAsia="黑体" w:hint="eastAsia"/>
                <w:szCs w:val="21"/>
              </w:rPr>
              <w:t>1</w:t>
            </w:r>
            <w:r w:rsidRPr="00AE24A0">
              <w:rPr>
                <w:rFonts w:eastAsia="黑体"/>
                <w:szCs w:val="21"/>
              </w:rPr>
              <w:t xml:space="preserve">                 </w:t>
            </w:r>
            <w:r w:rsidRPr="00AE24A0">
              <w:rPr>
                <w:rFonts w:eastAsia="黑体"/>
                <w:szCs w:val="21"/>
              </w:rPr>
              <w:t>废气排放标准</w:t>
            </w:r>
          </w:p>
          <w:tbl>
            <w:tblPr>
              <w:tblW w:w="0" w:type="auto"/>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675"/>
              <w:gridCol w:w="2588"/>
              <w:gridCol w:w="851"/>
              <w:gridCol w:w="1276"/>
              <w:gridCol w:w="1591"/>
            </w:tblGrid>
            <w:tr w:rsidR="00AE24A0" w:rsidRPr="00AE24A0" w14:paraId="0600E204" w14:textId="77777777" w:rsidTr="00CA5FCC">
              <w:trPr>
                <w:cantSplit/>
                <w:trHeight w:val="397"/>
                <w:jc w:val="center"/>
              </w:trPr>
              <w:tc>
                <w:tcPr>
                  <w:tcW w:w="675" w:type="dxa"/>
                  <w:vAlign w:val="center"/>
                </w:tcPr>
                <w:p w14:paraId="24B09EF2" w14:textId="77777777" w:rsidR="00B26D8F" w:rsidRPr="00AE24A0" w:rsidRDefault="00B26D8F" w:rsidP="0056082C">
                  <w:pPr>
                    <w:pStyle w:val="12"/>
                    <w:rPr>
                      <w:b/>
                      <w:bCs/>
                    </w:rPr>
                  </w:pPr>
                  <w:r w:rsidRPr="00AE24A0">
                    <w:rPr>
                      <w:b/>
                      <w:bCs/>
                    </w:rPr>
                    <w:t>污染</w:t>
                  </w:r>
                </w:p>
                <w:p w14:paraId="26CE6303" w14:textId="77777777" w:rsidR="00B26D8F" w:rsidRPr="00AE24A0" w:rsidRDefault="00B26D8F" w:rsidP="0056082C">
                  <w:pPr>
                    <w:pStyle w:val="12"/>
                    <w:rPr>
                      <w:b/>
                      <w:bCs/>
                    </w:rPr>
                  </w:pPr>
                  <w:r w:rsidRPr="00AE24A0">
                    <w:rPr>
                      <w:b/>
                      <w:bCs/>
                    </w:rPr>
                    <w:t>因素</w:t>
                  </w:r>
                </w:p>
              </w:tc>
              <w:tc>
                <w:tcPr>
                  <w:tcW w:w="2588" w:type="dxa"/>
                  <w:vAlign w:val="center"/>
                </w:tcPr>
                <w:p w14:paraId="56B92D4D" w14:textId="77777777" w:rsidR="00B26D8F" w:rsidRPr="00AE24A0" w:rsidRDefault="00B26D8F" w:rsidP="0056082C">
                  <w:pPr>
                    <w:pStyle w:val="12"/>
                    <w:rPr>
                      <w:b/>
                      <w:bCs/>
                    </w:rPr>
                  </w:pPr>
                  <w:r w:rsidRPr="00AE24A0">
                    <w:rPr>
                      <w:b/>
                      <w:bCs/>
                    </w:rPr>
                    <w:t>标准名称及级</w:t>
                  </w:r>
                  <w:r w:rsidRPr="00AE24A0">
                    <w:rPr>
                      <w:b/>
                      <w:bCs/>
                    </w:rPr>
                    <w:t>(</w:t>
                  </w:r>
                  <w:r w:rsidRPr="00AE24A0">
                    <w:rPr>
                      <w:b/>
                      <w:bCs/>
                    </w:rPr>
                    <w:t>类</w:t>
                  </w:r>
                  <w:r w:rsidRPr="00AE24A0">
                    <w:rPr>
                      <w:b/>
                      <w:bCs/>
                    </w:rPr>
                    <w:t>)</w:t>
                  </w:r>
                  <w:r w:rsidRPr="00AE24A0">
                    <w:rPr>
                      <w:b/>
                      <w:bCs/>
                    </w:rPr>
                    <w:t>别</w:t>
                  </w:r>
                </w:p>
              </w:tc>
              <w:tc>
                <w:tcPr>
                  <w:tcW w:w="2127" w:type="dxa"/>
                  <w:gridSpan w:val="2"/>
                  <w:vAlign w:val="center"/>
                </w:tcPr>
                <w:p w14:paraId="190BBA31" w14:textId="77777777" w:rsidR="00B26D8F" w:rsidRPr="00AE24A0" w:rsidRDefault="00B26D8F" w:rsidP="0056082C">
                  <w:pPr>
                    <w:pStyle w:val="12"/>
                    <w:rPr>
                      <w:b/>
                      <w:bCs/>
                    </w:rPr>
                  </w:pPr>
                  <w:r w:rsidRPr="00AE24A0">
                    <w:rPr>
                      <w:b/>
                      <w:bCs/>
                    </w:rPr>
                    <w:t>污染因子</w:t>
                  </w:r>
                </w:p>
              </w:tc>
              <w:tc>
                <w:tcPr>
                  <w:tcW w:w="1591" w:type="dxa"/>
                  <w:vAlign w:val="center"/>
                </w:tcPr>
                <w:p w14:paraId="71F2ADC2" w14:textId="77777777" w:rsidR="00B26D8F" w:rsidRPr="00AE24A0" w:rsidRDefault="00B26D8F" w:rsidP="0056082C">
                  <w:pPr>
                    <w:pStyle w:val="12"/>
                    <w:rPr>
                      <w:b/>
                      <w:bCs/>
                    </w:rPr>
                  </w:pPr>
                  <w:r w:rsidRPr="00AE24A0">
                    <w:rPr>
                      <w:b/>
                      <w:bCs/>
                    </w:rPr>
                    <w:t>标准限值</w:t>
                  </w:r>
                </w:p>
              </w:tc>
            </w:tr>
            <w:tr w:rsidR="00AE24A0" w:rsidRPr="00AE24A0" w14:paraId="1FF82559" w14:textId="77777777" w:rsidTr="00CA5FCC">
              <w:trPr>
                <w:cantSplit/>
                <w:trHeight w:val="397"/>
                <w:jc w:val="center"/>
              </w:trPr>
              <w:tc>
                <w:tcPr>
                  <w:tcW w:w="675" w:type="dxa"/>
                  <w:vMerge w:val="restart"/>
                  <w:vAlign w:val="center"/>
                </w:tcPr>
                <w:p w14:paraId="2C7131EA" w14:textId="525D270C" w:rsidR="004A11E7" w:rsidRPr="00AE24A0" w:rsidRDefault="00F16FA2" w:rsidP="0056082C">
                  <w:pPr>
                    <w:pStyle w:val="12"/>
                  </w:pPr>
                  <w:r w:rsidRPr="00AE24A0">
                    <w:t>废气</w:t>
                  </w:r>
                </w:p>
              </w:tc>
              <w:tc>
                <w:tcPr>
                  <w:tcW w:w="2588" w:type="dxa"/>
                  <w:vMerge w:val="restart"/>
                  <w:vAlign w:val="center"/>
                </w:tcPr>
                <w:p w14:paraId="0D94AFE8" w14:textId="4489C0CD" w:rsidR="004A11E7" w:rsidRPr="00AE24A0" w:rsidRDefault="004A11E7" w:rsidP="0056082C">
                  <w:pPr>
                    <w:pStyle w:val="12"/>
                  </w:pPr>
                  <w:r w:rsidRPr="00AE24A0">
                    <w:t>《新乡市生态环境局关于进一步规范工业企业颗粒物排放限值的通知》</w:t>
                  </w:r>
                </w:p>
              </w:tc>
              <w:tc>
                <w:tcPr>
                  <w:tcW w:w="851" w:type="dxa"/>
                  <w:vMerge w:val="restart"/>
                  <w:vAlign w:val="center"/>
                </w:tcPr>
                <w:p w14:paraId="051CCDD0" w14:textId="1FBD2925" w:rsidR="004A11E7" w:rsidRPr="00AE24A0" w:rsidRDefault="004A11E7" w:rsidP="0056082C">
                  <w:pPr>
                    <w:pStyle w:val="12"/>
                  </w:pPr>
                  <w:r w:rsidRPr="00AE24A0">
                    <w:t>颗粒物</w:t>
                  </w:r>
                </w:p>
              </w:tc>
              <w:tc>
                <w:tcPr>
                  <w:tcW w:w="1276" w:type="dxa"/>
                  <w:vAlign w:val="center"/>
                </w:tcPr>
                <w:p w14:paraId="1C2D1F37" w14:textId="0A4312BF" w:rsidR="004A11E7" w:rsidRPr="00AE24A0" w:rsidRDefault="000E77D4" w:rsidP="0056082C">
                  <w:pPr>
                    <w:pStyle w:val="12"/>
                  </w:pPr>
                  <w:r w:rsidRPr="00AE24A0">
                    <w:t>有组织</w:t>
                  </w:r>
                </w:p>
              </w:tc>
              <w:tc>
                <w:tcPr>
                  <w:tcW w:w="1591" w:type="dxa"/>
                  <w:vAlign w:val="center"/>
                </w:tcPr>
                <w:p w14:paraId="0A1342D9" w14:textId="762D72EB" w:rsidR="004A11E7" w:rsidRPr="00AE24A0" w:rsidRDefault="004A11E7" w:rsidP="0056082C">
                  <w:pPr>
                    <w:pStyle w:val="12"/>
                  </w:pPr>
                  <w:r w:rsidRPr="00AE24A0">
                    <w:t>10mg/m</w:t>
                  </w:r>
                  <w:r w:rsidRPr="00AE24A0">
                    <w:rPr>
                      <w:vertAlign w:val="superscript"/>
                    </w:rPr>
                    <w:t>3</w:t>
                  </w:r>
                </w:p>
              </w:tc>
            </w:tr>
            <w:tr w:rsidR="00AE24A0" w:rsidRPr="00AE24A0" w14:paraId="6B95EF34" w14:textId="77777777" w:rsidTr="00CA5FCC">
              <w:trPr>
                <w:cantSplit/>
                <w:trHeight w:val="397"/>
                <w:jc w:val="center"/>
              </w:trPr>
              <w:tc>
                <w:tcPr>
                  <w:tcW w:w="675" w:type="dxa"/>
                  <w:vMerge/>
                  <w:vAlign w:val="center"/>
                </w:tcPr>
                <w:p w14:paraId="0EAB5555" w14:textId="77777777" w:rsidR="004A11E7" w:rsidRPr="00AE24A0" w:rsidRDefault="004A11E7" w:rsidP="0056082C">
                  <w:pPr>
                    <w:pStyle w:val="12"/>
                  </w:pPr>
                </w:p>
              </w:tc>
              <w:tc>
                <w:tcPr>
                  <w:tcW w:w="2588" w:type="dxa"/>
                  <w:vMerge/>
                  <w:vAlign w:val="center"/>
                </w:tcPr>
                <w:p w14:paraId="5DF54750" w14:textId="0A1E3952" w:rsidR="004A11E7" w:rsidRPr="00AE24A0" w:rsidRDefault="004A11E7" w:rsidP="0056082C">
                  <w:pPr>
                    <w:pStyle w:val="12"/>
                  </w:pPr>
                </w:p>
              </w:tc>
              <w:tc>
                <w:tcPr>
                  <w:tcW w:w="851" w:type="dxa"/>
                  <w:vMerge/>
                  <w:vAlign w:val="center"/>
                </w:tcPr>
                <w:p w14:paraId="70D66D83" w14:textId="77777777" w:rsidR="004A11E7" w:rsidRPr="00AE24A0" w:rsidRDefault="004A11E7" w:rsidP="0056082C">
                  <w:pPr>
                    <w:pStyle w:val="12"/>
                  </w:pPr>
                </w:p>
              </w:tc>
              <w:tc>
                <w:tcPr>
                  <w:tcW w:w="1276" w:type="dxa"/>
                  <w:vAlign w:val="center"/>
                </w:tcPr>
                <w:p w14:paraId="25BDB310" w14:textId="3589572E" w:rsidR="004A11E7" w:rsidRPr="00AE24A0" w:rsidRDefault="00F16FA2" w:rsidP="0056082C">
                  <w:pPr>
                    <w:pStyle w:val="12"/>
                  </w:pPr>
                  <w:r w:rsidRPr="00AE24A0">
                    <w:t>无组织</w:t>
                  </w:r>
                </w:p>
              </w:tc>
              <w:tc>
                <w:tcPr>
                  <w:tcW w:w="1591" w:type="dxa"/>
                  <w:vAlign w:val="center"/>
                </w:tcPr>
                <w:p w14:paraId="798B2EF9" w14:textId="489E9177" w:rsidR="004A11E7" w:rsidRPr="00AE24A0" w:rsidRDefault="004A11E7" w:rsidP="0056082C">
                  <w:pPr>
                    <w:pStyle w:val="12"/>
                  </w:pPr>
                  <w:r w:rsidRPr="00AE24A0">
                    <w:t>0.5mg/m</w:t>
                  </w:r>
                  <w:r w:rsidRPr="00AE24A0">
                    <w:rPr>
                      <w:vertAlign w:val="superscript"/>
                    </w:rPr>
                    <w:t>3</w:t>
                  </w:r>
                </w:p>
              </w:tc>
            </w:tr>
            <w:tr w:rsidR="00AE24A0" w:rsidRPr="00AE24A0" w14:paraId="34647DF3" w14:textId="77777777" w:rsidTr="00CA5FCC">
              <w:trPr>
                <w:cantSplit/>
                <w:trHeight w:val="397"/>
                <w:jc w:val="center"/>
              </w:trPr>
              <w:tc>
                <w:tcPr>
                  <w:tcW w:w="675" w:type="dxa"/>
                  <w:vMerge/>
                  <w:vAlign w:val="center"/>
                </w:tcPr>
                <w:p w14:paraId="2148E8B7" w14:textId="77777777" w:rsidR="00F16FA2" w:rsidRPr="00AE24A0" w:rsidRDefault="00F16FA2" w:rsidP="0056082C">
                  <w:pPr>
                    <w:pStyle w:val="12"/>
                  </w:pPr>
                </w:p>
              </w:tc>
              <w:tc>
                <w:tcPr>
                  <w:tcW w:w="2588" w:type="dxa"/>
                  <w:vAlign w:val="center"/>
                </w:tcPr>
                <w:p w14:paraId="051485B5" w14:textId="6A804A6D" w:rsidR="00F16FA2" w:rsidRPr="00AE24A0" w:rsidRDefault="00F16FA2" w:rsidP="0056082C">
                  <w:pPr>
                    <w:pStyle w:val="12"/>
                  </w:pPr>
                  <w:r w:rsidRPr="00AE24A0">
                    <w:t>《大气污染物综合排放标准》（</w:t>
                  </w:r>
                  <w:r w:rsidRPr="00AE24A0">
                    <w:t>GB16297-1996</w:t>
                  </w:r>
                  <w:r w:rsidRPr="00AE24A0">
                    <w:t>）表</w:t>
                  </w:r>
                  <w:r w:rsidRPr="00AE24A0">
                    <w:t>2</w:t>
                  </w:r>
                </w:p>
              </w:tc>
              <w:tc>
                <w:tcPr>
                  <w:tcW w:w="851" w:type="dxa"/>
                  <w:vAlign w:val="center"/>
                </w:tcPr>
                <w:p w14:paraId="7F5A2054" w14:textId="741E5E58" w:rsidR="00F16FA2" w:rsidRPr="00AE24A0" w:rsidRDefault="00F16FA2" w:rsidP="0056082C">
                  <w:pPr>
                    <w:pStyle w:val="12"/>
                  </w:pPr>
                  <w:r w:rsidRPr="00AE24A0">
                    <w:t>颗粒物</w:t>
                  </w:r>
                </w:p>
              </w:tc>
              <w:tc>
                <w:tcPr>
                  <w:tcW w:w="1276" w:type="dxa"/>
                  <w:vAlign w:val="center"/>
                </w:tcPr>
                <w:p w14:paraId="3F9743D5" w14:textId="3D44ED9C" w:rsidR="00F16FA2" w:rsidRPr="00AE24A0" w:rsidRDefault="00F16FA2" w:rsidP="0056082C">
                  <w:pPr>
                    <w:pStyle w:val="12"/>
                  </w:pPr>
                  <w:r w:rsidRPr="00AE24A0">
                    <w:t>有组织</w:t>
                  </w:r>
                </w:p>
              </w:tc>
              <w:tc>
                <w:tcPr>
                  <w:tcW w:w="1591" w:type="dxa"/>
                  <w:vAlign w:val="center"/>
                </w:tcPr>
                <w:p w14:paraId="29120C09" w14:textId="2FB50C44" w:rsidR="00F16FA2" w:rsidRPr="00AE24A0" w:rsidRDefault="00485986" w:rsidP="0056082C">
                  <w:pPr>
                    <w:pStyle w:val="12"/>
                  </w:pPr>
                  <w:r w:rsidRPr="00AE24A0">
                    <w:rPr>
                      <w:rFonts w:hint="eastAsia"/>
                    </w:rPr>
                    <w:t>120</w:t>
                  </w:r>
                  <w:r w:rsidRPr="00AE24A0">
                    <w:t>mg/m</w:t>
                  </w:r>
                  <w:r w:rsidRPr="00AE24A0">
                    <w:rPr>
                      <w:vertAlign w:val="superscript"/>
                    </w:rPr>
                    <w:t>3</w:t>
                  </w:r>
                  <w:r w:rsidRPr="00AE24A0">
                    <w:rPr>
                      <w:rFonts w:hint="eastAsia"/>
                    </w:rPr>
                    <w:t>，</w:t>
                  </w:r>
                  <w:r w:rsidR="00F16FA2" w:rsidRPr="00AE24A0">
                    <w:t>3.5kg/h</w:t>
                  </w:r>
                  <w:r w:rsidR="00F16FA2" w:rsidRPr="00AE24A0">
                    <w:t>（</w:t>
                  </w:r>
                  <w:r w:rsidR="00F16FA2" w:rsidRPr="00AE24A0">
                    <w:t>15m</w:t>
                  </w:r>
                  <w:r w:rsidR="00F16FA2" w:rsidRPr="00AE24A0">
                    <w:t>排气筒）</w:t>
                  </w:r>
                </w:p>
              </w:tc>
            </w:tr>
            <w:tr w:rsidR="00AE24A0" w:rsidRPr="00AE24A0" w14:paraId="5050491A" w14:textId="77777777" w:rsidTr="00CA5FCC">
              <w:trPr>
                <w:cantSplit/>
                <w:trHeight w:val="397"/>
                <w:jc w:val="center"/>
              </w:trPr>
              <w:tc>
                <w:tcPr>
                  <w:tcW w:w="675" w:type="dxa"/>
                  <w:vMerge/>
                  <w:vAlign w:val="center"/>
                </w:tcPr>
                <w:p w14:paraId="41595D97" w14:textId="77777777" w:rsidR="00F16FA2" w:rsidRPr="00AE24A0" w:rsidRDefault="00F16FA2" w:rsidP="0056082C">
                  <w:pPr>
                    <w:pStyle w:val="12"/>
                  </w:pPr>
                </w:p>
              </w:tc>
              <w:tc>
                <w:tcPr>
                  <w:tcW w:w="2588" w:type="dxa"/>
                  <w:vMerge w:val="restart"/>
                  <w:vAlign w:val="center"/>
                </w:tcPr>
                <w:p w14:paraId="1C683B28" w14:textId="3BA0A93A" w:rsidR="00F16FA2" w:rsidRPr="00AE24A0" w:rsidRDefault="00F16FA2" w:rsidP="0056082C">
                  <w:pPr>
                    <w:pStyle w:val="12"/>
                  </w:pPr>
                  <w:r w:rsidRPr="00AE24A0">
                    <w:t>《河南省重污染天气重点行业应急减排措施制定技术指南（</w:t>
                  </w:r>
                  <w:r w:rsidRPr="00AE24A0">
                    <w:t>2021</w:t>
                  </w:r>
                  <w:r w:rsidRPr="00AE24A0">
                    <w:t>年修订）》塑料制品行业</w:t>
                  </w:r>
                  <w:r w:rsidRPr="00AE24A0">
                    <w:t>B</w:t>
                  </w:r>
                  <w:r w:rsidRPr="00AE24A0">
                    <w:t>级</w:t>
                  </w:r>
                </w:p>
              </w:tc>
              <w:tc>
                <w:tcPr>
                  <w:tcW w:w="851" w:type="dxa"/>
                  <w:vAlign w:val="center"/>
                </w:tcPr>
                <w:p w14:paraId="65B22414" w14:textId="0132F4F0" w:rsidR="00F16FA2" w:rsidRPr="00AE24A0" w:rsidRDefault="00F16FA2" w:rsidP="0056082C">
                  <w:pPr>
                    <w:pStyle w:val="12"/>
                  </w:pPr>
                  <w:r w:rsidRPr="00AE24A0">
                    <w:t>颗粒物</w:t>
                  </w:r>
                </w:p>
              </w:tc>
              <w:tc>
                <w:tcPr>
                  <w:tcW w:w="1276" w:type="dxa"/>
                  <w:vAlign w:val="center"/>
                </w:tcPr>
                <w:p w14:paraId="7E1EF618" w14:textId="1AEB3CAF" w:rsidR="00F16FA2" w:rsidRPr="00AE24A0" w:rsidRDefault="00F16FA2" w:rsidP="0056082C">
                  <w:pPr>
                    <w:pStyle w:val="12"/>
                  </w:pPr>
                  <w:r w:rsidRPr="00AE24A0">
                    <w:t>有组织</w:t>
                  </w:r>
                </w:p>
              </w:tc>
              <w:tc>
                <w:tcPr>
                  <w:tcW w:w="1591" w:type="dxa"/>
                  <w:vAlign w:val="center"/>
                </w:tcPr>
                <w:p w14:paraId="04D3E6F7" w14:textId="4D83C078" w:rsidR="00F16FA2" w:rsidRPr="00AE24A0" w:rsidRDefault="00F16FA2" w:rsidP="0056082C">
                  <w:pPr>
                    <w:pStyle w:val="12"/>
                  </w:pPr>
                  <w:r w:rsidRPr="00AE24A0">
                    <w:t>10mg/m</w:t>
                  </w:r>
                  <w:r w:rsidRPr="00AE24A0">
                    <w:rPr>
                      <w:vertAlign w:val="superscript"/>
                    </w:rPr>
                    <w:t>3</w:t>
                  </w:r>
                </w:p>
              </w:tc>
            </w:tr>
            <w:tr w:rsidR="00AE24A0" w:rsidRPr="00AE24A0" w14:paraId="5B16509B" w14:textId="77777777" w:rsidTr="00CA5FCC">
              <w:trPr>
                <w:cantSplit/>
                <w:trHeight w:val="397"/>
                <w:jc w:val="center"/>
              </w:trPr>
              <w:tc>
                <w:tcPr>
                  <w:tcW w:w="675" w:type="dxa"/>
                  <w:vMerge/>
                  <w:vAlign w:val="center"/>
                </w:tcPr>
                <w:p w14:paraId="5BE61D3D" w14:textId="77777777" w:rsidR="00F16FA2" w:rsidRPr="00AE24A0" w:rsidRDefault="00F16FA2" w:rsidP="0056082C">
                  <w:pPr>
                    <w:pStyle w:val="12"/>
                  </w:pPr>
                </w:p>
              </w:tc>
              <w:tc>
                <w:tcPr>
                  <w:tcW w:w="2588" w:type="dxa"/>
                  <w:vMerge/>
                  <w:vAlign w:val="center"/>
                </w:tcPr>
                <w:p w14:paraId="25FC81E8" w14:textId="77777777" w:rsidR="00F16FA2" w:rsidRPr="00AE24A0" w:rsidRDefault="00F16FA2" w:rsidP="0056082C">
                  <w:pPr>
                    <w:pStyle w:val="12"/>
                  </w:pPr>
                </w:p>
              </w:tc>
              <w:tc>
                <w:tcPr>
                  <w:tcW w:w="851" w:type="dxa"/>
                  <w:vAlign w:val="center"/>
                </w:tcPr>
                <w:p w14:paraId="63106577" w14:textId="527B9818" w:rsidR="00F16FA2" w:rsidRPr="00AE24A0" w:rsidRDefault="00F16FA2" w:rsidP="0056082C">
                  <w:pPr>
                    <w:pStyle w:val="12"/>
                  </w:pPr>
                  <w:r w:rsidRPr="00AE24A0">
                    <w:t>非甲烷总烃</w:t>
                  </w:r>
                </w:p>
              </w:tc>
              <w:tc>
                <w:tcPr>
                  <w:tcW w:w="1276" w:type="dxa"/>
                  <w:vAlign w:val="center"/>
                </w:tcPr>
                <w:p w14:paraId="07116B50" w14:textId="6A86A071" w:rsidR="00F16FA2" w:rsidRPr="00AE24A0" w:rsidRDefault="00F16FA2" w:rsidP="0056082C">
                  <w:pPr>
                    <w:pStyle w:val="12"/>
                  </w:pPr>
                  <w:r w:rsidRPr="00AE24A0">
                    <w:t>有组织</w:t>
                  </w:r>
                </w:p>
              </w:tc>
              <w:tc>
                <w:tcPr>
                  <w:tcW w:w="1591" w:type="dxa"/>
                  <w:vAlign w:val="center"/>
                </w:tcPr>
                <w:p w14:paraId="424E90D0" w14:textId="49C5F314" w:rsidR="00F16FA2" w:rsidRPr="00AE24A0" w:rsidRDefault="00F16FA2" w:rsidP="0056082C">
                  <w:pPr>
                    <w:pStyle w:val="12"/>
                  </w:pPr>
                  <w:r w:rsidRPr="00AE24A0">
                    <w:t>30mg/m</w:t>
                  </w:r>
                  <w:r w:rsidRPr="00AE24A0">
                    <w:rPr>
                      <w:vertAlign w:val="superscript"/>
                    </w:rPr>
                    <w:t>3</w:t>
                  </w:r>
                </w:p>
              </w:tc>
            </w:tr>
            <w:tr w:rsidR="00AE24A0" w:rsidRPr="00AE24A0" w14:paraId="43CDAD0C" w14:textId="77777777" w:rsidTr="00CB2132">
              <w:trPr>
                <w:cantSplit/>
                <w:trHeight w:val="397"/>
                <w:jc w:val="center"/>
              </w:trPr>
              <w:tc>
                <w:tcPr>
                  <w:tcW w:w="675" w:type="dxa"/>
                  <w:vMerge/>
                  <w:vAlign w:val="center"/>
                </w:tcPr>
                <w:p w14:paraId="0CACE21D" w14:textId="77777777" w:rsidR="002C6559" w:rsidRPr="00AE24A0" w:rsidRDefault="002C6559" w:rsidP="002C6559">
                  <w:pPr>
                    <w:pStyle w:val="12"/>
                  </w:pPr>
                </w:p>
              </w:tc>
              <w:tc>
                <w:tcPr>
                  <w:tcW w:w="2588" w:type="dxa"/>
                  <w:vMerge w:val="restart"/>
                  <w:vAlign w:val="center"/>
                </w:tcPr>
                <w:p w14:paraId="5F6B2D81" w14:textId="32882F38" w:rsidR="002C6559" w:rsidRPr="00AE24A0" w:rsidRDefault="002C6559" w:rsidP="002C6559">
                  <w:pPr>
                    <w:pStyle w:val="12"/>
                  </w:pPr>
                  <w:r w:rsidRPr="00AE24A0">
                    <w:t>《合成树脂工业污染物排放标准》（</w:t>
                  </w:r>
                  <w:r w:rsidRPr="00AE24A0">
                    <w:t>GB 31572-2015</w:t>
                  </w:r>
                  <w:r w:rsidRPr="00AE24A0">
                    <w:t>）</w:t>
                  </w:r>
                  <w:r w:rsidRPr="00AE24A0">
                    <w:rPr>
                      <w:rFonts w:hint="eastAsia"/>
                    </w:rPr>
                    <w:t>（含</w:t>
                  </w:r>
                  <w:r w:rsidRPr="00AE24A0">
                    <w:rPr>
                      <w:rFonts w:hint="eastAsia"/>
                    </w:rPr>
                    <w:t>2024</w:t>
                  </w:r>
                  <w:r w:rsidRPr="00AE24A0">
                    <w:rPr>
                      <w:rFonts w:hint="eastAsia"/>
                    </w:rPr>
                    <w:t>修改单）</w:t>
                  </w:r>
                  <w:r w:rsidRPr="00AE24A0">
                    <w:t>表</w:t>
                  </w:r>
                  <w:r w:rsidRPr="00AE24A0">
                    <w:t>5</w:t>
                  </w:r>
                  <w:r w:rsidRPr="00AE24A0">
                    <w:t>特别排放限值、表</w:t>
                  </w:r>
                  <w:r w:rsidRPr="00AE24A0">
                    <w:t>9</w:t>
                  </w:r>
                  <w:r w:rsidRPr="00AE24A0">
                    <w:t>企业边界大气污染物浓度限值</w:t>
                  </w:r>
                </w:p>
              </w:tc>
              <w:tc>
                <w:tcPr>
                  <w:tcW w:w="851" w:type="dxa"/>
                  <w:vMerge w:val="restart"/>
                  <w:vAlign w:val="center"/>
                </w:tcPr>
                <w:p w14:paraId="2DBD85D5" w14:textId="50BA3A99" w:rsidR="002C6559" w:rsidRPr="00AE24A0" w:rsidRDefault="002C6559" w:rsidP="002C6559">
                  <w:pPr>
                    <w:pStyle w:val="12"/>
                  </w:pPr>
                  <w:r w:rsidRPr="00AE24A0">
                    <w:t>颗粒物</w:t>
                  </w:r>
                </w:p>
              </w:tc>
              <w:tc>
                <w:tcPr>
                  <w:tcW w:w="1276" w:type="dxa"/>
                  <w:vAlign w:val="center"/>
                </w:tcPr>
                <w:p w14:paraId="5AC3F94B" w14:textId="1366D84D" w:rsidR="002C6559" w:rsidRPr="00AE24A0" w:rsidRDefault="002C6559" w:rsidP="002C6559">
                  <w:pPr>
                    <w:pStyle w:val="12"/>
                  </w:pPr>
                  <w:r w:rsidRPr="00AE24A0">
                    <w:t>有组织</w:t>
                  </w:r>
                </w:p>
              </w:tc>
              <w:tc>
                <w:tcPr>
                  <w:tcW w:w="1591" w:type="dxa"/>
                  <w:vAlign w:val="center"/>
                </w:tcPr>
                <w:p w14:paraId="2B3FA5F0" w14:textId="2D35762D" w:rsidR="002C6559" w:rsidRPr="00AE24A0" w:rsidRDefault="002C6559" w:rsidP="00CB2132">
                  <w:pPr>
                    <w:spacing w:line="240" w:lineRule="auto"/>
                    <w:ind w:firstLineChars="0" w:firstLine="0"/>
                    <w:jc w:val="center"/>
                    <w:rPr>
                      <w:sz w:val="21"/>
                      <w:szCs w:val="21"/>
                    </w:rPr>
                  </w:pPr>
                  <w:r w:rsidRPr="00AE24A0">
                    <w:rPr>
                      <w:rFonts w:hint="eastAsia"/>
                      <w:sz w:val="21"/>
                      <w:szCs w:val="21"/>
                    </w:rPr>
                    <w:t>2</w:t>
                  </w:r>
                  <w:r w:rsidRPr="00AE24A0">
                    <w:rPr>
                      <w:sz w:val="21"/>
                      <w:szCs w:val="21"/>
                    </w:rPr>
                    <w:t>0mg/m</w:t>
                  </w:r>
                  <w:r w:rsidRPr="00AE24A0">
                    <w:rPr>
                      <w:sz w:val="21"/>
                      <w:szCs w:val="21"/>
                      <w:vertAlign w:val="superscript"/>
                    </w:rPr>
                    <w:t>3</w:t>
                  </w:r>
                </w:p>
              </w:tc>
            </w:tr>
            <w:tr w:rsidR="00AE24A0" w:rsidRPr="00AE24A0" w14:paraId="219414C2" w14:textId="77777777" w:rsidTr="00CB2132">
              <w:trPr>
                <w:cantSplit/>
                <w:trHeight w:val="397"/>
                <w:jc w:val="center"/>
              </w:trPr>
              <w:tc>
                <w:tcPr>
                  <w:tcW w:w="675" w:type="dxa"/>
                  <w:vMerge/>
                  <w:vAlign w:val="center"/>
                </w:tcPr>
                <w:p w14:paraId="1D866CB0" w14:textId="77777777" w:rsidR="002C6559" w:rsidRPr="00AE24A0" w:rsidRDefault="002C6559" w:rsidP="002C6559">
                  <w:pPr>
                    <w:pStyle w:val="12"/>
                  </w:pPr>
                </w:p>
              </w:tc>
              <w:tc>
                <w:tcPr>
                  <w:tcW w:w="2588" w:type="dxa"/>
                  <w:vMerge/>
                  <w:vAlign w:val="center"/>
                </w:tcPr>
                <w:p w14:paraId="490469B6" w14:textId="77777777" w:rsidR="002C6559" w:rsidRPr="00AE24A0" w:rsidRDefault="002C6559" w:rsidP="002C6559">
                  <w:pPr>
                    <w:pStyle w:val="12"/>
                  </w:pPr>
                </w:p>
              </w:tc>
              <w:tc>
                <w:tcPr>
                  <w:tcW w:w="851" w:type="dxa"/>
                  <w:vMerge/>
                  <w:vAlign w:val="center"/>
                </w:tcPr>
                <w:p w14:paraId="495859C9" w14:textId="77777777" w:rsidR="002C6559" w:rsidRPr="00AE24A0" w:rsidRDefault="002C6559" w:rsidP="002C6559">
                  <w:pPr>
                    <w:pStyle w:val="12"/>
                  </w:pPr>
                </w:p>
              </w:tc>
              <w:tc>
                <w:tcPr>
                  <w:tcW w:w="1276" w:type="dxa"/>
                  <w:vAlign w:val="center"/>
                </w:tcPr>
                <w:p w14:paraId="5D7958B9" w14:textId="447C36FD" w:rsidR="002C6559" w:rsidRPr="00AE24A0" w:rsidRDefault="00EF0816" w:rsidP="002C6559">
                  <w:pPr>
                    <w:pStyle w:val="12"/>
                  </w:pPr>
                  <w:r w:rsidRPr="00AE24A0">
                    <w:rPr>
                      <w:rFonts w:hint="eastAsia"/>
                    </w:rPr>
                    <w:t>无组织</w:t>
                  </w:r>
                </w:p>
              </w:tc>
              <w:tc>
                <w:tcPr>
                  <w:tcW w:w="1591" w:type="dxa"/>
                  <w:vAlign w:val="center"/>
                </w:tcPr>
                <w:p w14:paraId="134D8FD8" w14:textId="3F210EB4" w:rsidR="002C6559" w:rsidRPr="00AE24A0" w:rsidRDefault="002C6559" w:rsidP="00CB2132">
                  <w:pPr>
                    <w:spacing w:line="240" w:lineRule="auto"/>
                    <w:ind w:firstLineChars="0" w:firstLine="0"/>
                    <w:jc w:val="center"/>
                    <w:rPr>
                      <w:sz w:val="21"/>
                      <w:szCs w:val="21"/>
                    </w:rPr>
                  </w:pPr>
                  <w:r w:rsidRPr="00AE24A0">
                    <w:rPr>
                      <w:rFonts w:hint="eastAsia"/>
                      <w:sz w:val="21"/>
                      <w:szCs w:val="21"/>
                    </w:rPr>
                    <w:t>1.0</w:t>
                  </w:r>
                  <w:r w:rsidRPr="00AE24A0">
                    <w:rPr>
                      <w:sz w:val="21"/>
                      <w:szCs w:val="21"/>
                    </w:rPr>
                    <w:t>mg/m</w:t>
                  </w:r>
                  <w:r w:rsidRPr="00AE24A0">
                    <w:rPr>
                      <w:sz w:val="21"/>
                      <w:szCs w:val="21"/>
                      <w:vertAlign w:val="superscript"/>
                    </w:rPr>
                    <w:t>3</w:t>
                  </w:r>
                </w:p>
              </w:tc>
            </w:tr>
            <w:tr w:rsidR="00AE24A0" w:rsidRPr="00AE24A0" w14:paraId="27D9E144" w14:textId="77777777" w:rsidTr="00CA5FCC">
              <w:trPr>
                <w:cantSplit/>
                <w:trHeight w:val="397"/>
                <w:jc w:val="center"/>
              </w:trPr>
              <w:tc>
                <w:tcPr>
                  <w:tcW w:w="675" w:type="dxa"/>
                  <w:vMerge/>
                  <w:vAlign w:val="center"/>
                </w:tcPr>
                <w:p w14:paraId="3EDA1BAB" w14:textId="77777777" w:rsidR="002C6559" w:rsidRPr="00AE24A0" w:rsidRDefault="002C6559" w:rsidP="0056082C">
                  <w:pPr>
                    <w:pStyle w:val="12"/>
                  </w:pPr>
                </w:p>
              </w:tc>
              <w:tc>
                <w:tcPr>
                  <w:tcW w:w="2588" w:type="dxa"/>
                  <w:vMerge/>
                  <w:vAlign w:val="center"/>
                </w:tcPr>
                <w:p w14:paraId="50644164" w14:textId="7211DE40" w:rsidR="002C6559" w:rsidRPr="00AE24A0" w:rsidRDefault="002C6559" w:rsidP="0056082C">
                  <w:pPr>
                    <w:pStyle w:val="12"/>
                  </w:pPr>
                </w:p>
              </w:tc>
              <w:tc>
                <w:tcPr>
                  <w:tcW w:w="851" w:type="dxa"/>
                  <w:vMerge w:val="restart"/>
                  <w:vAlign w:val="center"/>
                </w:tcPr>
                <w:p w14:paraId="312D841A" w14:textId="1C5D7434" w:rsidR="002C6559" w:rsidRPr="00AE24A0" w:rsidRDefault="002C6559" w:rsidP="0056082C">
                  <w:pPr>
                    <w:pStyle w:val="12"/>
                  </w:pPr>
                  <w:r w:rsidRPr="00AE24A0">
                    <w:t>非甲烷总烃</w:t>
                  </w:r>
                </w:p>
              </w:tc>
              <w:tc>
                <w:tcPr>
                  <w:tcW w:w="1276" w:type="dxa"/>
                  <w:vAlign w:val="center"/>
                </w:tcPr>
                <w:p w14:paraId="3A31AD11" w14:textId="688526F7" w:rsidR="002C6559" w:rsidRPr="00AE24A0" w:rsidRDefault="002C6559" w:rsidP="0056082C">
                  <w:pPr>
                    <w:pStyle w:val="12"/>
                  </w:pPr>
                  <w:r w:rsidRPr="00AE24A0">
                    <w:t>有组织</w:t>
                  </w:r>
                </w:p>
              </w:tc>
              <w:tc>
                <w:tcPr>
                  <w:tcW w:w="1591" w:type="dxa"/>
                  <w:vAlign w:val="center"/>
                </w:tcPr>
                <w:p w14:paraId="1EC933EE" w14:textId="219126F3" w:rsidR="002C6559" w:rsidRPr="00AE24A0" w:rsidRDefault="002C6559" w:rsidP="0056082C">
                  <w:pPr>
                    <w:spacing w:line="240" w:lineRule="auto"/>
                    <w:ind w:firstLineChars="0" w:firstLine="0"/>
                    <w:rPr>
                      <w:sz w:val="21"/>
                      <w:szCs w:val="21"/>
                    </w:rPr>
                  </w:pPr>
                  <w:r w:rsidRPr="00AE24A0">
                    <w:rPr>
                      <w:sz w:val="21"/>
                      <w:szCs w:val="21"/>
                    </w:rPr>
                    <w:t>60mg/m</w:t>
                  </w:r>
                  <w:r w:rsidRPr="00AE24A0">
                    <w:rPr>
                      <w:sz w:val="21"/>
                      <w:szCs w:val="21"/>
                      <w:vertAlign w:val="superscript"/>
                    </w:rPr>
                    <w:t>3</w:t>
                  </w:r>
                  <w:r w:rsidRPr="00AE24A0">
                    <w:rPr>
                      <w:rFonts w:hint="eastAsia"/>
                      <w:sz w:val="21"/>
                      <w:szCs w:val="21"/>
                    </w:rPr>
                    <w:t>（</w:t>
                  </w:r>
                  <w:r w:rsidRPr="00AE24A0">
                    <w:rPr>
                      <w:sz w:val="21"/>
                      <w:szCs w:val="21"/>
                    </w:rPr>
                    <w:t>排气筒高度</w:t>
                  </w:r>
                  <w:r w:rsidRPr="00AE24A0">
                    <w:rPr>
                      <w:sz w:val="21"/>
                      <w:szCs w:val="21"/>
                    </w:rPr>
                    <w:t>≥15m</w:t>
                  </w:r>
                  <w:r w:rsidRPr="00AE24A0">
                    <w:rPr>
                      <w:rFonts w:hint="eastAsia"/>
                      <w:sz w:val="21"/>
                      <w:szCs w:val="21"/>
                    </w:rPr>
                    <w:t>）</w:t>
                  </w:r>
                </w:p>
              </w:tc>
            </w:tr>
            <w:tr w:rsidR="00AE24A0" w:rsidRPr="00AE24A0" w14:paraId="581EE97E" w14:textId="77777777" w:rsidTr="00CA5FCC">
              <w:trPr>
                <w:cantSplit/>
                <w:trHeight w:val="397"/>
                <w:jc w:val="center"/>
              </w:trPr>
              <w:tc>
                <w:tcPr>
                  <w:tcW w:w="675" w:type="dxa"/>
                  <w:vMerge/>
                  <w:vAlign w:val="center"/>
                </w:tcPr>
                <w:p w14:paraId="3BD49C1E" w14:textId="77777777" w:rsidR="002C6559" w:rsidRPr="00AE24A0" w:rsidRDefault="002C6559" w:rsidP="0056082C">
                  <w:pPr>
                    <w:pStyle w:val="12"/>
                  </w:pPr>
                </w:p>
              </w:tc>
              <w:tc>
                <w:tcPr>
                  <w:tcW w:w="2588" w:type="dxa"/>
                  <w:vMerge/>
                  <w:vAlign w:val="center"/>
                </w:tcPr>
                <w:p w14:paraId="6675EBDC" w14:textId="77777777" w:rsidR="002C6559" w:rsidRPr="00AE24A0" w:rsidRDefault="002C6559" w:rsidP="0056082C">
                  <w:pPr>
                    <w:pStyle w:val="12"/>
                  </w:pPr>
                </w:p>
              </w:tc>
              <w:tc>
                <w:tcPr>
                  <w:tcW w:w="851" w:type="dxa"/>
                  <w:vMerge/>
                  <w:vAlign w:val="center"/>
                </w:tcPr>
                <w:p w14:paraId="54E64344" w14:textId="77777777" w:rsidR="002C6559" w:rsidRPr="00AE24A0" w:rsidRDefault="002C6559" w:rsidP="0056082C">
                  <w:pPr>
                    <w:pStyle w:val="12"/>
                  </w:pPr>
                </w:p>
              </w:tc>
              <w:tc>
                <w:tcPr>
                  <w:tcW w:w="1276" w:type="dxa"/>
                  <w:vAlign w:val="center"/>
                </w:tcPr>
                <w:p w14:paraId="20AF7A92" w14:textId="2B556AA3" w:rsidR="002C6559" w:rsidRPr="00AE24A0" w:rsidRDefault="002C6559" w:rsidP="0056082C">
                  <w:pPr>
                    <w:pStyle w:val="12"/>
                  </w:pPr>
                  <w:r w:rsidRPr="00AE24A0">
                    <w:rPr>
                      <w:bCs/>
                    </w:rPr>
                    <w:t>无组织</w:t>
                  </w:r>
                </w:p>
              </w:tc>
              <w:tc>
                <w:tcPr>
                  <w:tcW w:w="1591" w:type="dxa"/>
                  <w:vAlign w:val="center"/>
                </w:tcPr>
                <w:p w14:paraId="06FDF7FA" w14:textId="05DFABA1" w:rsidR="002C6559" w:rsidRPr="00AE24A0" w:rsidRDefault="002C6559" w:rsidP="0056082C">
                  <w:pPr>
                    <w:pStyle w:val="12"/>
                  </w:pPr>
                  <w:r w:rsidRPr="00AE24A0">
                    <w:t>4</w:t>
                  </w:r>
                  <w:r w:rsidR="005653A0" w:rsidRPr="00AE24A0">
                    <w:rPr>
                      <w:rFonts w:hint="eastAsia"/>
                    </w:rPr>
                    <w:t>.0</w:t>
                  </w:r>
                  <w:r w:rsidRPr="00AE24A0">
                    <w:t>mg/m</w:t>
                  </w:r>
                  <w:r w:rsidRPr="00AE24A0">
                    <w:rPr>
                      <w:vertAlign w:val="superscript"/>
                    </w:rPr>
                    <w:t>3</w:t>
                  </w:r>
                </w:p>
              </w:tc>
            </w:tr>
            <w:tr w:rsidR="00AE24A0" w:rsidRPr="00AE24A0" w14:paraId="1E52B576" w14:textId="77777777" w:rsidTr="00CA5FCC">
              <w:trPr>
                <w:cantSplit/>
                <w:trHeight w:val="397"/>
                <w:jc w:val="center"/>
              </w:trPr>
              <w:tc>
                <w:tcPr>
                  <w:tcW w:w="675" w:type="dxa"/>
                  <w:vMerge/>
                  <w:vAlign w:val="center"/>
                </w:tcPr>
                <w:p w14:paraId="7E2E152F" w14:textId="77777777" w:rsidR="002C6559" w:rsidRPr="00AE24A0" w:rsidRDefault="002C6559" w:rsidP="0056082C">
                  <w:pPr>
                    <w:pStyle w:val="12"/>
                  </w:pPr>
                </w:p>
              </w:tc>
              <w:tc>
                <w:tcPr>
                  <w:tcW w:w="2588" w:type="dxa"/>
                  <w:vMerge/>
                  <w:vAlign w:val="center"/>
                </w:tcPr>
                <w:p w14:paraId="48EFAE39" w14:textId="77777777" w:rsidR="002C6559" w:rsidRPr="00AE24A0" w:rsidRDefault="002C6559" w:rsidP="0056082C">
                  <w:pPr>
                    <w:pStyle w:val="12"/>
                  </w:pPr>
                </w:p>
              </w:tc>
              <w:tc>
                <w:tcPr>
                  <w:tcW w:w="851" w:type="dxa"/>
                  <w:vMerge/>
                  <w:vAlign w:val="center"/>
                </w:tcPr>
                <w:p w14:paraId="2DFBAE2E" w14:textId="77777777" w:rsidR="002C6559" w:rsidRPr="00AE24A0" w:rsidRDefault="002C6559" w:rsidP="0056082C">
                  <w:pPr>
                    <w:pStyle w:val="12"/>
                  </w:pPr>
                </w:p>
              </w:tc>
              <w:tc>
                <w:tcPr>
                  <w:tcW w:w="2867" w:type="dxa"/>
                  <w:gridSpan w:val="2"/>
                  <w:vAlign w:val="center"/>
                </w:tcPr>
                <w:p w14:paraId="17FEA027" w14:textId="784BF0DE" w:rsidR="002C6559" w:rsidRPr="00AE24A0" w:rsidRDefault="002C6559" w:rsidP="0056082C">
                  <w:pPr>
                    <w:pStyle w:val="12"/>
                  </w:pPr>
                  <w:r w:rsidRPr="00AE24A0">
                    <w:t>单位产品非甲烷总烃排放量</w:t>
                  </w:r>
                  <w:r w:rsidRPr="00AE24A0">
                    <w:t>≤0.</w:t>
                  </w:r>
                  <w:r w:rsidRPr="00AE24A0">
                    <w:rPr>
                      <w:rFonts w:hint="eastAsia"/>
                    </w:rPr>
                    <w:t>3</w:t>
                  </w:r>
                  <w:r w:rsidRPr="00AE24A0">
                    <w:t>kg/t</w:t>
                  </w:r>
                  <w:r w:rsidRPr="00AE24A0">
                    <w:t>产品</w:t>
                  </w:r>
                </w:p>
              </w:tc>
            </w:tr>
            <w:tr w:rsidR="00AE24A0" w:rsidRPr="00AE24A0" w14:paraId="69913850" w14:textId="77777777" w:rsidTr="00CA5FCC">
              <w:trPr>
                <w:cantSplit/>
                <w:trHeight w:val="397"/>
                <w:jc w:val="center"/>
              </w:trPr>
              <w:tc>
                <w:tcPr>
                  <w:tcW w:w="675" w:type="dxa"/>
                  <w:vMerge/>
                  <w:vAlign w:val="center"/>
                </w:tcPr>
                <w:p w14:paraId="495C7FBD" w14:textId="77777777" w:rsidR="00F16FA2" w:rsidRPr="00AE24A0" w:rsidRDefault="00F16FA2" w:rsidP="0056082C">
                  <w:pPr>
                    <w:pStyle w:val="12"/>
                  </w:pPr>
                </w:p>
              </w:tc>
              <w:tc>
                <w:tcPr>
                  <w:tcW w:w="2588" w:type="dxa"/>
                  <w:vMerge w:val="restart"/>
                  <w:vAlign w:val="center"/>
                </w:tcPr>
                <w:p w14:paraId="7C9D5125" w14:textId="0A30D3A0" w:rsidR="00F16FA2" w:rsidRPr="00AE24A0" w:rsidRDefault="00F16FA2" w:rsidP="0056082C">
                  <w:pPr>
                    <w:pStyle w:val="12"/>
                  </w:pPr>
                  <w:r w:rsidRPr="00AE24A0">
                    <w:t>《关于全省开展工业企业挥发性有机物专项治理工作中排放建议值的通知》（豫环攻坚办（</w:t>
                  </w:r>
                  <w:r w:rsidRPr="00AE24A0">
                    <w:t>2017</w:t>
                  </w:r>
                  <w:r w:rsidRPr="00AE24A0">
                    <w:t>）</w:t>
                  </w:r>
                  <w:r w:rsidRPr="00AE24A0">
                    <w:t>162</w:t>
                  </w:r>
                  <w:r w:rsidRPr="00AE24A0">
                    <w:t>号）</w:t>
                  </w:r>
                </w:p>
              </w:tc>
              <w:tc>
                <w:tcPr>
                  <w:tcW w:w="851" w:type="dxa"/>
                  <w:vMerge w:val="restart"/>
                  <w:vAlign w:val="center"/>
                </w:tcPr>
                <w:p w14:paraId="3A3EF054" w14:textId="0E33623E" w:rsidR="00F16FA2" w:rsidRPr="00AE24A0" w:rsidRDefault="00F16FA2" w:rsidP="0056082C">
                  <w:pPr>
                    <w:pStyle w:val="12"/>
                  </w:pPr>
                  <w:r w:rsidRPr="00AE24A0">
                    <w:t>非甲烷总烃</w:t>
                  </w:r>
                </w:p>
              </w:tc>
              <w:tc>
                <w:tcPr>
                  <w:tcW w:w="1276" w:type="dxa"/>
                  <w:vAlign w:val="center"/>
                </w:tcPr>
                <w:p w14:paraId="1B9691F9" w14:textId="644C9214" w:rsidR="00F16FA2" w:rsidRPr="00AE24A0" w:rsidRDefault="00F16FA2" w:rsidP="0056082C">
                  <w:pPr>
                    <w:pStyle w:val="12"/>
                  </w:pPr>
                  <w:r w:rsidRPr="00AE24A0">
                    <w:t>附件</w:t>
                  </w:r>
                  <w:r w:rsidRPr="00AE24A0">
                    <w:t>1</w:t>
                  </w:r>
                  <w:r w:rsidRPr="00AE24A0">
                    <w:t>：其他行业有机废气排放口</w:t>
                  </w:r>
                </w:p>
              </w:tc>
              <w:tc>
                <w:tcPr>
                  <w:tcW w:w="1591" w:type="dxa"/>
                  <w:vAlign w:val="center"/>
                </w:tcPr>
                <w:p w14:paraId="7A6AAD8F" w14:textId="688CF3E3" w:rsidR="00F16FA2" w:rsidRPr="00AE24A0" w:rsidRDefault="00F16FA2" w:rsidP="0056082C">
                  <w:pPr>
                    <w:pStyle w:val="12"/>
                  </w:pPr>
                  <w:r w:rsidRPr="00AE24A0">
                    <w:t>80mg/m</w:t>
                  </w:r>
                  <w:r w:rsidRPr="00AE24A0">
                    <w:rPr>
                      <w:vertAlign w:val="superscript"/>
                    </w:rPr>
                    <w:t>3</w:t>
                  </w:r>
                  <w:r w:rsidRPr="00AE24A0">
                    <w:t>，去除率</w:t>
                  </w:r>
                  <w:r w:rsidRPr="00AE24A0">
                    <w:t>≥70%</w:t>
                  </w:r>
                </w:p>
              </w:tc>
            </w:tr>
            <w:tr w:rsidR="00AE24A0" w:rsidRPr="00AE24A0" w14:paraId="2F0E084B" w14:textId="77777777" w:rsidTr="00CA5FCC">
              <w:trPr>
                <w:cantSplit/>
                <w:trHeight w:val="397"/>
                <w:jc w:val="center"/>
              </w:trPr>
              <w:tc>
                <w:tcPr>
                  <w:tcW w:w="675" w:type="dxa"/>
                  <w:vMerge/>
                  <w:vAlign w:val="center"/>
                </w:tcPr>
                <w:p w14:paraId="5ADF9347" w14:textId="77777777" w:rsidR="00F16FA2" w:rsidRPr="00AE24A0" w:rsidRDefault="00F16FA2" w:rsidP="0056082C">
                  <w:pPr>
                    <w:pStyle w:val="12"/>
                  </w:pPr>
                </w:p>
              </w:tc>
              <w:tc>
                <w:tcPr>
                  <w:tcW w:w="2588" w:type="dxa"/>
                  <w:vMerge/>
                  <w:vAlign w:val="center"/>
                </w:tcPr>
                <w:p w14:paraId="4E21E06F" w14:textId="77777777" w:rsidR="00F16FA2" w:rsidRPr="00AE24A0" w:rsidRDefault="00F16FA2" w:rsidP="0056082C">
                  <w:pPr>
                    <w:pStyle w:val="12"/>
                  </w:pPr>
                </w:p>
              </w:tc>
              <w:tc>
                <w:tcPr>
                  <w:tcW w:w="851" w:type="dxa"/>
                  <w:vMerge/>
                  <w:vAlign w:val="center"/>
                </w:tcPr>
                <w:p w14:paraId="04ABF3C5" w14:textId="77777777" w:rsidR="00F16FA2" w:rsidRPr="00AE24A0" w:rsidRDefault="00F16FA2" w:rsidP="0056082C">
                  <w:pPr>
                    <w:pStyle w:val="12"/>
                  </w:pPr>
                </w:p>
              </w:tc>
              <w:tc>
                <w:tcPr>
                  <w:tcW w:w="1276" w:type="dxa"/>
                  <w:vAlign w:val="center"/>
                </w:tcPr>
                <w:p w14:paraId="53B38031" w14:textId="02753784" w:rsidR="00F16FA2" w:rsidRPr="00AE24A0" w:rsidRDefault="00F16FA2" w:rsidP="0056082C">
                  <w:pPr>
                    <w:pStyle w:val="12"/>
                  </w:pPr>
                  <w:r w:rsidRPr="00AE24A0">
                    <w:t>附件</w:t>
                  </w:r>
                  <w:r w:rsidRPr="00AE24A0">
                    <w:t>2</w:t>
                  </w:r>
                  <w:r w:rsidRPr="00AE24A0">
                    <w:t>：其他企业边界</w:t>
                  </w:r>
                </w:p>
              </w:tc>
              <w:tc>
                <w:tcPr>
                  <w:tcW w:w="1591" w:type="dxa"/>
                  <w:vAlign w:val="center"/>
                </w:tcPr>
                <w:p w14:paraId="2849B769" w14:textId="65DF7394" w:rsidR="00F16FA2" w:rsidRPr="00AE24A0" w:rsidRDefault="00F16FA2" w:rsidP="0056082C">
                  <w:pPr>
                    <w:pStyle w:val="12"/>
                  </w:pPr>
                  <w:r w:rsidRPr="00AE24A0">
                    <w:t>2.0mg/m</w:t>
                  </w:r>
                  <w:r w:rsidRPr="00AE24A0">
                    <w:rPr>
                      <w:vertAlign w:val="superscript"/>
                    </w:rPr>
                    <w:t>3</w:t>
                  </w:r>
                </w:p>
              </w:tc>
            </w:tr>
          </w:tbl>
          <w:p w14:paraId="124A80C6" w14:textId="7A966F8E" w:rsidR="001A0018" w:rsidRPr="00AE24A0" w:rsidRDefault="007A6E95" w:rsidP="00C14B3B">
            <w:pPr>
              <w:keepNext/>
              <w:widowControl w:val="0"/>
              <w:adjustRightInd/>
              <w:snapToGrid/>
              <w:spacing w:line="440" w:lineRule="exact"/>
              <w:ind w:firstLine="482"/>
              <w:rPr>
                <w:b/>
                <w:kern w:val="2"/>
                <w:szCs w:val="20"/>
              </w:rPr>
            </w:pPr>
            <w:r w:rsidRPr="00AE24A0">
              <w:rPr>
                <w:rFonts w:hint="eastAsia"/>
                <w:b/>
                <w:kern w:val="2"/>
                <w:szCs w:val="20"/>
              </w:rPr>
              <w:t>3</w:t>
            </w:r>
            <w:r w:rsidR="001A0018" w:rsidRPr="00AE24A0">
              <w:rPr>
                <w:b/>
                <w:kern w:val="2"/>
                <w:szCs w:val="20"/>
              </w:rPr>
              <w:t>、噪声</w:t>
            </w:r>
          </w:p>
          <w:p w14:paraId="4F3AFA27" w14:textId="0873466C" w:rsidR="001A0018" w:rsidRPr="00AE24A0" w:rsidRDefault="001A0018" w:rsidP="000661F8">
            <w:pPr>
              <w:ind w:firstLine="480"/>
            </w:pPr>
            <w:r w:rsidRPr="00AE24A0">
              <w:t>厂界噪声执行《工业企业厂界环境噪声排放标准》（</w:t>
            </w:r>
            <w:r w:rsidRPr="00AE24A0">
              <w:t>GB12348-2008</w:t>
            </w:r>
            <w:r w:rsidRPr="00AE24A0">
              <w:t>）</w:t>
            </w:r>
            <w:r w:rsidR="00F47A1A" w:rsidRPr="00AE24A0">
              <w:rPr>
                <w:rFonts w:hint="eastAsia"/>
              </w:rPr>
              <w:t>2</w:t>
            </w:r>
            <w:r w:rsidRPr="00AE24A0">
              <w:t>类标准。具体标准值见</w:t>
            </w:r>
            <w:r w:rsidR="000661F8" w:rsidRPr="00AE24A0">
              <w:rPr>
                <w:rFonts w:hint="eastAsia"/>
              </w:rPr>
              <w:t>下表</w:t>
            </w:r>
            <w:r w:rsidRPr="00AE24A0">
              <w:t>。</w:t>
            </w:r>
          </w:p>
          <w:p w14:paraId="249B9C49" w14:textId="33A6D05D" w:rsidR="001A0018" w:rsidRPr="00AE24A0" w:rsidRDefault="001A0018" w:rsidP="00250C12">
            <w:pPr>
              <w:ind w:firstLine="480"/>
              <w:textAlignment w:val="baseline"/>
              <w:rPr>
                <w:rFonts w:eastAsia="黑体"/>
                <w:szCs w:val="21"/>
              </w:rPr>
            </w:pPr>
            <w:bookmarkStart w:id="1" w:name="_Ref307476589"/>
            <w:r w:rsidRPr="00AE24A0">
              <w:rPr>
                <w:rFonts w:eastAsia="黑体"/>
                <w:szCs w:val="21"/>
              </w:rPr>
              <w:t>表</w:t>
            </w:r>
            <w:bookmarkEnd w:id="1"/>
            <w:r w:rsidR="003163AA" w:rsidRPr="00AE24A0">
              <w:rPr>
                <w:rFonts w:eastAsia="黑体" w:hint="eastAsia"/>
                <w:szCs w:val="21"/>
              </w:rPr>
              <w:t>2</w:t>
            </w:r>
            <w:r w:rsidR="002017EC" w:rsidRPr="00AE24A0">
              <w:rPr>
                <w:rFonts w:eastAsia="黑体"/>
                <w:szCs w:val="21"/>
              </w:rPr>
              <w:t xml:space="preserve">         </w:t>
            </w:r>
            <w:r w:rsidRPr="00AE24A0">
              <w:rPr>
                <w:rFonts w:eastAsia="黑体"/>
                <w:szCs w:val="21"/>
              </w:rPr>
              <w:t>环境噪声排放标准</w:t>
            </w:r>
            <w:r w:rsidR="002017EC" w:rsidRPr="00AE24A0">
              <w:rPr>
                <w:rFonts w:eastAsia="黑体"/>
                <w:szCs w:val="21"/>
              </w:rPr>
              <w:t xml:space="preserve">  </w:t>
            </w:r>
            <w:r w:rsidR="001C2CF9" w:rsidRPr="00AE24A0">
              <w:rPr>
                <w:rFonts w:eastAsia="黑体" w:hint="eastAsia"/>
                <w:szCs w:val="21"/>
              </w:rPr>
              <w:t xml:space="preserve"> </w:t>
            </w:r>
            <w:r w:rsidR="002017EC" w:rsidRPr="00AE24A0">
              <w:rPr>
                <w:rFonts w:eastAsia="黑体"/>
                <w:szCs w:val="21"/>
              </w:rPr>
              <w:t xml:space="preserve"> </w:t>
            </w:r>
            <w:r w:rsidRPr="00AE24A0">
              <w:rPr>
                <w:rFonts w:eastAsia="黑体"/>
                <w:szCs w:val="21"/>
              </w:rPr>
              <w:t>单位：</w:t>
            </w:r>
            <w:r w:rsidRPr="00AE24A0">
              <w:rPr>
                <w:rFonts w:eastAsia="黑体"/>
                <w:szCs w:val="21"/>
              </w:rPr>
              <w:t>dB(A)</w:t>
            </w:r>
          </w:p>
          <w:tbl>
            <w:tblPr>
              <w:tblW w:w="5000"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977"/>
              <w:gridCol w:w="3443"/>
              <w:gridCol w:w="1377"/>
              <w:gridCol w:w="1378"/>
            </w:tblGrid>
            <w:tr w:rsidR="00AE24A0" w:rsidRPr="00AE24A0" w14:paraId="59F9C5B5" w14:textId="77777777" w:rsidTr="00B609E8">
              <w:trPr>
                <w:trHeight w:val="397"/>
                <w:jc w:val="center"/>
              </w:trPr>
              <w:tc>
                <w:tcPr>
                  <w:tcW w:w="950" w:type="dxa"/>
                  <w:vAlign w:val="center"/>
                </w:tcPr>
                <w:p w14:paraId="149F2FFD" w14:textId="77777777" w:rsidR="00DB350B" w:rsidRPr="00AE24A0" w:rsidRDefault="00DB350B" w:rsidP="00DB350B">
                  <w:pPr>
                    <w:pStyle w:val="12"/>
                    <w:rPr>
                      <w:b/>
                      <w:bCs/>
                    </w:rPr>
                  </w:pPr>
                  <w:r w:rsidRPr="00AE24A0">
                    <w:rPr>
                      <w:b/>
                      <w:bCs/>
                    </w:rPr>
                    <w:t>污染因子</w:t>
                  </w:r>
                </w:p>
              </w:tc>
              <w:tc>
                <w:tcPr>
                  <w:tcW w:w="3350" w:type="dxa"/>
                  <w:vAlign w:val="center"/>
                </w:tcPr>
                <w:p w14:paraId="3A00A6B9" w14:textId="77777777" w:rsidR="00DB350B" w:rsidRPr="00AE24A0" w:rsidRDefault="00DB350B" w:rsidP="00DB350B">
                  <w:pPr>
                    <w:pStyle w:val="12"/>
                    <w:rPr>
                      <w:b/>
                      <w:bCs/>
                    </w:rPr>
                  </w:pPr>
                  <w:r w:rsidRPr="00AE24A0">
                    <w:rPr>
                      <w:b/>
                      <w:bCs/>
                    </w:rPr>
                    <w:t>标准名称</w:t>
                  </w:r>
                </w:p>
              </w:tc>
              <w:tc>
                <w:tcPr>
                  <w:tcW w:w="2681" w:type="dxa"/>
                  <w:gridSpan w:val="2"/>
                  <w:vAlign w:val="center"/>
                </w:tcPr>
                <w:p w14:paraId="4608C852" w14:textId="77777777" w:rsidR="00DB350B" w:rsidRPr="00AE24A0" w:rsidRDefault="00DB350B" w:rsidP="00DB350B">
                  <w:pPr>
                    <w:pStyle w:val="12"/>
                    <w:rPr>
                      <w:b/>
                      <w:bCs/>
                    </w:rPr>
                  </w:pPr>
                  <w:r w:rsidRPr="00AE24A0">
                    <w:rPr>
                      <w:b/>
                      <w:bCs/>
                    </w:rPr>
                    <w:t>标准限制</w:t>
                  </w:r>
                </w:p>
              </w:tc>
            </w:tr>
            <w:tr w:rsidR="00AE24A0" w:rsidRPr="00AE24A0" w14:paraId="0C09EF52" w14:textId="77777777" w:rsidTr="00B609E8">
              <w:trPr>
                <w:trHeight w:val="397"/>
                <w:jc w:val="center"/>
              </w:trPr>
              <w:tc>
                <w:tcPr>
                  <w:tcW w:w="950" w:type="dxa"/>
                  <w:vMerge w:val="restart"/>
                  <w:vAlign w:val="center"/>
                </w:tcPr>
                <w:p w14:paraId="5E229B60" w14:textId="77777777" w:rsidR="00B609E8" w:rsidRPr="00AE24A0" w:rsidRDefault="00B609E8" w:rsidP="00DB350B">
                  <w:pPr>
                    <w:pStyle w:val="12"/>
                  </w:pPr>
                  <w:r w:rsidRPr="00AE24A0">
                    <w:t>厂界噪声</w:t>
                  </w:r>
                </w:p>
              </w:tc>
              <w:tc>
                <w:tcPr>
                  <w:tcW w:w="3350" w:type="dxa"/>
                  <w:vMerge w:val="restart"/>
                  <w:vAlign w:val="center"/>
                </w:tcPr>
                <w:p w14:paraId="70AF9DEB" w14:textId="77777777" w:rsidR="00B609E8" w:rsidRPr="00AE24A0" w:rsidRDefault="00B609E8" w:rsidP="00DB350B">
                  <w:pPr>
                    <w:pStyle w:val="12"/>
                  </w:pPr>
                  <w:r w:rsidRPr="00AE24A0">
                    <w:t>《工业企业厂界环境噪声排放标准》（</w:t>
                  </w:r>
                  <w:r w:rsidRPr="00AE24A0">
                    <w:t>GB12348-2008</w:t>
                  </w:r>
                  <w:r w:rsidRPr="00AE24A0">
                    <w:t>）</w:t>
                  </w:r>
                  <w:r w:rsidRPr="00AE24A0">
                    <w:t>2</w:t>
                  </w:r>
                  <w:r w:rsidRPr="00AE24A0">
                    <w:t>类</w:t>
                  </w:r>
                </w:p>
              </w:tc>
              <w:tc>
                <w:tcPr>
                  <w:tcW w:w="1340" w:type="dxa"/>
                  <w:vAlign w:val="center"/>
                </w:tcPr>
                <w:p w14:paraId="1C4A3DBB" w14:textId="77777777" w:rsidR="00B609E8" w:rsidRPr="00AE24A0" w:rsidRDefault="00B609E8" w:rsidP="00DB350B">
                  <w:pPr>
                    <w:pStyle w:val="12"/>
                  </w:pPr>
                  <w:r w:rsidRPr="00AE24A0">
                    <w:t>昼间</w:t>
                  </w:r>
                </w:p>
              </w:tc>
              <w:tc>
                <w:tcPr>
                  <w:tcW w:w="1341" w:type="dxa"/>
                  <w:vAlign w:val="center"/>
                </w:tcPr>
                <w:p w14:paraId="672EDE10" w14:textId="451C7413" w:rsidR="00B609E8" w:rsidRPr="00AE24A0" w:rsidRDefault="00B609E8" w:rsidP="00DB350B">
                  <w:pPr>
                    <w:pStyle w:val="12"/>
                  </w:pPr>
                  <w:r w:rsidRPr="00AE24A0">
                    <w:t>60dB</w:t>
                  </w:r>
                  <w:r w:rsidRPr="00AE24A0">
                    <w:t>（</w:t>
                  </w:r>
                  <w:r w:rsidRPr="00AE24A0">
                    <w:rPr>
                      <w:rFonts w:hint="eastAsia"/>
                    </w:rPr>
                    <w:t>A</w:t>
                  </w:r>
                  <w:r w:rsidRPr="00AE24A0">
                    <w:t>）</w:t>
                  </w:r>
                </w:p>
              </w:tc>
            </w:tr>
            <w:tr w:rsidR="00AE24A0" w:rsidRPr="00AE24A0" w14:paraId="6AC69D66" w14:textId="77777777" w:rsidTr="00B609E8">
              <w:trPr>
                <w:trHeight w:val="397"/>
                <w:jc w:val="center"/>
              </w:trPr>
              <w:tc>
                <w:tcPr>
                  <w:tcW w:w="950" w:type="dxa"/>
                  <w:vMerge/>
                  <w:vAlign w:val="center"/>
                </w:tcPr>
                <w:p w14:paraId="1D7ACF17" w14:textId="77777777" w:rsidR="00B609E8" w:rsidRPr="00AE24A0" w:rsidRDefault="00B609E8" w:rsidP="00DB350B">
                  <w:pPr>
                    <w:pStyle w:val="12"/>
                  </w:pPr>
                </w:p>
              </w:tc>
              <w:tc>
                <w:tcPr>
                  <w:tcW w:w="3350" w:type="dxa"/>
                  <w:vMerge/>
                  <w:vAlign w:val="center"/>
                </w:tcPr>
                <w:p w14:paraId="0B676F9D" w14:textId="77777777" w:rsidR="00B609E8" w:rsidRPr="00AE24A0" w:rsidRDefault="00B609E8" w:rsidP="00DB350B">
                  <w:pPr>
                    <w:pStyle w:val="12"/>
                  </w:pPr>
                </w:p>
              </w:tc>
              <w:tc>
                <w:tcPr>
                  <w:tcW w:w="1340" w:type="dxa"/>
                  <w:vAlign w:val="center"/>
                </w:tcPr>
                <w:p w14:paraId="1A318DBD" w14:textId="057778AD" w:rsidR="00B609E8" w:rsidRPr="00AE24A0" w:rsidRDefault="00B609E8" w:rsidP="00DB350B">
                  <w:pPr>
                    <w:pStyle w:val="12"/>
                  </w:pPr>
                  <w:r w:rsidRPr="00AE24A0">
                    <w:rPr>
                      <w:rFonts w:hint="eastAsia"/>
                    </w:rPr>
                    <w:t>夜间</w:t>
                  </w:r>
                </w:p>
              </w:tc>
              <w:tc>
                <w:tcPr>
                  <w:tcW w:w="1341" w:type="dxa"/>
                  <w:vAlign w:val="center"/>
                </w:tcPr>
                <w:p w14:paraId="7A174BDF" w14:textId="6F9DD876" w:rsidR="00B609E8" w:rsidRPr="00AE24A0" w:rsidRDefault="00B609E8" w:rsidP="00DB350B">
                  <w:pPr>
                    <w:pStyle w:val="12"/>
                  </w:pPr>
                  <w:r w:rsidRPr="00AE24A0">
                    <w:rPr>
                      <w:rFonts w:hint="eastAsia"/>
                    </w:rPr>
                    <w:t>50</w:t>
                  </w:r>
                  <w:r w:rsidRPr="00AE24A0">
                    <w:t>dB</w:t>
                  </w:r>
                  <w:r w:rsidRPr="00AE24A0">
                    <w:t>（</w:t>
                  </w:r>
                  <w:r w:rsidRPr="00AE24A0">
                    <w:rPr>
                      <w:rFonts w:hint="eastAsia"/>
                    </w:rPr>
                    <w:t>A</w:t>
                  </w:r>
                  <w:r w:rsidRPr="00AE24A0">
                    <w:t>）</w:t>
                  </w:r>
                </w:p>
              </w:tc>
            </w:tr>
          </w:tbl>
          <w:p w14:paraId="73B80346" w14:textId="77777777" w:rsidR="001A0018" w:rsidRPr="00AE24A0" w:rsidRDefault="007A6E95" w:rsidP="00E23A90">
            <w:pPr>
              <w:widowControl w:val="0"/>
              <w:adjustRightInd/>
              <w:snapToGrid/>
              <w:spacing w:line="520" w:lineRule="exact"/>
              <w:ind w:firstLineChars="196" w:firstLine="472"/>
              <w:rPr>
                <w:b/>
                <w:kern w:val="2"/>
                <w:szCs w:val="20"/>
              </w:rPr>
            </w:pPr>
            <w:r w:rsidRPr="00AE24A0">
              <w:rPr>
                <w:rFonts w:hint="eastAsia"/>
                <w:b/>
                <w:kern w:val="2"/>
                <w:szCs w:val="24"/>
              </w:rPr>
              <w:t>4</w:t>
            </w:r>
            <w:r w:rsidR="00C531E1" w:rsidRPr="00AE24A0">
              <w:rPr>
                <w:b/>
                <w:kern w:val="2"/>
                <w:szCs w:val="24"/>
              </w:rPr>
              <w:t>、</w:t>
            </w:r>
            <w:r w:rsidR="001A0018" w:rsidRPr="00AE24A0">
              <w:rPr>
                <w:b/>
                <w:kern w:val="2"/>
                <w:szCs w:val="20"/>
              </w:rPr>
              <w:t>固废</w:t>
            </w:r>
          </w:p>
          <w:p w14:paraId="0D6705B8" w14:textId="7D12576E" w:rsidR="00297979" w:rsidRPr="00AE24A0" w:rsidRDefault="00B14603" w:rsidP="000661F8">
            <w:pPr>
              <w:ind w:firstLine="480"/>
              <w:rPr>
                <w:sz w:val="21"/>
                <w:szCs w:val="21"/>
              </w:rPr>
            </w:pPr>
            <w:r w:rsidRPr="00AE24A0">
              <w:t>生产过程</w:t>
            </w:r>
            <w:r w:rsidR="001A0018" w:rsidRPr="00AE24A0">
              <w:t>产生的一般固体废物储存应满足</w:t>
            </w:r>
            <w:r w:rsidR="00F47A1A" w:rsidRPr="00AE24A0">
              <w:t>《一般工业固体废物贮存和填埋污染控制标准》（</w:t>
            </w:r>
            <w:r w:rsidR="00F47A1A" w:rsidRPr="00AE24A0">
              <w:t>GB18599-2020</w:t>
            </w:r>
            <w:r w:rsidR="00F47A1A" w:rsidRPr="00AE24A0">
              <w:t>）</w:t>
            </w:r>
            <w:r w:rsidR="00E23A90" w:rsidRPr="00AE24A0">
              <w:t>，危险废物储存应满足</w:t>
            </w:r>
            <w:r w:rsidR="00161FC7" w:rsidRPr="00AE24A0">
              <w:rPr>
                <w:rFonts w:hint="eastAsia"/>
              </w:rPr>
              <w:t>《危险废物贮存污染控制标准》</w:t>
            </w:r>
            <w:r w:rsidR="00161FC7" w:rsidRPr="00AE24A0">
              <w:rPr>
                <w:rFonts w:hint="eastAsia"/>
              </w:rPr>
              <w:t>(</w:t>
            </w:r>
            <w:r w:rsidR="00161FC7" w:rsidRPr="00AE24A0">
              <w:t>GB18597</w:t>
            </w:r>
            <w:r w:rsidR="00161FC7" w:rsidRPr="00AE24A0">
              <w:rPr>
                <w:rFonts w:hint="eastAsia"/>
              </w:rPr>
              <w:t>-2023)</w:t>
            </w:r>
            <w:r w:rsidR="00C14B3B" w:rsidRPr="00AE24A0">
              <w:t>。</w:t>
            </w:r>
          </w:p>
          <w:p w14:paraId="535A73B8" w14:textId="77777777" w:rsidR="001A1790" w:rsidRPr="00AE24A0" w:rsidRDefault="001A1790" w:rsidP="001A1790">
            <w:pPr>
              <w:spacing w:line="440" w:lineRule="exact"/>
              <w:ind w:firstLine="420"/>
              <w:rPr>
                <w:sz w:val="21"/>
                <w:szCs w:val="21"/>
              </w:rPr>
            </w:pPr>
          </w:p>
          <w:p w14:paraId="357899D3" w14:textId="77777777" w:rsidR="00BE1426" w:rsidRPr="00AE24A0" w:rsidRDefault="00BE1426" w:rsidP="001A1790">
            <w:pPr>
              <w:spacing w:line="440" w:lineRule="exact"/>
              <w:ind w:firstLine="420"/>
              <w:rPr>
                <w:sz w:val="21"/>
                <w:szCs w:val="21"/>
              </w:rPr>
            </w:pPr>
          </w:p>
          <w:p w14:paraId="3BF0D828" w14:textId="77777777" w:rsidR="00BE1426" w:rsidRPr="00AE24A0" w:rsidRDefault="00BE1426" w:rsidP="001A1790">
            <w:pPr>
              <w:spacing w:line="440" w:lineRule="exact"/>
              <w:ind w:firstLine="420"/>
              <w:rPr>
                <w:sz w:val="21"/>
                <w:szCs w:val="21"/>
              </w:rPr>
            </w:pPr>
          </w:p>
          <w:p w14:paraId="49AF0643" w14:textId="77777777" w:rsidR="0029689B" w:rsidRPr="00AE24A0" w:rsidRDefault="0029689B" w:rsidP="001A1790">
            <w:pPr>
              <w:spacing w:line="440" w:lineRule="exact"/>
              <w:ind w:firstLine="420"/>
              <w:rPr>
                <w:sz w:val="21"/>
                <w:szCs w:val="21"/>
              </w:rPr>
            </w:pPr>
          </w:p>
          <w:p w14:paraId="76627CF9" w14:textId="77777777" w:rsidR="00297979" w:rsidRPr="00AE24A0" w:rsidRDefault="00297979" w:rsidP="001A1790">
            <w:pPr>
              <w:spacing w:line="440" w:lineRule="exact"/>
              <w:ind w:firstLine="420"/>
              <w:rPr>
                <w:sz w:val="21"/>
                <w:szCs w:val="21"/>
              </w:rPr>
            </w:pPr>
          </w:p>
          <w:p w14:paraId="3B6156F7" w14:textId="77777777" w:rsidR="00297979" w:rsidRPr="00AE24A0" w:rsidRDefault="00297979" w:rsidP="001A1790">
            <w:pPr>
              <w:spacing w:line="440" w:lineRule="exact"/>
              <w:ind w:firstLine="420"/>
              <w:rPr>
                <w:sz w:val="21"/>
                <w:szCs w:val="21"/>
              </w:rPr>
            </w:pPr>
          </w:p>
          <w:p w14:paraId="4E61AD61" w14:textId="77777777" w:rsidR="00297979" w:rsidRPr="00AE24A0" w:rsidRDefault="00297979" w:rsidP="001A1790">
            <w:pPr>
              <w:spacing w:line="440" w:lineRule="exact"/>
              <w:ind w:firstLine="420"/>
              <w:rPr>
                <w:sz w:val="21"/>
                <w:szCs w:val="21"/>
              </w:rPr>
            </w:pPr>
          </w:p>
          <w:p w14:paraId="464B972B" w14:textId="77777777" w:rsidR="00F7336C" w:rsidRPr="00AE24A0" w:rsidRDefault="00F7336C" w:rsidP="001A1790">
            <w:pPr>
              <w:spacing w:line="440" w:lineRule="exact"/>
              <w:ind w:firstLine="420"/>
              <w:rPr>
                <w:sz w:val="21"/>
                <w:szCs w:val="21"/>
              </w:rPr>
            </w:pPr>
          </w:p>
          <w:p w14:paraId="54F9139E" w14:textId="77777777" w:rsidR="00743AC5" w:rsidRPr="00AE24A0" w:rsidRDefault="00743AC5" w:rsidP="001A1790">
            <w:pPr>
              <w:spacing w:line="440" w:lineRule="exact"/>
              <w:ind w:firstLine="420"/>
              <w:rPr>
                <w:sz w:val="21"/>
                <w:szCs w:val="21"/>
              </w:rPr>
            </w:pPr>
          </w:p>
          <w:p w14:paraId="2D1573A6" w14:textId="77777777" w:rsidR="00743AC5" w:rsidRPr="00AE24A0" w:rsidRDefault="00743AC5" w:rsidP="001A1790">
            <w:pPr>
              <w:spacing w:line="440" w:lineRule="exact"/>
              <w:ind w:firstLine="420"/>
              <w:rPr>
                <w:sz w:val="21"/>
                <w:szCs w:val="21"/>
              </w:rPr>
            </w:pPr>
          </w:p>
          <w:p w14:paraId="19918095" w14:textId="77777777" w:rsidR="00743AC5" w:rsidRPr="00AE24A0" w:rsidRDefault="00743AC5" w:rsidP="001A1790">
            <w:pPr>
              <w:spacing w:line="440" w:lineRule="exact"/>
              <w:ind w:firstLine="420"/>
              <w:rPr>
                <w:sz w:val="21"/>
                <w:szCs w:val="21"/>
              </w:rPr>
            </w:pPr>
          </w:p>
          <w:p w14:paraId="2AB5FF30" w14:textId="77777777" w:rsidR="00743AC5" w:rsidRPr="00AE24A0" w:rsidRDefault="00743AC5" w:rsidP="001A1790">
            <w:pPr>
              <w:spacing w:line="440" w:lineRule="exact"/>
              <w:ind w:firstLine="420"/>
              <w:rPr>
                <w:sz w:val="21"/>
                <w:szCs w:val="21"/>
              </w:rPr>
            </w:pPr>
          </w:p>
          <w:p w14:paraId="0DB75EAE" w14:textId="77777777" w:rsidR="00743AC5" w:rsidRPr="00AE24A0" w:rsidRDefault="00743AC5" w:rsidP="001A1790">
            <w:pPr>
              <w:spacing w:line="440" w:lineRule="exact"/>
              <w:ind w:firstLine="420"/>
              <w:rPr>
                <w:sz w:val="21"/>
                <w:szCs w:val="21"/>
              </w:rPr>
            </w:pPr>
          </w:p>
          <w:p w14:paraId="7562835B" w14:textId="77777777" w:rsidR="00EB4525" w:rsidRPr="00AE24A0" w:rsidRDefault="00EB4525" w:rsidP="001A1790">
            <w:pPr>
              <w:ind w:firstLineChars="0" w:firstLine="0"/>
              <w:rPr>
                <w:sz w:val="21"/>
                <w:szCs w:val="21"/>
              </w:rPr>
            </w:pPr>
          </w:p>
          <w:p w14:paraId="31439B49" w14:textId="5271D89C" w:rsidR="00600A5D" w:rsidRPr="00AE24A0" w:rsidRDefault="00600A5D" w:rsidP="001A1790">
            <w:pPr>
              <w:ind w:firstLineChars="0" w:firstLine="0"/>
              <w:rPr>
                <w:sz w:val="21"/>
                <w:szCs w:val="21"/>
              </w:rPr>
            </w:pPr>
          </w:p>
        </w:tc>
      </w:tr>
    </w:tbl>
    <w:p w14:paraId="7CC04581" w14:textId="0352D603" w:rsidR="00BE1426" w:rsidRPr="00AE24A0" w:rsidRDefault="00BE1426" w:rsidP="00BE1426">
      <w:pPr>
        <w:spacing w:line="440" w:lineRule="exact"/>
        <w:ind w:firstLine="422"/>
        <w:rPr>
          <w:rFonts w:eastAsia="仿宋_GB2312"/>
          <w:b/>
          <w:sz w:val="21"/>
          <w:szCs w:val="21"/>
        </w:rPr>
      </w:pPr>
      <w:r w:rsidRPr="00AE24A0">
        <w:rPr>
          <w:rFonts w:eastAsia="仿宋_GB2312"/>
          <w:b/>
          <w:sz w:val="21"/>
          <w:szCs w:val="21"/>
        </w:rPr>
        <w:lastRenderedPageBreak/>
        <w:t>表</w:t>
      </w:r>
      <w:r w:rsidRPr="00AE24A0">
        <w:rPr>
          <w:rFonts w:eastAsia="仿宋_GB2312" w:hint="eastAsia"/>
          <w:b/>
          <w:sz w:val="21"/>
          <w:szCs w:val="21"/>
        </w:rPr>
        <w:t>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AE24A0" w:rsidRPr="00AE24A0" w14:paraId="6EEC42A1" w14:textId="77777777" w:rsidTr="008349B4">
        <w:trPr>
          <w:cantSplit/>
          <w:trHeight w:val="13166"/>
          <w:jc w:val="center"/>
        </w:trPr>
        <w:tc>
          <w:tcPr>
            <w:tcW w:w="8924" w:type="dxa"/>
          </w:tcPr>
          <w:p w14:paraId="7AD41C1A" w14:textId="77777777" w:rsidR="00BE1426" w:rsidRPr="00AE24A0" w:rsidRDefault="00BE1426" w:rsidP="00BE1426">
            <w:pPr>
              <w:spacing w:line="520" w:lineRule="exact"/>
              <w:ind w:firstLine="480"/>
              <w:rPr>
                <w:rFonts w:eastAsia="黑体"/>
                <w:szCs w:val="24"/>
              </w:rPr>
            </w:pPr>
            <w:r w:rsidRPr="00AE24A0">
              <w:rPr>
                <w:rFonts w:eastAsia="黑体"/>
                <w:szCs w:val="24"/>
              </w:rPr>
              <w:t>工程建设内容：</w:t>
            </w:r>
          </w:p>
          <w:p w14:paraId="36470510" w14:textId="77777777" w:rsidR="00BE1426" w:rsidRPr="00AE24A0" w:rsidRDefault="00BE1426" w:rsidP="00BE1426">
            <w:pPr>
              <w:ind w:firstLine="480"/>
              <w:rPr>
                <w:rFonts w:eastAsia="黑体"/>
              </w:rPr>
            </w:pPr>
            <w:r w:rsidRPr="00AE24A0">
              <w:t>1</w:t>
            </w:r>
            <w:r w:rsidRPr="00AE24A0">
              <w:t>、地理位置及平面布置</w:t>
            </w:r>
          </w:p>
          <w:p w14:paraId="5D99F4C7" w14:textId="5AE7BA3B" w:rsidR="00BE1426" w:rsidRPr="00AE24A0" w:rsidRDefault="00BE1426" w:rsidP="00BE1426">
            <w:pPr>
              <w:ind w:firstLine="480"/>
            </w:pPr>
            <w:r w:rsidRPr="00AE24A0">
              <w:rPr>
                <w:rFonts w:hint="eastAsia"/>
              </w:rPr>
              <w:t>项目位于</w:t>
            </w:r>
            <w:r w:rsidR="004E61F8" w:rsidRPr="00AE24A0">
              <w:rPr>
                <w:rFonts w:hint="eastAsia"/>
              </w:rPr>
              <w:t>河南省新乡市凤泉区大块镇陈堡村新辉路东</w:t>
            </w:r>
            <w:r w:rsidR="004E61F8" w:rsidRPr="00AE24A0">
              <w:rPr>
                <w:rFonts w:hint="eastAsia"/>
              </w:rPr>
              <w:t>200</w:t>
            </w:r>
            <w:r w:rsidR="004E61F8" w:rsidRPr="00AE24A0">
              <w:rPr>
                <w:rFonts w:hint="eastAsia"/>
              </w:rPr>
              <w:t>米</w:t>
            </w:r>
            <w:r w:rsidRPr="00AE24A0">
              <w:rPr>
                <w:rFonts w:hint="eastAsia"/>
              </w:rPr>
              <w:t>，项目四周环境为：东侧为</w:t>
            </w:r>
            <w:r w:rsidR="005E0C01" w:rsidRPr="00AE24A0">
              <w:rPr>
                <w:rFonts w:hint="eastAsia"/>
              </w:rPr>
              <w:t>新乡市巨丰金属制品有限公司</w:t>
            </w:r>
            <w:r w:rsidRPr="00AE24A0">
              <w:rPr>
                <w:rFonts w:hint="eastAsia"/>
              </w:rPr>
              <w:t>、北侧</w:t>
            </w:r>
            <w:r w:rsidR="005E0C01" w:rsidRPr="00AE24A0">
              <w:rPr>
                <w:rFonts w:hint="eastAsia"/>
              </w:rPr>
              <w:t>新乡市荣盛金属包装有限公司一分公司</w:t>
            </w:r>
            <w:r w:rsidRPr="00AE24A0">
              <w:rPr>
                <w:rFonts w:hint="eastAsia"/>
              </w:rPr>
              <w:t>，南侧为</w:t>
            </w:r>
            <w:r w:rsidR="005E0C01" w:rsidRPr="00AE24A0">
              <w:rPr>
                <w:rFonts w:hint="eastAsia"/>
              </w:rPr>
              <w:t>新乡市豫魁建筑材料有限公司</w:t>
            </w:r>
            <w:r w:rsidRPr="00AE24A0">
              <w:rPr>
                <w:rFonts w:hint="eastAsia"/>
              </w:rPr>
              <w:t>，西侧为</w:t>
            </w:r>
            <w:r w:rsidR="005E0C01" w:rsidRPr="00AE24A0">
              <w:rPr>
                <w:rFonts w:hint="eastAsia"/>
              </w:rPr>
              <w:t>新乡瑞新金属制品有限公司</w:t>
            </w:r>
            <w:r w:rsidRPr="00AE24A0">
              <w:rPr>
                <w:rFonts w:hint="eastAsia"/>
              </w:rPr>
              <w:t>。距项目较近的敏感点为北侧</w:t>
            </w:r>
            <w:r w:rsidR="001D5B87" w:rsidRPr="00AE24A0">
              <w:rPr>
                <w:rFonts w:hint="eastAsia"/>
              </w:rPr>
              <w:t>94</w:t>
            </w:r>
            <w:r w:rsidRPr="00AE24A0">
              <w:rPr>
                <w:rFonts w:hint="eastAsia"/>
              </w:rPr>
              <w:t>m</w:t>
            </w:r>
            <w:r w:rsidRPr="00AE24A0">
              <w:rPr>
                <w:rFonts w:hint="eastAsia"/>
              </w:rPr>
              <w:t>处的</w:t>
            </w:r>
            <w:r w:rsidR="005E0C01" w:rsidRPr="00AE24A0">
              <w:rPr>
                <w:rFonts w:hint="eastAsia"/>
              </w:rPr>
              <w:t>陈堡</w:t>
            </w:r>
            <w:r w:rsidRPr="00AE24A0">
              <w:rPr>
                <w:rFonts w:hint="eastAsia"/>
              </w:rPr>
              <w:t>村</w:t>
            </w:r>
            <w:r w:rsidRPr="00AE24A0">
              <w:t>。</w:t>
            </w:r>
          </w:p>
          <w:p w14:paraId="76505872" w14:textId="6924D0B0" w:rsidR="00BE1426" w:rsidRPr="00AE24A0" w:rsidRDefault="00BE1426" w:rsidP="00BE1426">
            <w:pPr>
              <w:ind w:firstLine="480"/>
              <w:rPr>
                <w:kern w:val="2"/>
              </w:rPr>
            </w:pPr>
            <w:r w:rsidRPr="00AE24A0">
              <w:rPr>
                <w:kern w:val="2"/>
              </w:rPr>
              <w:t>根据实际勘查，项目实际建设地点以及周围</w:t>
            </w:r>
            <w:r w:rsidRPr="00AE24A0">
              <w:rPr>
                <w:kern w:val="2"/>
                <w:szCs w:val="20"/>
              </w:rPr>
              <w:t>环境敏感点位置与环评及批复内容一致。</w:t>
            </w:r>
            <w:r w:rsidRPr="00AE24A0">
              <w:rPr>
                <w:kern w:val="2"/>
              </w:rPr>
              <w:t>项目周边环境示意图</w:t>
            </w:r>
            <w:r w:rsidRPr="00AE24A0">
              <w:rPr>
                <w:rFonts w:hint="eastAsia"/>
                <w:kern w:val="2"/>
              </w:rPr>
              <w:t>下图</w:t>
            </w:r>
            <w:r w:rsidRPr="00AE24A0">
              <w:rPr>
                <w:kern w:val="2"/>
              </w:rPr>
              <w:t>。</w:t>
            </w:r>
          </w:p>
          <w:p w14:paraId="662964CF" w14:textId="790F302F" w:rsidR="00BE1426" w:rsidRPr="00AE24A0" w:rsidRDefault="00476811" w:rsidP="00BE1426">
            <w:pPr>
              <w:pStyle w:val="aff"/>
              <w:rPr>
                <w:highlight w:val="yellow"/>
              </w:rPr>
            </w:pPr>
            <w:r w:rsidRPr="00AE24A0">
              <w:object w:dxaOrig="11686" w:dyaOrig="8476" w14:anchorId="33525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2pt;height:195.95pt" o:ole="">
                  <v:imagedata r:id="rId14" o:title=""/>
                </v:shape>
                <o:OLEObject Type="Embed" ProgID="Visio.Drawing.15" ShapeID="_x0000_i1025" DrawAspect="Content" ObjectID="_1782225957" r:id="rId15"/>
              </w:object>
            </w:r>
          </w:p>
          <w:p w14:paraId="036B3EF0" w14:textId="0C02E575" w:rsidR="00BE1426" w:rsidRPr="00AE24A0" w:rsidRDefault="00BE1426" w:rsidP="00BE1426">
            <w:pPr>
              <w:pStyle w:val="aff"/>
            </w:pPr>
            <w:r w:rsidRPr="00AE24A0">
              <w:t>图</w:t>
            </w:r>
            <w:r w:rsidRPr="00AE24A0">
              <w:t xml:space="preserve">1  </w:t>
            </w:r>
            <w:r w:rsidRPr="00AE24A0">
              <w:t>项目</w:t>
            </w:r>
            <w:r w:rsidRPr="00AE24A0">
              <w:rPr>
                <w:rFonts w:hint="eastAsia"/>
              </w:rPr>
              <w:t>环评</w:t>
            </w:r>
            <w:r w:rsidRPr="00AE24A0">
              <w:t>周边环境示意图</w:t>
            </w:r>
          </w:p>
          <w:p w14:paraId="4C5AE5A0" w14:textId="368F1E5C" w:rsidR="00BE1426" w:rsidRPr="00AE24A0" w:rsidRDefault="001A4B2F" w:rsidP="00BE5D0F">
            <w:pPr>
              <w:ind w:firstLine="480"/>
            </w:pPr>
            <w:r w:rsidRPr="00AE24A0">
              <w:rPr>
                <w:rFonts w:hint="eastAsia"/>
              </w:rPr>
              <w:t>2</w:t>
            </w:r>
            <w:r w:rsidR="00BE5D0F" w:rsidRPr="00AE24A0">
              <w:t>、</w:t>
            </w:r>
            <w:r w:rsidR="00BE5D0F" w:rsidRPr="00AE24A0">
              <w:rPr>
                <w:rFonts w:hint="eastAsia"/>
              </w:rPr>
              <w:t>建设项目情况</w:t>
            </w:r>
          </w:p>
          <w:p w14:paraId="1B9B0B4B" w14:textId="77777777" w:rsidR="001A4B2F" w:rsidRPr="00AE24A0" w:rsidRDefault="001A4B2F" w:rsidP="00BE5D0F">
            <w:pPr>
              <w:ind w:firstLine="480"/>
              <w:rPr>
                <w:rFonts w:eastAsia="黑体"/>
                <w:szCs w:val="21"/>
              </w:rPr>
            </w:pPr>
            <w:r w:rsidRPr="00AE24A0">
              <w:rPr>
                <w:rFonts w:eastAsia="黑体"/>
                <w:szCs w:val="21"/>
              </w:rPr>
              <w:t>表</w:t>
            </w:r>
            <w:r w:rsidRPr="00AE24A0">
              <w:rPr>
                <w:rFonts w:eastAsia="黑体" w:hint="eastAsia"/>
                <w:szCs w:val="21"/>
              </w:rPr>
              <w:t>3</w:t>
            </w:r>
            <w:r w:rsidRPr="00AE24A0">
              <w:rPr>
                <w:rFonts w:eastAsia="黑体"/>
                <w:szCs w:val="21"/>
              </w:rPr>
              <w:t xml:space="preserve">               </w:t>
            </w:r>
            <w:r w:rsidRPr="00AE24A0">
              <w:rPr>
                <w:rFonts w:eastAsia="黑体"/>
                <w:szCs w:val="21"/>
              </w:rPr>
              <w:t>项目基本概况一览表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CellMar>
                <w:left w:w="11" w:type="dxa"/>
                <w:right w:w="11" w:type="dxa"/>
              </w:tblCellMar>
              <w:tblLook w:val="0000" w:firstRow="0" w:lastRow="0" w:firstColumn="0" w:lastColumn="0" w:noHBand="0" w:noVBand="0"/>
            </w:tblPr>
            <w:tblGrid>
              <w:gridCol w:w="419"/>
              <w:gridCol w:w="899"/>
              <w:gridCol w:w="2538"/>
              <w:gridCol w:w="2552"/>
              <w:gridCol w:w="1672"/>
            </w:tblGrid>
            <w:tr w:rsidR="00AE24A0" w:rsidRPr="00AE24A0" w14:paraId="4F31F302" w14:textId="77777777" w:rsidTr="007E2335">
              <w:trPr>
                <w:trHeight w:val="397"/>
                <w:jc w:val="center"/>
              </w:trPr>
              <w:tc>
                <w:tcPr>
                  <w:tcW w:w="419" w:type="dxa"/>
                  <w:vAlign w:val="center"/>
                </w:tcPr>
                <w:p w14:paraId="260D018F" w14:textId="77777777" w:rsidR="001A4B2F" w:rsidRPr="00AE24A0" w:rsidRDefault="001A4B2F" w:rsidP="006C4EAE">
                  <w:pPr>
                    <w:pStyle w:val="12"/>
                    <w:rPr>
                      <w:b/>
                      <w:bCs/>
                    </w:rPr>
                  </w:pPr>
                  <w:r w:rsidRPr="00AE24A0">
                    <w:rPr>
                      <w:b/>
                      <w:bCs/>
                    </w:rPr>
                    <w:t>序号</w:t>
                  </w:r>
                </w:p>
              </w:tc>
              <w:tc>
                <w:tcPr>
                  <w:tcW w:w="899" w:type="dxa"/>
                  <w:vAlign w:val="center"/>
                </w:tcPr>
                <w:p w14:paraId="5C017F19" w14:textId="77777777" w:rsidR="001A4B2F" w:rsidRPr="00AE24A0" w:rsidRDefault="001A4B2F" w:rsidP="006C4EAE">
                  <w:pPr>
                    <w:pStyle w:val="12"/>
                    <w:rPr>
                      <w:b/>
                      <w:bCs/>
                    </w:rPr>
                  </w:pPr>
                  <w:r w:rsidRPr="00AE24A0">
                    <w:rPr>
                      <w:b/>
                      <w:bCs/>
                    </w:rPr>
                    <w:t>项目</w:t>
                  </w:r>
                </w:p>
              </w:tc>
              <w:tc>
                <w:tcPr>
                  <w:tcW w:w="2538" w:type="dxa"/>
                  <w:tcBorders>
                    <w:right w:val="single" w:sz="4" w:space="0" w:color="auto"/>
                  </w:tcBorders>
                  <w:vAlign w:val="center"/>
                </w:tcPr>
                <w:p w14:paraId="4075CC1B" w14:textId="77777777" w:rsidR="001A4B2F" w:rsidRPr="00AE24A0" w:rsidRDefault="001A4B2F" w:rsidP="006C4EAE">
                  <w:pPr>
                    <w:pStyle w:val="12"/>
                    <w:rPr>
                      <w:b/>
                      <w:bCs/>
                    </w:rPr>
                  </w:pPr>
                  <w:r w:rsidRPr="00AE24A0">
                    <w:rPr>
                      <w:b/>
                      <w:bCs/>
                    </w:rPr>
                    <w:t>环评及批复内容</w:t>
                  </w:r>
                </w:p>
              </w:tc>
              <w:tc>
                <w:tcPr>
                  <w:tcW w:w="2552" w:type="dxa"/>
                  <w:tcBorders>
                    <w:left w:val="single" w:sz="4" w:space="0" w:color="auto"/>
                  </w:tcBorders>
                  <w:vAlign w:val="center"/>
                </w:tcPr>
                <w:p w14:paraId="0224027A" w14:textId="77777777" w:rsidR="001A4B2F" w:rsidRPr="00AE24A0" w:rsidRDefault="001A4B2F" w:rsidP="006C4EAE">
                  <w:pPr>
                    <w:pStyle w:val="12"/>
                    <w:rPr>
                      <w:b/>
                      <w:bCs/>
                    </w:rPr>
                  </w:pPr>
                  <w:r w:rsidRPr="00AE24A0">
                    <w:rPr>
                      <w:b/>
                      <w:bCs/>
                    </w:rPr>
                    <w:t>实际建设内容</w:t>
                  </w:r>
                </w:p>
              </w:tc>
              <w:tc>
                <w:tcPr>
                  <w:tcW w:w="1672" w:type="dxa"/>
                  <w:vAlign w:val="center"/>
                </w:tcPr>
                <w:p w14:paraId="3A7FAD8E" w14:textId="767F851B" w:rsidR="001A4B2F" w:rsidRPr="00AE24A0" w:rsidRDefault="005E630E" w:rsidP="006C4EAE">
                  <w:pPr>
                    <w:pStyle w:val="12"/>
                    <w:rPr>
                      <w:b/>
                      <w:bCs/>
                    </w:rPr>
                  </w:pPr>
                  <w:r>
                    <w:rPr>
                      <w:rFonts w:hint="eastAsia"/>
                      <w:b/>
                      <w:bCs/>
                    </w:rPr>
                    <w:t>一致性</w:t>
                  </w:r>
                </w:p>
              </w:tc>
            </w:tr>
            <w:tr w:rsidR="00AE24A0" w:rsidRPr="00AE24A0" w14:paraId="3369F9E1" w14:textId="77777777" w:rsidTr="007E2335">
              <w:trPr>
                <w:trHeight w:val="397"/>
                <w:jc w:val="center"/>
              </w:trPr>
              <w:tc>
                <w:tcPr>
                  <w:tcW w:w="419" w:type="dxa"/>
                  <w:vAlign w:val="center"/>
                </w:tcPr>
                <w:p w14:paraId="4A447D13" w14:textId="77777777" w:rsidR="007E2335" w:rsidRPr="00AE24A0" w:rsidRDefault="007E2335" w:rsidP="007E2335">
                  <w:pPr>
                    <w:pStyle w:val="12"/>
                  </w:pPr>
                  <w:r w:rsidRPr="00AE24A0">
                    <w:t>1</w:t>
                  </w:r>
                </w:p>
              </w:tc>
              <w:tc>
                <w:tcPr>
                  <w:tcW w:w="899" w:type="dxa"/>
                  <w:vAlign w:val="center"/>
                </w:tcPr>
                <w:p w14:paraId="407F2A94" w14:textId="77777777" w:rsidR="007E2335" w:rsidRPr="00AE24A0" w:rsidRDefault="007E2335" w:rsidP="007E2335">
                  <w:pPr>
                    <w:pStyle w:val="12"/>
                  </w:pPr>
                  <w:r w:rsidRPr="00AE24A0">
                    <w:t>项目名称</w:t>
                  </w:r>
                </w:p>
              </w:tc>
              <w:tc>
                <w:tcPr>
                  <w:tcW w:w="2538" w:type="dxa"/>
                  <w:tcBorders>
                    <w:right w:val="single" w:sz="4" w:space="0" w:color="auto"/>
                  </w:tcBorders>
                  <w:vAlign w:val="center"/>
                </w:tcPr>
                <w:p w14:paraId="69914016" w14:textId="0B732D80" w:rsidR="007E2335" w:rsidRPr="00AE24A0" w:rsidRDefault="007E2335" w:rsidP="007E2335">
                  <w:pPr>
                    <w:pStyle w:val="12"/>
                  </w:pPr>
                  <w:r w:rsidRPr="00AE24A0">
                    <w:rPr>
                      <w:rFonts w:hint="eastAsia"/>
                    </w:rPr>
                    <w:t>年产</w:t>
                  </w:r>
                  <w:r w:rsidRPr="00AE24A0">
                    <w:rPr>
                      <w:rFonts w:hint="eastAsia"/>
                    </w:rPr>
                    <w:t>300</w:t>
                  </w:r>
                  <w:r w:rsidRPr="00AE24A0">
                    <w:rPr>
                      <w:rFonts w:hint="eastAsia"/>
                    </w:rPr>
                    <w:t>吨塑料包装桶改建项目</w:t>
                  </w:r>
                </w:p>
              </w:tc>
              <w:tc>
                <w:tcPr>
                  <w:tcW w:w="2552" w:type="dxa"/>
                  <w:tcBorders>
                    <w:left w:val="single" w:sz="4" w:space="0" w:color="auto"/>
                  </w:tcBorders>
                  <w:vAlign w:val="center"/>
                </w:tcPr>
                <w:p w14:paraId="04548169" w14:textId="52609D93" w:rsidR="007E2335" w:rsidRPr="00AE24A0" w:rsidRDefault="007E2335" w:rsidP="007E2335">
                  <w:pPr>
                    <w:pStyle w:val="12"/>
                  </w:pPr>
                  <w:r w:rsidRPr="00AE24A0">
                    <w:rPr>
                      <w:rFonts w:hint="eastAsia"/>
                    </w:rPr>
                    <w:t>年产</w:t>
                  </w:r>
                  <w:r w:rsidRPr="00AE24A0">
                    <w:rPr>
                      <w:rFonts w:hint="eastAsia"/>
                    </w:rPr>
                    <w:t>300</w:t>
                  </w:r>
                  <w:r w:rsidRPr="00AE24A0">
                    <w:rPr>
                      <w:rFonts w:hint="eastAsia"/>
                    </w:rPr>
                    <w:t>吨塑料包装桶改建项目</w:t>
                  </w:r>
                </w:p>
              </w:tc>
              <w:tc>
                <w:tcPr>
                  <w:tcW w:w="1672" w:type="dxa"/>
                  <w:vAlign w:val="center"/>
                </w:tcPr>
                <w:p w14:paraId="38F53E76" w14:textId="77777777" w:rsidR="007E2335" w:rsidRPr="00AE24A0" w:rsidRDefault="007E2335" w:rsidP="007E2335">
                  <w:pPr>
                    <w:pStyle w:val="12"/>
                  </w:pPr>
                  <w:r w:rsidRPr="00AE24A0">
                    <w:t>一致</w:t>
                  </w:r>
                </w:p>
              </w:tc>
            </w:tr>
            <w:tr w:rsidR="00AE24A0" w:rsidRPr="00AE24A0" w14:paraId="14A1DCFC" w14:textId="77777777" w:rsidTr="007E2335">
              <w:trPr>
                <w:trHeight w:val="397"/>
                <w:jc w:val="center"/>
              </w:trPr>
              <w:tc>
                <w:tcPr>
                  <w:tcW w:w="419" w:type="dxa"/>
                  <w:vAlign w:val="center"/>
                </w:tcPr>
                <w:p w14:paraId="03A3EB62" w14:textId="77777777" w:rsidR="007E2335" w:rsidRPr="00AE24A0" w:rsidRDefault="007E2335" w:rsidP="007E2335">
                  <w:pPr>
                    <w:pStyle w:val="12"/>
                  </w:pPr>
                  <w:r w:rsidRPr="00AE24A0">
                    <w:t>2</w:t>
                  </w:r>
                </w:p>
              </w:tc>
              <w:tc>
                <w:tcPr>
                  <w:tcW w:w="899" w:type="dxa"/>
                  <w:vAlign w:val="center"/>
                </w:tcPr>
                <w:p w14:paraId="4289BC62" w14:textId="77777777" w:rsidR="007E2335" w:rsidRPr="00AE24A0" w:rsidRDefault="007E2335" w:rsidP="007E2335">
                  <w:pPr>
                    <w:pStyle w:val="12"/>
                  </w:pPr>
                  <w:r w:rsidRPr="00AE24A0">
                    <w:t>建设单位</w:t>
                  </w:r>
                </w:p>
              </w:tc>
              <w:tc>
                <w:tcPr>
                  <w:tcW w:w="2538" w:type="dxa"/>
                  <w:tcBorders>
                    <w:right w:val="single" w:sz="4" w:space="0" w:color="auto"/>
                  </w:tcBorders>
                  <w:vAlign w:val="center"/>
                </w:tcPr>
                <w:p w14:paraId="390CD4C4" w14:textId="5D4D1948" w:rsidR="007E2335" w:rsidRPr="00AE24A0" w:rsidRDefault="007E2335" w:rsidP="007E2335">
                  <w:pPr>
                    <w:pStyle w:val="12"/>
                  </w:pPr>
                  <w:r w:rsidRPr="00AE24A0">
                    <w:rPr>
                      <w:rFonts w:hint="eastAsia"/>
                    </w:rPr>
                    <w:t>新乡市力盛塑业有限公司</w:t>
                  </w:r>
                </w:p>
              </w:tc>
              <w:tc>
                <w:tcPr>
                  <w:tcW w:w="2552" w:type="dxa"/>
                  <w:tcBorders>
                    <w:left w:val="single" w:sz="4" w:space="0" w:color="auto"/>
                  </w:tcBorders>
                  <w:vAlign w:val="center"/>
                </w:tcPr>
                <w:p w14:paraId="3C4B42E3" w14:textId="49A6F5CA" w:rsidR="007E2335" w:rsidRPr="00AE24A0" w:rsidRDefault="007E2335" w:rsidP="007E2335">
                  <w:pPr>
                    <w:pStyle w:val="12"/>
                  </w:pPr>
                  <w:r w:rsidRPr="00AE24A0">
                    <w:rPr>
                      <w:rFonts w:hint="eastAsia"/>
                    </w:rPr>
                    <w:t>新乡市力盛塑业有限公司</w:t>
                  </w:r>
                </w:p>
              </w:tc>
              <w:tc>
                <w:tcPr>
                  <w:tcW w:w="1672" w:type="dxa"/>
                  <w:vAlign w:val="center"/>
                </w:tcPr>
                <w:p w14:paraId="2E51D695" w14:textId="77777777" w:rsidR="007E2335" w:rsidRPr="00AE24A0" w:rsidRDefault="007E2335" w:rsidP="007E2335">
                  <w:pPr>
                    <w:pStyle w:val="12"/>
                  </w:pPr>
                  <w:r w:rsidRPr="00AE24A0">
                    <w:t>一致</w:t>
                  </w:r>
                </w:p>
              </w:tc>
            </w:tr>
            <w:tr w:rsidR="00AE24A0" w:rsidRPr="00AE24A0" w14:paraId="4EFE7493" w14:textId="77777777" w:rsidTr="007E2335">
              <w:trPr>
                <w:trHeight w:val="397"/>
                <w:jc w:val="center"/>
              </w:trPr>
              <w:tc>
                <w:tcPr>
                  <w:tcW w:w="419" w:type="dxa"/>
                  <w:vAlign w:val="center"/>
                </w:tcPr>
                <w:p w14:paraId="20A774A2" w14:textId="77777777" w:rsidR="007E2335" w:rsidRPr="00AE24A0" w:rsidRDefault="007E2335" w:rsidP="007E2335">
                  <w:pPr>
                    <w:pStyle w:val="12"/>
                  </w:pPr>
                  <w:r w:rsidRPr="00AE24A0">
                    <w:t>3</w:t>
                  </w:r>
                </w:p>
              </w:tc>
              <w:tc>
                <w:tcPr>
                  <w:tcW w:w="899" w:type="dxa"/>
                  <w:vAlign w:val="center"/>
                </w:tcPr>
                <w:p w14:paraId="53323076" w14:textId="77777777" w:rsidR="007E2335" w:rsidRPr="00AE24A0" w:rsidRDefault="007E2335" w:rsidP="007E2335">
                  <w:pPr>
                    <w:pStyle w:val="12"/>
                  </w:pPr>
                  <w:r w:rsidRPr="00AE24A0">
                    <w:t>产品方案</w:t>
                  </w:r>
                </w:p>
              </w:tc>
              <w:tc>
                <w:tcPr>
                  <w:tcW w:w="2538" w:type="dxa"/>
                  <w:tcBorders>
                    <w:right w:val="single" w:sz="4" w:space="0" w:color="auto"/>
                  </w:tcBorders>
                  <w:vAlign w:val="center"/>
                </w:tcPr>
                <w:p w14:paraId="4779EEE4" w14:textId="39CA99D4" w:rsidR="007E2335" w:rsidRPr="00AE24A0" w:rsidRDefault="007E2335" w:rsidP="007E2335">
                  <w:pPr>
                    <w:pStyle w:val="12"/>
                  </w:pPr>
                  <w:r w:rsidRPr="00AE24A0">
                    <w:rPr>
                      <w:rFonts w:hint="eastAsia"/>
                    </w:rPr>
                    <w:t>年产</w:t>
                  </w:r>
                  <w:r w:rsidRPr="00AE24A0">
                    <w:rPr>
                      <w:rFonts w:hAnsi="Calibri" w:hint="eastAsia"/>
                    </w:rPr>
                    <w:t>塑料包装桶</w:t>
                  </w:r>
                  <w:r w:rsidRPr="00AE24A0">
                    <w:rPr>
                      <w:rFonts w:hAnsi="Calibri" w:hint="eastAsia"/>
                    </w:rPr>
                    <w:t>300</w:t>
                  </w:r>
                  <w:r w:rsidRPr="00AE24A0">
                    <w:rPr>
                      <w:rFonts w:hAnsi="Calibri"/>
                    </w:rPr>
                    <w:t>吨</w:t>
                  </w:r>
                </w:p>
              </w:tc>
              <w:tc>
                <w:tcPr>
                  <w:tcW w:w="2552" w:type="dxa"/>
                  <w:tcBorders>
                    <w:left w:val="single" w:sz="4" w:space="0" w:color="auto"/>
                  </w:tcBorders>
                  <w:vAlign w:val="center"/>
                </w:tcPr>
                <w:p w14:paraId="2BCE7A5E" w14:textId="42599BFE" w:rsidR="007E2335" w:rsidRPr="00AE24A0" w:rsidRDefault="007E2335" w:rsidP="007E2335">
                  <w:pPr>
                    <w:pStyle w:val="12"/>
                  </w:pPr>
                  <w:r w:rsidRPr="00AE24A0">
                    <w:rPr>
                      <w:rFonts w:hint="eastAsia"/>
                    </w:rPr>
                    <w:t>年产</w:t>
                  </w:r>
                  <w:r w:rsidRPr="00AE24A0">
                    <w:rPr>
                      <w:rFonts w:hAnsi="Calibri" w:hint="eastAsia"/>
                    </w:rPr>
                    <w:t>塑料包装桶</w:t>
                  </w:r>
                  <w:r w:rsidRPr="00AE24A0">
                    <w:rPr>
                      <w:rFonts w:hAnsi="Calibri" w:hint="eastAsia"/>
                    </w:rPr>
                    <w:t>300</w:t>
                  </w:r>
                  <w:r w:rsidRPr="00AE24A0">
                    <w:rPr>
                      <w:rFonts w:hAnsi="Calibri"/>
                    </w:rPr>
                    <w:t>吨</w:t>
                  </w:r>
                </w:p>
              </w:tc>
              <w:tc>
                <w:tcPr>
                  <w:tcW w:w="1672" w:type="dxa"/>
                  <w:vAlign w:val="center"/>
                </w:tcPr>
                <w:p w14:paraId="2B394450" w14:textId="3826D405" w:rsidR="007E2335" w:rsidRPr="00AE24A0" w:rsidRDefault="007E2335" w:rsidP="007E2335">
                  <w:pPr>
                    <w:pStyle w:val="12"/>
                  </w:pPr>
                  <w:r w:rsidRPr="00AE24A0">
                    <w:rPr>
                      <w:rFonts w:hint="eastAsia"/>
                    </w:rPr>
                    <w:t>一致</w:t>
                  </w:r>
                </w:p>
              </w:tc>
            </w:tr>
            <w:tr w:rsidR="00AE24A0" w:rsidRPr="00AE24A0" w14:paraId="2B659AC7" w14:textId="77777777" w:rsidTr="007E2335">
              <w:trPr>
                <w:trHeight w:val="397"/>
                <w:jc w:val="center"/>
              </w:trPr>
              <w:tc>
                <w:tcPr>
                  <w:tcW w:w="419" w:type="dxa"/>
                  <w:vAlign w:val="center"/>
                </w:tcPr>
                <w:p w14:paraId="12CAF822" w14:textId="77777777" w:rsidR="007E2335" w:rsidRPr="00AE24A0" w:rsidRDefault="007E2335" w:rsidP="007E2335">
                  <w:pPr>
                    <w:pStyle w:val="12"/>
                  </w:pPr>
                  <w:r w:rsidRPr="00AE24A0">
                    <w:t>4</w:t>
                  </w:r>
                </w:p>
              </w:tc>
              <w:tc>
                <w:tcPr>
                  <w:tcW w:w="899" w:type="dxa"/>
                  <w:vAlign w:val="center"/>
                </w:tcPr>
                <w:p w14:paraId="0F9DE3D5" w14:textId="77777777" w:rsidR="007E2335" w:rsidRPr="00AE24A0" w:rsidRDefault="007E2335" w:rsidP="007E2335">
                  <w:pPr>
                    <w:pStyle w:val="12"/>
                  </w:pPr>
                  <w:r w:rsidRPr="00AE24A0">
                    <w:t>项目选址</w:t>
                  </w:r>
                </w:p>
              </w:tc>
              <w:tc>
                <w:tcPr>
                  <w:tcW w:w="2538" w:type="dxa"/>
                  <w:tcBorders>
                    <w:right w:val="single" w:sz="4" w:space="0" w:color="auto"/>
                  </w:tcBorders>
                  <w:vAlign w:val="center"/>
                </w:tcPr>
                <w:p w14:paraId="373A0DB0" w14:textId="5A0ED6AA" w:rsidR="007E2335" w:rsidRPr="00AE24A0" w:rsidRDefault="007E2335" w:rsidP="007E2335">
                  <w:pPr>
                    <w:pStyle w:val="12"/>
                    <w:rPr>
                      <w:kern w:val="2"/>
                    </w:rPr>
                  </w:pPr>
                  <w:r w:rsidRPr="00AE24A0">
                    <w:rPr>
                      <w:rFonts w:hint="eastAsia"/>
                    </w:rPr>
                    <w:t>新乡市凤泉区大块镇陈堡村新辉路东</w:t>
                  </w:r>
                  <w:r w:rsidRPr="00AE24A0">
                    <w:rPr>
                      <w:rFonts w:hint="eastAsia"/>
                    </w:rPr>
                    <w:t>200</w:t>
                  </w:r>
                  <w:r w:rsidRPr="00AE24A0">
                    <w:rPr>
                      <w:rFonts w:hint="eastAsia"/>
                    </w:rPr>
                    <w:t>米</w:t>
                  </w:r>
                </w:p>
              </w:tc>
              <w:tc>
                <w:tcPr>
                  <w:tcW w:w="2552" w:type="dxa"/>
                  <w:tcBorders>
                    <w:left w:val="single" w:sz="4" w:space="0" w:color="auto"/>
                  </w:tcBorders>
                  <w:vAlign w:val="center"/>
                </w:tcPr>
                <w:p w14:paraId="492BF254" w14:textId="6E2A5552" w:rsidR="007E2335" w:rsidRPr="00AE24A0" w:rsidRDefault="007E2335" w:rsidP="007E2335">
                  <w:pPr>
                    <w:pStyle w:val="12"/>
                    <w:rPr>
                      <w:kern w:val="2"/>
                    </w:rPr>
                  </w:pPr>
                  <w:r w:rsidRPr="00AE24A0">
                    <w:rPr>
                      <w:rFonts w:hint="eastAsia"/>
                    </w:rPr>
                    <w:t>新乡市凤泉区大块镇陈堡村新辉路东</w:t>
                  </w:r>
                  <w:r w:rsidRPr="00AE24A0">
                    <w:rPr>
                      <w:rFonts w:hint="eastAsia"/>
                    </w:rPr>
                    <w:t>200</w:t>
                  </w:r>
                  <w:r w:rsidRPr="00AE24A0">
                    <w:rPr>
                      <w:rFonts w:hint="eastAsia"/>
                    </w:rPr>
                    <w:t>米</w:t>
                  </w:r>
                </w:p>
              </w:tc>
              <w:tc>
                <w:tcPr>
                  <w:tcW w:w="1672" w:type="dxa"/>
                  <w:vAlign w:val="center"/>
                </w:tcPr>
                <w:p w14:paraId="35FC4EBE" w14:textId="77777777" w:rsidR="007E2335" w:rsidRPr="00AE24A0" w:rsidRDefault="007E2335" w:rsidP="007E2335">
                  <w:pPr>
                    <w:pStyle w:val="12"/>
                  </w:pPr>
                  <w:r w:rsidRPr="00AE24A0">
                    <w:t>一致</w:t>
                  </w:r>
                </w:p>
              </w:tc>
            </w:tr>
            <w:tr w:rsidR="00AE24A0" w:rsidRPr="00AE24A0" w14:paraId="78D448FD" w14:textId="77777777" w:rsidTr="007E2335">
              <w:trPr>
                <w:trHeight w:val="397"/>
                <w:jc w:val="center"/>
              </w:trPr>
              <w:tc>
                <w:tcPr>
                  <w:tcW w:w="419" w:type="dxa"/>
                  <w:vAlign w:val="center"/>
                </w:tcPr>
                <w:p w14:paraId="73EF9044" w14:textId="77777777" w:rsidR="007E2335" w:rsidRPr="00AE24A0" w:rsidRDefault="007E2335" w:rsidP="007E2335">
                  <w:pPr>
                    <w:pStyle w:val="12"/>
                  </w:pPr>
                  <w:r w:rsidRPr="00AE24A0">
                    <w:t>5</w:t>
                  </w:r>
                </w:p>
              </w:tc>
              <w:tc>
                <w:tcPr>
                  <w:tcW w:w="899" w:type="dxa"/>
                  <w:vAlign w:val="center"/>
                </w:tcPr>
                <w:p w14:paraId="487E87F3" w14:textId="77777777" w:rsidR="007E2335" w:rsidRPr="00AE24A0" w:rsidRDefault="007E2335" w:rsidP="007E2335">
                  <w:pPr>
                    <w:pStyle w:val="12"/>
                  </w:pPr>
                  <w:r w:rsidRPr="00AE24A0">
                    <w:t>占地面积</w:t>
                  </w:r>
                </w:p>
              </w:tc>
              <w:tc>
                <w:tcPr>
                  <w:tcW w:w="2538" w:type="dxa"/>
                  <w:tcBorders>
                    <w:right w:val="single" w:sz="4" w:space="0" w:color="auto"/>
                  </w:tcBorders>
                  <w:vAlign w:val="center"/>
                </w:tcPr>
                <w:p w14:paraId="393249DF" w14:textId="1EA56B17" w:rsidR="007E2335" w:rsidRPr="00AE24A0" w:rsidRDefault="007E2335" w:rsidP="007E2335">
                  <w:pPr>
                    <w:pStyle w:val="12"/>
                  </w:pPr>
                  <w:r w:rsidRPr="00AE24A0">
                    <w:rPr>
                      <w:rFonts w:hint="eastAsia"/>
                    </w:rPr>
                    <w:t>4000</w:t>
                  </w:r>
                  <w:r w:rsidRPr="00AE24A0">
                    <w:t>平方米</w:t>
                  </w:r>
                </w:p>
              </w:tc>
              <w:tc>
                <w:tcPr>
                  <w:tcW w:w="2552" w:type="dxa"/>
                  <w:tcBorders>
                    <w:left w:val="single" w:sz="4" w:space="0" w:color="auto"/>
                  </w:tcBorders>
                  <w:vAlign w:val="center"/>
                </w:tcPr>
                <w:p w14:paraId="5948CC9F" w14:textId="5B848592" w:rsidR="007E2335" w:rsidRPr="00AE24A0" w:rsidRDefault="007E2335" w:rsidP="007E2335">
                  <w:pPr>
                    <w:pStyle w:val="12"/>
                  </w:pPr>
                  <w:r w:rsidRPr="00AE24A0">
                    <w:rPr>
                      <w:rFonts w:hint="eastAsia"/>
                    </w:rPr>
                    <w:t>4000</w:t>
                  </w:r>
                  <w:r w:rsidRPr="00AE24A0">
                    <w:t>平方米</w:t>
                  </w:r>
                </w:p>
              </w:tc>
              <w:tc>
                <w:tcPr>
                  <w:tcW w:w="1672" w:type="dxa"/>
                  <w:vAlign w:val="center"/>
                </w:tcPr>
                <w:p w14:paraId="58DEDD15" w14:textId="77777777" w:rsidR="007E2335" w:rsidRPr="00AE24A0" w:rsidRDefault="007E2335" w:rsidP="007E2335">
                  <w:pPr>
                    <w:pStyle w:val="12"/>
                  </w:pPr>
                  <w:r w:rsidRPr="00AE24A0">
                    <w:t>一致</w:t>
                  </w:r>
                </w:p>
              </w:tc>
            </w:tr>
            <w:tr w:rsidR="00AE24A0" w:rsidRPr="00AE24A0" w14:paraId="5C707097" w14:textId="77777777" w:rsidTr="007E2335">
              <w:trPr>
                <w:trHeight w:val="397"/>
                <w:jc w:val="center"/>
              </w:trPr>
              <w:tc>
                <w:tcPr>
                  <w:tcW w:w="419" w:type="dxa"/>
                  <w:vAlign w:val="center"/>
                </w:tcPr>
                <w:p w14:paraId="0301145D" w14:textId="77777777" w:rsidR="007E2335" w:rsidRPr="00AE24A0" w:rsidRDefault="007E2335" w:rsidP="007E2335">
                  <w:pPr>
                    <w:pStyle w:val="12"/>
                  </w:pPr>
                  <w:r w:rsidRPr="00AE24A0">
                    <w:t>6</w:t>
                  </w:r>
                </w:p>
              </w:tc>
              <w:tc>
                <w:tcPr>
                  <w:tcW w:w="899" w:type="dxa"/>
                  <w:vAlign w:val="center"/>
                </w:tcPr>
                <w:p w14:paraId="5B76F067" w14:textId="77777777" w:rsidR="007E2335" w:rsidRPr="00AE24A0" w:rsidRDefault="007E2335" w:rsidP="007E2335">
                  <w:pPr>
                    <w:pStyle w:val="12"/>
                  </w:pPr>
                  <w:r w:rsidRPr="00AE24A0">
                    <w:t>职工人数</w:t>
                  </w:r>
                </w:p>
              </w:tc>
              <w:tc>
                <w:tcPr>
                  <w:tcW w:w="2538" w:type="dxa"/>
                  <w:tcBorders>
                    <w:right w:val="single" w:sz="4" w:space="0" w:color="auto"/>
                  </w:tcBorders>
                  <w:vAlign w:val="center"/>
                </w:tcPr>
                <w:p w14:paraId="7CF1773C" w14:textId="5164D36E" w:rsidR="007E2335" w:rsidRPr="00AE24A0" w:rsidRDefault="007E2335" w:rsidP="007E2335">
                  <w:pPr>
                    <w:pStyle w:val="12"/>
                  </w:pPr>
                  <w:r w:rsidRPr="00AE24A0">
                    <w:rPr>
                      <w:rFonts w:hint="eastAsia"/>
                    </w:rPr>
                    <w:t>6</w:t>
                  </w:r>
                  <w:r w:rsidRPr="00AE24A0">
                    <w:t>人</w:t>
                  </w:r>
                </w:p>
              </w:tc>
              <w:tc>
                <w:tcPr>
                  <w:tcW w:w="2552" w:type="dxa"/>
                  <w:tcBorders>
                    <w:left w:val="single" w:sz="4" w:space="0" w:color="auto"/>
                  </w:tcBorders>
                  <w:vAlign w:val="center"/>
                </w:tcPr>
                <w:p w14:paraId="56782524" w14:textId="0C3AD62E" w:rsidR="007E2335" w:rsidRPr="00AE24A0" w:rsidRDefault="007E2335" w:rsidP="007E2335">
                  <w:pPr>
                    <w:pStyle w:val="12"/>
                  </w:pPr>
                  <w:r w:rsidRPr="00AE24A0">
                    <w:rPr>
                      <w:rFonts w:hint="eastAsia"/>
                    </w:rPr>
                    <w:t>6</w:t>
                  </w:r>
                  <w:r w:rsidRPr="00AE24A0">
                    <w:t>人</w:t>
                  </w:r>
                </w:p>
              </w:tc>
              <w:tc>
                <w:tcPr>
                  <w:tcW w:w="1672" w:type="dxa"/>
                  <w:vAlign w:val="center"/>
                </w:tcPr>
                <w:p w14:paraId="5A35C917" w14:textId="77777777" w:rsidR="007E2335" w:rsidRPr="00AE24A0" w:rsidRDefault="007E2335" w:rsidP="007E2335">
                  <w:pPr>
                    <w:pStyle w:val="12"/>
                  </w:pPr>
                  <w:r w:rsidRPr="00AE24A0">
                    <w:t>一致</w:t>
                  </w:r>
                </w:p>
              </w:tc>
            </w:tr>
            <w:tr w:rsidR="00AE24A0" w:rsidRPr="00AE24A0" w14:paraId="6EB416D8" w14:textId="77777777" w:rsidTr="007E2335">
              <w:trPr>
                <w:trHeight w:val="397"/>
                <w:jc w:val="center"/>
              </w:trPr>
              <w:tc>
                <w:tcPr>
                  <w:tcW w:w="419" w:type="dxa"/>
                  <w:vAlign w:val="center"/>
                </w:tcPr>
                <w:p w14:paraId="609C26A6" w14:textId="77777777" w:rsidR="007E2335" w:rsidRPr="00AE24A0" w:rsidRDefault="007E2335" w:rsidP="007E2335">
                  <w:pPr>
                    <w:pStyle w:val="12"/>
                  </w:pPr>
                  <w:r w:rsidRPr="00AE24A0">
                    <w:t>7</w:t>
                  </w:r>
                </w:p>
              </w:tc>
              <w:tc>
                <w:tcPr>
                  <w:tcW w:w="899" w:type="dxa"/>
                  <w:vAlign w:val="center"/>
                </w:tcPr>
                <w:p w14:paraId="61838751" w14:textId="77777777" w:rsidR="007E2335" w:rsidRPr="00AE24A0" w:rsidRDefault="007E2335" w:rsidP="007E2335">
                  <w:pPr>
                    <w:pStyle w:val="12"/>
                  </w:pPr>
                  <w:r w:rsidRPr="00AE24A0">
                    <w:t>劳动制度</w:t>
                  </w:r>
                </w:p>
              </w:tc>
              <w:tc>
                <w:tcPr>
                  <w:tcW w:w="2538" w:type="dxa"/>
                  <w:tcBorders>
                    <w:right w:val="single" w:sz="4" w:space="0" w:color="auto"/>
                  </w:tcBorders>
                  <w:vAlign w:val="center"/>
                </w:tcPr>
                <w:p w14:paraId="0DEB268A" w14:textId="4B6ED32D" w:rsidR="007E2335" w:rsidRPr="00AE24A0" w:rsidRDefault="007E2335" w:rsidP="007E2335">
                  <w:pPr>
                    <w:pStyle w:val="12"/>
                  </w:pPr>
                  <w:r w:rsidRPr="00AE24A0">
                    <w:t>年工作日</w:t>
                  </w:r>
                  <w:r w:rsidRPr="00AE24A0">
                    <w:t>300</w:t>
                  </w:r>
                  <w:r w:rsidRPr="00AE24A0">
                    <w:t>天</w:t>
                  </w:r>
                  <w:r w:rsidRPr="00AE24A0">
                    <w:rPr>
                      <w:rFonts w:hint="eastAsia"/>
                    </w:rPr>
                    <w:t>，</w:t>
                  </w:r>
                  <w:r w:rsidRPr="00AE24A0">
                    <w:rPr>
                      <w:rFonts w:hint="eastAsia"/>
                    </w:rPr>
                    <w:t>8</w:t>
                  </w:r>
                  <w:r w:rsidRPr="00AE24A0">
                    <w:rPr>
                      <w:rFonts w:hint="eastAsia"/>
                    </w:rPr>
                    <w:t>小时制，</w:t>
                  </w:r>
                  <w:r w:rsidRPr="00AE24A0">
                    <w:rPr>
                      <w:rFonts w:hint="eastAsia"/>
                    </w:rPr>
                    <w:t>2</w:t>
                  </w:r>
                  <w:r w:rsidRPr="00AE24A0">
                    <w:rPr>
                      <w:rFonts w:hint="eastAsia"/>
                    </w:rPr>
                    <w:t>班</w:t>
                  </w:r>
                </w:p>
              </w:tc>
              <w:tc>
                <w:tcPr>
                  <w:tcW w:w="2552" w:type="dxa"/>
                  <w:tcBorders>
                    <w:left w:val="single" w:sz="4" w:space="0" w:color="auto"/>
                  </w:tcBorders>
                  <w:vAlign w:val="center"/>
                </w:tcPr>
                <w:p w14:paraId="11323621" w14:textId="0D096B97" w:rsidR="007E2335" w:rsidRPr="00AE24A0" w:rsidRDefault="007E2335" w:rsidP="007E2335">
                  <w:pPr>
                    <w:pStyle w:val="12"/>
                  </w:pPr>
                  <w:r w:rsidRPr="00AE24A0">
                    <w:t>年工作日</w:t>
                  </w:r>
                  <w:r w:rsidRPr="00AE24A0">
                    <w:t>300</w:t>
                  </w:r>
                  <w:r w:rsidRPr="00AE24A0">
                    <w:t>天</w:t>
                  </w:r>
                  <w:r w:rsidRPr="00AE24A0">
                    <w:rPr>
                      <w:rFonts w:hint="eastAsia"/>
                    </w:rPr>
                    <w:t>，</w:t>
                  </w:r>
                  <w:r w:rsidRPr="00AE24A0">
                    <w:rPr>
                      <w:rFonts w:hint="eastAsia"/>
                    </w:rPr>
                    <w:t>8</w:t>
                  </w:r>
                  <w:r w:rsidRPr="00AE24A0">
                    <w:rPr>
                      <w:rFonts w:hint="eastAsia"/>
                    </w:rPr>
                    <w:t>小时制，</w:t>
                  </w:r>
                  <w:r w:rsidRPr="00AE24A0">
                    <w:rPr>
                      <w:rFonts w:hint="eastAsia"/>
                    </w:rPr>
                    <w:t>2</w:t>
                  </w:r>
                  <w:r w:rsidRPr="00AE24A0">
                    <w:rPr>
                      <w:rFonts w:hint="eastAsia"/>
                    </w:rPr>
                    <w:t>班</w:t>
                  </w:r>
                </w:p>
              </w:tc>
              <w:tc>
                <w:tcPr>
                  <w:tcW w:w="1672" w:type="dxa"/>
                  <w:vAlign w:val="center"/>
                </w:tcPr>
                <w:p w14:paraId="4E535A18" w14:textId="77777777" w:rsidR="007E2335" w:rsidRPr="00AE24A0" w:rsidRDefault="007E2335" w:rsidP="007E2335">
                  <w:pPr>
                    <w:pStyle w:val="12"/>
                  </w:pPr>
                  <w:bookmarkStart w:id="2" w:name="_Hlk166159078"/>
                  <w:r w:rsidRPr="00AE24A0">
                    <w:t>一致</w:t>
                  </w:r>
                  <w:bookmarkEnd w:id="2"/>
                </w:p>
              </w:tc>
            </w:tr>
            <w:tr w:rsidR="00AE24A0" w:rsidRPr="00AE24A0" w14:paraId="32C2193F" w14:textId="77777777" w:rsidTr="007E2335">
              <w:trPr>
                <w:trHeight w:val="397"/>
                <w:jc w:val="center"/>
              </w:trPr>
              <w:tc>
                <w:tcPr>
                  <w:tcW w:w="419" w:type="dxa"/>
                  <w:vAlign w:val="center"/>
                </w:tcPr>
                <w:p w14:paraId="0DDD4B4B" w14:textId="77777777" w:rsidR="007E2335" w:rsidRPr="00AE24A0" w:rsidRDefault="007E2335" w:rsidP="007E2335">
                  <w:pPr>
                    <w:pStyle w:val="12"/>
                  </w:pPr>
                  <w:r w:rsidRPr="00AE24A0">
                    <w:t>8</w:t>
                  </w:r>
                </w:p>
              </w:tc>
              <w:tc>
                <w:tcPr>
                  <w:tcW w:w="899" w:type="dxa"/>
                  <w:vAlign w:val="center"/>
                </w:tcPr>
                <w:p w14:paraId="7D9E223B" w14:textId="77777777" w:rsidR="007E2335" w:rsidRPr="00AE24A0" w:rsidRDefault="007E2335" w:rsidP="007E2335">
                  <w:pPr>
                    <w:pStyle w:val="12"/>
                  </w:pPr>
                  <w:r w:rsidRPr="00AE24A0">
                    <w:t>项目投资</w:t>
                  </w:r>
                </w:p>
              </w:tc>
              <w:tc>
                <w:tcPr>
                  <w:tcW w:w="2538" w:type="dxa"/>
                  <w:tcBorders>
                    <w:right w:val="single" w:sz="4" w:space="0" w:color="auto"/>
                  </w:tcBorders>
                  <w:vAlign w:val="center"/>
                </w:tcPr>
                <w:p w14:paraId="36943529" w14:textId="7A6675B5" w:rsidR="007E2335" w:rsidRPr="00AE24A0" w:rsidRDefault="007E2335" w:rsidP="007E2335">
                  <w:pPr>
                    <w:pStyle w:val="12"/>
                  </w:pPr>
                  <w:r w:rsidRPr="00AE24A0">
                    <w:rPr>
                      <w:rFonts w:hint="eastAsia"/>
                    </w:rPr>
                    <w:t>1000</w:t>
                  </w:r>
                  <w:r w:rsidRPr="00AE24A0">
                    <w:t>万</w:t>
                  </w:r>
                </w:p>
              </w:tc>
              <w:tc>
                <w:tcPr>
                  <w:tcW w:w="2552" w:type="dxa"/>
                  <w:tcBorders>
                    <w:left w:val="single" w:sz="4" w:space="0" w:color="auto"/>
                  </w:tcBorders>
                  <w:vAlign w:val="center"/>
                </w:tcPr>
                <w:p w14:paraId="6EC825F5" w14:textId="39020A1D" w:rsidR="007E2335" w:rsidRPr="00AE24A0" w:rsidRDefault="007E2335" w:rsidP="007E2335">
                  <w:pPr>
                    <w:pStyle w:val="12"/>
                  </w:pPr>
                  <w:r w:rsidRPr="00AE24A0">
                    <w:rPr>
                      <w:rFonts w:hint="eastAsia"/>
                    </w:rPr>
                    <w:t>1000</w:t>
                  </w:r>
                  <w:r w:rsidRPr="00AE24A0">
                    <w:t>万</w:t>
                  </w:r>
                </w:p>
              </w:tc>
              <w:tc>
                <w:tcPr>
                  <w:tcW w:w="1672" w:type="dxa"/>
                  <w:vAlign w:val="center"/>
                </w:tcPr>
                <w:p w14:paraId="0F650D76" w14:textId="7AB7AD95" w:rsidR="007E2335" w:rsidRPr="00AE24A0" w:rsidRDefault="001636EF" w:rsidP="007E2335">
                  <w:pPr>
                    <w:pStyle w:val="12"/>
                  </w:pPr>
                  <w:r w:rsidRPr="00AE24A0">
                    <w:t>一致</w:t>
                  </w:r>
                </w:p>
              </w:tc>
            </w:tr>
          </w:tbl>
          <w:p w14:paraId="30C41F29" w14:textId="2B8C8571" w:rsidR="001A4B2F" w:rsidRPr="00AE24A0" w:rsidRDefault="001A4B2F" w:rsidP="00BE5D0F">
            <w:pPr>
              <w:ind w:firstLine="480"/>
              <w:rPr>
                <w:rFonts w:eastAsia="黑体"/>
              </w:rPr>
            </w:pPr>
          </w:p>
        </w:tc>
      </w:tr>
      <w:tr w:rsidR="00AE24A0" w:rsidRPr="00AE24A0" w14:paraId="223941A7" w14:textId="77777777" w:rsidTr="001A1790">
        <w:tblPrEx>
          <w:tblBorders>
            <w:top w:val="single" w:sz="8" w:space="0" w:color="auto"/>
            <w:left w:val="single" w:sz="8" w:space="0" w:color="auto"/>
            <w:bottom w:val="single" w:sz="8" w:space="0" w:color="auto"/>
            <w:right w:val="single" w:sz="8" w:space="0" w:color="auto"/>
          </w:tblBorders>
        </w:tblPrEx>
        <w:trPr>
          <w:trHeight w:val="13730"/>
          <w:jc w:val="center"/>
        </w:trPr>
        <w:tc>
          <w:tcPr>
            <w:tcW w:w="9200" w:type="dxa"/>
          </w:tcPr>
          <w:p w14:paraId="5AA952C4" w14:textId="2C0A12A1" w:rsidR="001A0018" w:rsidRPr="00AE24A0" w:rsidRDefault="001A0018" w:rsidP="00A24C11">
            <w:pPr>
              <w:ind w:firstLine="480"/>
            </w:pPr>
            <w:r w:rsidRPr="00AE24A0">
              <w:lastRenderedPageBreak/>
              <w:t>3</w:t>
            </w:r>
            <w:r w:rsidRPr="00AE24A0">
              <w:t>、该项目主要组成情况见下表：</w:t>
            </w:r>
          </w:p>
          <w:p w14:paraId="2CD90A29" w14:textId="4A94E1E2" w:rsidR="00542A5B" w:rsidRPr="00AE24A0" w:rsidRDefault="001A0018" w:rsidP="00250C12">
            <w:pPr>
              <w:ind w:firstLine="480"/>
              <w:textAlignment w:val="baseline"/>
              <w:rPr>
                <w:rFonts w:eastAsia="黑体"/>
                <w:szCs w:val="21"/>
              </w:rPr>
            </w:pPr>
            <w:r w:rsidRPr="00AE24A0">
              <w:rPr>
                <w:rFonts w:eastAsia="黑体"/>
                <w:szCs w:val="21"/>
              </w:rPr>
              <w:t>表</w:t>
            </w:r>
            <w:r w:rsidR="00B40689" w:rsidRPr="00AE24A0">
              <w:rPr>
                <w:rFonts w:eastAsia="黑体" w:hint="eastAsia"/>
                <w:szCs w:val="21"/>
              </w:rPr>
              <w:t>4</w:t>
            </w:r>
            <w:r w:rsidR="00CC35BB" w:rsidRPr="00AE24A0">
              <w:rPr>
                <w:rFonts w:eastAsia="黑体"/>
                <w:szCs w:val="21"/>
              </w:rPr>
              <w:t xml:space="preserve">                  </w:t>
            </w:r>
            <w:bookmarkStart w:id="3" w:name="_Hlk152743283"/>
            <w:r w:rsidR="00CC35BB" w:rsidRPr="00AE24A0">
              <w:rPr>
                <w:rFonts w:eastAsia="黑体"/>
                <w:szCs w:val="21"/>
              </w:rPr>
              <w:t xml:space="preserve"> </w:t>
            </w:r>
            <w:r w:rsidRPr="00AE24A0">
              <w:rPr>
                <w:rFonts w:eastAsia="黑体"/>
                <w:szCs w:val="21"/>
              </w:rPr>
              <w:t>项目组成一览表</w:t>
            </w:r>
            <w:bookmarkEnd w:id="3"/>
          </w:p>
          <w:tbl>
            <w:tblPr>
              <w:tblW w:w="8242" w:type="dxa"/>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296"/>
              <w:gridCol w:w="458"/>
              <w:gridCol w:w="487"/>
              <w:gridCol w:w="992"/>
              <w:gridCol w:w="1418"/>
              <w:gridCol w:w="567"/>
              <w:gridCol w:w="1417"/>
              <w:gridCol w:w="567"/>
              <w:gridCol w:w="2040"/>
            </w:tblGrid>
            <w:tr w:rsidR="00AE24A0" w:rsidRPr="00AE24A0" w14:paraId="64E7A174" w14:textId="77777777" w:rsidTr="00464065">
              <w:trPr>
                <w:trHeight w:val="397"/>
                <w:jc w:val="center"/>
              </w:trPr>
              <w:tc>
                <w:tcPr>
                  <w:tcW w:w="296" w:type="dxa"/>
                  <w:vAlign w:val="center"/>
                </w:tcPr>
                <w:p w14:paraId="1D67A262" w14:textId="77777777" w:rsidR="00341BE2" w:rsidRPr="00AE24A0" w:rsidRDefault="00341BE2" w:rsidP="000661F8">
                  <w:pPr>
                    <w:pStyle w:val="12"/>
                    <w:rPr>
                      <w:b/>
                      <w:bCs/>
                    </w:rPr>
                  </w:pPr>
                  <w:bookmarkStart w:id="4" w:name="_Hlk152743271"/>
                  <w:r w:rsidRPr="00AE24A0">
                    <w:rPr>
                      <w:b/>
                      <w:bCs/>
                    </w:rPr>
                    <w:t>序号</w:t>
                  </w:r>
                </w:p>
              </w:tc>
              <w:tc>
                <w:tcPr>
                  <w:tcW w:w="458" w:type="dxa"/>
                  <w:vAlign w:val="center"/>
                </w:tcPr>
                <w:p w14:paraId="2BCD5B20" w14:textId="77777777" w:rsidR="00341BE2" w:rsidRPr="00AE24A0" w:rsidRDefault="00341BE2" w:rsidP="000661F8">
                  <w:pPr>
                    <w:pStyle w:val="12"/>
                    <w:rPr>
                      <w:b/>
                      <w:bCs/>
                    </w:rPr>
                  </w:pPr>
                  <w:r w:rsidRPr="00AE24A0">
                    <w:rPr>
                      <w:b/>
                      <w:bCs/>
                    </w:rPr>
                    <w:t>项目</w:t>
                  </w:r>
                </w:p>
              </w:tc>
              <w:tc>
                <w:tcPr>
                  <w:tcW w:w="3464" w:type="dxa"/>
                  <w:gridSpan w:val="4"/>
                  <w:vAlign w:val="center"/>
                </w:tcPr>
                <w:p w14:paraId="002DA615" w14:textId="77777777" w:rsidR="00341BE2" w:rsidRPr="00AE24A0" w:rsidRDefault="00341BE2" w:rsidP="000661F8">
                  <w:pPr>
                    <w:pStyle w:val="12"/>
                    <w:rPr>
                      <w:b/>
                      <w:bCs/>
                    </w:rPr>
                  </w:pPr>
                  <w:r w:rsidRPr="00AE24A0">
                    <w:rPr>
                      <w:b/>
                      <w:bCs/>
                    </w:rPr>
                    <w:t>环评及批复内容</w:t>
                  </w:r>
                </w:p>
              </w:tc>
              <w:tc>
                <w:tcPr>
                  <w:tcW w:w="1984" w:type="dxa"/>
                  <w:gridSpan w:val="2"/>
                  <w:vAlign w:val="center"/>
                </w:tcPr>
                <w:p w14:paraId="724923BB" w14:textId="77777777" w:rsidR="00341BE2" w:rsidRPr="00AE24A0" w:rsidRDefault="00341BE2" w:rsidP="000661F8">
                  <w:pPr>
                    <w:pStyle w:val="12"/>
                    <w:rPr>
                      <w:b/>
                      <w:bCs/>
                    </w:rPr>
                  </w:pPr>
                  <w:r w:rsidRPr="00AE24A0">
                    <w:rPr>
                      <w:b/>
                      <w:bCs/>
                    </w:rPr>
                    <w:t>实际建设情况</w:t>
                  </w:r>
                </w:p>
              </w:tc>
              <w:tc>
                <w:tcPr>
                  <w:tcW w:w="2040" w:type="dxa"/>
                  <w:vAlign w:val="center"/>
                </w:tcPr>
                <w:p w14:paraId="7AECAE4C" w14:textId="70E798E0" w:rsidR="00341BE2" w:rsidRPr="00AE24A0" w:rsidRDefault="001E3CF6" w:rsidP="000661F8">
                  <w:pPr>
                    <w:pStyle w:val="12"/>
                    <w:rPr>
                      <w:b/>
                      <w:bCs/>
                    </w:rPr>
                  </w:pPr>
                  <w:r w:rsidRPr="00AE24A0">
                    <w:rPr>
                      <w:rFonts w:hint="eastAsia"/>
                      <w:b/>
                      <w:bCs/>
                    </w:rPr>
                    <w:t>变动情况</w:t>
                  </w:r>
                </w:p>
              </w:tc>
            </w:tr>
            <w:tr w:rsidR="00AE24A0" w:rsidRPr="00AE24A0" w14:paraId="34BD81A7" w14:textId="77777777" w:rsidTr="00464065">
              <w:trPr>
                <w:trHeight w:val="397"/>
                <w:jc w:val="center"/>
              </w:trPr>
              <w:tc>
                <w:tcPr>
                  <w:tcW w:w="296" w:type="dxa"/>
                  <w:vAlign w:val="center"/>
                </w:tcPr>
                <w:p w14:paraId="2529C51F" w14:textId="77777777" w:rsidR="00C34C35" w:rsidRPr="00AE24A0" w:rsidRDefault="00C34C35" w:rsidP="00C34C35">
                  <w:pPr>
                    <w:pStyle w:val="12"/>
                    <w:rPr>
                      <w:kern w:val="36"/>
                    </w:rPr>
                  </w:pPr>
                  <w:r w:rsidRPr="00AE24A0">
                    <w:rPr>
                      <w:kern w:val="36"/>
                    </w:rPr>
                    <w:t>1</w:t>
                  </w:r>
                </w:p>
              </w:tc>
              <w:tc>
                <w:tcPr>
                  <w:tcW w:w="458" w:type="dxa"/>
                  <w:vAlign w:val="center"/>
                </w:tcPr>
                <w:p w14:paraId="4E7BF1E7" w14:textId="77777777" w:rsidR="00C34C35" w:rsidRPr="00AE24A0" w:rsidRDefault="00C34C35" w:rsidP="00C34C35">
                  <w:pPr>
                    <w:pStyle w:val="12"/>
                    <w:rPr>
                      <w:kern w:val="36"/>
                    </w:rPr>
                  </w:pPr>
                  <w:r w:rsidRPr="00AE24A0">
                    <w:rPr>
                      <w:kern w:val="36"/>
                    </w:rPr>
                    <w:t>主体工程</w:t>
                  </w:r>
                </w:p>
              </w:tc>
              <w:tc>
                <w:tcPr>
                  <w:tcW w:w="487" w:type="dxa"/>
                  <w:vAlign w:val="center"/>
                </w:tcPr>
                <w:p w14:paraId="03FC1B3D" w14:textId="2936E1E1" w:rsidR="00C34C35" w:rsidRPr="00AE24A0" w:rsidRDefault="00C34C35" w:rsidP="00C34C35">
                  <w:pPr>
                    <w:pStyle w:val="12"/>
                    <w:rPr>
                      <w:lang w:val="pt-BR"/>
                    </w:rPr>
                  </w:pPr>
                  <w:r w:rsidRPr="00AE24A0">
                    <w:rPr>
                      <w:rFonts w:hint="eastAsia"/>
                      <w:lang w:val="pt-BR"/>
                    </w:rPr>
                    <w:t>生产车间</w:t>
                  </w:r>
                </w:p>
              </w:tc>
              <w:tc>
                <w:tcPr>
                  <w:tcW w:w="2977" w:type="dxa"/>
                  <w:gridSpan w:val="3"/>
                  <w:vAlign w:val="center"/>
                </w:tcPr>
                <w:p w14:paraId="79ADB159" w14:textId="54F460DD" w:rsidR="00C34C35" w:rsidRPr="00AE24A0" w:rsidRDefault="00C34C35" w:rsidP="00C34C35">
                  <w:pPr>
                    <w:pStyle w:val="12"/>
                    <w:rPr>
                      <w:lang w:val="pt-BR"/>
                    </w:rPr>
                  </w:pPr>
                  <w:r w:rsidRPr="00AE24A0">
                    <w:rPr>
                      <w:rFonts w:hint="eastAsia"/>
                    </w:rPr>
                    <w:t>1</w:t>
                  </w:r>
                  <w:r w:rsidRPr="00AE24A0">
                    <w:t>座，</w:t>
                  </w:r>
                  <w:r w:rsidRPr="00AE24A0">
                    <w:rPr>
                      <w:rFonts w:hint="eastAsia"/>
                    </w:rPr>
                    <w:t>1F</w:t>
                  </w:r>
                  <w:r w:rsidRPr="00AE24A0">
                    <w:t>，</w:t>
                  </w:r>
                  <w:r w:rsidRPr="00AE24A0">
                    <w:rPr>
                      <w:rFonts w:hint="eastAsia"/>
                      <w:lang w:val="pt-BR"/>
                    </w:rPr>
                    <w:t>建筑面积为</w:t>
                  </w:r>
                  <w:r w:rsidRPr="00AE24A0">
                    <w:rPr>
                      <w:rFonts w:hint="eastAsia"/>
                    </w:rPr>
                    <w:t>3500</w:t>
                  </w:r>
                  <w:r w:rsidRPr="00AE24A0">
                    <w:rPr>
                      <w:lang w:val="pt-BR"/>
                    </w:rPr>
                    <w:t>m</w:t>
                  </w:r>
                  <w:r w:rsidRPr="00AE24A0">
                    <w:rPr>
                      <w:vertAlign w:val="superscript"/>
                      <w:lang w:val="pt-BR"/>
                    </w:rPr>
                    <w:t>2</w:t>
                  </w:r>
                </w:p>
              </w:tc>
              <w:tc>
                <w:tcPr>
                  <w:tcW w:w="1984" w:type="dxa"/>
                  <w:gridSpan w:val="2"/>
                  <w:vAlign w:val="center"/>
                </w:tcPr>
                <w:p w14:paraId="17799A65" w14:textId="00C1C475" w:rsidR="00C34C35" w:rsidRPr="00AE24A0" w:rsidRDefault="00C34C35" w:rsidP="00C34C35">
                  <w:pPr>
                    <w:pStyle w:val="12"/>
                    <w:rPr>
                      <w:lang w:val="pt-BR"/>
                    </w:rPr>
                  </w:pPr>
                  <w:r w:rsidRPr="00AE24A0">
                    <w:rPr>
                      <w:rFonts w:hint="eastAsia"/>
                    </w:rPr>
                    <w:t>1</w:t>
                  </w:r>
                  <w:r w:rsidRPr="00AE24A0">
                    <w:t>座，</w:t>
                  </w:r>
                  <w:r w:rsidRPr="00AE24A0">
                    <w:rPr>
                      <w:rFonts w:hint="eastAsia"/>
                    </w:rPr>
                    <w:t>1F</w:t>
                  </w:r>
                  <w:r w:rsidRPr="00AE24A0">
                    <w:t>，</w:t>
                  </w:r>
                  <w:r w:rsidRPr="00AE24A0">
                    <w:rPr>
                      <w:rFonts w:hint="eastAsia"/>
                      <w:lang w:val="pt-BR"/>
                    </w:rPr>
                    <w:t>建筑面积为</w:t>
                  </w:r>
                  <w:r w:rsidRPr="00AE24A0">
                    <w:rPr>
                      <w:rFonts w:hint="eastAsia"/>
                    </w:rPr>
                    <w:t>3500</w:t>
                  </w:r>
                  <w:r w:rsidRPr="00AE24A0">
                    <w:rPr>
                      <w:lang w:val="pt-BR"/>
                    </w:rPr>
                    <w:t>m</w:t>
                  </w:r>
                  <w:r w:rsidRPr="00AE24A0">
                    <w:rPr>
                      <w:vertAlign w:val="superscript"/>
                      <w:lang w:val="pt-BR"/>
                    </w:rPr>
                    <w:t>2</w:t>
                  </w:r>
                </w:p>
              </w:tc>
              <w:tc>
                <w:tcPr>
                  <w:tcW w:w="2040" w:type="dxa"/>
                  <w:vAlign w:val="center"/>
                </w:tcPr>
                <w:p w14:paraId="2F24E04C" w14:textId="77777777" w:rsidR="00C34C35" w:rsidRPr="00AE24A0" w:rsidRDefault="00C34C35" w:rsidP="00C34C35">
                  <w:pPr>
                    <w:pStyle w:val="12"/>
                    <w:rPr>
                      <w:kern w:val="36"/>
                    </w:rPr>
                  </w:pPr>
                  <w:r w:rsidRPr="00AE24A0">
                    <w:rPr>
                      <w:kern w:val="36"/>
                    </w:rPr>
                    <w:t>一致</w:t>
                  </w:r>
                </w:p>
              </w:tc>
            </w:tr>
            <w:tr w:rsidR="00AE24A0" w:rsidRPr="00AE24A0" w14:paraId="2D1A2A45" w14:textId="77777777" w:rsidTr="00464065">
              <w:trPr>
                <w:trHeight w:val="397"/>
                <w:jc w:val="center"/>
              </w:trPr>
              <w:tc>
                <w:tcPr>
                  <w:tcW w:w="296" w:type="dxa"/>
                  <w:vAlign w:val="center"/>
                </w:tcPr>
                <w:p w14:paraId="118D2A8C" w14:textId="40C33B1F" w:rsidR="00C34C35" w:rsidRPr="00AE24A0" w:rsidRDefault="00C34C35" w:rsidP="00C34C35">
                  <w:pPr>
                    <w:pStyle w:val="12"/>
                    <w:rPr>
                      <w:kern w:val="36"/>
                    </w:rPr>
                  </w:pPr>
                  <w:r w:rsidRPr="00AE24A0">
                    <w:rPr>
                      <w:rFonts w:hint="eastAsia"/>
                      <w:kern w:val="36"/>
                    </w:rPr>
                    <w:t>2</w:t>
                  </w:r>
                </w:p>
              </w:tc>
              <w:tc>
                <w:tcPr>
                  <w:tcW w:w="458" w:type="dxa"/>
                  <w:vAlign w:val="center"/>
                </w:tcPr>
                <w:p w14:paraId="6FA5E65E" w14:textId="1CBFDEF8" w:rsidR="00C34C35" w:rsidRPr="00AE24A0" w:rsidRDefault="00C34C35" w:rsidP="00C34C35">
                  <w:pPr>
                    <w:pStyle w:val="12"/>
                    <w:rPr>
                      <w:kern w:val="36"/>
                    </w:rPr>
                  </w:pPr>
                  <w:r w:rsidRPr="00AE24A0">
                    <w:rPr>
                      <w:rFonts w:hint="eastAsia"/>
                      <w:kern w:val="36"/>
                    </w:rPr>
                    <w:t>辅助工程</w:t>
                  </w:r>
                </w:p>
              </w:tc>
              <w:tc>
                <w:tcPr>
                  <w:tcW w:w="487" w:type="dxa"/>
                  <w:vAlign w:val="center"/>
                </w:tcPr>
                <w:p w14:paraId="4A83961D" w14:textId="33118375" w:rsidR="00C34C35" w:rsidRPr="00AE24A0" w:rsidRDefault="00C34C35" w:rsidP="00C34C35">
                  <w:pPr>
                    <w:pStyle w:val="12"/>
                  </w:pPr>
                  <w:r w:rsidRPr="00AE24A0">
                    <w:rPr>
                      <w:rFonts w:hint="eastAsia"/>
                    </w:rPr>
                    <w:t>办公室</w:t>
                  </w:r>
                </w:p>
              </w:tc>
              <w:tc>
                <w:tcPr>
                  <w:tcW w:w="2977" w:type="dxa"/>
                  <w:gridSpan w:val="3"/>
                  <w:vAlign w:val="center"/>
                </w:tcPr>
                <w:p w14:paraId="3522BB04" w14:textId="3E34DAAC" w:rsidR="00C34C35" w:rsidRPr="00AE24A0" w:rsidRDefault="00C34C35" w:rsidP="00C34C35">
                  <w:pPr>
                    <w:pStyle w:val="12"/>
                    <w:rPr>
                      <w:lang w:val="pt-BR"/>
                    </w:rPr>
                  </w:pPr>
                  <w:r w:rsidRPr="00AE24A0">
                    <w:rPr>
                      <w:rFonts w:hint="eastAsia"/>
                    </w:rPr>
                    <w:t>1</w:t>
                  </w:r>
                  <w:r w:rsidRPr="00AE24A0">
                    <w:t>座，</w:t>
                  </w:r>
                  <w:r w:rsidRPr="00AE24A0">
                    <w:t>2</w:t>
                  </w:r>
                  <w:r w:rsidRPr="00AE24A0">
                    <w:rPr>
                      <w:rFonts w:hint="eastAsia"/>
                    </w:rPr>
                    <w:t>F</w:t>
                  </w:r>
                  <w:r w:rsidRPr="00AE24A0">
                    <w:t>，</w:t>
                  </w:r>
                  <w:r w:rsidRPr="00AE24A0">
                    <w:rPr>
                      <w:rFonts w:hint="eastAsia"/>
                    </w:rPr>
                    <w:t>占地面积</w:t>
                  </w:r>
                  <w:r w:rsidRPr="00AE24A0">
                    <w:rPr>
                      <w:rFonts w:hint="eastAsia"/>
                    </w:rPr>
                    <w:t>130m</w:t>
                  </w:r>
                  <w:r w:rsidRPr="00AE24A0">
                    <w:rPr>
                      <w:rFonts w:hint="eastAsia"/>
                      <w:vertAlign w:val="superscript"/>
                    </w:rPr>
                    <w:t>2</w:t>
                  </w:r>
                </w:p>
              </w:tc>
              <w:tc>
                <w:tcPr>
                  <w:tcW w:w="1984" w:type="dxa"/>
                  <w:gridSpan w:val="2"/>
                  <w:vAlign w:val="center"/>
                </w:tcPr>
                <w:p w14:paraId="106D5230" w14:textId="54E0752F" w:rsidR="00C34C35" w:rsidRPr="00AE24A0" w:rsidRDefault="00C34C35" w:rsidP="00C34C35">
                  <w:pPr>
                    <w:pStyle w:val="12"/>
                    <w:rPr>
                      <w:lang w:val="pt-BR"/>
                    </w:rPr>
                  </w:pPr>
                  <w:r w:rsidRPr="00AE24A0">
                    <w:rPr>
                      <w:rFonts w:hint="eastAsia"/>
                    </w:rPr>
                    <w:t>1</w:t>
                  </w:r>
                  <w:r w:rsidRPr="00AE24A0">
                    <w:t>座，</w:t>
                  </w:r>
                  <w:r w:rsidRPr="00AE24A0">
                    <w:t>2</w:t>
                  </w:r>
                  <w:r w:rsidRPr="00AE24A0">
                    <w:rPr>
                      <w:rFonts w:hint="eastAsia"/>
                    </w:rPr>
                    <w:t>F</w:t>
                  </w:r>
                  <w:r w:rsidRPr="00AE24A0">
                    <w:t>，</w:t>
                  </w:r>
                  <w:r w:rsidRPr="00AE24A0">
                    <w:rPr>
                      <w:rFonts w:hint="eastAsia"/>
                    </w:rPr>
                    <w:t>占地面积</w:t>
                  </w:r>
                  <w:r w:rsidRPr="00AE24A0">
                    <w:rPr>
                      <w:rFonts w:hint="eastAsia"/>
                    </w:rPr>
                    <w:t>130m</w:t>
                  </w:r>
                  <w:r w:rsidRPr="00AE24A0">
                    <w:rPr>
                      <w:rFonts w:hint="eastAsia"/>
                      <w:vertAlign w:val="superscript"/>
                    </w:rPr>
                    <w:t>2</w:t>
                  </w:r>
                </w:p>
              </w:tc>
              <w:tc>
                <w:tcPr>
                  <w:tcW w:w="2040" w:type="dxa"/>
                  <w:vAlign w:val="center"/>
                </w:tcPr>
                <w:p w14:paraId="4CF6A4B9" w14:textId="5B816979" w:rsidR="00C34C35" w:rsidRPr="00AE24A0" w:rsidRDefault="00C34C35" w:rsidP="00C34C35">
                  <w:pPr>
                    <w:pStyle w:val="12"/>
                    <w:rPr>
                      <w:kern w:val="36"/>
                    </w:rPr>
                  </w:pPr>
                  <w:r w:rsidRPr="00AE24A0">
                    <w:rPr>
                      <w:kern w:val="36"/>
                    </w:rPr>
                    <w:t>一致</w:t>
                  </w:r>
                </w:p>
              </w:tc>
            </w:tr>
            <w:tr w:rsidR="00AE24A0" w:rsidRPr="00AE24A0" w14:paraId="363123E2" w14:textId="77777777" w:rsidTr="00464065">
              <w:trPr>
                <w:trHeight w:val="397"/>
                <w:jc w:val="center"/>
              </w:trPr>
              <w:tc>
                <w:tcPr>
                  <w:tcW w:w="296" w:type="dxa"/>
                  <w:vMerge w:val="restart"/>
                  <w:vAlign w:val="center"/>
                </w:tcPr>
                <w:p w14:paraId="5A2E7B9F" w14:textId="45DB803D" w:rsidR="00C34C35" w:rsidRPr="00AE24A0" w:rsidRDefault="00C34C35" w:rsidP="00C34C35">
                  <w:pPr>
                    <w:pStyle w:val="12"/>
                    <w:rPr>
                      <w:kern w:val="36"/>
                    </w:rPr>
                  </w:pPr>
                  <w:r w:rsidRPr="00AE24A0">
                    <w:rPr>
                      <w:kern w:val="36"/>
                    </w:rPr>
                    <w:t>4</w:t>
                  </w:r>
                </w:p>
              </w:tc>
              <w:tc>
                <w:tcPr>
                  <w:tcW w:w="458" w:type="dxa"/>
                  <w:vMerge w:val="restart"/>
                  <w:vAlign w:val="center"/>
                </w:tcPr>
                <w:p w14:paraId="444972C8" w14:textId="42E07811" w:rsidR="00C34C35" w:rsidRPr="00AE24A0" w:rsidRDefault="00C34C35" w:rsidP="00C34C35">
                  <w:pPr>
                    <w:pStyle w:val="12"/>
                    <w:rPr>
                      <w:kern w:val="36"/>
                    </w:rPr>
                  </w:pPr>
                  <w:r w:rsidRPr="00AE24A0">
                    <w:rPr>
                      <w:kern w:val="36"/>
                    </w:rPr>
                    <w:t>公用工程</w:t>
                  </w:r>
                </w:p>
              </w:tc>
              <w:tc>
                <w:tcPr>
                  <w:tcW w:w="487" w:type="dxa"/>
                  <w:vAlign w:val="center"/>
                </w:tcPr>
                <w:p w14:paraId="50C52B56" w14:textId="3F4FC009" w:rsidR="00C34C35" w:rsidRPr="00AE24A0" w:rsidRDefault="00C34C35" w:rsidP="00C34C35">
                  <w:pPr>
                    <w:pStyle w:val="12"/>
                    <w:rPr>
                      <w:kern w:val="36"/>
                    </w:rPr>
                  </w:pPr>
                  <w:r w:rsidRPr="00AE24A0">
                    <w:rPr>
                      <w:rFonts w:hint="eastAsia"/>
                      <w:lang w:val="pt-BR"/>
                    </w:rPr>
                    <w:t>水</w:t>
                  </w:r>
                </w:p>
              </w:tc>
              <w:tc>
                <w:tcPr>
                  <w:tcW w:w="2977" w:type="dxa"/>
                  <w:gridSpan w:val="3"/>
                  <w:vAlign w:val="center"/>
                </w:tcPr>
                <w:p w14:paraId="371C636D" w14:textId="5F04438B" w:rsidR="00C34C35" w:rsidRPr="00AE24A0" w:rsidRDefault="00C34C35" w:rsidP="00C34C35">
                  <w:pPr>
                    <w:pStyle w:val="12"/>
                    <w:rPr>
                      <w:lang w:val="pt-BR"/>
                    </w:rPr>
                  </w:pPr>
                  <w:r w:rsidRPr="00AE24A0">
                    <w:rPr>
                      <w:rFonts w:hint="eastAsia"/>
                    </w:rPr>
                    <w:t>厂区自备井</w:t>
                  </w:r>
                </w:p>
              </w:tc>
              <w:tc>
                <w:tcPr>
                  <w:tcW w:w="1984" w:type="dxa"/>
                  <w:gridSpan w:val="2"/>
                  <w:vAlign w:val="center"/>
                </w:tcPr>
                <w:p w14:paraId="571F16A0" w14:textId="097E7390" w:rsidR="00C34C35" w:rsidRPr="00AE24A0" w:rsidRDefault="00C34C35" w:rsidP="00C34C35">
                  <w:pPr>
                    <w:pStyle w:val="12"/>
                    <w:rPr>
                      <w:lang w:val="pt-BR"/>
                    </w:rPr>
                  </w:pPr>
                  <w:r w:rsidRPr="00AE24A0">
                    <w:rPr>
                      <w:rFonts w:hint="eastAsia"/>
                    </w:rPr>
                    <w:t>厂区自备井</w:t>
                  </w:r>
                </w:p>
              </w:tc>
              <w:tc>
                <w:tcPr>
                  <w:tcW w:w="2040" w:type="dxa"/>
                  <w:vAlign w:val="center"/>
                </w:tcPr>
                <w:p w14:paraId="5EB3E3A5" w14:textId="4A03BE3A" w:rsidR="00C34C35" w:rsidRPr="00AE24A0" w:rsidRDefault="00C34C35" w:rsidP="00C34C35">
                  <w:pPr>
                    <w:pStyle w:val="12"/>
                    <w:rPr>
                      <w:kern w:val="36"/>
                    </w:rPr>
                  </w:pPr>
                  <w:r w:rsidRPr="00AE24A0">
                    <w:rPr>
                      <w:kern w:val="36"/>
                    </w:rPr>
                    <w:t>一致</w:t>
                  </w:r>
                </w:p>
              </w:tc>
            </w:tr>
            <w:tr w:rsidR="00AE24A0" w:rsidRPr="00AE24A0" w14:paraId="4D2B189D" w14:textId="77777777" w:rsidTr="00464065">
              <w:trPr>
                <w:trHeight w:val="397"/>
                <w:jc w:val="center"/>
              </w:trPr>
              <w:tc>
                <w:tcPr>
                  <w:tcW w:w="296" w:type="dxa"/>
                  <w:vMerge/>
                  <w:vAlign w:val="center"/>
                </w:tcPr>
                <w:p w14:paraId="717DCAD4" w14:textId="596F0985" w:rsidR="00C34C35" w:rsidRPr="00AE24A0" w:rsidRDefault="00C34C35" w:rsidP="00C34C35">
                  <w:pPr>
                    <w:pStyle w:val="12"/>
                    <w:rPr>
                      <w:kern w:val="36"/>
                    </w:rPr>
                  </w:pPr>
                </w:p>
              </w:tc>
              <w:tc>
                <w:tcPr>
                  <w:tcW w:w="458" w:type="dxa"/>
                  <w:vMerge/>
                  <w:vAlign w:val="center"/>
                </w:tcPr>
                <w:p w14:paraId="01DB0953" w14:textId="7C00B9AF" w:rsidR="00C34C35" w:rsidRPr="00AE24A0" w:rsidRDefault="00C34C35" w:rsidP="00C34C35">
                  <w:pPr>
                    <w:pStyle w:val="12"/>
                    <w:rPr>
                      <w:kern w:val="36"/>
                    </w:rPr>
                  </w:pPr>
                </w:p>
              </w:tc>
              <w:tc>
                <w:tcPr>
                  <w:tcW w:w="487" w:type="dxa"/>
                  <w:vAlign w:val="center"/>
                </w:tcPr>
                <w:p w14:paraId="4B01749E" w14:textId="35E4E44A" w:rsidR="00C34C35" w:rsidRPr="00AE24A0" w:rsidRDefault="00C34C35" w:rsidP="00C34C35">
                  <w:pPr>
                    <w:pStyle w:val="12"/>
                    <w:rPr>
                      <w:kern w:val="36"/>
                    </w:rPr>
                  </w:pPr>
                  <w:r w:rsidRPr="00AE24A0">
                    <w:rPr>
                      <w:rFonts w:hint="eastAsia"/>
                      <w:lang w:val="pt-BR"/>
                    </w:rPr>
                    <w:t>电</w:t>
                  </w:r>
                </w:p>
              </w:tc>
              <w:tc>
                <w:tcPr>
                  <w:tcW w:w="2977" w:type="dxa"/>
                  <w:gridSpan w:val="3"/>
                  <w:vAlign w:val="center"/>
                </w:tcPr>
                <w:p w14:paraId="11E3A579" w14:textId="69DBFAFF" w:rsidR="00C34C35" w:rsidRPr="00AE24A0" w:rsidRDefault="00C34C35" w:rsidP="00C34C35">
                  <w:pPr>
                    <w:pStyle w:val="12"/>
                    <w:rPr>
                      <w:lang w:val="pt-BR"/>
                    </w:rPr>
                  </w:pPr>
                  <w:r w:rsidRPr="00AE24A0">
                    <w:rPr>
                      <w:rFonts w:hint="eastAsia"/>
                    </w:rPr>
                    <w:t>当地统一供电</w:t>
                  </w:r>
                </w:p>
              </w:tc>
              <w:tc>
                <w:tcPr>
                  <w:tcW w:w="1984" w:type="dxa"/>
                  <w:gridSpan w:val="2"/>
                  <w:vAlign w:val="center"/>
                </w:tcPr>
                <w:p w14:paraId="654FD5CB" w14:textId="2AB6DD47" w:rsidR="00C34C35" w:rsidRPr="00AE24A0" w:rsidRDefault="00C34C35" w:rsidP="00C34C35">
                  <w:pPr>
                    <w:pStyle w:val="12"/>
                    <w:rPr>
                      <w:lang w:val="pt-BR"/>
                    </w:rPr>
                  </w:pPr>
                  <w:r w:rsidRPr="00AE24A0">
                    <w:rPr>
                      <w:rFonts w:hint="eastAsia"/>
                    </w:rPr>
                    <w:t>当地统一供电</w:t>
                  </w:r>
                </w:p>
              </w:tc>
              <w:tc>
                <w:tcPr>
                  <w:tcW w:w="2040" w:type="dxa"/>
                  <w:vAlign w:val="center"/>
                </w:tcPr>
                <w:p w14:paraId="42C9A77C" w14:textId="77777777" w:rsidR="00C34C35" w:rsidRPr="00AE24A0" w:rsidRDefault="00C34C35" w:rsidP="00C34C35">
                  <w:pPr>
                    <w:pStyle w:val="12"/>
                  </w:pPr>
                  <w:r w:rsidRPr="00AE24A0">
                    <w:rPr>
                      <w:kern w:val="36"/>
                    </w:rPr>
                    <w:t>一致</w:t>
                  </w:r>
                </w:p>
              </w:tc>
            </w:tr>
            <w:tr w:rsidR="00AE24A0" w:rsidRPr="00AE24A0" w14:paraId="4935C71B" w14:textId="77777777" w:rsidTr="00464065">
              <w:trPr>
                <w:trHeight w:val="397"/>
                <w:jc w:val="center"/>
              </w:trPr>
              <w:tc>
                <w:tcPr>
                  <w:tcW w:w="296" w:type="dxa"/>
                  <w:vMerge w:val="restart"/>
                  <w:vAlign w:val="center"/>
                </w:tcPr>
                <w:p w14:paraId="2103BB84" w14:textId="1CE61F84" w:rsidR="00464065" w:rsidRPr="00AE24A0" w:rsidRDefault="00464065" w:rsidP="00C34C35">
                  <w:pPr>
                    <w:pStyle w:val="12"/>
                    <w:rPr>
                      <w:kern w:val="36"/>
                    </w:rPr>
                  </w:pPr>
                  <w:r w:rsidRPr="00AE24A0">
                    <w:rPr>
                      <w:kern w:val="36"/>
                    </w:rPr>
                    <w:t>5</w:t>
                  </w:r>
                </w:p>
              </w:tc>
              <w:tc>
                <w:tcPr>
                  <w:tcW w:w="458" w:type="dxa"/>
                  <w:vMerge w:val="restart"/>
                  <w:vAlign w:val="center"/>
                </w:tcPr>
                <w:p w14:paraId="273D7CA3" w14:textId="77777777" w:rsidR="00464065" w:rsidRPr="00AE24A0" w:rsidRDefault="00464065" w:rsidP="00C34C35">
                  <w:pPr>
                    <w:pStyle w:val="12"/>
                    <w:rPr>
                      <w:kern w:val="36"/>
                    </w:rPr>
                  </w:pPr>
                  <w:r w:rsidRPr="00AE24A0">
                    <w:rPr>
                      <w:kern w:val="36"/>
                    </w:rPr>
                    <w:t>环保工程</w:t>
                  </w:r>
                </w:p>
              </w:tc>
              <w:tc>
                <w:tcPr>
                  <w:tcW w:w="487" w:type="dxa"/>
                  <w:vMerge w:val="restart"/>
                  <w:vAlign w:val="center"/>
                </w:tcPr>
                <w:p w14:paraId="7CE35034" w14:textId="77777777" w:rsidR="00464065" w:rsidRPr="00AE24A0" w:rsidRDefault="00464065" w:rsidP="00C34C35">
                  <w:pPr>
                    <w:pStyle w:val="12"/>
                    <w:rPr>
                      <w:spacing w:val="-4"/>
                    </w:rPr>
                  </w:pPr>
                  <w:r w:rsidRPr="00AE24A0">
                    <w:rPr>
                      <w:kern w:val="36"/>
                    </w:rPr>
                    <w:t>废气</w:t>
                  </w:r>
                </w:p>
              </w:tc>
              <w:tc>
                <w:tcPr>
                  <w:tcW w:w="992" w:type="dxa"/>
                  <w:vAlign w:val="center"/>
                </w:tcPr>
                <w:p w14:paraId="6A8C5F45" w14:textId="1D07A0A6" w:rsidR="00464065" w:rsidRPr="00AE24A0" w:rsidRDefault="00464065" w:rsidP="00C34C35">
                  <w:pPr>
                    <w:pStyle w:val="12"/>
                    <w:rPr>
                      <w:spacing w:val="-4"/>
                    </w:rPr>
                  </w:pPr>
                  <w:r w:rsidRPr="00AE24A0">
                    <w:rPr>
                      <w:rFonts w:hint="eastAsia"/>
                    </w:rPr>
                    <w:t>吹塑</w:t>
                  </w:r>
                </w:p>
              </w:tc>
              <w:tc>
                <w:tcPr>
                  <w:tcW w:w="1418" w:type="dxa"/>
                  <w:vAlign w:val="center"/>
                </w:tcPr>
                <w:p w14:paraId="3C769CE7" w14:textId="30F9481B" w:rsidR="00464065" w:rsidRPr="00AE24A0" w:rsidRDefault="00464065" w:rsidP="00C34C35">
                  <w:pPr>
                    <w:pStyle w:val="12"/>
                    <w:rPr>
                      <w:kern w:val="36"/>
                    </w:rPr>
                  </w:pPr>
                  <w:r w:rsidRPr="00AE24A0">
                    <w:rPr>
                      <w:rFonts w:hint="eastAsia"/>
                      <w:kern w:val="2"/>
                      <w:szCs w:val="24"/>
                    </w:rPr>
                    <w:t>负压管道收集</w:t>
                  </w:r>
                  <w:r w:rsidRPr="00AE24A0">
                    <w:rPr>
                      <w:rFonts w:hint="eastAsia"/>
                      <w:kern w:val="36"/>
                    </w:rPr>
                    <w:t>+</w:t>
                  </w:r>
                  <w:r w:rsidRPr="00AE24A0">
                    <w:rPr>
                      <w:rFonts w:hint="eastAsia"/>
                      <w:kern w:val="36"/>
                    </w:rPr>
                    <w:t>活性炭吸脱附装置</w:t>
                  </w:r>
                  <w:r w:rsidR="00A57ADC" w:rsidRPr="00AE24A0">
                    <w:rPr>
                      <w:rFonts w:hint="eastAsia"/>
                      <w:kern w:val="36"/>
                    </w:rPr>
                    <w:t>-</w:t>
                  </w:r>
                  <w:r w:rsidRPr="00AE24A0">
                    <w:rPr>
                      <w:rFonts w:hint="eastAsia"/>
                      <w:kern w:val="36"/>
                    </w:rPr>
                    <w:t>催化燃烧</w:t>
                  </w:r>
                </w:p>
              </w:tc>
              <w:tc>
                <w:tcPr>
                  <w:tcW w:w="567" w:type="dxa"/>
                  <w:vMerge w:val="restart"/>
                  <w:vAlign w:val="center"/>
                </w:tcPr>
                <w:p w14:paraId="3788D6AC" w14:textId="37080FB1" w:rsidR="00464065" w:rsidRPr="00AE24A0" w:rsidRDefault="00464065" w:rsidP="00C34C35">
                  <w:pPr>
                    <w:pStyle w:val="12"/>
                    <w:rPr>
                      <w:kern w:val="36"/>
                    </w:rPr>
                  </w:pPr>
                  <w:r w:rsidRPr="00AE24A0">
                    <w:rPr>
                      <w:kern w:val="36"/>
                    </w:rPr>
                    <w:t>15m</w:t>
                  </w:r>
                  <w:r w:rsidRPr="00AE24A0">
                    <w:rPr>
                      <w:kern w:val="36"/>
                    </w:rPr>
                    <w:t>高排气筒</w:t>
                  </w:r>
                </w:p>
              </w:tc>
              <w:tc>
                <w:tcPr>
                  <w:tcW w:w="1417" w:type="dxa"/>
                  <w:vAlign w:val="center"/>
                </w:tcPr>
                <w:p w14:paraId="15DABB1E" w14:textId="253CC444" w:rsidR="00464065" w:rsidRPr="00AE24A0" w:rsidRDefault="00464065" w:rsidP="00C34C35">
                  <w:pPr>
                    <w:pStyle w:val="12"/>
                    <w:rPr>
                      <w:kern w:val="36"/>
                    </w:rPr>
                  </w:pPr>
                  <w:r w:rsidRPr="00AE24A0">
                    <w:rPr>
                      <w:rFonts w:hint="eastAsia"/>
                    </w:rPr>
                    <w:t>密闭负压</w:t>
                  </w:r>
                  <w:r w:rsidRPr="00AE24A0">
                    <w:t>收集</w:t>
                  </w:r>
                  <w:r w:rsidRPr="00AE24A0">
                    <w:rPr>
                      <w:rFonts w:hint="eastAsia"/>
                      <w:kern w:val="36"/>
                    </w:rPr>
                    <w:t>+</w:t>
                  </w:r>
                  <w:r w:rsidR="00A57ADC" w:rsidRPr="00AE24A0">
                    <w:rPr>
                      <w:rFonts w:hint="eastAsia"/>
                      <w:kern w:val="36"/>
                    </w:rPr>
                    <w:t>干式过滤器</w:t>
                  </w:r>
                  <w:r w:rsidR="00A57ADC" w:rsidRPr="00AE24A0">
                    <w:rPr>
                      <w:rFonts w:hint="eastAsia"/>
                      <w:kern w:val="36"/>
                    </w:rPr>
                    <w:t>+</w:t>
                  </w:r>
                  <w:r w:rsidRPr="00AE24A0">
                    <w:rPr>
                      <w:rFonts w:hint="eastAsia"/>
                      <w:kern w:val="36"/>
                    </w:rPr>
                    <w:t>活性炭吸脱附装置</w:t>
                  </w:r>
                  <w:r w:rsidR="00A57ADC" w:rsidRPr="00AE24A0">
                    <w:rPr>
                      <w:rFonts w:hint="eastAsia"/>
                      <w:kern w:val="36"/>
                    </w:rPr>
                    <w:t>-</w:t>
                  </w:r>
                  <w:r w:rsidRPr="00AE24A0">
                    <w:rPr>
                      <w:rFonts w:hint="eastAsia"/>
                      <w:kern w:val="36"/>
                    </w:rPr>
                    <w:t>催化燃烧</w:t>
                  </w:r>
                </w:p>
              </w:tc>
              <w:tc>
                <w:tcPr>
                  <w:tcW w:w="567" w:type="dxa"/>
                  <w:vAlign w:val="center"/>
                </w:tcPr>
                <w:p w14:paraId="17A06106" w14:textId="6C4C55A0" w:rsidR="00464065" w:rsidRPr="00AE24A0" w:rsidRDefault="00464065" w:rsidP="00C34C35">
                  <w:pPr>
                    <w:pStyle w:val="12"/>
                    <w:rPr>
                      <w:kern w:val="36"/>
                    </w:rPr>
                  </w:pPr>
                  <w:r w:rsidRPr="00AE24A0">
                    <w:rPr>
                      <w:kern w:val="36"/>
                    </w:rPr>
                    <w:t>15m</w:t>
                  </w:r>
                  <w:r w:rsidRPr="00AE24A0">
                    <w:rPr>
                      <w:kern w:val="36"/>
                    </w:rPr>
                    <w:t>高排气筒</w:t>
                  </w:r>
                </w:p>
              </w:tc>
              <w:tc>
                <w:tcPr>
                  <w:tcW w:w="2040" w:type="dxa"/>
                  <w:vMerge w:val="restart"/>
                  <w:vAlign w:val="center"/>
                </w:tcPr>
                <w:p w14:paraId="7EB6E32A" w14:textId="23826085" w:rsidR="00464065" w:rsidRPr="00AE24A0" w:rsidRDefault="00464065" w:rsidP="00C34C35">
                  <w:pPr>
                    <w:pStyle w:val="12"/>
                  </w:pPr>
                  <w:r w:rsidRPr="00AE24A0">
                    <w:rPr>
                      <w:rFonts w:hint="eastAsia"/>
                      <w:kern w:val="36"/>
                    </w:rPr>
                    <w:t>根据实际生产情况，吹塑工段废气收集设施变为密闭负压收集，</w:t>
                  </w:r>
                  <w:r w:rsidR="00A57ADC" w:rsidRPr="00AE24A0">
                    <w:rPr>
                      <w:rFonts w:hint="eastAsia"/>
                      <w:kern w:val="36"/>
                    </w:rPr>
                    <w:t>并在活性炭吸脱附</w:t>
                  </w:r>
                  <w:r w:rsidR="00A57ADC" w:rsidRPr="00AE24A0">
                    <w:rPr>
                      <w:rFonts w:hint="eastAsia"/>
                      <w:kern w:val="36"/>
                    </w:rPr>
                    <w:t>-</w:t>
                  </w:r>
                  <w:r w:rsidR="00A57ADC" w:rsidRPr="00AE24A0">
                    <w:rPr>
                      <w:rFonts w:hint="eastAsia"/>
                      <w:kern w:val="36"/>
                    </w:rPr>
                    <w:t>催化燃烧装置前增加干式过滤器，</w:t>
                  </w:r>
                  <w:r w:rsidRPr="00AE24A0">
                    <w:rPr>
                      <w:rFonts w:hint="eastAsia"/>
                      <w:kern w:val="36"/>
                    </w:rPr>
                    <w:t>吹塑、粉碎废气经治理后各自通过</w:t>
                  </w:r>
                  <w:r w:rsidR="00A57ADC" w:rsidRPr="00AE24A0">
                    <w:rPr>
                      <w:rFonts w:hint="eastAsia"/>
                      <w:kern w:val="36"/>
                    </w:rPr>
                    <w:t>1</w:t>
                  </w:r>
                  <w:r w:rsidRPr="00AE24A0">
                    <w:rPr>
                      <w:rFonts w:hint="eastAsia"/>
                      <w:kern w:val="36"/>
                    </w:rPr>
                    <w:t>根排气筒排放</w:t>
                  </w:r>
                </w:p>
              </w:tc>
            </w:tr>
            <w:tr w:rsidR="00AE24A0" w:rsidRPr="00AE24A0" w14:paraId="16313564" w14:textId="77777777" w:rsidTr="00464065">
              <w:trPr>
                <w:trHeight w:val="397"/>
                <w:jc w:val="center"/>
              </w:trPr>
              <w:tc>
                <w:tcPr>
                  <w:tcW w:w="296" w:type="dxa"/>
                  <w:vMerge/>
                  <w:vAlign w:val="center"/>
                </w:tcPr>
                <w:p w14:paraId="59242027" w14:textId="77777777" w:rsidR="00464065" w:rsidRPr="00AE24A0" w:rsidRDefault="00464065" w:rsidP="00C34C35">
                  <w:pPr>
                    <w:pStyle w:val="12"/>
                    <w:rPr>
                      <w:kern w:val="36"/>
                    </w:rPr>
                  </w:pPr>
                </w:p>
              </w:tc>
              <w:tc>
                <w:tcPr>
                  <w:tcW w:w="458" w:type="dxa"/>
                  <w:vMerge/>
                  <w:vAlign w:val="center"/>
                </w:tcPr>
                <w:p w14:paraId="59F25DFF" w14:textId="77777777" w:rsidR="00464065" w:rsidRPr="00AE24A0" w:rsidRDefault="00464065" w:rsidP="00C34C35">
                  <w:pPr>
                    <w:pStyle w:val="12"/>
                    <w:rPr>
                      <w:kern w:val="36"/>
                    </w:rPr>
                  </w:pPr>
                </w:p>
              </w:tc>
              <w:tc>
                <w:tcPr>
                  <w:tcW w:w="487" w:type="dxa"/>
                  <w:vMerge/>
                  <w:vAlign w:val="center"/>
                </w:tcPr>
                <w:p w14:paraId="420CD3B5" w14:textId="77777777" w:rsidR="00464065" w:rsidRPr="00AE24A0" w:rsidRDefault="00464065" w:rsidP="00C34C35">
                  <w:pPr>
                    <w:pStyle w:val="12"/>
                    <w:rPr>
                      <w:kern w:val="36"/>
                    </w:rPr>
                  </w:pPr>
                </w:p>
              </w:tc>
              <w:tc>
                <w:tcPr>
                  <w:tcW w:w="992" w:type="dxa"/>
                  <w:vAlign w:val="center"/>
                </w:tcPr>
                <w:p w14:paraId="6A5EB51A" w14:textId="19E5C504" w:rsidR="00464065" w:rsidRPr="00AE24A0" w:rsidRDefault="00464065" w:rsidP="00C34C35">
                  <w:pPr>
                    <w:pStyle w:val="12"/>
                    <w:rPr>
                      <w:spacing w:val="-4"/>
                    </w:rPr>
                  </w:pPr>
                  <w:r w:rsidRPr="00AE24A0">
                    <w:rPr>
                      <w:rFonts w:hint="eastAsia"/>
                    </w:rPr>
                    <w:t>粉碎</w:t>
                  </w:r>
                </w:p>
              </w:tc>
              <w:tc>
                <w:tcPr>
                  <w:tcW w:w="1418" w:type="dxa"/>
                  <w:vAlign w:val="center"/>
                </w:tcPr>
                <w:p w14:paraId="21401925" w14:textId="21B9D202" w:rsidR="00464065" w:rsidRPr="00AE24A0" w:rsidRDefault="00464065" w:rsidP="00C34C35">
                  <w:pPr>
                    <w:pStyle w:val="12"/>
                    <w:rPr>
                      <w:kern w:val="36"/>
                    </w:rPr>
                  </w:pPr>
                  <w:r w:rsidRPr="00AE24A0">
                    <w:t>密闭负压间</w:t>
                  </w:r>
                  <w:r w:rsidRPr="00AE24A0">
                    <w:rPr>
                      <w:rFonts w:hint="eastAsia"/>
                      <w:kern w:val="36"/>
                    </w:rPr>
                    <w:t>+</w:t>
                  </w:r>
                  <w:r w:rsidRPr="00AE24A0">
                    <w:rPr>
                      <w:kern w:val="36"/>
                    </w:rPr>
                    <w:t>袋式除尘器</w:t>
                  </w:r>
                </w:p>
              </w:tc>
              <w:tc>
                <w:tcPr>
                  <w:tcW w:w="567" w:type="dxa"/>
                  <w:vMerge/>
                  <w:vAlign w:val="center"/>
                </w:tcPr>
                <w:p w14:paraId="012298F4" w14:textId="50853DF8" w:rsidR="00464065" w:rsidRPr="00AE24A0" w:rsidRDefault="00464065" w:rsidP="00C34C35">
                  <w:pPr>
                    <w:pStyle w:val="12"/>
                    <w:rPr>
                      <w:kern w:val="36"/>
                    </w:rPr>
                  </w:pPr>
                </w:p>
              </w:tc>
              <w:tc>
                <w:tcPr>
                  <w:tcW w:w="1417" w:type="dxa"/>
                  <w:vAlign w:val="center"/>
                </w:tcPr>
                <w:p w14:paraId="225940E5" w14:textId="1149D6A8" w:rsidR="00464065" w:rsidRPr="00AE24A0" w:rsidRDefault="00464065" w:rsidP="00C34C35">
                  <w:pPr>
                    <w:pStyle w:val="12"/>
                    <w:rPr>
                      <w:spacing w:val="-4"/>
                    </w:rPr>
                  </w:pPr>
                  <w:r w:rsidRPr="00AE24A0">
                    <w:t>密闭负压间</w:t>
                  </w:r>
                  <w:r w:rsidRPr="00AE24A0">
                    <w:rPr>
                      <w:rFonts w:hint="eastAsia"/>
                      <w:kern w:val="36"/>
                    </w:rPr>
                    <w:t>+</w:t>
                  </w:r>
                  <w:r w:rsidRPr="00AE24A0">
                    <w:rPr>
                      <w:kern w:val="36"/>
                    </w:rPr>
                    <w:t>袋式除尘器</w:t>
                  </w:r>
                </w:p>
              </w:tc>
              <w:tc>
                <w:tcPr>
                  <w:tcW w:w="567" w:type="dxa"/>
                  <w:vAlign w:val="center"/>
                </w:tcPr>
                <w:p w14:paraId="27528615" w14:textId="58BCA998" w:rsidR="00464065" w:rsidRPr="00AE24A0" w:rsidRDefault="00464065" w:rsidP="00C34C35">
                  <w:pPr>
                    <w:pStyle w:val="12"/>
                    <w:rPr>
                      <w:spacing w:val="-4"/>
                    </w:rPr>
                  </w:pPr>
                  <w:r w:rsidRPr="00AE24A0">
                    <w:rPr>
                      <w:kern w:val="36"/>
                    </w:rPr>
                    <w:t>15m</w:t>
                  </w:r>
                  <w:r w:rsidRPr="00AE24A0">
                    <w:rPr>
                      <w:kern w:val="36"/>
                    </w:rPr>
                    <w:t>高排气筒</w:t>
                  </w:r>
                </w:p>
              </w:tc>
              <w:tc>
                <w:tcPr>
                  <w:tcW w:w="2040" w:type="dxa"/>
                  <w:vMerge/>
                  <w:vAlign w:val="center"/>
                </w:tcPr>
                <w:p w14:paraId="23EEAB60" w14:textId="3379CD81" w:rsidR="00464065" w:rsidRPr="00AE24A0" w:rsidRDefault="00464065" w:rsidP="00C34C35">
                  <w:pPr>
                    <w:pStyle w:val="12"/>
                  </w:pPr>
                </w:p>
              </w:tc>
            </w:tr>
            <w:tr w:rsidR="00AE24A0" w:rsidRPr="00AE24A0" w14:paraId="3C3C2C79" w14:textId="77777777" w:rsidTr="00464065">
              <w:trPr>
                <w:trHeight w:val="397"/>
                <w:jc w:val="center"/>
              </w:trPr>
              <w:tc>
                <w:tcPr>
                  <w:tcW w:w="296" w:type="dxa"/>
                  <w:vMerge/>
                  <w:vAlign w:val="center"/>
                </w:tcPr>
                <w:p w14:paraId="2F243299" w14:textId="77777777" w:rsidR="00C34C35" w:rsidRPr="00AE24A0" w:rsidRDefault="00C34C35" w:rsidP="00C34C35">
                  <w:pPr>
                    <w:pStyle w:val="12"/>
                    <w:rPr>
                      <w:kern w:val="36"/>
                    </w:rPr>
                  </w:pPr>
                </w:p>
              </w:tc>
              <w:tc>
                <w:tcPr>
                  <w:tcW w:w="458" w:type="dxa"/>
                  <w:vMerge/>
                  <w:vAlign w:val="center"/>
                </w:tcPr>
                <w:p w14:paraId="1AB5DE9E" w14:textId="77777777" w:rsidR="00C34C35" w:rsidRPr="00AE24A0" w:rsidRDefault="00C34C35" w:rsidP="00C34C35">
                  <w:pPr>
                    <w:pStyle w:val="12"/>
                    <w:rPr>
                      <w:kern w:val="36"/>
                    </w:rPr>
                  </w:pPr>
                </w:p>
              </w:tc>
              <w:tc>
                <w:tcPr>
                  <w:tcW w:w="487" w:type="dxa"/>
                  <w:vAlign w:val="center"/>
                </w:tcPr>
                <w:p w14:paraId="4E2A0E5E" w14:textId="77777777" w:rsidR="00C34C35" w:rsidRPr="00AE24A0" w:rsidRDefault="00C34C35" w:rsidP="00C34C35">
                  <w:pPr>
                    <w:pStyle w:val="12"/>
                    <w:rPr>
                      <w:kern w:val="36"/>
                    </w:rPr>
                  </w:pPr>
                  <w:r w:rsidRPr="00AE24A0">
                    <w:rPr>
                      <w:kern w:val="36"/>
                    </w:rPr>
                    <w:t>废水</w:t>
                  </w:r>
                </w:p>
              </w:tc>
              <w:tc>
                <w:tcPr>
                  <w:tcW w:w="992" w:type="dxa"/>
                  <w:vAlign w:val="center"/>
                </w:tcPr>
                <w:p w14:paraId="45D1904C" w14:textId="10B89A8D" w:rsidR="00C34C35" w:rsidRPr="00AE24A0" w:rsidRDefault="00C34C35" w:rsidP="00C34C35">
                  <w:pPr>
                    <w:pStyle w:val="12"/>
                    <w:rPr>
                      <w:kern w:val="36"/>
                    </w:rPr>
                  </w:pPr>
                  <w:r w:rsidRPr="00AE24A0">
                    <w:rPr>
                      <w:rFonts w:hint="eastAsia"/>
                      <w:kern w:val="36"/>
                    </w:rPr>
                    <w:t>生活污水</w:t>
                  </w:r>
                </w:p>
              </w:tc>
              <w:tc>
                <w:tcPr>
                  <w:tcW w:w="1985" w:type="dxa"/>
                  <w:gridSpan w:val="2"/>
                  <w:vAlign w:val="center"/>
                </w:tcPr>
                <w:p w14:paraId="3E76041D" w14:textId="631835AC" w:rsidR="00C34C35" w:rsidRPr="00AE24A0" w:rsidRDefault="00C34C35" w:rsidP="00C34C35">
                  <w:pPr>
                    <w:pStyle w:val="12"/>
                    <w:rPr>
                      <w:kern w:val="36"/>
                    </w:rPr>
                  </w:pPr>
                  <w:r w:rsidRPr="00AE24A0">
                    <w:rPr>
                      <w:rFonts w:hint="eastAsia"/>
                      <w:kern w:val="36"/>
                    </w:rPr>
                    <w:t>化粪池</w:t>
                  </w:r>
                  <w:r w:rsidRPr="00AE24A0">
                    <w:rPr>
                      <w:rFonts w:hint="eastAsia"/>
                      <w:kern w:val="36"/>
                    </w:rPr>
                    <w:t>1</w:t>
                  </w:r>
                  <w:r w:rsidRPr="00AE24A0">
                    <w:rPr>
                      <w:rFonts w:hint="eastAsia"/>
                      <w:kern w:val="36"/>
                    </w:rPr>
                    <w:t>座</w:t>
                  </w:r>
                </w:p>
              </w:tc>
              <w:tc>
                <w:tcPr>
                  <w:tcW w:w="1984" w:type="dxa"/>
                  <w:gridSpan w:val="2"/>
                  <w:vAlign w:val="center"/>
                </w:tcPr>
                <w:p w14:paraId="5088AFD1" w14:textId="19944EFE" w:rsidR="00C34C35" w:rsidRPr="00AE24A0" w:rsidRDefault="00C34C35" w:rsidP="00C34C35">
                  <w:pPr>
                    <w:pStyle w:val="12"/>
                    <w:rPr>
                      <w:kern w:val="36"/>
                    </w:rPr>
                  </w:pPr>
                  <w:r w:rsidRPr="00AE24A0">
                    <w:rPr>
                      <w:rFonts w:hint="eastAsia"/>
                      <w:kern w:val="36"/>
                    </w:rPr>
                    <w:t>化粪池</w:t>
                  </w:r>
                  <w:r w:rsidRPr="00AE24A0">
                    <w:rPr>
                      <w:rFonts w:hint="eastAsia"/>
                      <w:kern w:val="36"/>
                    </w:rPr>
                    <w:t>1</w:t>
                  </w:r>
                  <w:r w:rsidRPr="00AE24A0">
                    <w:rPr>
                      <w:rFonts w:hint="eastAsia"/>
                      <w:kern w:val="36"/>
                    </w:rPr>
                    <w:t>座</w:t>
                  </w:r>
                </w:p>
              </w:tc>
              <w:tc>
                <w:tcPr>
                  <w:tcW w:w="2040" w:type="dxa"/>
                  <w:vAlign w:val="center"/>
                </w:tcPr>
                <w:p w14:paraId="26CDB241" w14:textId="0F14F692" w:rsidR="00C34C35" w:rsidRPr="00AE24A0" w:rsidRDefault="00C34C35" w:rsidP="00C34C35">
                  <w:pPr>
                    <w:pStyle w:val="12"/>
                    <w:rPr>
                      <w:kern w:val="36"/>
                    </w:rPr>
                  </w:pPr>
                  <w:r w:rsidRPr="00AE24A0">
                    <w:rPr>
                      <w:rFonts w:hint="eastAsia"/>
                      <w:kern w:val="36"/>
                    </w:rPr>
                    <w:t>一致</w:t>
                  </w:r>
                </w:p>
              </w:tc>
            </w:tr>
            <w:tr w:rsidR="00AE24A0" w:rsidRPr="00AE24A0" w14:paraId="1FD139D4" w14:textId="77777777" w:rsidTr="00464065">
              <w:trPr>
                <w:trHeight w:val="397"/>
                <w:jc w:val="center"/>
              </w:trPr>
              <w:tc>
                <w:tcPr>
                  <w:tcW w:w="296" w:type="dxa"/>
                  <w:vMerge/>
                  <w:vAlign w:val="center"/>
                </w:tcPr>
                <w:p w14:paraId="29437532" w14:textId="77777777" w:rsidR="00C34C35" w:rsidRPr="00AE24A0" w:rsidRDefault="00C34C35" w:rsidP="00C34C35">
                  <w:pPr>
                    <w:pStyle w:val="12"/>
                    <w:rPr>
                      <w:kern w:val="36"/>
                    </w:rPr>
                  </w:pPr>
                </w:p>
              </w:tc>
              <w:tc>
                <w:tcPr>
                  <w:tcW w:w="458" w:type="dxa"/>
                  <w:vMerge/>
                  <w:vAlign w:val="center"/>
                </w:tcPr>
                <w:p w14:paraId="1BF3C8E5" w14:textId="77777777" w:rsidR="00C34C35" w:rsidRPr="00AE24A0" w:rsidRDefault="00C34C35" w:rsidP="00C34C35">
                  <w:pPr>
                    <w:pStyle w:val="12"/>
                    <w:rPr>
                      <w:kern w:val="36"/>
                    </w:rPr>
                  </w:pPr>
                </w:p>
              </w:tc>
              <w:tc>
                <w:tcPr>
                  <w:tcW w:w="487" w:type="dxa"/>
                  <w:vMerge w:val="restart"/>
                  <w:vAlign w:val="center"/>
                </w:tcPr>
                <w:p w14:paraId="726EC8D6" w14:textId="721A5B27" w:rsidR="00C34C35" w:rsidRPr="00AE24A0" w:rsidRDefault="00C34C35" w:rsidP="00C34C35">
                  <w:pPr>
                    <w:pStyle w:val="12"/>
                    <w:rPr>
                      <w:kern w:val="36"/>
                    </w:rPr>
                  </w:pPr>
                  <w:r w:rsidRPr="00AE24A0">
                    <w:rPr>
                      <w:rFonts w:hint="eastAsia"/>
                      <w:kern w:val="36"/>
                    </w:rPr>
                    <w:t>固体废物处置</w:t>
                  </w:r>
                </w:p>
              </w:tc>
              <w:tc>
                <w:tcPr>
                  <w:tcW w:w="992" w:type="dxa"/>
                  <w:vAlign w:val="center"/>
                </w:tcPr>
                <w:p w14:paraId="4FF1A2D0" w14:textId="303C71B2" w:rsidR="00C34C35" w:rsidRPr="00AE24A0" w:rsidRDefault="00C34C35" w:rsidP="00C34C35">
                  <w:pPr>
                    <w:pStyle w:val="12"/>
                    <w:rPr>
                      <w:kern w:val="36"/>
                    </w:rPr>
                  </w:pPr>
                  <w:r w:rsidRPr="00AE24A0">
                    <w:rPr>
                      <w:rFonts w:hint="eastAsia"/>
                      <w:kern w:val="36"/>
                    </w:rPr>
                    <w:t>一般固废</w:t>
                  </w:r>
                </w:p>
              </w:tc>
              <w:tc>
                <w:tcPr>
                  <w:tcW w:w="1985" w:type="dxa"/>
                  <w:gridSpan w:val="2"/>
                  <w:vAlign w:val="center"/>
                </w:tcPr>
                <w:p w14:paraId="1F1BBD2B" w14:textId="35F690EB" w:rsidR="00C34C35" w:rsidRPr="00AE24A0" w:rsidRDefault="00C34C35" w:rsidP="00C34C35">
                  <w:pPr>
                    <w:pStyle w:val="12"/>
                    <w:rPr>
                      <w:kern w:val="36"/>
                    </w:rPr>
                  </w:pPr>
                  <w:r w:rsidRPr="00AE24A0">
                    <w:rPr>
                      <w:rFonts w:hint="eastAsia"/>
                    </w:rPr>
                    <w:t>一般固废暂存间</w:t>
                  </w:r>
                  <w:r w:rsidRPr="00AE24A0">
                    <w:t>1</w:t>
                  </w:r>
                  <w:r w:rsidRPr="00AE24A0">
                    <w:rPr>
                      <w:rFonts w:hint="eastAsia"/>
                    </w:rPr>
                    <w:t>座（</w:t>
                  </w:r>
                  <w:r w:rsidRPr="00AE24A0">
                    <w:rPr>
                      <w:rFonts w:hint="eastAsia"/>
                    </w:rPr>
                    <w:t>10m</w:t>
                  </w:r>
                  <w:r w:rsidRPr="00AE24A0">
                    <w:rPr>
                      <w:rFonts w:hint="eastAsia"/>
                      <w:vertAlign w:val="superscript"/>
                    </w:rPr>
                    <w:t>2</w:t>
                  </w:r>
                  <w:r w:rsidRPr="00AE24A0">
                    <w:rPr>
                      <w:rFonts w:hint="eastAsia"/>
                    </w:rPr>
                    <w:t>）</w:t>
                  </w:r>
                </w:p>
              </w:tc>
              <w:tc>
                <w:tcPr>
                  <w:tcW w:w="1984" w:type="dxa"/>
                  <w:gridSpan w:val="2"/>
                  <w:vAlign w:val="center"/>
                </w:tcPr>
                <w:p w14:paraId="0634E52E" w14:textId="49F59389" w:rsidR="00C34C35" w:rsidRPr="00AE24A0" w:rsidRDefault="00C34C35" w:rsidP="00C34C35">
                  <w:pPr>
                    <w:pStyle w:val="12"/>
                    <w:rPr>
                      <w:kern w:val="36"/>
                    </w:rPr>
                  </w:pPr>
                  <w:r w:rsidRPr="00AE24A0">
                    <w:rPr>
                      <w:rFonts w:hint="eastAsia"/>
                    </w:rPr>
                    <w:t>一般固废暂存间</w:t>
                  </w:r>
                  <w:r w:rsidRPr="00AE24A0">
                    <w:t>1</w:t>
                  </w:r>
                  <w:r w:rsidRPr="00AE24A0">
                    <w:rPr>
                      <w:rFonts w:hint="eastAsia"/>
                    </w:rPr>
                    <w:t>座（</w:t>
                  </w:r>
                  <w:r w:rsidRPr="00AE24A0">
                    <w:rPr>
                      <w:rFonts w:hint="eastAsia"/>
                    </w:rPr>
                    <w:t>10m</w:t>
                  </w:r>
                  <w:r w:rsidRPr="00AE24A0">
                    <w:rPr>
                      <w:rFonts w:hint="eastAsia"/>
                      <w:vertAlign w:val="superscript"/>
                    </w:rPr>
                    <w:t>2</w:t>
                  </w:r>
                  <w:r w:rsidRPr="00AE24A0">
                    <w:rPr>
                      <w:rFonts w:hint="eastAsia"/>
                    </w:rPr>
                    <w:t>）</w:t>
                  </w:r>
                </w:p>
              </w:tc>
              <w:tc>
                <w:tcPr>
                  <w:tcW w:w="2040" w:type="dxa"/>
                  <w:vAlign w:val="center"/>
                </w:tcPr>
                <w:p w14:paraId="3648BEEC" w14:textId="08A582CE" w:rsidR="00C34C35" w:rsidRPr="00AE24A0" w:rsidRDefault="00C34C35" w:rsidP="00C34C35">
                  <w:pPr>
                    <w:pStyle w:val="12"/>
                    <w:rPr>
                      <w:kern w:val="36"/>
                    </w:rPr>
                  </w:pPr>
                  <w:r w:rsidRPr="00AE24A0">
                    <w:rPr>
                      <w:rFonts w:hint="eastAsia"/>
                      <w:kern w:val="36"/>
                    </w:rPr>
                    <w:t>一致</w:t>
                  </w:r>
                </w:p>
              </w:tc>
            </w:tr>
            <w:tr w:rsidR="00AE24A0" w:rsidRPr="00AE24A0" w14:paraId="09B22060" w14:textId="77777777" w:rsidTr="00464065">
              <w:trPr>
                <w:trHeight w:val="397"/>
                <w:jc w:val="center"/>
              </w:trPr>
              <w:tc>
                <w:tcPr>
                  <w:tcW w:w="296" w:type="dxa"/>
                  <w:vMerge/>
                  <w:vAlign w:val="center"/>
                </w:tcPr>
                <w:p w14:paraId="5CE0695C" w14:textId="77777777" w:rsidR="00C34C35" w:rsidRPr="00AE24A0" w:rsidRDefault="00C34C35" w:rsidP="00C34C35">
                  <w:pPr>
                    <w:pStyle w:val="12"/>
                    <w:rPr>
                      <w:kern w:val="36"/>
                    </w:rPr>
                  </w:pPr>
                </w:p>
              </w:tc>
              <w:tc>
                <w:tcPr>
                  <w:tcW w:w="458" w:type="dxa"/>
                  <w:vMerge/>
                  <w:vAlign w:val="center"/>
                </w:tcPr>
                <w:p w14:paraId="2836C7E3" w14:textId="77777777" w:rsidR="00C34C35" w:rsidRPr="00AE24A0" w:rsidRDefault="00C34C35" w:rsidP="00C34C35">
                  <w:pPr>
                    <w:pStyle w:val="12"/>
                    <w:rPr>
                      <w:kern w:val="36"/>
                    </w:rPr>
                  </w:pPr>
                </w:p>
              </w:tc>
              <w:tc>
                <w:tcPr>
                  <w:tcW w:w="487" w:type="dxa"/>
                  <w:vMerge/>
                  <w:vAlign w:val="center"/>
                </w:tcPr>
                <w:p w14:paraId="589F24A8" w14:textId="77777777" w:rsidR="00C34C35" w:rsidRPr="00AE24A0" w:rsidRDefault="00C34C35" w:rsidP="00C34C35">
                  <w:pPr>
                    <w:pStyle w:val="12"/>
                    <w:rPr>
                      <w:kern w:val="36"/>
                    </w:rPr>
                  </w:pPr>
                </w:p>
              </w:tc>
              <w:tc>
                <w:tcPr>
                  <w:tcW w:w="992" w:type="dxa"/>
                  <w:vAlign w:val="center"/>
                </w:tcPr>
                <w:p w14:paraId="0488CDFA" w14:textId="0BDFF749" w:rsidR="00C34C35" w:rsidRPr="00AE24A0" w:rsidRDefault="003C1A5C" w:rsidP="00C34C35">
                  <w:pPr>
                    <w:pStyle w:val="12"/>
                    <w:rPr>
                      <w:kern w:val="36"/>
                    </w:rPr>
                  </w:pPr>
                  <w:r w:rsidRPr="00AE24A0">
                    <w:rPr>
                      <w:rFonts w:hint="eastAsia"/>
                      <w:kern w:val="36"/>
                    </w:rPr>
                    <w:t>危险废物</w:t>
                  </w:r>
                </w:p>
              </w:tc>
              <w:tc>
                <w:tcPr>
                  <w:tcW w:w="1985" w:type="dxa"/>
                  <w:gridSpan w:val="2"/>
                  <w:vAlign w:val="center"/>
                </w:tcPr>
                <w:p w14:paraId="6C4E2F06" w14:textId="75F51AE8" w:rsidR="00C34C35" w:rsidRPr="00AE24A0" w:rsidRDefault="00C34C35" w:rsidP="00C34C35">
                  <w:pPr>
                    <w:pStyle w:val="12"/>
                    <w:rPr>
                      <w:kern w:val="36"/>
                    </w:rPr>
                  </w:pPr>
                  <w:r w:rsidRPr="00AE24A0">
                    <w:t>危废暂存间</w:t>
                  </w:r>
                  <w:r w:rsidRPr="00AE24A0">
                    <w:rPr>
                      <w:rFonts w:hint="eastAsia"/>
                    </w:rPr>
                    <w:t>1</w:t>
                  </w:r>
                  <w:r w:rsidRPr="00AE24A0">
                    <w:rPr>
                      <w:rFonts w:hint="eastAsia"/>
                    </w:rPr>
                    <w:t>座（</w:t>
                  </w:r>
                  <w:r w:rsidRPr="00AE24A0">
                    <w:rPr>
                      <w:rFonts w:hint="eastAsia"/>
                    </w:rPr>
                    <w:t>10m</w:t>
                  </w:r>
                  <w:r w:rsidRPr="00AE24A0">
                    <w:rPr>
                      <w:rFonts w:hint="eastAsia"/>
                      <w:vertAlign w:val="superscript"/>
                    </w:rPr>
                    <w:t>2</w:t>
                  </w:r>
                  <w:r w:rsidRPr="00AE24A0">
                    <w:rPr>
                      <w:rFonts w:hint="eastAsia"/>
                    </w:rPr>
                    <w:t>）</w:t>
                  </w:r>
                </w:p>
              </w:tc>
              <w:tc>
                <w:tcPr>
                  <w:tcW w:w="1984" w:type="dxa"/>
                  <w:gridSpan w:val="2"/>
                  <w:vAlign w:val="center"/>
                </w:tcPr>
                <w:p w14:paraId="0E6EEBE6" w14:textId="76698132" w:rsidR="00C34C35" w:rsidRPr="00AE24A0" w:rsidRDefault="00C34C35" w:rsidP="00C34C35">
                  <w:pPr>
                    <w:pStyle w:val="12"/>
                    <w:rPr>
                      <w:kern w:val="36"/>
                    </w:rPr>
                  </w:pPr>
                  <w:r w:rsidRPr="00AE24A0">
                    <w:t>危废暂存间</w:t>
                  </w:r>
                  <w:r w:rsidRPr="00AE24A0">
                    <w:rPr>
                      <w:rFonts w:hint="eastAsia"/>
                    </w:rPr>
                    <w:t>1</w:t>
                  </w:r>
                  <w:r w:rsidRPr="00AE24A0">
                    <w:rPr>
                      <w:rFonts w:hint="eastAsia"/>
                    </w:rPr>
                    <w:t>座（</w:t>
                  </w:r>
                  <w:r w:rsidRPr="00AE24A0">
                    <w:rPr>
                      <w:rFonts w:hint="eastAsia"/>
                    </w:rPr>
                    <w:t>10m</w:t>
                  </w:r>
                  <w:r w:rsidRPr="00AE24A0">
                    <w:rPr>
                      <w:rFonts w:hint="eastAsia"/>
                      <w:vertAlign w:val="superscript"/>
                    </w:rPr>
                    <w:t>2</w:t>
                  </w:r>
                  <w:r w:rsidRPr="00AE24A0">
                    <w:rPr>
                      <w:rFonts w:hint="eastAsia"/>
                    </w:rPr>
                    <w:t>）</w:t>
                  </w:r>
                </w:p>
              </w:tc>
              <w:tc>
                <w:tcPr>
                  <w:tcW w:w="2040" w:type="dxa"/>
                  <w:vAlign w:val="center"/>
                </w:tcPr>
                <w:p w14:paraId="505C8DA0" w14:textId="6521562F" w:rsidR="00C34C35" w:rsidRPr="00AE24A0" w:rsidRDefault="003C1A5C" w:rsidP="00C34C35">
                  <w:pPr>
                    <w:pStyle w:val="12"/>
                    <w:rPr>
                      <w:kern w:val="36"/>
                    </w:rPr>
                  </w:pPr>
                  <w:r w:rsidRPr="00AE24A0">
                    <w:rPr>
                      <w:rFonts w:hint="eastAsia"/>
                      <w:kern w:val="36"/>
                    </w:rPr>
                    <w:t>一致</w:t>
                  </w:r>
                </w:p>
              </w:tc>
            </w:tr>
            <w:tr w:rsidR="00AE24A0" w:rsidRPr="00AE24A0" w14:paraId="66F43EC9" w14:textId="77777777" w:rsidTr="00464065">
              <w:trPr>
                <w:trHeight w:val="397"/>
                <w:jc w:val="center"/>
              </w:trPr>
              <w:tc>
                <w:tcPr>
                  <w:tcW w:w="296" w:type="dxa"/>
                  <w:vMerge/>
                  <w:vAlign w:val="center"/>
                </w:tcPr>
                <w:p w14:paraId="3635D5F2" w14:textId="77777777" w:rsidR="00C34C35" w:rsidRPr="00AE24A0" w:rsidRDefault="00C34C35" w:rsidP="00C34C35">
                  <w:pPr>
                    <w:pStyle w:val="12"/>
                    <w:rPr>
                      <w:kern w:val="36"/>
                    </w:rPr>
                  </w:pPr>
                </w:p>
              </w:tc>
              <w:tc>
                <w:tcPr>
                  <w:tcW w:w="458" w:type="dxa"/>
                  <w:vMerge/>
                  <w:vAlign w:val="center"/>
                </w:tcPr>
                <w:p w14:paraId="4A5D6833" w14:textId="77777777" w:rsidR="00C34C35" w:rsidRPr="00AE24A0" w:rsidRDefault="00C34C35" w:rsidP="00C34C35">
                  <w:pPr>
                    <w:pStyle w:val="12"/>
                    <w:rPr>
                      <w:kern w:val="36"/>
                    </w:rPr>
                  </w:pPr>
                </w:p>
              </w:tc>
              <w:tc>
                <w:tcPr>
                  <w:tcW w:w="487" w:type="dxa"/>
                  <w:vAlign w:val="center"/>
                </w:tcPr>
                <w:p w14:paraId="7C734AB5" w14:textId="440F0F1A" w:rsidR="00C34C35" w:rsidRPr="00AE24A0" w:rsidRDefault="00C34C35" w:rsidP="00C34C35">
                  <w:pPr>
                    <w:pStyle w:val="12"/>
                    <w:rPr>
                      <w:kern w:val="36"/>
                    </w:rPr>
                  </w:pPr>
                  <w:r w:rsidRPr="00AE24A0">
                    <w:rPr>
                      <w:rFonts w:hint="eastAsia"/>
                      <w:kern w:val="36"/>
                    </w:rPr>
                    <w:t>噪声防治</w:t>
                  </w:r>
                </w:p>
              </w:tc>
              <w:tc>
                <w:tcPr>
                  <w:tcW w:w="992" w:type="dxa"/>
                  <w:vAlign w:val="center"/>
                </w:tcPr>
                <w:p w14:paraId="7AF920C0" w14:textId="10C33F53" w:rsidR="00C34C35" w:rsidRPr="00AE24A0" w:rsidRDefault="00C34C35" w:rsidP="00C34C35">
                  <w:pPr>
                    <w:pStyle w:val="12"/>
                    <w:rPr>
                      <w:kern w:val="36"/>
                    </w:rPr>
                  </w:pPr>
                  <w:r w:rsidRPr="00AE24A0">
                    <w:rPr>
                      <w:rFonts w:hint="eastAsia"/>
                      <w:kern w:val="36"/>
                    </w:rPr>
                    <w:t>设备噪声</w:t>
                  </w:r>
                </w:p>
              </w:tc>
              <w:tc>
                <w:tcPr>
                  <w:tcW w:w="1985" w:type="dxa"/>
                  <w:gridSpan w:val="2"/>
                  <w:vAlign w:val="center"/>
                </w:tcPr>
                <w:p w14:paraId="6E060E51" w14:textId="53B08D3F" w:rsidR="00C34C35" w:rsidRPr="00AE24A0" w:rsidRDefault="00C34C35" w:rsidP="00C34C35">
                  <w:pPr>
                    <w:pStyle w:val="12"/>
                    <w:rPr>
                      <w:kern w:val="36"/>
                    </w:rPr>
                  </w:pPr>
                  <w:r w:rsidRPr="00AE24A0">
                    <w:rPr>
                      <w:rFonts w:hint="eastAsia"/>
                      <w:kern w:val="36"/>
                    </w:rPr>
                    <w:t>厂房隔声、基础减振</w:t>
                  </w:r>
                </w:p>
              </w:tc>
              <w:tc>
                <w:tcPr>
                  <w:tcW w:w="1984" w:type="dxa"/>
                  <w:gridSpan w:val="2"/>
                  <w:vAlign w:val="center"/>
                </w:tcPr>
                <w:p w14:paraId="79603055" w14:textId="16824BD9" w:rsidR="00C34C35" w:rsidRPr="00AE24A0" w:rsidRDefault="00C34C35" w:rsidP="00C34C35">
                  <w:pPr>
                    <w:pStyle w:val="12"/>
                    <w:rPr>
                      <w:kern w:val="36"/>
                    </w:rPr>
                  </w:pPr>
                  <w:r w:rsidRPr="00AE24A0">
                    <w:rPr>
                      <w:rFonts w:hint="eastAsia"/>
                      <w:kern w:val="36"/>
                    </w:rPr>
                    <w:t>厂房隔声、基础减振</w:t>
                  </w:r>
                </w:p>
              </w:tc>
              <w:tc>
                <w:tcPr>
                  <w:tcW w:w="2040" w:type="dxa"/>
                  <w:vAlign w:val="center"/>
                </w:tcPr>
                <w:p w14:paraId="7A2B3745" w14:textId="3243FFC7" w:rsidR="00C34C35" w:rsidRPr="00AE24A0" w:rsidRDefault="00C34C35" w:rsidP="00C34C35">
                  <w:pPr>
                    <w:pStyle w:val="12"/>
                    <w:rPr>
                      <w:kern w:val="36"/>
                    </w:rPr>
                  </w:pPr>
                  <w:r w:rsidRPr="00AE24A0">
                    <w:rPr>
                      <w:rFonts w:hint="eastAsia"/>
                      <w:kern w:val="36"/>
                    </w:rPr>
                    <w:t>一致</w:t>
                  </w:r>
                </w:p>
              </w:tc>
            </w:tr>
          </w:tbl>
          <w:bookmarkEnd w:id="4"/>
          <w:p w14:paraId="5C10455B" w14:textId="77777777" w:rsidR="001A0018" w:rsidRPr="00AE24A0" w:rsidRDefault="001A0018" w:rsidP="005373DB">
            <w:pPr>
              <w:spacing w:line="520" w:lineRule="exact"/>
              <w:ind w:firstLine="480"/>
              <w:rPr>
                <w:szCs w:val="24"/>
              </w:rPr>
            </w:pPr>
            <w:r w:rsidRPr="00AE24A0">
              <w:rPr>
                <w:szCs w:val="24"/>
              </w:rPr>
              <w:t>4</w:t>
            </w:r>
            <w:r w:rsidRPr="00AE24A0">
              <w:rPr>
                <w:szCs w:val="24"/>
              </w:rPr>
              <w:t>、工程主要设备：</w:t>
            </w:r>
          </w:p>
          <w:p w14:paraId="6DAD4DBC" w14:textId="436906CF" w:rsidR="00A860C3" w:rsidRPr="00AE24A0" w:rsidRDefault="001A0018" w:rsidP="00250C12">
            <w:pPr>
              <w:ind w:firstLine="480"/>
              <w:textAlignment w:val="baseline"/>
              <w:rPr>
                <w:rFonts w:eastAsia="黑体"/>
                <w:szCs w:val="21"/>
              </w:rPr>
            </w:pPr>
            <w:r w:rsidRPr="00AE24A0">
              <w:rPr>
                <w:rFonts w:eastAsia="黑体"/>
                <w:szCs w:val="21"/>
              </w:rPr>
              <w:t>表</w:t>
            </w:r>
            <w:r w:rsidR="00B40689" w:rsidRPr="00AE24A0">
              <w:rPr>
                <w:rFonts w:eastAsia="黑体" w:hint="eastAsia"/>
                <w:szCs w:val="21"/>
              </w:rPr>
              <w:t>5</w:t>
            </w:r>
            <w:r w:rsidR="00384A83" w:rsidRPr="00AE24A0">
              <w:rPr>
                <w:rFonts w:eastAsia="黑体"/>
                <w:szCs w:val="21"/>
              </w:rPr>
              <w:t xml:space="preserve">             </w:t>
            </w:r>
            <w:r w:rsidR="00D04D16" w:rsidRPr="00AE24A0">
              <w:rPr>
                <w:rFonts w:eastAsia="黑体" w:hint="eastAsia"/>
                <w:szCs w:val="21"/>
              </w:rPr>
              <w:t xml:space="preserve">          </w:t>
            </w:r>
            <w:r w:rsidRPr="00AE24A0">
              <w:rPr>
                <w:rFonts w:eastAsia="黑体"/>
                <w:szCs w:val="21"/>
              </w:rPr>
              <w:t>项目设备一览表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358"/>
              <w:gridCol w:w="1094"/>
              <w:gridCol w:w="708"/>
              <w:gridCol w:w="852"/>
              <w:gridCol w:w="1133"/>
              <w:gridCol w:w="850"/>
              <w:gridCol w:w="3085"/>
            </w:tblGrid>
            <w:tr w:rsidR="006144FB" w:rsidRPr="00AE24A0" w14:paraId="20E17C5C" w14:textId="77777777" w:rsidTr="00F1099B">
              <w:trPr>
                <w:trHeight w:val="397"/>
                <w:jc w:val="center"/>
              </w:trPr>
              <w:tc>
                <w:tcPr>
                  <w:tcW w:w="222" w:type="pct"/>
                  <w:vMerge w:val="restart"/>
                  <w:vAlign w:val="center"/>
                </w:tcPr>
                <w:p w14:paraId="0B1D96C6" w14:textId="07B05BE8" w:rsidR="006144FB" w:rsidRPr="00AE24A0" w:rsidRDefault="006144FB" w:rsidP="00F1099B">
                  <w:pPr>
                    <w:pStyle w:val="12"/>
                    <w:rPr>
                      <w:b/>
                      <w:bCs/>
                    </w:rPr>
                  </w:pPr>
                  <w:r w:rsidRPr="00AE24A0">
                    <w:rPr>
                      <w:b/>
                      <w:bCs/>
                    </w:rPr>
                    <w:t>序号</w:t>
                  </w:r>
                </w:p>
              </w:tc>
              <w:tc>
                <w:tcPr>
                  <w:tcW w:w="677" w:type="pct"/>
                  <w:vMerge w:val="restart"/>
                  <w:vAlign w:val="center"/>
                </w:tcPr>
                <w:p w14:paraId="092DE38E" w14:textId="098AC3D0" w:rsidR="006144FB" w:rsidRPr="00AE24A0" w:rsidRDefault="006144FB" w:rsidP="00F1099B">
                  <w:pPr>
                    <w:pStyle w:val="12"/>
                    <w:rPr>
                      <w:b/>
                      <w:bCs/>
                    </w:rPr>
                  </w:pPr>
                  <w:r w:rsidRPr="00AE24A0">
                    <w:rPr>
                      <w:b/>
                      <w:bCs/>
                    </w:rPr>
                    <w:t>设备名称</w:t>
                  </w:r>
                </w:p>
              </w:tc>
              <w:tc>
                <w:tcPr>
                  <w:tcW w:w="965" w:type="pct"/>
                  <w:gridSpan w:val="2"/>
                  <w:vAlign w:val="center"/>
                </w:tcPr>
                <w:p w14:paraId="72731690" w14:textId="1CE2173E" w:rsidR="006144FB" w:rsidRPr="00AE24A0" w:rsidRDefault="006144FB" w:rsidP="00F1099B">
                  <w:pPr>
                    <w:pStyle w:val="12"/>
                    <w:rPr>
                      <w:b/>
                      <w:bCs/>
                    </w:rPr>
                  </w:pPr>
                  <w:r w:rsidRPr="00AE24A0">
                    <w:rPr>
                      <w:b/>
                      <w:bCs/>
                    </w:rPr>
                    <w:t>环评及批复内容</w:t>
                  </w:r>
                </w:p>
              </w:tc>
              <w:tc>
                <w:tcPr>
                  <w:tcW w:w="1227" w:type="pct"/>
                  <w:gridSpan w:val="2"/>
                  <w:vAlign w:val="center"/>
                </w:tcPr>
                <w:p w14:paraId="44357F42" w14:textId="37E77D8C" w:rsidR="006144FB" w:rsidRPr="00AE24A0" w:rsidRDefault="006144FB" w:rsidP="00F1099B">
                  <w:pPr>
                    <w:pStyle w:val="12"/>
                    <w:rPr>
                      <w:b/>
                      <w:bCs/>
                    </w:rPr>
                  </w:pPr>
                  <w:r w:rsidRPr="00AE24A0">
                    <w:rPr>
                      <w:b/>
                      <w:bCs/>
                    </w:rPr>
                    <w:t>实际建设内容</w:t>
                  </w:r>
                </w:p>
              </w:tc>
              <w:tc>
                <w:tcPr>
                  <w:tcW w:w="1909" w:type="pct"/>
                  <w:vMerge w:val="restart"/>
                  <w:vAlign w:val="center"/>
                </w:tcPr>
                <w:p w14:paraId="535FE503" w14:textId="32DE88D1" w:rsidR="006144FB" w:rsidRPr="00AE24A0" w:rsidRDefault="006144FB" w:rsidP="00F1099B">
                  <w:pPr>
                    <w:pStyle w:val="12"/>
                    <w:rPr>
                      <w:b/>
                      <w:bCs/>
                    </w:rPr>
                  </w:pPr>
                  <w:r w:rsidRPr="00AE24A0">
                    <w:rPr>
                      <w:rFonts w:hint="eastAsia"/>
                      <w:b/>
                      <w:bCs/>
                    </w:rPr>
                    <w:t>变动情况</w:t>
                  </w:r>
                </w:p>
              </w:tc>
            </w:tr>
            <w:tr w:rsidR="006144FB" w:rsidRPr="00AE24A0" w14:paraId="312DE044" w14:textId="77777777" w:rsidTr="00F1099B">
              <w:trPr>
                <w:trHeight w:val="397"/>
                <w:jc w:val="center"/>
              </w:trPr>
              <w:tc>
                <w:tcPr>
                  <w:tcW w:w="222" w:type="pct"/>
                  <w:vMerge/>
                  <w:vAlign w:val="center"/>
                </w:tcPr>
                <w:p w14:paraId="2C8C1B9C" w14:textId="783AED59" w:rsidR="006144FB" w:rsidRPr="00AE24A0" w:rsidRDefault="006144FB" w:rsidP="00F1099B">
                  <w:pPr>
                    <w:pStyle w:val="12"/>
                    <w:rPr>
                      <w:b/>
                      <w:bCs/>
                    </w:rPr>
                  </w:pPr>
                </w:p>
              </w:tc>
              <w:tc>
                <w:tcPr>
                  <w:tcW w:w="677" w:type="pct"/>
                  <w:vMerge/>
                  <w:vAlign w:val="center"/>
                </w:tcPr>
                <w:p w14:paraId="160C0252" w14:textId="5BB9FF7A" w:rsidR="006144FB" w:rsidRPr="00AE24A0" w:rsidRDefault="006144FB" w:rsidP="00F1099B">
                  <w:pPr>
                    <w:pStyle w:val="12"/>
                    <w:rPr>
                      <w:b/>
                      <w:bCs/>
                    </w:rPr>
                  </w:pPr>
                </w:p>
              </w:tc>
              <w:tc>
                <w:tcPr>
                  <w:tcW w:w="438" w:type="pct"/>
                  <w:vAlign w:val="center"/>
                </w:tcPr>
                <w:p w14:paraId="65C1C4AD" w14:textId="77777777" w:rsidR="006144FB" w:rsidRPr="00AE24A0" w:rsidRDefault="006144FB" w:rsidP="00F1099B">
                  <w:pPr>
                    <w:pStyle w:val="12"/>
                    <w:rPr>
                      <w:b/>
                      <w:bCs/>
                    </w:rPr>
                  </w:pPr>
                  <w:r w:rsidRPr="00AE24A0">
                    <w:rPr>
                      <w:b/>
                      <w:bCs/>
                    </w:rPr>
                    <w:t>型号</w:t>
                  </w:r>
                </w:p>
              </w:tc>
              <w:tc>
                <w:tcPr>
                  <w:tcW w:w="527" w:type="pct"/>
                  <w:vAlign w:val="center"/>
                </w:tcPr>
                <w:p w14:paraId="55A3063A" w14:textId="172EFEAF" w:rsidR="006144FB" w:rsidRPr="00AE24A0" w:rsidRDefault="006144FB" w:rsidP="00F1099B">
                  <w:pPr>
                    <w:pStyle w:val="12"/>
                    <w:rPr>
                      <w:b/>
                      <w:bCs/>
                    </w:rPr>
                  </w:pPr>
                  <w:r w:rsidRPr="00AE24A0">
                    <w:rPr>
                      <w:rFonts w:hint="eastAsia"/>
                      <w:b/>
                      <w:bCs/>
                    </w:rPr>
                    <w:t>数量</w:t>
                  </w:r>
                </w:p>
              </w:tc>
              <w:tc>
                <w:tcPr>
                  <w:tcW w:w="701" w:type="pct"/>
                  <w:vAlign w:val="center"/>
                </w:tcPr>
                <w:p w14:paraId="40919655" w14:textId="1B345D3C" w:rsidR="006144FB" w:rsidRPr="00AE24A0" w:rsidRDefault="006144FB" w:rsidP="00F1099B">
                  <w:pPr>
                    <w:pStyle w:val="12"/>
                    <w:rPr>
                      <w:b/>
                      <w:bCs/>
                    </w:rPr>
                  </w:pPr>
                  <w:r w:rsidRPr="00AE24A0">
                    <w:rPr>
                      <w:b/>
                      <w:bCs/>
                    </w:rPr>
                    <w:t>型号</w:t>
                  </w:r>
                </w:p>
              </w:tc>
              <w:tc>
                <w:tcPr>
                  <w:tcW w:w="526" w:type="pct"/>
                  <w:vAlign w:val="center"/>
                </w:tcPr>
                <w:p w14:paraId="6A32AFB1" w14:textId="42E98417" w:rsidR="006144FB" w:rsidRPr="00AE24A0" w:rsidRDefault="006144FB" w:rsidP="00F1099B">
                  <w:pPr>
                    <w:pStyle w:val="12"/>
                    <w:rPr>
                      <w:b/>
                      <w:bCs/>
                    </w:rPr>
                  </w:pPr>
                  <w:r w:rsidRPr="00AE24A0">
                    <w:rPr>
                      <w:rFonts w:hint="eastAsia"/>
                      <w:b/>
                      <w:bCs/>
                    </w:rPr>
                    <w:t>数量</w:t>
                  </w:r>
                </w:p>
              </w:tc>
              <w:tc>
                <w:tcPr>
                  <w:tcW w:w="1909" w:type="pct"/>
                  <w:vMerge/>
                  <w:vAlign w:val="center"/>
                </w:tcPr>
                <w:p w14:paraId="358B0439" w14:textId="06E8FA7F" w:rsidR="006144FB" w:rsidRPr="00AE24A0" w:rsidRDefault="006144FB" w:rsidP="00F1099B">
                  <w:pPr>
                    <w:pStyle w:val="12"/>
                    <w:rPr>
                      <w:b/>
                      <w:bCs/>
                    </w:rPr>
                  </w:pPr>
                </w:p>
              </w:tc>
            </w:tr>
            <w:tr w:rsidR="00AE24A0" w:rsidRPr="00AE24A0" w14:paraId="51939F34" w14:textId="77777777" w:rsidTr="00F1099B">
              <w:trPr>
                <w:trHeight w:val="397"/>
                <w:jc w:val="center"/>
              </w:trPr>
              <w:tc>
                <w:tcPr>
                  <w:tcW w:w="222" w:type="pct"/>
                  <w:vAlign w:val="center"/>
                </w:tcPr>
                <w:p w14:paraId="2B2965D2" w14:textId="0B448BE4" w:rsidR="00F1099B" w:rsidRPr="00AE24A0" w:rsidRDefault="00F1099B" w:rsidP="00F1099B">
                  <w:pPr>
                    <w:pStyle w:val="12"/>
                    <w:rPr>
                      <w:b/>
                      <w:bCs/>
                    </w:rPr>
                  </w:pPr>
                  <w:bookmarkStart w:id="5" w:name="_Hlk152743302"/>
                  <w:r w:rsidRPr="00AE24A0">
                    <w:t>1</w:t>
                  </w:r>
                </w:p>
              </w:tc>
              <w:tc>
                <w:tcPr>
                  <w:tcW w:w="677" w:type="pct"/>
                  <w:vAlign w:val="center"/>
                </w:tcPr>
                <w:p w14:paraId="6E33E1EF" w14:textId="5FB76D43" w:rsidR="00F1099B" w:rsidRPr="00AE24A0" w:rsidRDefault="00F1099B" w:rsidP="00F1099B">
                  <w:pPr>
                    <w:pStyle w:val="12"/>
                    <w:rPr>
                      <w:b/>
                      <w:bCs/>
                    </w:rPr>
                  </w:pPr>
                  <w:r w:rsidRPr="00AE24A0">
                    <w:rPr>
                      <w:rFonts w:hint="eastAsia"/>
                    </w:rPr>
                    <w:t>混料</w:t>
                  </w:r>
                  <w:r w:rsidRPr="00AE24A0">
                    <w:rPr>
                      <w:rFonts w:hint="eastAsia"/>
                      <w:lang w:val="pt-BR"/>
                    </w:rPr>
                    <w:t>机</w:t>
                  </w:r>
                </w:p>
              </w:tc>
              <w:tc>
                <w:tcPr>
                  <w:tcW w:w="438" w:type="pct"/>
                  <w:vAlign w:val="center"/>
                </w:tcPr>
                <w:p w14:paraId="576F73F3" w14:textId="42BBFB1F" w:rsidR="00F1099B" w:rsidRPr="00AE24A0" w:rsidRDefault="00F1099B" w:rsidP="00F1099B">
                  <w:pPr>
                    <w:pStyle w:val="12"/>
                    <w:rPr>
                      <w:b/>
                      <w:bCs/>
                    </w:rPr>
                  </w:pPr>
                  <w:r w:rsidRPr="00AE24A0">
                    <w:rPr>
                      <w:rFonts w:hint="eastAsia"/>
                    </w:rPr>
                    <w:t>/</w:t>
                  </w:r>
                </w:p>
              </w:tc>
              <w:tc>
                <w:tcPr>
                  <w:tcW w:w="527" w:type="pct"/>
                  <w:vAlign w:val="center"/>
                </w:tcPr>
                <w:p w14:paraId="69C0214B" w14:textId="409DA46F" w:rsidR="00F1099B" w:rsidRPr="00AE24A0" w:rsidRDefault="00F1099B" w:rsidP="00F1099B">
                  <w:pPr>
                    <w:pStyle w:val="12"/>
                    <w:rPr>
                      <w:b/>
                      <w:bCs/>
                    </w:rPr>
                  </w:pPr>
                  <w:r w:rsidRPr="00AE24A0">
                    <w:t>1</w:t>
                  </w:r>
                  <w:r w:rsidRPr="00AE24A0">
                    <w:rPr>
                      <w:rFonts w:hint="eastAsia"/>
                      <w:lang w:val="pt-BR"/>
                    </w:rPr>
                    <w:t>台</w:t>
                  </w:r>
                </w:p>
              </w:tc>
              <w:tc>
                <w:tcPr>
                  <w:tcW w:w="701" w:type="pct"/>
                  <w:vAlign w:val="center"/>
                </w:tcPr>
                <w:p w14:paraId="57D027FF" w14:textId="018D0DDD" w:rsidR="00F1099B" w:rsidRPr="00AE24A0" w:rsidRDefault="00F1099B" w:rsidP="00F1099B">
                  <w:pPr>
                    <w:pStyle w:val="12"/>
                    <w:rPr>
                      <w:lang w:val="pt-BR"/>
                    </w:rPr>
                  </w:pPr>
                  <w:r w:rsidRPr="00AE24A0">
                    <w:rPr>
                      <w:rFonts w:hint="eastAsia"/>
                    </w:rPr>
                    <w:t>/</w:t>
                  </w:r>
                </w:p>
              </w:tc>
              <w:tc>
                <w:tcPr>
                  <w:tcW w:w="526" w:type="pct"/>
                  <w:vAlign w:val="center"/>
                </w:tcPr>
                <w:p w14:paraId="0ACA294B" w14:textId="2C411505" w:rsidR="00F1099B" w:rsidRPr="00AE24A0" w:rsidRDefault="00F1099B" w:rsidP="00F1099B">
                  <w:pPr>
                    <w:pStyle w:val="12"/>
                    <w:rPr>
                      <w:b/>
                      <w:bCs/>
                    </w:rPr>
                  </w:pPr>
                  <w:r w:rsidRPr="00AE24A0">
                    <w:rPr>
                      <w:rFonts w:hint="eastAsia"/>
                      <w:lang w:val="pt-BR"/>
                    </w:rPr>
                    <w:t>3</w:t>
                  </w:r>
                  <w:r w:rsidRPr="00AE24A0">
                    <w:rPr>
                      <w:rFonts w:hint="eastAsia"/>
                      <w:lang w:val="pt-BR"/>
                    </w:rPr>
                    <w:t>台</w:t>
                  </w:r>
                </w:p>
              </w:tc>
              <w:tc>
                <w:tcPr>
                  <w:tcW w:w="1909" w:type="pct"/>
                  <w:vAlign w:val="center"/>
                </w:tcPr>
                <w:p w14:paraId="089EDD12" w14:textId="1212CC8E" w:rsidR="00F1099B" w:rsidRPr="00AE24A0" w:rsidRDefault="00F1099B" w:rsidP="00F1099B">
                  <w:pPr>
                    <w:pStyle w:val="12"/>
                    <w:rPr>
                      <w:b/>
                      <w:bCs/>
                    </w:rPr>
                  </w:pPr>
                  <w:r w:rsidRPr="00AE24A0">
                    <w:rPr>
                      <w:rFonts w:hint="eastAsia"/>
                      <w:kern w:val="36"/>
                    </w:rPr>
                    <w:t>公司在实际建设时为配套中转桶安装了</w:t>
                  </w:r>
                  <w:r w:rsidRPr="00AE24A0">
                    <w:rPr>
                      <w:rFonts w:hint="eastAsia"/>
                      <w:kern w:val="36"/>
                    </w:rPr>
                    <w:t>3</w:t>
                  </w:r>
                  <w:r w:rsidRPr="00AE24A0">
                    <w:rPr>
                      <w:rFonts w:hint="eastAsia"/>
                      <w:kern w:val="36"/>
                    </w:rPr>
                    <w:t>台混料机</w:t>
                  </w:r>
                </w:p>
              </w:tc>
            </w:tr>
            <w:tr w:rsidR="00AE24A0" w:rsidRPr="00AE24A0" w14:paraId="794373B8" w14:textId="77777777" w:rsidTr="00F1099B">
              <w:trPr>
                <w:trHeight w:val="397"/>
                <w:jc w:val="center"/>
              </w:trPr>
              <w:tc>
                <w:tcPr>
                  <w:tcW w:w="222" w:type="pct"/>
                  <w:vAlign w:val="center"/>
                </w:tcPr>
                <w:p w14:paraId="66271DD4" w14:textId="1AE78F77" w:rsidR="00F1099B" w:rsidRPr="00AE24A0" w:rsidRDefault="00F1099B" w:rsidP="00F1099B">
                  <w:pPr>
                    <w:pStyle w:val="12"/>
                    <w:rPr>
                      <w:b/>
                      <w:bCs/>
                    </w:rPr>
                  </w:pPr>
                  <w:r w:rsidRPr="00AE24A0">
                    <w:rPr>
                      <w:rFonts w:hint="eastAsia"/>
                    </w:rPr>
                    <w:t>2</w:t>
                  </w:r>
                </w:p>
              </w:tc>
              <w:tc>
                <w:tcPr>
                  <w:tcW w:w="677" w:type="pct"/>
                  <w:vAlign w:val="center"/>
                </w:tcPr>
                <w:p w14:paraId="05B0387E" w14:textId="40777FD4" w:rsidR="00F1099B" w:rsidRPr="00AE24A0" w:rsidRDefault="00F1099B" w:rsidP="00F1099B">
                  <w:pPr>
                    <w:pStyle w:val="12"/>
                    <w:rPr>
                      <w:b/>
                      <w:bCs/>
                    </w:rPr>
                  </w:pPr>
                  <w:r w:rsidRPr="00AE24A0">
                    <w:rPr>
                      <w:rFonts w:hint="eastAsia"/>
                    </w:rPr>
                    <w:t>中转桶</w:t>
                  </w:r>
                </w:p>
              </w:tc>
              <w:tc>
                <w:tcPr>
                  <w:tcW w:w="438" w:type="pct"/>
                  <w:vAlign w:val="center"/>
                </w:tcPr>
                <w:p w14:paraId="5473F185" w14:textId="7ABA1DCC" w:rsidR="00F1099B" w:rsidRPr="00AE24A0" w:rsidRDefault="00F1099B" w:rsidP="00F1099B">
                  <w:pPr>
                    <w:pStyle w:val="12"/>
                    <w:rPr>
                      <w:b/>
                      <w:bCs/>
                    </w:rPr>
                  </w:pPr>
                  <w:r w:rsidRPr="00AE24A0">
                    <w:rPr>
                      <w:rFonts w:hint="eastAsia"/>
                    </w:rPr>
                    <w:t>/</w:t>
                  </w:r>
                </w:p>
              </w:tc>
              <w:tc>
                <w:tcPr>
                  <w:tcW w:w="527" w:type="pct"/>
                  <w:vAlign w:val="center"/>
                </w:tcPr>
                <w:p w14:paraId="7F055A8C" w14:textId="51161564" w:rsidR="00F1099B" w:rsidRPr="00AE24A0" w:rsidRDefault="00F1099B" w:rsidP="00F1099B">
                  <w:pPr>
                    <w:pStyle w:val="12"/>
                    <w:rPr>
                      <w:b/>
                      <w:bCs/>
                    </w:rPr>
                  </w:pPr>
                  <w:r w:rsidRPr="00AE24A0">
                    <w:rPr>
                      <w:rFonts w:hint="eastAsia"/>
                      <w:bCs/>
                    </w:rPr>
                    <w:t>3</w:t>
                  </w:r>
                  <w:r w:rsidRPr="00AE24A0">
                    <w:rPr>
                      <w:rFonts w:hint="eastAsia"/>
                      <w:bCs/>
                    </w:rPr>
                    <w:t>套</w:t>
                  </w:r>
                </w:p>
              </w:tc>
              <w:tc>
                <w:tcPr>
                  <w:tcW w:w="701" w:type="pct"/>
                  <w:vAlign w:val="center"/>
                </w:tcPr>
                <w:p w14:paraId="4C7BA401" w14:textId="1B599029" w:rsidR="00F1099B" w:rsidRPr="00AE24A0" w:rsidRDefault="00F1099B" w:rsidP="00F1099B">
                  <w:pPr>
                    <w:pStyle w:val="12"/>
                    <w:rPr>
                      <w:bCs/>
                    </w:rPr>
                  </w:pPr>
                  <w:r w:rsidRPr="00AE24A0">
                    <w:rPr>
                      <w:rFonts w:hint="eastAsia"/>
                    </w:rPr>
                    <w:t>/</w:t>
                  </w:r>
                </w:p>
              </w:tc>
              <w:tc>
                <w:tcPr>
                  <w:tcW w:w="526" w:type="pct"/>
                  <w:vAlign w:val="center"/>
                </w:tcPr>
                <w:p w14:paraId="0B6FA7E5" w14:textId="679B50E7" w:rsidR="00F1099B" w:rsidRPr="00AE24A0" w:rsidRDefault="00F1099B" w:rsidP="00F1099B">
                  <w:pPr>
                    <w:pStyle w:val="12"/>
                    <w:rPr>
                      <w:b/>
                      <w:bCs/>
                    </w:rPr>
                  </w:pPr>
                  <w:r w:rsidRPr="00AE24A0">
                    <w:rPr>
                      <w:rFonts w:hint="eastAsia"/>
                      <w:bCs/>
                    </w:rPr>
                    <w:t>3</w:t>
                  </w:r>
                  <w:r w:rsidRPr="00AE24A0">
                    <w:rPr>
                      <w:rFonts w:hint="eastAsia"/>
                      <w:bCs/>
                    </w:rPr>
                    <w:t>套</w:t>
                  </w:r>
                </w:p>
              </w:tc>
              <w:tc>
                <w:tcPr>
                  <w:tcW w:w="1909" w:type="pct"/>
                  <w:vAlign w:val="center"/>
                </w:tcPr>
                <w:p w14:paraId="5588B98F" w14:textId="6322059B" w:rsidR="00F1099B" w:rsidRPr="00AE24A0" w:rsidRDefault="00F1099B" w:rsidP="00F1099B">
                  <w:pPr>
                    <w:pStyle w:val="12"/>
                    <w:rPr>
                      <w:b/>
                      <w:bCs/>
                    </w:rPr>
                  </w:pPr>
                  <w:r w:rsidRPr="00AE24A0">
                    <w:rPr>
                      <w:rFonts w:hint="eastAsia"/>
                      <w:kern w:val="36"/>
                    </w:rPr>
                    <w:t>一致</w:t>
                  </w:r>
                </w:p>
              </w:tc>
            </w:tr>
            <w:tr w:rsidR="00AE24A0" w:rsidRPr="00AE24A0" w14:paraId="2A459299" w14:textId="77777777" w:rsidTr="00F1099B">
              <w:trPr>
                <w:trHeight w:val="397"/>
                <w:jc w:val="center"/>
              </w:trPr>
              <w:tc>
                <w:tcPr>
                  <w:tcW w:w="222" w:type="pct"/>
                  <w:vAlign w:val="center"/>
                </w:tcPr>
                <w:p w14:paraId="2CF95E31" w14:textId="436FB950" w:rsidR="00F1099B" w:rsidRPr="00AE24A0" w:rsidRDefault="00F1099B" w:rsidP="00F1099B">
                  <w:pPr>
                    <w:pStyle w:val="12"/>
                    <w:rPr>
                      <w:b/>
                      <w:bCs/>
                    </w:rPr>
                  </w:pPr>
                  <w:r w:rsidRPr="00AE24A0">
                    <w:rPr>
                      <w:rFonts w:hint="eastAsia"/>
                    </w:rPr>
                    <w:t>3</w:t>
                  </w:r>
                </w:p>
              </w:tc>
              <w:tc>
                <w:tcPr>
                  <w:tcW w:w="677" w:type="pct"/>
                  <w:vAlign w:val="center"/>
                </w:tcPr>
                <w:p w14:paraId="759F4A73" w14:textId="30250EFA" w:rsidR="00F1099B" w:rsidRPr="00AE24A0" w:rsidRDefault="00F1099B" w:rsidP="00F1099B">
                  <w:pPr>
                    <w:pStyle w:val="12"/>
                    <w:rPr>
                      <w:b/>
                      <w:bCs/>
                    </w:rPr>
                  </w:pPr>
                  <w:r w:rsidRPr="00AE24A0">
                    <w:rPr>
                      <w:rFonts w:hint="eastAsia"/>
                    </w:rPr>
                    <w:t>上料机</w:t>
                  </w:r>
                </w:p>
              </w:tc>
              <w:tc>
                <w:tcPr>
                  <w:tcW w:w="438" w:type="pct"/>
                  <w:vAlign w:val="center"/>
                </w:tcPr>
                <w:p w14:paraId="7AF81702" w14:textId="573F87F3" w:rsidR="00F1099B" w:rsidRPr="00AE24A0" w:rsidRDefault="00F1099B" w:rsidP="00F1099B">
                  <w:pPr>
                    <w:pStyle w:val="12"/>
                    <w:rPr>
                      <w:b/>
                      <w:bCs/>
                    </w:rPr>
                  </w:pPr>
                  <w:r w:rsidRPr="00AE24A0">
                    <w:rPr>
                      <w:rFonts w:hint="eastAsia"/>
                    </w:rPr>
                    <w:t>/</w:t>
                  </w:r>
                </w:p>
              </w:tc>
              <w:tc>
                <w:tcPr>
                  <w:tcW w:w="527" w:type="pct"/>
                  <w:vAlign w:val="center"/>
                </w:tcPr>
                <w:p w14:paraId="1A97A409" w14:textId="3B4F6153" w:rsidR="00F1099B" w:rsidRPr="00AE24A0" w:rsidRDefault="00F1099B" w:rsidP="00F1099B">
                  <w:pPr>
                    <w:pStyle w:val="12"/>
                    <w:rPr>
                      <w:b/>
                      <w:bCs/>
                    </w:rPr>
                  </w:pPr>
                  <w:r w:rsidRPr="00AE24A0">
                    <w:t>1</w:t>
                  </w:r>
                  <w:r w:rsidRPr="00AE24A0">
                    <w:rPr>
                      <w:rFonts w:hint="eastAsia"/>
                      <w:lang w:val="pt-BR"/>
                    </w:rPr>
                    <w:t>台</w:t>
                  </w:r>
                </w:p>
              </w:tc>
              <w:tc>
                <w:tcPr>
                  <w:tcW w:w="701" w:type="pct"/>
                  <w:vAlign w:val="center"/>
                </w:tcPr>
                <w:p w14:paraId="0F7C4EFA" w14:textId="55FC2333" w:rsidR="00F1099B" w:rsidRPr="00AE24A0" w:rsidRDefault="00F1099B" w:rsidP="00F1099B">
                  <w:pPr>
                    <w:pStyle w:val="12"/>
                    <w:rPr>
                      <w:lang w:val="pt-BR"/>
                    </w:rPr>
                  </w:pPr>
                  <w:r w:rsidRPr="00AE24A0">
                    <w:rPr>
                      <w:rFonts w:hint="eastAsia"/>
                    </w:rPr>
                    <w:t>/</w:t>
                  </w:r>
                </w:p>
              </w:tc>
              <w:tc>
                <w:tcPr>
                  <w:tcW w:w="526" w:type="pct"/>
                  <w:vAlign w:val="center"/>
                </w:tcPr>
                <w:p w14:paraId="467CADEF" w14:textId="3E4F9E65" w:rsidR="00F1099B" w:rsidRPr="00AE24A0" w:rsidRDefault="00F1099B" w:rsidP="00F1099B">
                  <w:pPr>
                    <w:pStyle w:val="12"/>
                    <w:rPr>
                      <w:b/>
                      <w:bCs/>
                    </w:rPr>
                  </w:pPr>
                  <w:r w:rsidRPr="00AE24A0">
                    <w:rPr>
                      <w:rFonts w:hint="eastAsia"/>
                      <w:lang w:val="pt-BR"/>
                    </w:rPr>
                    <w:t>3</w:t>
                  </w:r>
                  <w:r w:rsidRPr="00AE24A0">
                    <w:rPr>
                      <w:rFonts w:hint="eastAsia"/>
                      <w:lang w:val="pt-BR"/>
                    </w:rPr>
                    <w:t>台</w:t>
                  </w:r>
                </w:p>
              </w:tc>
              <w:tc>
                <w:tcPr>
                  <w:tcW w:w="1909" w:type="pct"/>
                  <w:vAlign w:val="center"/>
                </w:tcPr>
                <w:p w14:paraId="38297A4C" w14:textId="763E1975" w:rsidR="00F1099B" w:rsidRPr="00AE24A0" w:rsidRDefault="00F1099B" w:rsidP="00F1099B">
                  <w:pPr>
                    <w:pStyle w:val="12"/>
                    <w:rPr>
                      <w:b/>
                      <w:bCs/>
                    </w:rPr>
                  </w:pPr>
                  <w:r w:rsidRPr="00AE24A0">
                    <w:rPr>
                      <w:rFonts w:hint="eastAsia"/>
                      <w:kern w:val="36"/>
                    </w:rPr>
                    <w:t>公司在实际建设时为配套中转桶安装了</w:t>
                  </w:r>
                  <w:r w:rsidRPr="00AE24A0">
                    <w:rPr>
                      <w:rFonts w:hint="eastAsia"/>
                      <w:kern w:val="36"/>
                    </w:rPr>
                    <w:t>3</w:t>
                  </w:r>
                  <w:r w:rsidRPr="00AE24A0">
                    <w:rPr>
                      <w:rFonts w:hint="eastAsia"/>
                      <w:kern w:val="36"/>
                    </w:rPr>
                    <w:t>台上料机</w:t>
                  </w:r>
                </w:p>
              </w:tc>
            </w:tr>
            <w:tr w:rsidR="00AE24A0" w:rsidRPr="00AE24A0" w14:paraId="5017B2B4" w14:textId="77777777" w:rsidTr="00F1099B">
              <w:trPr>
                <w:trHeight w:val="397"/>
                <w:jc w:val="center"/>
              </w:trPr>
              <w:tc>
                <w:tcPr>
                  <w:tcW w:w="222" w:type="pct"/>
                  <w:vAlign w:val="center"/>
                </w:tcPr>
                <w:p w14:paraId="3DFBCD9C" w14:textId="18BC494A" w:rsidR="00F1099B" w:rsidRPr="00AE24A0" w:rsidRDefault="00F1099B" w:rsidP="00F1099B">
                  <w:pPr>
                    <w:pStyle w:val="12"/>
                    <w:rPr>
                      <w:b/>
                      <w:bCs/>
                    </w:rPr>
                  </w:pPr>
                  <w:r w:rsidRPr="00AE24A0">
                    <w:rPr>
                      <w:rFonts w:hint="eastAsia"/>
                    </w:rPr>
                    <w:t>4</w:t>
                  </w:r>
                </w:p>
              </w:tc>
              <w:tc>
                <w:tcPr>
                  <w:tcW w:w="677" w:type="pct"/>
                  <w:vAlign w:val="center"/>
                </w:tcPr>
                <w:p w14:paraId="000BB743" w14:textId="0A5465C4" w:rsidR="00F1099B" w:rsidRPr="00AE24A0" w:rsidRDefault="00F1099B" w:rsidP="00F1099B">
                  <w:pPr>
                    <w:pStyle w:val="12"/>
                    <w:rPr>
                      <w:b/>
                      <w:bCs/>
                    </w:rPr>
                  </w:pPr>
                  <w:r w:rsidRPr="00AE24A0">
                    <w:rPr>
                      <w:rFonts w:hint="eastAsia"/>
                    </w:rPr>
                    <w:t>吹塑</w:t>
                  </w:r>
                  <w:r w:rsidRPr="00AE24A0">
                    <w:rPr>
                      <w:rFonts w:hint="eastAsia"/>
                      <w:lang w:val="pt-BR"/>
                    </w:rPr>
                    <w:t>机</w:t>
                  </w:r>
                </w:p>
              </w:tc>
              <w:tc>
                <w:tcPr>
                  <w:tcW w:w="438" w:type="pct"/>
                  <w:vAlign w:val="center"/>
                </w:tcPr>
                <w:p w14:paraId="5C8233CB" w14:textId="6C8C5BCD" w:rsidR="00F1099B" w:rsidRPr="00AE24A0" w:rsidRDefault="00F1099B" w:rsidP="00F1099B">
                  <w:pPr>
                    <w:pStyle w:val="12"/>
                  </w:pPr>
                  <w:r w:rsidRPr="00AE24A0">
                    <w:rPr>
                      <w:rFonts w:hint="eastAsia"/>
                    </w:rPr>
                    <w:t>/</w:t>
                  </w:r>
                </w:p>
              </w:tc>
              <w:tc>
                <w:tcPr>
                  <w:tcW w:w="527" w:type="pct"/>
                  <w:vAlign w:val="center"/>
                </w:tcPr>
                <w:p w14:paraId="0A09E444" w14:textId="6F558424" w:rsidR="00F1099B" w:rsidRPr="00AE24A0" w:rsidRDefault="00F1099B" w:rsidP="00F1099B">
                  <w:pPr>
                    <w:pStyle w:val="12"/>
                    <w:rPr>
                      <w:b/>
                      <w:bCs/>
                    </w:rPr>
                  </w:pPr>
                  <w:r w:rsidRPr="00AE24A0">
                    <w:rPr>
                      <w:rFonts w:hint="eastAsia"/>
                    </w:rPr>
                    <w:t>5</w:t>
                  </w:r>
                  <w:r w:rsidRPr="00AE24A0">
                    <w:rPr>
                      <w:rFonts w:hint="eastAsia"/>
                      <w:lang w:val="pt-BR"/>
                    </w:rPr>
                    <w:t>台</w:t>
                  </w:r>
                </w:p>
              </w:tc>
              <w:tc>
                <w:tcPr>
                  <w:tcW w:w="701" w:type="pct"/>
                  <w:vAlign w:val="center"/>
                </w:tcPr>
                <w:p w14:paraId="10EA5C32" w14:textId="44DF4A9C" w:rsidR="00F1099B" w:rsidRPr="007E0D4F" w:rsidRDefault="00F1099B" w:rsidP="00F1099B">
                  <w:pPr>
                    <w:pStyle w:val="12"/>
                    <w:rPr>
                      <w:lang w:val="pt-BR"/>
                    </w:rPr>
                  </w:pPr>
                  <w:r w:rsidRPr="007E0D4F">
                    <w:rPr>
                      <w:rFonts w:hint="eastAsia"/>
                    </w:rPr>
                    <w:t>YY-200-3</w:t>
                  </w:r>
                </w:p>
              </w:tc>
              <w:tc>
                <w:tcPr>
                  <w:tcW w:w="526" w:type="pct"/>
                  <w:vAlign w:val="center"/>
                </w:tcPr>
                <w:p w14:paraId="3886CCEF" w14:textId="2EEE8ED5" w:rsidR="00F1099B" w:rsidRPr="007E0D4F" w:rsidRDefault="00F1099B" w:rsidP="00F1099B">
                  <w:pPr>
                    <w:pStyle w:val="12"/>
                    <w:rPr>
                      <w:b/>
                      <w:bCs/>
                    </w:rPr>
                  </w:pPr>
                  <w:r w:rsidRPr="007E0D4F">
                    <w:rPr>
                      <w:rFonts w:hint="eastAsia"/>
                      <w:lang w:val="pt-BR"/>
                    </w:rPr>
                    <w:t>1</w:t>
                  </w:r>
                  <w:r w:rsidRPr="007E0D4F">
                    <w:rPr>
                      <w:rFonts w:hint="eastAsia"/>
                      <w:lang w:val="pt-BR"/>
                    </w:rPr>
                    <w:t>台</w:t>
                  </w:r>
                </w:p>
              </w:tc>
              <w:tc>
                <w:tcPr>
                  <w:tcW w:w="1909" w:type="pct"/>
                  <w:vAlign w:val="center"/>
                </w:tcPr>
                <w:p w14:paraId="2670CA90" w14:textId="1162C90B" w:rsidR="00F1099B" w:rsidRPr="007E0D4F" w:rsidRDefault="00F1099B" w:rsidP="00F1099B">
                  <w:pPr>
                    <w:pStyle w:val="12"/>
                  </w:pPr>
                  <w:r w:rsidRPr="007E0D4F">
                    <w:rPr>
                      <w:rFonts w:hint="eastAsia"/>
                    </w:rPr>
                    <w:t>根据实际建设情况安装了</w:t>
                  </w:r>
                  <w:r w:rsidRPr="007E0D4F">
                    <w:rPr>
                      <w:rFonts w:hint="eastAsia"/>
                    </w:rPr>
                    <w:t>1</w:t>
                  </w:r>
                  <w:r w:rsidRPr="007E0D4F">
                    <w:rPr>
                      <w:rFonts w:hint="eastAsia"/>
                    </w:rPr>
                    <w:t>台大产能吹塑机</w:t>
                  </w:r>
                </w:p>
              </w:tc>
            </w:tr>
            <w:tr w:rsidR="00AE24A0" w:rsidRPr="00AE24A0" w14:paraId="07D719C8" w14:textId="77777777" w:rsidTr="00F1099B">
              <w:trPr>
                <w:trHeight w:val="397"/>
                <w:jc w:val="center"/>
              </w:trPr>
              <w:tc>
                <w:tcPr>
                  <w:tcW w:w="222" w:type="pct"/>
                  <w:vAlign w:val="center"/>
                </w:tcPr>
                <w:p w14:paraId="5C8FD2D3" w14:textId="62D0C76C" w:rsidR="00F1099B" w:rsidRPr="00AE24A0" w:rsidRDefault="00F1099B" w:rsidP="00F1099B">
                  <w:pPr>
                    <w:pStyle w:val="12"/>
                    <w:rPr>
                      <w:b/>
                      <w:bCs/>
                    </w:rPr>
                  </w:pPr>
                  <w:r w:rsidRPr="00AE24A0">
                    <w:rPr>
                      <w:rFonts w:hint="eastAsia"/>
                    </w:rPr>
                    <w:t>5</w:t>
                  </w:r>
                </w:p>
              </w:tc>
              <w:tc>
                <w:tcPr>
                  <w:tcW w:w="677" w:type="pct"/>
                  <w:vAlign w:val="center"/>
                </w:tcPr>
                <w:p w14:paraId="1497CE68" w14:textId="7E7F756A" w:rsidR="00F1099B" w:rsidRPr="00AE24A0" w:rsidRDefault="00F1099B" w:rsidP="00F1099B">
                  <w:pPr>
                    <w:pStyle w:val="12"/>
                    <w:rPr>
                      <w:b/>
                      <w:bCs/>
                    </w:rPr>
                  </w:pPr>
                  <w:r w:rsidRPr="00AE24A0">
                    <w:rPr>
                      <w:rFonts w:hint="eastAsia"/>
                    </w:rPr>
                    <w:t>粉碎机</w:t>
                  </w:r>
                </w:p>
              </w:tc>
              <w:tc>
                <w:tcPr>
                  <w:tcW w:w="438" w:type="pct"/>
                  <w:vAlign w:val="center"/>
                </w:tcPr>
                <w:p w14:paraId="1ED638E3" w14:textId="3EBB54DC" w:rsidR="00F1099B" w:rsidRPr="00AE24A0" w:rsidRDefault="00F1099B" w:rsidP="00F1099B">
                  <w:pPr>
                    <w:pStyle w:val="12"/>
                    <w:rPr>
                      <w:b/>
                      <w:bCs/>
                    </w:rPr>
                  </w:pPr>
                  <w:r w:rsidRPr="00AE24A0">
                    <w:rPr>
                      <w:rFonts w:hint="eastAsia"/>
                    </w:rPr>
                    <w:t>/</w:t>
                  </w:r>
                </w:p>
              </w:tc>
              <w:tc>
                <w:tcPr>
                  <w:tcW w:w="527" w:type="pct"/>
                  <w:vAlign w:val="center"/>
                </w:tcPr>
                <w:p w14:paraId="1B510C6C" w14:textId="33B35876" w:rsidR="00F1099B" w:rsidRPr="00AE24A0" w:rsidRDefault="00F1099B" w:rsidP="00F1099B">
                  <w:pPr>
                    <w:pStyle w:val="12"/>
                    <w:rPr>
                      <w:b/>
                      <w:bCs/>
                    </w:rPr>
                  </w:pPr>
                  <w:r w:rsidRPr="00AE24A0">
                    <w:rPr>
                      <w:rFonts w:hint="eastAsia"/>
                    </w:rPr>
                    <w:t>1</w:t>
                  </w:r>
                  <w:r w:rsidRPr="00AE24A0">
                    <w:rPr>
                      <w:rFonts w:hint="eastAsia"/>
                    </w:rPr>
                    <w:t>台</w:t>
                  </w:r>
                </w:p>
              </w:tc>
              <w:tc>
                <w:tcPr>
                  <w:tcW w:w="701" w:type="pct"/>
                  <w:vAlign w:val="center"/>
                </w:tcPr>
                <w:p w14:paraId="6389E46B" w14:textId="453E1432" w:rsidR="00F1099B" w:rsidRPr="00AE24A0" w:rsidRDefault="00F1099B" w:rsidP="00F1099B">
                  <w:pPr>
                    <w:pStyle w:val="12"/>
                  </w:pPr>
                  <w:r w:rsidRPr="00AE24A0">
                    <w:rPr>
                      <w:rFonts w:hint="eastAsia"/>
                    </w:rPr>
                    <w:t>/</w:t>
                  </w:r>
                </w:p>
              </w:tc>
              <w:tc>
                <w:tcPr>
                  <w:tcW w:w="526" w:type="pct"/>
                  <w:vAlign w:val="center"/>
                </w:tcPr>
                <w:p w14:paraId="0F56484E" w14:textId="09DFA357" w:rsidR="00F1099B" w:rsidRPr="00AE24A0" w:rsidRDefault="00F1099B" w:rsidP="00F1099B">
                  <w:pPr>
                    <w:pStyle w:val="12"/>
                    <w:rPr>
                      <w:b/>
                      <w:bCs/>
                    </w:rPr>
                  </w:pPr>
                  <w:r w:rsidRPr="00AE24A0">
                    <w:rPr>
                      <w:rFonts w:hint="eastAsia"/>
                    </w:rPr>
                    <w:t>1</w:t>
                  </w:r>
                  <w:r w:rsidRPr="00AE24A0">
                    <w:rPr>
                      <w:rFonts w:hint="eastAsia"/>
                    </w:rPr>
                    <w:t>台</w:t>
                  </w:r>
                </w:p>
              </w:tc>
              <w:tc>
                <w:tcPr>
                  <w:tcW w:w="1909" w:type="pct"/>
                  <w:vAlign w:val="center"/>
                </w:tcPr>
                <w:p w14:paraId="7C208D3B" w14:textId="7F57514B" w:rsidR="00F1099B" w:rsidRPr="00AE24A0" w:rsidRDefault="00F1099B" w:rsidP="00F1099B">
                  <w:pPr>
                    <w:pStyle w:val="12"/>
                    <w:rPr>
                      <w:b/>
                      <w:bCs/>
                    </w:rPr>
                  </w:pPr>
                  <w:r w:rsidRPr="00AE24A0">
                    <w:rPr>
                      <w:rFonts w:hint="eastAsia"/>
                      <w:kern w:val="36"/>
                    </w:rPr>
                    <w:t>一致</w:t>
                  </w:r>
                </w:p>
              </w:tc>
            </w:tr>
            <w:tr w:rsidR="00AE24A0" w:rsidRPr="00AE24A0" w14:paraId="4B1F7E1E" w14:textId="77777777" w:rsidTr="00F1099B">
              <w:trPr>
                <w:trHeight w:val="397"/>
                <w:jc w:val="center"/>
              </w:trPr>
              <w:tc>
                <w:tcPr>
                  <w:tcW w:w="222" w:type="pct"/>
                  <w:vAlign w:val="center"/>
                </w:tcPr>
                <w:p w14:paraId="0D1050C2" w14:textId="7AC85505" w:rsidR="00F1099B" w:rsidRPr="00AE24A0" w:rsidRDefault="00F1099B" w:rsidP="00F1099B">
                  <w:pPr>
                    <w:pStyle w:val="12"/>
                    <w:rPr>
                      <w:b/>
                      <w:bCs/>
                    </w:rPr>
                  </w:pPr>
                  <w:r w:rsidRPr="00AE24A0">
                    <w:rPr>
                      <w:rFonts w:hint="eastAsia"/>
                    </w:rPr>
                    <w:t>6</w:t>
                  </w:r>
                </w:p>
              </w:tc>
              <w:tc>
                <w:tcPr>
                  <w:tcW w:w="677" w:type="pct"/>
                  <w:vAlign w:val="center"/>
                </w:tcPr>
                <w:p w14:paraId="45F6CA90" w14:textId="7272A836" w:rsidR="00F1099B" w:rsidRPr="00AE24A0" w:rsidRDefault="00F1099B" w:rsidP="00F1099B">
                  <w:pPr>
                    <w:pStyle w:val="12"/>
                    <w:rPr>
                      <w:b/>
                      <w:bCs/>
                    </w:rPr>
                  </w:pPr>
                  <w:r w:rsidRPr="00AE24A0">
                    <w:rPr>
                      <w:rFonts w:hint="eastAsia"/>
                    </w:rPr>
                    <w:t>压力测漏机</w:t>
                  </w:r>
                </w:p>
              </w:tc>
              <w:tc>
                <w:tcPr>
                  <w:tcW w:w="438" w:type="pct"/>
                  <w:vAlign w:val="center"/>
                </w:tcPr>
                <w:p w14:paraId="27C5D6F9" w14:textId="025566DC" w:rsidR="00F1099B" w:rsidRPr="00AE24A0" w:rsidRDefault="00F1099B" w:rsidP="00F1099B">
                  <w:pPr>
                    <w:pStyle w:val="12"/>
                    <w:rPr>
                      <w:b/>
                      <w:bCs/>
                    </w:rPr>
                  </w:pPr>
                  <w:r w:rsidRPr="00AE24A0">
                    <w:rPr>
                      <w:rFonts w:hint="eastAsia"/>
                    </w:rPr>
                    <w:t>/</w:t>
                  </w:r>
                </w:p>
              </w:tc>
              <w:tc>
                <w:tcPr>
                  <w:tcW w:w="527" w:type="pct"/>
                  <w:vAlign w:val="center"/>
                </w:tcPr>
                <w:p w14:paraId="6BD4CE12" w14:textId="2157BE0C" w:rsidR="00F1099B" w:rsidRPr="00AE24A0" w:rsidRDefault="00F1099B" w:rsidP="00F1099B">
                  <w:pPr>
                    <w:pStyle w:val="12"/>
                    <w:rPr>
                      <w:b/>
                      <w:bCs/>
                    </w:rPr>
                  </w:pPr>
                  <w:r w:rsidRPr="00AE24A0">
                    <w:rPr>
                      <w:rFonts w:hint="eastAsia"/>
                    </w:rPr>
                    <w:t>1</w:t>
                  </w:r>
                  <w:r w:rsidRPr="00AE24A0">
                    <w:rPr>
                      <w:rFonts w:hint="eastAsia"/>
                    </w:rPr>
                    <w:t>台</w:t>
                  </w:r>
                </w:p>
              </w:tc>
              <w:tc>
                <w:tcPr>
                  <w:tcW w:w="701" w:type="pct"/>
                  <w:vAlign w:val="center"/>
                </w:tcPr>
                <w:p w14:paraId="53873F36" w14:textId="79998D9D" w:rsidR="00F1099B" w:rsidRPr="00AE24A0" w:rsidRDefault="00F1099B" w:rsidP="00F1099B">
                  <w:pPr>
                    <w:pStyle w:val="12"/>
                  </w:pPr>
                  <w:r w:rsidRPr="00AE24A0">
                    <w:rPr>
                      <w:rFonts w:hint="eastAsia"/>
                    </w:rPr>
                    <w:t>/</w:t>
                  </w:r>
                </w:p>
              </w:tc>
              <w:tc>
                <w:tcPr>
                  <w:tcW w:w="526" w:type="pct"/>
                  <w:vAlign w:val="center"/>
                </w:tcPr>
                <w:p w14:paraId="5DF26A8B" w14:textId="3C0CD655" w:rsidR="00F1099B" w:rsidRPr="00AE24A0" w:rsidRDefault="00F1099B" w:rsidP="00F1099B">
                  <w:pPr>
                    <w:pStyle w:val="12"/>
                    <w:rPr>
                      <w:b/>
                      <w:bCs/>
                    </w:rPr>
                  </w:pPr>
                  <w:r w:rsidRPr="00AE24A0">
                    <w:rPr>
                      <w:rFonts w:hint="eastAsia"/>
                    </w:rPr>
                    <w:t>1</w:t>
                  </w:r>
                  <w:r w:rsidRPr="00AE24A0">
                    <w:rPr>
                      <w:rFonts w:hint="eastAsia"/>
                    </w:rPr>
                    <w:t>台</w:t>
                  </w:r>
                </w:p>
              </w:tc>
              <w:tc>
                <w:tcPr>
                  <w:tcW w:w="1909" w:type="pct"/>
                  <w:vAlign w:val="center"/>
                </w:tcPr>
                <w:p w14:paraId="37EE46D0" w14:textId="53D69EE9" w:rsidR="00F1099B" w:rsidRPr="00AE24A0" w:rsidRDefault="00F1099B" w:rsidP="00F1099B">
                  <w:pPr>
                    <w:pStyle w:val="12"/>
                    <w:rPr>
                      <w:b/>
                      <w:bCs/>
                    </w:rPr>
                  </w:pPr>
                  <w:r w:rsidRPr="00AE24A0">
                    <w:rPr>
                      <w:rFonts w:hint="eastAsia"/>
                      <w:kern w:val="36"/>
                    </w:rPr>
                    <w:t>一致</w:t>
                  </w:r>
                </w:p>
              </w:tc>
            </w:tr>
            <w:bookmarkEnd w:id="5"/>
          </w:tbl>
          <w:p w14:paraId="14E58230" w14:textId="77777777" w:rsidR="00394DE5" w:rsidRPr="00AE24A0" w:rsidRDefault="00394DE5" w:rsidP="00A24C11">
            <w:pPr>
              <w:ind w:firstLine="480"/>
            </w:pPr>
          </w:p>
          <w:p w14:paraId="3FD2E1A0" w14:textId="77777777" w:rsidR="00394DE5" w:rsidRPr="00AE24A0" w:rsidRDefault="00394DE5" w:rsidP="00A24C11">
            <w:pPr>
              <w:ind w:firstLine="480"/>
              <w:rPr>
                <w:bCs/>
              </w:rPr>
            </w:pPr>
          </w:p>
          <w:p w14:paraId="3EBCF76C" w14:textId="18267F95" w:rsidR="001A0018" w:rsidRPr="00AE24A0" w:rsidRDefault="00F37ABB" w:rsidP="00A24C11">
            <w:pPr>
              <w:ind w:firstLine="480"/>
              <w:rPr>
                <w:bCs/>
              </w:rPr>
            </w:pPr>
            <w:r w:rsidRPr="00AE24A0">
              <w:rPr>
                <w:bCs/>
              </w:rPr>
              <w:lastRenderedPageBreak/>
              <w:t>5</w:t>
            </w:r>
            <w:r w:rsidR="001A0018" w:rsidRPr="00AE24A0">
              <w:t>、原辅材料及资（能</w:t>
            </w:r>
            <w:r w:rsidR="001A0018" w:rsidRPr="00AE24A0">
              <w:rPr>
                <w:bCs/>
              </w:rPr>
              <w:t>）源消耗：</w:t>
            </w:r>
          </w:p>
          <w:p w14:paraId="726CB8FB" w14:textId="17F3BE00" w:rsidR="00610C81" w:rsidRPr="00AE24A0" w:rsidRDefault="00610C81" w:rsidP="00250C12">
            <w:pPr>
              <w:ind w:firstLine="480"/>
              <w:textAlignment w:val="baseline"/>
              <w:rPr>
                <w:rFonts w:eastAsia="黑体"/>
                <w:szCs w:val="21"/>
              </w:rPr>
            </w:pPr>
            <w:r w:rsidRPr="00AE24A0">
              <w:rPr>
                <w:rFonts w:eastAsia="黑体"/>
                <w:szCs w:val="21"/>
              </w:rPr>
              <w:t>表</w:t>
            </w:r>
            <w:r w:rsidR="00B40689" w:rsidRPr="00AE24A0">
              <w:rPr>
                <w:rFonts w:eastAsia="黑体" w:hint="eastAsia"/>
                <w:szCs w:val="21"/>
              </w:rPr>
              <w:t>6</w:t>
            </w:r>
            <w:r w:rsidR="002017EC" w:rsidRPr="00AE24A0">
              <w:rPr>
                <w:rFonts w:eastAsia="黑体"/>
                <w:szCs w:val="21"/>
              </w:rPr>
              <w:t xml:space="preserve">             </w:t>
            </w:r>
            <w:r w:rsidRPr="00AE24A0">
              <w:rPr>
                <w:rFonts w:eastAsia="黑体"/>
                <w:szCs w:val="21"/>
              </w:rPr>
              <w:t>原辅材料及资（能）源消耗一览表</w:t>
            </w:r>
          </w:p>
          <w:tbl>
            <w:tblPr>
              <w:tblW w:w="5000" w:type="pct"/>
              <w:jc w:val="center"/>
              <w:tblBorders>
                <w:top w:val="single" w:sz="8" w:space="0" w:color="auto"/>
                <w:bottom w:val="single" w:sz="8" w:space="0" w:color="auto"/>
                <w:insideH w:val="single" w:sz="4" w:space="0" w:color="auto"/>
                <w:insideV w:val="single" w:sz="4" w:space="0" w:color="auto"/>
              </w:tblBorders>
              <w:tblLook w:val="0000" w:firstRow="0" w:lastRow="0" w:firstColumn="0" w:lastColumn="0" w:noHBand="0" w:noVBand="0"/>
            </w:tblPr>
            <w:tblGrid>
              <w:gridCol w:w="649"/>
              <w:gridCol w:w="1365"/>
              <w:gridCol w:w="1984"/>
              <w:gridCol w:w="1843"/>
              <w:gridCol w:w="2239"/>
            </w:tblGrid>
            <w:tr w:rsidR="00AE24A0" w:rsidRPr="00AE24A0" w14:paraId="1EE335FB" w14:textId="77777777" w:rsidTr="003C1A5C">
              <w:trPr>
                <w:trHeight w:val="397"/>
                <w:jc w:val="center"/>
              </w:trPr>
              <w:tc>
                <w:tcPr>
                  <w:tcW w:w="649" w:type="dxa"/>
                  <w:vAlign w:val="center"/>
                </w:tcPr>
                <w:p w14:paraId="500171B7" w14:textId="77777777" w:rsidR="00D86B22" w:rsidRPr="00AE24A0" w:rsidRDefault="00D86B22" w:rsidP="002A0984">
                  <w:pPr>
                    <w:pStyle w:val="12"/>
                    <w:rPr>
                      <w:b/>
                      <w:bCs/>
                    </w:rPr>
                  </w:pPr>
                  <w:r w:rsidRPr="00AE24A0">
                    <w:rPr>
                      <w:b/>
                      <w:bCs/>
                    </w:rPr>
                    <w:t>序号</w:t>
                  </w:r>
                </w:p>
              </w:tc>
              <w:tc>
                <w:tcPr>
                  <w:tcW w:w="1365" w:type="dxa"/>
                  <w:vAlign w:val="center"/>
                </w:tcPr>
                <w:p w14:paraId="62744F1F" w14:textId="77777777" w:rsidR="00D86B22" w:rsidRPr="00AE24A0" w:rsidRDefault="00D86B22" w:rsidP="002A0984">
                  <w:pPr>
                    <w:pStyle w:val="12"/>
                    <w:rPr>
                      <w:b/>
                      <w:bCs/>
                    </w:rPr>
                  </w:pPr>
                  <w:r w:rsidRPr="00AE24A0">
                    <w:rPr>
                      <w:b/>
                      <w:bCs/>
                    </w:rPr>
                    <w:t>原辅料名称</w:t>
                  </w:r>
                </w:p>
              </w:tc>
              <w:tc>
                <w:tcPr>
                  <w:tcW w:w="1984" w:type="dxa"/>
                  <w:vAlign w:val="center"/>
                </w:tcPr>
                <w:p w14:paraId="230C49B5" w14:textId="192FAF70" w:rsidR="00D86B22" w:rsidRPr="00AE24A0" w:rsidRDefault="00D86B22" w:rsidP="002A0984">
                  <w:pPr>
                    <w:pStyle w:val="12"/>
                    <w:rPr>
                      <w:b/>
                      <w:bCs/>
                    </w:rPr>
                  </w:pPr>
                  <w:r w:rsidRPr="00AE24A0">
                    <w:rPr>
                      <w:b/>
                      <w:bCs/>
                    </w:rPr>
                    <w:t>环评及批复</w:t>
                  </w:r>
                  <w:r w:rsidR="00442ECD" w:rsidRPr="00AE24A0">
                    <w:rPr>
                      <w:b/>
                      <w:bCs/>
                    </w:rPr>
                    <w:t>年用量</w:t>
                  </w:r>
                </w:p>
              </w:tc>
              <w:tc>
                <w:tcPr>
                  <w:tcW w:w="1843" w:type="dxa"/>
                  <w:vAlign w:val="center"/>
                </w:tcPr>
                <w:p w14:paraId="29745862" w14:textId="77777777" w:rsidR="00D86B22" w:rsidRPr="00AE24A0" w:rsidRDefault="00D86B22" w:rsidP="002A0984">
                  <w:pPr>
                    <w:pStyle w:val="12"/>
                    <w:rPr>
                      <w:b/>
                      <w:bCs/>
                    </w:rPr>
                  </w:pPr>
                  <w:r w:rsidRPr="00AE24A0">
                    <w:rPr>
                      <w:b/>
                      <w:bCs/>
                    </w:rPr>
                    <w:t>实际</w:t>
                  </w:r>
                  <w:r w:rsidR="00442ECD" w:rsidRPr="00AE24A0">
                    <w:rPr>
                      <w:b/>
                      <w:bCs/>
                    </w:rPr>
                    <w:t>年</w:t>
                  </w:r>
                  <w:r w:rsidRPr="00AE24A0">
                    <w:rPr>
                      <w:b/>
                      <w:bCs/>
                    </w:rPr>
                    <w:t>使用量</w:t>
                  </w:r>
                </w:p>
              </w:tc>
              <w:tc>
                <w:tcPr>
                  <w:tcW w:w="2239" w:type="dxa"/>
                  <w:vAlign w:val="center"/>
                </w:tcPr>
                <w:p w14:paraId="6F6F60D8" w14:textId="27CB5121" w:rsidR="00D86B22" w:rsidRPr="00AE24A0" w:rsidRDefault="001E3CF6" w:rsidP="002A0984">
                  <w:pPr>
                    <w:pStyle w:val="12"/>
                    <w:rPr>
                      <w:b/>
                      <w:bCs/>
                    </w:rPr>
                  </w:pPr>
                  <w:r w:rsidRPr="00AE24A0">
                    <w:rPr>
                      <w:rFonts w:hint="eastAsia"/>
                      <w:b/>
                      <w:bCs/>
                    </w:rPr>
                    <w:t>变动情况</w:t>
                  </w:r>
                </w:p>
              </w:tc>
            </w:tr>
            <w:tr w:rsidR="00AE24A0" w:rsidRPr="00AE24A0" w14:paraId="78BD9053" w14:textId="77777777" w:rsidTr="003C1A5C">
              <w:trPr>
                <w:trHeight w:val="397"/>
                <w:jc w:val="center"/>
              </w:trPr>
              <w:tc>
                <w:tcPr>
                  <w:tcW w:w="649" w:type="dxa"/>
                  <w:vAlign w:val="center"/>
                </w:tcPr>
                <w:p w14:paraId="0D9AAD3D" w14:textId="27F4B221" w:rsidR="003C1A5C" w:rsidRPr="00AE24A0" w:rsidRDefault="003C1A5C" w:rsidP="003C1A5C">
                  <w:pPr>
                    <w:pStyle w:val="12"/>
                  </w:pPr>
                  <w:r w:rsidRPr="00AE24A0">
                    <w:rPr>
                      <w:lang w:val="pt-BR"/>
                    </w:rPr>
                    <w:t>1</w:t>
                  </w:r>
                </w:p>
              </w:tc>
              <w:tc>
                <w:tcPr>
                  <w:tcW w:w="1365" w:type="dxa"/>
                  <w:vAlign w:val="center"/>
                </w:tcPr>
                <w:p w14:paraId="01F4A27B" w14:textId="65AE457C" w:rsidR="003C1A5C" w:rsidRPr="00AE24A0" w:rsidRDefault="003C1A5C" w:rsidP="003C1A5C">
                  <w:pPr>
                    <w:pStyle w:val="12"/>
                  </w:pPr>
                  <w:r w:rsidRPr="00AE24A0">
                    <w:rPr>
                      <w:rFonts w:hint="eastAsia"/>
                    </w:rPr>
                    <w:t>聚乙烯</w:t>
                  </w:r>
                </w:p>
              </w:tc>
              <w:tc>
                <w:tcPr>
                  <w:tcW w:w="1984" w:type="dxa"/>
                  <w:vAlign w:val="center"/>
                </w:tcPr>
                <w:p w14:paraId="2109E755" w14:textId="7D22479C" w:rsidR="003C1A5C" w:rsidRPr="00AE24A0" w:rsidRDefault="003C1A5C" w:rsidP="003C1A5C">
                  <w:pPr>
                    <w:pStyle w:val="12"/>
                  </w:pPr>
                  <w:r w:rsidRPr="00AE24A0">
                    <w:rPr>
                      <w:rFonts w:hint="eastAsia"/>
                      <w:lang w:val="pt-BR"/>
                    </w:rPr>
                    <w:t>300</w:t>
                  </w:r>
                  <w:r w:rsidRPr="00AE24A0">
                    <w:rPr>
                      <w:lang w:val="pt-BR"/>
                    </w:rPr>
                    <w:t>t/a</w:t>
                  </w:r>
                </w:p>
              </w:tc>
              <w:tc>
                <w:tcPr>
                  <w:tcW w:w="1843" w:type="dxa"/>
                  <w:vAlign w:val="center"/>
                </w:tcPr>
                <w:p w14:paraId="13FC6686" w14:textId="082EF662" w:rsidR="003C1A5C" w:rsidRPr="00AE24A0" w:rsidRDefault="003C1A5C" w:rsidP="003C1A5C">
                  <w:pPr>
                    <w:pStyle w:val="12"/>
                    <w:rPr>
                      <w:highlight w:val="yellow"/>
                    </w:rPr>
                  </w:pPr>
                  <w:r w:rsidRPr="00AE24A0">
                    <w:rPr>
                      <w:rFonts w:hint="eastAsia"/>
                      <w:lang w:val="pt-BR"/>
                    </w:rPr>
                    <w:t>300</w:t>
                  </w:r>
                  <w:r w:rsidRPr="00AE24A0">
                    <w:rPr>
                      <w:lang w:val="pt-BR"/>
                    </w:rPr>
                    <w:t>t/a</w:t>
                  </w:r>
                </w:p>
              </w:tc>
              <w:tc>
                <w:tcPr>
                  <w:tcW w:w="2239" w:type="dxa"/>
                </w:tcPr>
                <w:p w14:paraId="54F5E777" w14:textId="17E03AB6" w:rsidR="003C1A5C" w:rsidRPr="00AE24A0" w:rsidRDefault="003C1A5C" w:rsidP="003C1A5C">
                  <w:pPr>
                    <w:pStyle w:val="12"/>
                  </w:pPr>
                  <w:r w:rsidRPr="00AE24A0">
                    <w:t>一致</w:t>
                  </w:r>
                </w:p>
              </w:tc>
            </w:tr>
            <w:tr w:rsidR="00AE24A0" w:rsidRPr="00AE24A0" w14:paraId="42E5D393" w14:textId="77777777" w:rsidTr="003C1A5C">
              <w:trPr>
                <w:trHeight w:val="397"/>
                <w:jc w:val="center"/>
              </w:trPr>
              <w:tc>
                <w:tcPr>
                  <w:tcW w:w="649" w:type="dxa"/>
                  <w:vAlign w:val="center"/>
                </w:tcPr>
                <w:p w14:paraId="1B56C707" w14:textId="2E89CA27" w:rsidR="003C1A5C" w:rsidRPr="00AE24A0" w:rsidRDefault="003C1A5C" w:rsidP="003C1A5C">
                  <w:pPr>
                    <w:pStyle w:val="12"/>
                  </w:pPr>
                  <w:r w:rsidRPr="00AE24A0">
                    <w:rPr>
                      <w:lang w:val="pt-BR"/>
                    </w:rPr>
                    <w:t>2</w:t>
                  </w:r>
                </w:p>
              </w:tc>
              <w:tc>
                <w:tcPr>
                  <w:tcW w:w="1365" w:type="dxa"/>
                  <w:vAlign w:val="center"/>
                </w:tcPr>
                <w:p w14:paraId="6B1E0938" w14:textId="2CCCD97E" w:rsidR="003C1A5C" w:rsidRPr="00AE24A0" w:rsidRDefault="003C1A5C" w:rsidP="003C1A5C">
                  <w:pPr>
                    <w:pStyle w:val="12"/>
                  </w:pPr>
                  <w:r w:rsidRPr="00AE24A0">
                    <w:rPr>
                      <w:rFonts w:hint="eastAsia"/>
                    </w:rPr>
                    <w:t>色母料</w:t>
                  </w:r>
                </w:p>
              </w:tc>
              <w:tc>
                <w:tcPr>
                  <w:tcW w:w="1984" w:type="dxa"/>
                  <w:vAlign w:val="center"/>
                </w:tcPr>
                <w:p w14:paraId="7A549397" w14:textId="1475106B" w:rsidR="003C1A5C" w:rsidRPr="00AE24A0" w:rsidRDefault="003C1A5C" w:rsidP="003C1A5C">
                  <w:pPr>
                    <w:pStyle w:val="12"/>
                  </w:pPr>
                  <w:r w:rsidRPr="00AE24A0">
                    <w:rPr>
                      <w:rFonts w:hint="eastAsia"/>
                      <w:lang w:val="pt-BR"/>
                    </w:rPr>
                    <w:t>10</w:t>
                  </w:r>
                  <w:r w:rsidRPr="00AE24A0">
                    <w:rPr>
                      <w:lang w:val="pt-BR"/>
                    </w:rPr>
                    <w:t>t/a</w:t>
                  </w:r>
                </w:p>
              </w:tc>
              <w:tc>
                <w:tcPr>
                  <w:tcW w:w="1843" w:type="dxa"/>
                  <w:vAlign w:val="center"/>
                </w:tcPr>
                <w:p w14:paraId="19AEF794" w14:textId="0CAEB0AC" w:rsidR="003C1A5C" w:rsidRPr="00AE24A0" w:rsidRDefault="003C1A5C" w:rsidP="003C1A5C">
                  <w:pPr>
                    <w:pStyle w:val="12"/>
                  </w:pPr>
                  <w:r w:rsidRPr="00AE24A0">
                    <w:rPr>
                      <w:rFonts w:hint="eastAsia"/>
                      <w:lang w:val="pt-BR"/>
                    </w:rPr>
                    <w:t>10</w:t>
                  </w:r>
                  <w:r w:rsidRPr="00AE24A0">
                    <w:rPr>
                      <w:lang w:val="pt-BR"/>
                    </w:rPr>
                    <w:t>t/a</w:t>
                  </w:r>
                </w:p>
              </w:tc>
              <w:tc>
                <w:tcPr>
                  <w:tcW w:w="2239" w:type="dxa"/>
                </w:tcPr>
                <w:p w14:paraId="685C95A5" w14:textId="103924FF" w:rsidR="003C1A5C" w:rsidRPr="00AE24A0" w:rsidRDefault="003C1A5C" w:rsidP="003C1A5C">
                  <w:pPr>
                    <w:pStyle w:val="12"/>
                  </w:pPr>
                  <w:r w:rsidRPr="00AE24A0">
                    <w:t>一致</w:t>
                  </w:r>
                </w:p>
              </w:tc>
            </w:tr>
            <w:tr w:rsidR="00AE24A0" w:rsidRPr="00AE24A0" w14:paraId="3D5CAF42" w14:textId="77777777" w:rsidTr="003C1A5C">
              <w:trPr>
                <w:trHeight w:val="397"/>
                <w:jc w:val="center"/>
              </w:trPr>
              <w:tc>
                <w:tcPr>
                  <w:tcW w:w="649" w:type="dxa"/>
                  <w:vAlign w:val="center"/>
                </w:tcPr>
                <w:p w14:paraId="05F2992E" w14:textId="1F299CCA" w:rsidR="003C1A5C" w:rsidRPr="00AE24A0" w:rsidRDefault="003C1A5C" w:rsidP="003C1A5C">
                  <w:pPr>
                    <w:pStyle w:val="12"/>
                  </w:pPr>
                  <w:r w:rsidRPr="00AE24A0">
                    <w:rPr>
                      <w:lang w:val="pt-BR"/>
                    </w:rPr>
                    <w:t>3</w:t>
                  </w:r>
                </w:p>
              </w:tc>
              <w:tc>
                <w:tcPr>
                  <w:tcW w:w="1365" w:type="dxa"/>
                  <w:vAlign w:val="center"/>
                </w:tcPr>
                <w:p w14:paraId="46EB26F8" w14:textId="71B01837" w:rsidR="003C1A5C" w:rsidRPr="00AE24A0" w:rsidRDefault="003C1A5C" w:rsidP="003C1A5C">
                  <w:pPr>
                    <w:pStyle w:val="12"/>
                  </w:pPr>
                  <w:r w:rsidRPr="00AE24A0">
                    <w:rPr>
                      <w:rFonts w:hint="eastAsia"/>
                    </w:rPr>
                    <w:t>桶盖</w:t>
                  </w:r>
                </w:p>
              </w:tc>
              <w:tc>
                <w:tcPr>
                  <w:tcW w:w="1984" w:type="dxa"/>
                  <w:vAlign w:val="center"/>
                </w:tcPr>
                <w:p w14:paraId="4642C6D8" w14:textId="52127C96" w:rsidR="003C1A5C" w:rsidRPr="00AE24A0" w:rsidRDefault="003C1A5C" w:rsidP="003C1A5C">
                  <w:pPr>
                    <w:pStyle w:val="12"/>
                  </w:pPr>
                  <w:r w:rsidRPr="00AE24A0">
                    <w:rPr>
                      <w:rFonts w:hint="eastAsia"/>
                      <w:lang w:val="pt-BR"/>
                    </w:rPr>
                    <w:t>14</w:t>
                  </w:r>
                  <w:r w:rsidRPr="00AE24A0">
                    <w:rPr>
                      <w:rFonts w:hint="eastAsia"/>
                    </w:rPr>
                    <w:t>万个</w:t>
                  </w:r>
                  <w:r w:rsidRPr="00AE24A0">
                    <w:rPr>
                      <w:lang w:val="pt-BR"/>
                    </w:rPr>
                    <w:t>/a</w:t>
                  </w:r>
                </w:p>
              </w:tc>
              <w:tc>
                <w:tcPr>
                  <w:tcW w:w="1843" w:type="dxa"/>
                  <w:vAlign w:val="center"/>
                </w:tcPr>
                <w:p w14:paraId="0AD322A4" w14:textId="24BC6A43" w:rsidR="003C1A5C" w:rsidRPr="00AE24A0" w:rsidRDefault="003C1A5C" w:rsidP="003C1A5C">
                  <w:pPr>
                    <w:pStyle w:val="12"/>
                  </w:pPr>
                  <w:r w:rsidRPr="00AE24A0">
                    <w:rPr>
                      <w:rFonts w:hint="eastAsia"/>
                      <w:lang w:val="pt-BR"/>
                    </w:rPr>
                    <w:t>14</w:t>
                  </w:r>
                  <w:r w:rsidRPr="00AE24A0">
                    <w:rPr>
                      <w:rFonts w:hint="eastAsia"/>
                    </w:rPr>
                    <w:t>万个</w:t>
                  </w:r>
                  <w:r w:rsidRPr="00AE24A0">
                    <w:rPr>
                      <w:lang w:val="pt-BR"/>
                    </w:rPr>
                    <w:t>/a</w:t>
                  </w:r>
                </w:p>
              </w:tc>
              <w:tc>
                <w:tcPr>
                  <w:tcW w:w="2239" w:type="dxa"/>
                  <w:vAlign w:val="center"/>
                </w:tcPr>
                <w:p w14:paraId="60E49CB5" w14:textId="6354B376" w:rsidR="003C1A5C" w:rsidRPr="00AE24A0" w:rsidRDefault="003C1A5C" w:rsidP="003C1A5C">
                  <w:pPr>
                    <w:pStyle w:val="12"/>
                  </w:pPr>
                  <w:r w:rsidRPr="00AE24A0">
                    <w:t>一致</w:t>
                  </w:r>
                </w:p>
              </w:tc>
            </w:tr>
          </w:tbl>
          <w:p w14:paraId="784FCC4E" w14:textId="3B93D23F" w:rsidR="00AE5130" w:rsidRPr="00AE24A0" w:rsidRDefault="000F3AA2" w:rsidP="00A24C11">
            <w:pPr>
              <w:ind w:firstLine="480"/>
              <w:rPr>
                <w:rFonts w:eastAsiaTheme="majorEastAsia"/>
              </w:rPr>
            </w:pPr>
            <w:r w:rsidRPr="00AE24A0">
              <w:rPr>
                <w:rFonts w:eastAsiaTheme="majorEastAsia"/>
                <w:bCs/>
              </w:rPr>
              <w:t>6</w:t>
            </w:r>
            <w:r w:rsidRPr="00AE24A0">
              <w:rPr>
                <w:rFonts w:eastAsiaTheme="majorEastAsia"/>
                <w:bCs/>
              </w:rPr>
              <w:t>、</w:t>
            </w:r>
            <w:r w:rsidRPr="00AE24A0">
              <w:rPr>
                <w:rFonts w:eastAsiaTheme="majorEastAsia"/>
              </w:rPr>
              <w:t>主要工艺流程及产污环节</w:t>
            </w:r>
          </w:p>
          <w:p w14:paraId="1D7531D7" w14:textId="5D8C72EA" w:rsidR="00841A7A" w:rsidRPr="00AE24A0" w:rsidRDefault="00C1451A" w:rsidP="00A24C11">
            <w:pPr>
              <w:ind w:firstLine="480"/>
            </w:pPr>
            <w:r w:rsidRPr="00AE24A0">
              <w:rPr>
                <w:rFonts w:hint="eastAsia"/>
              </w:rPr>
              <w:t>实际建设工艺流程与环评设计一致。</w:t>
            </w:r>
          </w:p>
          <w:p w14:paraId="0A7EE985" w14:textId="46D442FF" w:rsidR="00C1336F" w:rsidRPr="00AE24A0" w:rsidRDefault="00841A7A" w:rsidP="00C1451A">
            <w:pPr>
              <w:ind w:firstLine="482"/>
              <w:rPr>
                <w:rFonts w:asciiTheme="minorEastAsia" w:eastAsiaTheme="minorEastAsia" w:hAnsiTheme="minorEastAsia"/>
                <w:b/>
                <w:szCs w:val="20"/>
              </w:rPr>
            </w:pPr>
            <w:r w:rsidRPr="00AE24A0">
              <w:rPr>
                <w:rFonts w:asciiTheme="minorEastAsia" w:eastAsiaTheme="minorEastAsia" w:hAnsiTheme="minorEastAsia" w:hint="eastAsia"/>
                <w:b/>
                <w:szCs w:val="20"/>
              </w:rPr>
              <w:t>本项目实际建设生产工艺流程图如下：</w:t>
            </w:r>
          </w:p>
          <w:p w14:paraId="29E72604" w14:textId="77777777" w:rsidR="00521BE8" w:rsidRPr="00AE24A0" w:rsidRDefault="00521BE8" w:rsidP="00521BE8">
            <w:pPr>
              <w:spacing w:line="440" w:lineRule="exact"/>
              <w:ind w:firstLine="480"/>
              <w:jc w:val="left"/>
              <w:rPr>
                <w:rFonts w:ascii="宋体" w:hAnsi="宋体"/>
              </w:rPr>
            </w:pPr>
            <w:r w:rsidRPr="00AE24A0">
              <w:rPr>
                <w:rFonts w:ascii="宋体" w:hAnsi="宋体"/>
              </w:rPr>
              <w:t>注</w:t>
            </w:r>
            <w:r w:rsidRPr="00AE24A0">
              <w:rPr>
                <w:rFonts w:ascii="宋体" w:hAnsi="宋体" w:hint="eastAsia"/>
              </w:rPr>
              <w:t>:</w:t>
            </w:r>
            <w:r w:rsidRPr="00AE24A0">
              <w:rPr>
                <w:rFonts w:ascii="宋体" w:hAnsi="宋体"/>
              </w:rPr>
              <w:t>N</w:t>
            </w:r>
            <w:r w:rsidRPr="00AE24A0">
              <w:rPr>
                <w:rFonts w:ascii="宋体" w:hAnsi="宋体" w:hint="eastAsia"/>
              </w:rPr>
              <w:t>：噪声；G：废气</w:t>
            </w:r>
          </w:p>
          <w:p w14:paraId="5D8F793E" w14:textId="02F7C9E9" w:rsidR="00AC4859" w:rsidRPr="00AE24A0" w:rsidRDefault="00AC4859" w:rsidP="00687CD9">
            <w:pPr>
              <w:pStyle w:val="aff"/>
            </w:pPr>
            <w:r w:rsidRPr="00AE24A0">
              <w:object w:dxaOrig="13141" w:dyaOrig="3645" w14:anchorId="6B50991A">
                <v:shape id="_x0000_i1026" type="#_x0000_t75" style="width:375.65pt;height:103.95pt" o:ole="">
                  <v:imagedata r:id="rId16" o:title=""/>
                </v:shape>
                <o:OLEObject Type="Embed" ProgID="Visio.Drawing.15" ShapeID="_x0000_i1026" DrawAspect="Content" ObjectID="_1782225958" r:id="rId17"/>
              </w:object>
            </w:r>
          </w:p>
          <w:p w14:paraId="56BB41DD" w14:textId="04FC492A" w:rsidR="00442ECD" w:rsidRPr="00AE24A0" w:rsidRDefault="00521BE8" w:rsidP="00687CD9">
            <w:pPr>
              <w:pStyle w:val="aff"/>
            </w:pPr>
            <w:r w:rsidRPr="00AE24A0">
              <w:rPr>
                <w:rFonts w:hint="eastAsia"/>
              </w:rPr>
              <w:t>图</w:t>
            </w:r>
            <w:r w:rsidRPr="00AE24A0">
              <w:rPr>
                <w:rFonts w:hint="eastAsia"/>
              </w:rPr>
              <w:t xml:space="preserve">2  </w:t>
            </w:r>
            <w:r w:rsidRPr="00AE24A0">
              <w:rPr>
                <w:rFonts w:hint="eastAsia"/>
              </w:rPr>
              <w:t>塑料包装桶生产工艺及产污环节流程图</w:t>
            </w:r>
          </w:p>
          <w:p w14:paraId="623833BF" w14:textId="49227527" w:rsidR="00521BE8" w:rsidRPr="00AE24A0" w:rsidRDefault="00AC4859" w:rsidP="00687CD9">
            <w:pPr>
              <w:pStyle w:val="aff"/>
            </w:pPr>
            <w:r w:rsidRPr="00AE24A0">
              <w:object w:dxaOrig="9930" w:dyaOrig="3061" w14:anchorId="46F7B69C">
                <v:shape id="_x0000_i1027" type="#_x0000_t75" style="width:259.85pt;height:80.15pt" o:ole="">
                  <v:imagedata r:id="rId18" o:title=""/>
                </v:shape>
                <o:OLEObject Type="Embed" ProgID="Visio.Drawing.15" ShapeID="_x0000_i1027" DrawAspect="Content" ObjectID="_1782225959" r:id="rId19"/>
              </w:object>
            </w:r>
          </w:p>
          <w:p w14:paraId="3CC024EB" w14:textId="149AB47C" w:rsidR="00521BE8" w:rsidRPr="00AE24A0" w:rsidRDefault="00521BE8" w:rsidP="00687CD9">
            <w:pPr>
              <w:pStyle w:val="aff"/>
            </w:pPr>
            <w:r w:rsidRPr="00AE24A0">
              <w:rPr>
                <w:rFonts w:hint="eastAsia"/>
              </w:rPr>
              <w:t>图</w:t>
            </w:r>
            <w:r w:rsidRPr="00AE24A0">
              <w:rPr>
                <w:rFonts w:hint="eastAsia"/>
              </w:rPr>
              <w:t xml:space="preserve">3  </w:t>
            </w:r>
            <w:r w:rsidRPr="00AE24A0">
              <w:rPr>
                <w:rFonts w:hint="eastAsia"/>
              </w:rPr>
              <w:t>塑料包装桶不合格品回收工艺及产污环节流程图</w:t>
            </w:r>
          </w:p>
          <w:p w14:paraId="2CC8E90E" w14:textId="77777777" w:rsidR="00EE6367" w:rsidRPr="00AE24A0" w:rsidRDefault="00EE6367" w:rsidP="00A24C11">
            <w:pPr>
              <w:ind w:firstLine="480"/>
            </w:pPr>
            <w:r w:rsidRPr="00AE24A0">
              <w:rPr>
                <w:rFonts w:hint="eastAsia"/>
              </w:rPr>
              <w:t>生产工艺流程说明如下</w:t>
            </w:r>
            <w:r w:rsidRPr="00AE24A0">
              <w:rPr>
                <w:rFonts w:hint="eastAsia"/>
              </w:rPr>
              <w:t>:</w:t>
            </w:r>
          </w:p>
          <w:p w14:paraId="2BEBE5A4" w14:textId="77777777" w:rsidR="00521BE8" w:rsidRPr="00AE24A0" w:rsidRDefault="00521BE8" w:rsidP="00521BE8">
            <w:pPr>
              <w:pStyle w:val="Char0"/>
              <w:snapToGrid w:val="0"/>
              <w:spacing w:line="460" w:lineRule="exact"/>
              <w:ind w:firstLine="474"/>
              <w:rPr>
                <w:rFonts w:ascii="Times New Roman" w:hAnsi="Times New Roman"/>
                <w:b/>
                <w:spacing w:val="-2"/>
              </w:rPr>
            </w:pPr>
            <w:r w:rsidRPr="00AE24A0">
              <w:rPr>
                <w:rFonts w:ascii="Times New Roman" w:hAnsi="Times New Roman" w:hint="eastAsia"/>
                <w:b/>
                <w:spacing w:val="-2"/>
              </w:rPr>
              <w:t>1</w:t>
            </w:r>
            <w:r w:rsidRPr="00AE24A0">
              <w:rPr>
                <w:rFonts w:ascii="Times New Roman" w:hAnsi="Times New Roman" w:hint="eastAsia"/>
                <w:b/>
                <w:spacing w:val="-2"/>
              </w:rPr>
              <w:t>混料</w:t>
            </w:r>
          </w:p>
          <w:p w14:paraId="13D5980D" w14:textId="77777777" w:rsidR="00521BE8" w:rsidRPr="00AE24A0" w:rsidRDefault="00521BE8" w:rsidP="00521BE8">
            <w:pPr>
              <w:ind w:firstLine="480"/>
            </w:pPr>
            <w:r w:rsidRPr="00AE24A0">
              <w:rPr>
                <w:rFonts w:hint="eastAsia"/>
              </w:rPr>
              <w:t>外购聚乙烯、色母料，由人工按照所需比例投料至混料机内进行混料，混料机加盖进行搅拌。搅拌好的原料转移至中转桶后备用，生产时将其放置吹塑机旁。混料过程为密闭状态，且本项目原料均为大粒径颗粒，无投料粉尘产生，仅有噪声产生。</w:t>
            </w:r>
          </w:p>
          <w:p w14:paraId="0436EB8A" w14:textId="77777777" w:rsidR="00521BE8" w:rsidRPr="00AE24A0" w:rsidRDefault="00521BE8" w:rsidP="00521BE8">
            <w:pPr>
              <w:ind w:firstLine="474"/>
              <w:rPr>
                <w:b/>
              </w:rPr>
            </w:pPr>
            <w:r w:rsidRPr="00AE24A0">
              <w:rPr>
                <w:rFonts w:hint="eastAsia"/>
                <w:b/>
                <w:spacing w:val="-2"/>
              </w:rPr>
              <w:t>2</w:t>
            </w:r>
            <w:r w:rsidRPr="00AE24A0">
              <w:rPr>
                <w:rFonts w:hint="eastAsia"/>
                <w:b/>
                <w:spacing w:val="-2"/>
              </w:rPr>
              <w:t>上料、</w:t>
            </w:r>
            <w:r w:rsidRPr="00AE24A0">
              <w:rPr>
                <w:rFonts w:hint="eastAsia"/>
                <w:b/>
              </w:rPr>
              <w:t>吹塑</w:t>
            </w:r>
          </w:p>
          <w:p w14:paraId="49F6C52E" w14:textId="6147C7A7" w:rsidR="00521BE8" w:rsidRPr="00AE24A0" w:rsidRDefault="00521BE8" w:rsidP="00521BE8">
            <w:pPr>
              <w:ind w:firstLine="480"/>
            </w:pPr>
            <w:r w:rsidRPr="00AE24A0">
              <w:rPr>
                <w:rFonts w:hint="eastAsia"/>
              </w:rPr>
              <w:t>混合均匀的物料经</w:t>
            </w:r>
            <w:r w:rsidR="00AC4859" w:rsidRPr="00AE24A0">
              <w:rPr>
                <w:rFonts w:hint="eastAsia"/>
              </w:rPr>
              <w:t>上</w:t>
            </w:r>
            <w:r w:rsidRPr="00AE24A0">
              <w:rPr>
                <w:rFonts w:hint="eastAsia"/>
              </w:rPr>
              <w:t>料机自动吸入吹塑机配套的料仓内，随管道进入吹塑机的挤出工段，通过模温机进行电加热至</w:t>
            </w:r>
            <w:r w:rsidRPr="00AE24A0">
              <w:rPr>
                <w:rFonts w:hint="eastAsia"/>
              </w:rPr>
              <w:t>165</w:t>
            </w:r>
            <w:r w:rsidRPr="00AE24A0">
              <w:rPr>
                <w:rFonts w:hint="eastAsia"/>
              </w:rPr>
              <w:t>℃左右。吹塑机挤出的物料为筒状，同时根据工艺要求设定压缩空气压力从吹塑机螺杆中心孔吹入模具内，从</w:t>
            </w:r>
            <w:r w:rsidRPr="00AE24A0">
              <w:rPr>
                <w:rFonts w:hint="eastAsia"/>
              </w:rPr>
              <w:lastRenderedPageBreak/>
              <w:t>而得到塑料包装桶雏形，经模具内循环冷却水的作用下冷却成型。设备冷却水循环利用，定期补充，不外排。吹塑过程会产生有机废气，吹塑机开停车时会有废边角料产生，设备运行会产生设备噪声。</w:t>
            </w:r>
          </w:p>
          <w:p w14:paraId="1AF74A75" w14:textId="77777777" w:rsidR="00521BE8" w:rsidRPr="00AE24A0" w:rsidRDefault="00521BE8" w:rsidP="00521BE8">
            <w:pPr>
              <w:ind w:firstLine="482"/>
              <w:rPr>
                <w:b/>
              </w:rPr>
            </w:pPr>
            <w:r w:rsidRPr="00AE24A0">
              <w:rPr>
                <w:rFonts w:hint="eastAsia"/>
                <w:b/>
              </w:rPr>
              <w:t>3</w:t>
            </w:r>
            <w:r w:rsidRPr="00AE24A0">
              <w:rPr>
                <w:rFonts w:hint="eastAsia"/>
                <w:b/>
              </w:rPr>
              <w:t>组装、成型</w:t>
            </w:r>
          </w:p>
          <w:p w14:paraId="1BF02EB1" w14:textId="167E706A" w:rsidR="00521BE8" w:rsidRPr="00AE24A0" w:rsidRDefault="00521BE8" w:rsidP="00521BE8">
            <w:pPr>
              <w:ind w:firstLine="480"/>
              <w:rPr>
                <w:bCs/>
                <w:szCs w:val="21"/>
              </w:rPr>
            </w:pPr>
            <w:r w:rsidRPr="00AE24A0">
              <w:rPr>
                <w:rFonts w:hint="eastAsia"/>
              </w:rPr>
              <w:t>外购</w:t>
            </w:r>
            <w:r w:rsidR="004024E6" w:rsidRPr="00AE24A0">
              <w:rPr>
                <w:rFonts w:hint="eastAsia"/>
              </w:rPr>
              <w:t>与</w:t>
            </w:r>
            <w:r w:rsidRPr="00AE24A0">
              <w:rPr>
                <w:rFonts w:hint="eastAsia"/>
              </w:rPr>
              <w:t>塑料包装桶配套</w:t>
            </w:r>
            <w:r w:rsidR="004024E6" w:rsidRPr="00AE24A0">
              <w:rPr>
                <w:rFonts w:hint="eastAsia"/>
              </w:rPr>
              <w:t>桶盖</w:t>
            </w:r>
            <w:r w:rsidRPr="00AE24A0">
              <w:rPr>
                <w:rFonts w:hint="eastAsia"/>
              </w:rPr>
              <w:t>，由人工将</w:t>
            </w:r>
            <w:r w:rsidR="004024E6" w:rsidRPr="00AE24A0">
              <w:rPr>
                <w:rFonts w:hint="eastAsia"/>
              </w:rPr>
              <w:t>桶盖</w:t>
            </w:r>
            <w:r w:rsidRPr="00AE24A0">
              <w:rPr>
                <w:rFonts w:hint="eastAsia"/>
              </w:rPr>
              <w:t>和塑料包装桶进行组装，使用压力测漏机向成型塑料包装桶内加压进行压力测试，桶内气压不变即为合格品。废边角料和压力测试不达标的不合格品进行回收处理，具体工艺分析见，设备运行会产生设备噪声。</w:t>
            </w:r>
          </w:p>
          <w:p w14:paraId="683BFB03" w14:textId="0F66AA1F" w:rsidR="00521BE8" w:rsidRPr="00AE24A0" w:rsidRDefault="00521BE8" w:rsidP="00521BE8">
            <w:pPr>
              <w:spacing w:line="440" w:lineRule="exact"/>
              <w:ind w:firstLine="482"/>
              <w:textAlignment w:val="baseline"/>
              <w:rPr>
                <w:rFonts w:cs="Calibri"/>
                <w:b/>
                <w:bCs/>
                <w:szCs w:val="20"/>
              </w:rPr>
            </w:pPr>
            <w:r w:rsidRPr="00AE24A0">
              <w:rPr>
                <w:rFonts w:cs="Calibri" w:hint="eastAsia"/>
                <w:b/>
                <w:bCs/>
                <w:szCs w:val="20"/>
              </w:rPr>
              <w:t>4</w:t>
            </w:r>
            <w:r w:rsidR="00236577" w:rsidRPr="00AE24A0">
              <w:rPr>
                <w:rFonts w:cs="Calibri" w:hint="eastAsia"/>
                <w:b/>
                <w:bCs/>
                <w:szCs w:val="20"/>
              </w:rPr>
              <w:t>粉碎</w:t>
            </w:r>
          </w:p>
          <w:p w14:paraId="6019A390" w14:textId="77777777" w:rsidR="00521BE8" w:rsidRPr="00AE24A0" w:rsidRDefault="00521BE8" w:rsidP="00521BE8">
            <w:pPr>
              <w:ind w:firstLine="480"/>
            </w:pPr>
            <w:r w:rsidRPr="00AE24A0">
              <w:rPr>
                <w:rFonts w:hint="eastAsia"/>
              </w:rPr>
              <w:t>塑料包装桶生产过程中产生的废边角料和不合格品经收集后送至粉碎机进行粉碎，并回用于生产。废边角料装袋存放，表面较为清洁，不合格品本身体积较大，粉碎工序为密闭操作，粉碎过程会产生粉尘。设备运行会产生设备噪声。</w:t>
            </w:r>
          </w:p>
          <w:p w14:paraId="655E3070" w14:textId="72091271" w:rsidR="000F3AA2" w:rsidRPr="00AE24A0" w:rsidRDefault="000F3AA2" w:rsidP="00A24C11">
            <w:pPr>
              <w:ind w:firstLine="480"/>
              <w:rPr>
                <w:szCs w:val="24"/>
              </w:rPr>
            </w:pPr>
            <w:r w:rsidRPr="00AE24A0">
              <w:rPr>
                <w:szCs w:val="24"/>
              </w:rPr>
              <w:t>本项目营运期主要污染物、产污环节及防治措施详见</w:t>
            </w:r>
            <w:r w:rsidR="00A24C11" w:rsidRPr="00AE24A0">
              <w:rPr>
                <w:rFonts w:hint="eastAsia"/>
                <w:szCs w:val="24"/>
              </w:rPr>
              <w:t>下表</w:t>
            </w:r>
            <w:r w:rsidRPr="00AE24A0">
              <w:rPr>
                <w:szCs w:val="24"/>
              </w:rPr>
              <w:t>。</w:t>
            </w:r>
          </w:p>
          <w:p w14:paraId="4D3D40BB" w14:textId="58324B36" w:rsidR="00AE5130" w:rsidRPr="00AE24A0" w:rsidRDefault="000F3AA2" w:rsidP="00250C12">
            <w:pPr>
              <w:ind w:firstLine="480"/>
              <w:textAlignment w:val="baseline"/>
              <w:rPr>
                <w:rFonts w:eastAsia="黑体"/>
                <w:szCs w:val="21"/>
              </w:rPr>
            </w:pPr>
            <w:r w:rsidRPr="00AE24A0">
              <w:rPr>
                <w:rFonts w:eastAsia="黑体"/>
                <w:szCs w:val="21"/>
              </w:rPr>
              <w:t>表</w:t>
            </w:r>
            <w:r w:rsidR="00B40689" w:rsidRPr="00AE24A0">
              <w:rPr>
                <w:rFonts w:eastAsia="黑体" w:hint="eastAsia"/>
                <w:szCs w:val="21"/>
              </w:rPr>
              <w:t>7</w:t>
            </w:r>
            <w:r w:rsidR="00CC35BB" w:rsidRPr="00AE24A0">
              <w:rPr>
                <w:rFonts w:eastAsia="黑体"/>
                <w:szCs w:val="21"/>
              </w:rPr>
              <w:t xml:space="preserve">                     </w:t>
            </w:r>
            <w:r w:rsidRPr="00AE24A0">
              <w:rPr>
                <w:rFonts w:eastAsia="黑体"/>
                <w:szCs w:val="21"/>
              </w:rPr>
              <w:t>产污环节一览表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875"/>
              <w:gridCol w:w="567"/>
              <w:gridCol w:w="995"/>
              <w:gridCol w:w="1416"/>
              <w:gridCol w:w="1420"/>
              <w:gridCol w:w="1559"/>
              <w:gridCol w:w="1248"/>
            </w:tblGrid>
            <w:tr w:rsidR="00AE24A0" w:rsidRPr="00AE24A0" w14:paraId="0E5E1C0A" w14:textId="77777777" w:rsidTr="00CE6029">
              <w:trPr>
                <w:trHeight w:val="397"/>
                <w:jc w:val="center"/>
              </w:trPr>
              <w:tc>
                <w:tcPr>
                  <w:tcW w:w="541" w:type="pct"/>
                  <w:vAlign w:val="center"/>
                </w:tcPr>
                <w:p w14:paraId="3701A83D" w14:textId="77777777" w:rsidR="00E256F4" w:rsidRPr="00AE24A0" w:rsidRDefault="00E256F4" w:rsidP="00E256F4">
                  <w:pPr>
                    <w:pStyle w:val="afb"/>
                    <w:spacing w:line="240" w:lineRule="auto"/>
                    <w:rPr>
                      <w:b/>
                      <w:bCs/>
                    </w:rPr>
                  </w:pPr>
                  <w:r w:rsidRPr="00AE24A0">
                    <w:rPr>
                      <w:rFonts w:hint="eastAsia"/>
                      <w:b/>
                      <w:bCs/>
                    </w:rPr>
                    <w:t>污染因素</w:t>
                  </w:r>
                </w:p>
              </w:tc>
              <w:tc>
                <w:tcPr>
                  <w:tcW w:w="967" w:type="pct"/>
                  <w:gridSpan w:val="2"/>
                  <w:vAlign w:val="center"/>
                </w:tcPr>
                <w:p w14:paraId="559FEF38" w14:textId="77777777" w:rsidR="00E256F4" w:rsidRPr="00AE24A0" w:rsidRDefault="00E256F4" w:rsidP="00E256F4">
                  <w:pPr>
                    <w:pStyle w:val="afb"/>
                    <w:spacing w:line="240" w:lineRule="auto"/>
                    <w:rPr>
                      <w:b/>
                      <w:bCs/>
                    </w:rPr>
                  </w:pPr>
                  <w:r w:rsidRPr="00AE24A0">
                    <w:rPr>
                      <w:rFonts w:hint="eastAsia"/>
                      <w:b/>
                      <w:bCs/>
                    </w:rPr>
                    <w:t>产污环节</w:t>
                  </w:r>
                </w:p>
              </w:tc>
              <w:tc>
                <w:tcPr>
                  <w:tcW w:w="876" w:type="pct"/>
                  <w:vAlign w:val="center"/>
                </w:tcPr>
                <w:p w14:paraId="73A926FC" w14:textId="77777777" w:rsidR="00E256F4" w:rsidRPr="00AE24A0" w:rsidRDefault="00E256F4" w:rsidP="00E256F4">
                  <w:pPr>
                    <w:pStyle w:val="afb"/>
                    <w:spacing w:line="240" w:lineRule="auto"/>
                    <w:rPr>
                      <w:b/>
                      <w:bCs/>
                    </w:rPr>
                  </w:pPr>
                  <w:r w:rsidRPr="00AE24A0">
                    <w:rPr>
                      <w:rFonts w:hint="eastAsia"/>
                      <w:b/>
                      <w:bCs/>
                    </w:rPr>
                    <w:t>污染物</w:t>
                  </w:r>
                </w:p>
              </w:tc>
              <w:tc>
                <w:tcPr>
                  <w:tcW w:w="2616" w:type="pct"/>
                  <w:gridSpan w:val="3"/>
                  <w:vAlign w:val="center"/>
                </w:tcPr>
                <w:p w14:paraId="3B49841D" w14:textId="77777777" w:rsidR="00E256F4" w:rsidRPr="00AE24A0" w:rsidRDefault="00E256F4" w:rsidP="00E256F4">
                  <w:pPr>
                    <w:pStyle w:val="afb"/>
                    <w:spacing w:line="240" w:lineRule="auto"/>
                    <w:rPr>
                      <w:b/>
                      <w:bCs/>
                    </w:rPr>
                  </w:pPr>
                  <w:r w:rsidRPr="00AE24A0">
                    <w:rPr>
                      <w:rFonts w:hint="eastAsia"/>
                      <w:b/>
                      <w:bCs/>
                    </w:rPr>
                    <w:t>防治措施</w:t>
                  </w:r>
                </w:p>
              </w:tc>
            </w:tr>
            <w:tr w:rsidR="00AE24A0" w:rsidRPr="00AE24A0" w14:paraId="2F0DBBE5" w14:textId="77777777" w:rsidTr="00CE6029">
              <w:trPr>
                <w:trHeight w:val="532"/>
                <w:jc w:val="center"/>
              </w:trPr>
              <w:tc>
                <w:tcPr>
                  <w:tcW w:w="541" w:type="pct"/>
                  <w:vMerge w:val="restart"/>
                  <w:vAlign w:val="center"/>
                </w:tcPr>
                <w:p w14:paraId="4B665465" w14:textId="77777777" w:rsidR="00E256F4" w:rsidRPr="00AE24A0" w:rsidRDefault="00E256F4" w:rsidP="00E256F4">
                  <w:pPr>
                    <w:pStyle w:val="afb"/>
                    <w:spacing w:line="240" w:lineRule="auto"/>
                    <w:rPr>
                      <w:rFonts w:ascii="Calibri"/>
                    </w:rPr>
                  </w:pPr>
                  <w:r w:rsidRPr="00AE24A0">
                    <w:rPr>
                      <w:rFonts w:ascii="Calibri" w:hint="eastAsia"/>
                    </w:rPr>
                    <w:t>废气</w:t>
                  </w:r>
                </w:p>
              </w:tc>
              <w:tc>
                <w:tcPr>
                  <w:tcW w:w="967" w:type="pct"/>
                  <w:gridSpan w:val="2"/>
                  <w:vAlign w:val="center"/>
                </w:tcPr>
                <w:p w14:paraId="2FC07957" w14:textId="77777777" w:rsidR="00E256F4" w:rsidRPr="00AE24A0" w:rsidRDefault="00E256F4" w:rsidP="00E256F4">
                  <w:pPr>
                    <w:pStyle w:val="afb"/>
                    <w:spacing w:line="240" w:lineRule="auto"/>
                    <w:rPr>
                      <w:rFonts w:ascii="Calibri"/>
                    </w:rPr>
                  </w:pPr>
                  <w:r w:rsidRPr="00AE24A0">
                    <w:rPr>
                      <w:rFonts w:hint="eastAsia"/>
                    </w:rPr>
                    <w:t>吹塑</w:t>
                  </w:r>
                </w:p>
              </w:tc>
              <w:tc>
                <w:tcPr>
                  <w:tcW w:w="876" w:type="pct"/>
                  <w:vAlign w:val="center"/>
                </w:tcPr>
                <w:p w14:paraId="05FBBF7F" w14:textId="77777777" w:rsidR="00E256F4" w:rsidRPr="00AE24A0" w:rsidRDefault="00E256F4" w:rsidP="00E256F4">
                  <w:pPr>
                    <w:pStyle w:val="afb"/>
                    <w:spacing w:line="240" w:lineRule="auto"/>
                  </w:pPr>
                  <w:r w:rsidRPr="00AE24A0">
                    <w:rPr>
                      <w:rFonts w:hint="eastAsia"/>
                    </w:rPr>
                    <w:t>VOCs</w:t>
                  </w:r>
                </w:p>
              </w:tc>
              <w:tc>
                <w:tcPr>
                  <w:tcW w:w="879" w:type="pct"/>
                  <w:vAlign w:val="center"/>
                </w:tcPr>
                <w:p w14:paraId="25EE2A27" w14:textId="77777777" w:rsidR="00E256F4" w:rsidRPr="00AE24A0" w:rsidRDefault="00E256F4" w:rsidP="00E256F4">
                  <w:pPr>
                    <w:pStyle w:val="afb"/>
                    <w:spacing w:line="240" w:lineRule="auto"/>
                    <w:rPr>
                      <w:rFonts w:ascii="Calibri"/>
                    </w:rPr>
                  </w:pPr>
                  <w:r w:rsidRPr="00AE24A0">
                    <w:rPr>
                      <w:rFonts w:ascii="Calibri" w:hint="eastAsia"/>
                    </w:rPr>
                    <w:t>密闭负压管道</w:t>
                  </w:r>
                </w:p>
              </w:tc>
              <w:tc>
                <w:tcPr>
                  <w:tcW w:w="965" w:type="pct"/>
                  <w:vAlign w:val="center"/>
                </w:tcPr>
                <w:p w14:paraId="3CD3EACB" w14:textId="77777777" w:rsidR="00E256F4" w:rsidRPr="00AE24A0" w:rsidRDefault="00E256F4" w:rsidP="00E256F4">
                  <w:pPr>
                    <w:pStyle w:val="afb"/>
                    <w:spacing w:line="240" w:lineRule="auto"/>
                    <w:rPr>
                      <w:rFonts w:ascii="Calibri"/>
                    </w:rPr>
                  </w:pPr>
                  <w:r w:rsidRPr="00AE24A0">
                    <w:rPr>
                      <w:rFonts w:hint="eastAsia"/>
                      <w:kern w:val="36"/>
                    </w:rPr>
                    <w:t>活性炭吸脱附装置</w:t>
                  </w:r>
                  <w:r w:rsidRPr="00AE24A0">
                    <w:rPr>
                      <w:rFonts w:hint="eastAsia"/>
                      <w:kern w:val="36"/>
                    </w:rPr>
                    <w:t>+</w:t>
                  </w:r>
                  <w:r w:rsidRPr="00AE24A0">
                    <w:rPr>
                      <w:rFonts w:hint="eastAsia"/>
                      <w:kern w:val="36"/>
                    </w:rPr>
                    <w:t>催化燃烧</w:t>
                  </w:r>
                </w:p>
              </w:tc>
              <w:tc>
                <w:tcPr>
                  <w:tcW w:w="773" w:type="pct"/>
                  <w:vAlign w:val="center"/>
                </w:tcPr>
                <w:p w14:paraId="28E3324F" w14:textId="47C7C244" w:rsidR="00E256F4" w:rsidRPr="00AE24A0" w:rsidRDefault="00E256F4" w:rsidP="00E256F4">
                  <w:pPr>
                    <w:pStyle w:val="afb"/>
                    <w:spacing w:line="240" w:lineRule="auto"/>
                    <w:rPr>
                      <w:rFonts w:ascii="Calibri"/>
                    </w:rPr>
                  </w:pPr>
                  <w:r w:rsidRPr="00AE24A0">
                    <w:rPr>
                      <w:kern w:val="36"/>
                    </w:rPr>
                    <w:t>15m</w:t>
                  </w:r>
                  <w:r w:rsidRPr="00AE24A0">
                    <w:rPr>
                      <w:kern w:val="36"/>
                    </w:rPr>
                    <w:t>高排气筒</w:t>
                  </w:r>
                  <w:r w:rsidR="004024E6" w:rsidRPr="00AE24A0">
                    <w:rPr>
                      <w:rFonts w:hint="eastAsia"/>
                      <w:kern w:val="36"/>
                    </w:rPr>
                    <w:t>P1</w:t>
                  </w:r>
                </w:p>
              </w:tc>
            </w:tr>
            <w:tr w:rsidR="00AE24A0" w:rsidRPr="00AE24A0" w14:paraId="6F786B2D" w14:textId="77777777" w:rsidTr="00CE6029">
              <w:trPr>
                <w:trHeight w:val="548"/>
                <w:jc w:val="center"/>
              </w:trPr>
              <w:tc>
                <w:tcPr>
                  <w:tcW w:w="541" w:type="pct"/>
                  <w:vMerge/>
                  <w:vAlign w:val="center"/>
                </w:tcPr>
                <w:p w14:paraId="3CEE06B3" w14:textId="77777777" w:rsidR="00E256F4" w:rsidRPr="00AE24A0" w:rsidRDefault="00E256F4" w:rsidP="00E256F4">
                  <w:pPr>
                    <w:pStyle w:val="afb"/>
                    <w:spacing w:line="240" w:lineRule="auto"/>
                    <w:rPr>
                      <w:rFonts w:ascii="Calibri"/>
                    </w:rPr>
                  </w:pPr>
                </w:p>
              </w:tc>
              <w:tc>
                <w:tcPr>
                  <w:tcW w:w="967" w:type="pct"/>
                  <w:gridSpan w:val="2"/>
                  <w:vAlign w:val="center"/>
                </w:tcPr>
                <w:p w14:paraId="1283D7F2" w14:textId="77777777" w:rsidR="00E256F4" w:rsidRPr="00AE24A0" w:rsidRDefault="00E256F4" w:rsidP="00E256F4">
                  <w:pPr>
                    <w:pStyle w:val="afb"/>
                    <w:spacing w:line="240" w:lineRule="auto"/>
                    <w:rPr>
                      <w:rFonts w:ascii="Calibri"/>
                    </w:rPr>
                  </w:pPr>
                  <w:r w:rsidRPr="00AE24A0">
                    <w:rPr>
                      <w:rFonts w:hint="eastAsia"/>
                    </w:rPr>
                    <w:t>粉碎</w:t>
                  </w:r>
                </w:p>
              </w:tc>
              <w:tc>
                <w:tcPr>
                  <w:tcW w:w="876" w:type="pct"/>
                  <w:vAlign w:val="center"/>
                </w:tcPr>
                <w:p w14:paraId="67002D5D" w14:textId="77777777" w:rsidR="00E256F4" w:rsidRPr="00AE24A0" w:rsidRDefault="00E256F4" w:rsidP="00E256F4">
                  <w:pPr>
                    <w:pStyle w:val="afb"/>
                    <w:spacing w:line="240" w:lineRule="auto"/>
                  </w:pPr>
                  <w:r w:rsidRPr="00AE24A0">
                    <w:rPr>
                      <w:rFonts w:hint="eastAsia"/>
                    </w:rPr>
                    <w:t>颗粒物</w:t>
                  </w:r>
                </w:p>
              </w:tc>
              <w:tc>
                <w:tcPr>
                  <w:tcW w:w="879" w:type="pct"/>
                  <w:vAlign w:val="center"/>
                </w:tcPr>
                <w:p w14:paraId="0CD92972" w14:textId="77777777" w:rsidR="00E256F4" w:rsidRPr="00AE24A0" w:rsidRDefault="00E256F4" w:rsidP="00E256F4">
                  <w:pPr>
                    <w:pStyle w:val="afb"/>
                    <w:spacing w:line="240" w:lineRule="auto"/>
                    <w:rPr>
                      <w:rFonts w:ascii="Calibri"/>
                    </w:rPr>
                  </w:pPr>
                  <w:r w:rsidRPr="00AE24A0">
                    <w:rPr>
                      <w:rFonts w:ascii="Calibri" w:hint="eastAsia"/>
                    </w:rPr>
                    <w:t>密闭负压间</w:t>
                  </w:r>
                </w:p>
              </w:tc>
              <w:tc>
                <w:tcPr>
                  <w:tcW w:w="965" w:type="pct"/>
                  <w:vAlign w:val="center"/>
                </w:tcPr>
                <w:p w14:paraId="0217BA08" w14:textId="77777777" w:rsidR="00E256F4" w:rsidRPr="00AE24A0" w:rsidRDefault="00E256F4" w:rsidP="00E256F4">
                  <w:pPr>
                    <w:pStyle w:val="afb"/>
                    <w:spacing w:line="240" w:lineRule="auto"/>
                    <w:rPr>
                      <w:rFonts w:ascii="Calibri"/>
                    </w:rPr>
                  </w:pPr>
                  <w:r w:rsidRPr="00AE24A0">
                    <w:rPr>
                      <w:kern w:val="36"/>
                    </w:rPr>
                    <w:t>袋式除尘器</w:t>
                  </w:r>
                </w:p>
              </w:tc>
              <w:tc>
                <w:tcPr>
                  <w:tcW w:w="773" w:type="pct"/>
                  <w:vAlign w:val="center"/>
                </w:tcPr>
                <w:p w14:paraId="6348808C" w14:textId="72C591E3" w:rsidR="00E256F4" w:rsidRPr="00AE24A0" w:rsidRDefault="00F273C2" w:rsidP="00E256F4">
                  <w:pPr>
                    <w:pStyle w:val="afb"/>
                    <w:spacing w:line="240" w:lineRule="auto"/>
                    <w:rPr>
                      <w:rFonts w:ascii="Calibri"/>
                    </w:rPr>
                  </w:pPr>
                  <w:r w:rsidRPr="00AE24A0">
                    <w:rPr>
                      <w:kern w:val="36"/>
                    </w:rPr>
                    <w:t>15m</w:t>
                  </w:r>
                  <w:r w:rsidRPr="00AE24A0">
                    <w:rPr>
                      <w:kern w:val="36"/>
                    </w:rPr>
                    <w:t>高排气筒</w:t>
                  </w:r>
                  <w:r w:rsidR="004024E6" w:rsidRPr="00AE24A0">
                    <w:rPr>
                      <w:rFonts w:hint="eastAsia"/>
                      <w:kern w:val="36"/>
                    </w:rPr>
                    <w:t>P2</w:t>
                  </w:r>
                </w:p>
              </w:tc>
            </w:tr>
            <w:tr w:rsidR="00AE24A0" w:rsidRPr="00AE24A0" w14:paraId="2EEB3B07" w14:textId="77777777" w:rsidTr="00CE6029">
              <w:trPr>
                <w:trHeight w:val="397"/>
                <w:jc w:val="center"/>
              </w:trPr>
              <w:tc>
                <w:tcPr>
                  <w:tcW w:w="541" w:type="pct"/>
                  <w:vAlign w:val="center"/>
                </w:tcPr>
                <w:p w14:paraId="79B498E7" w14:textId="77777777" w:rsidR="00E256F4" w:rsidRPr="00AE24A0" w:rsidRDefault="00E256F4" w:rsidP="00E256F4">
                  <w:pPr>
                    <w:pStyle w:val="afb"/>
                    <w:spacing w:line="240" w:lineRule="auto"/>
                    <w:rPr>
                      <w:rFonts w:ascii="Calibri"/>
                    </w:rPr>
                  </w:pPr>
                  <w:r w:rsidRPr="00AE24A0">
                    <w:rPr>
                      <w:rFonts w:ascii="Calibri" w:hint="eastAsia"/>
                    </w:rPr>
                    <w:t>废水</w:t>
                  </w:r>
                </w:p>
              </w:tc>
              <w:tc>
                <w:tcPr>
                  <w:tcW w:w="967" w:type="pct"/>
                  <w:gridSpan w:val="2"/>
                  <w:vAlign w:val="center"/>
                </w:tcPr>
                <w:p w14:paraId="205AC3FD" w14:textId="77777777" w:rsidR="00E256F4" w:rsidRPr="00AE24A0" w:rsidRDefault="00E256F4" w:rsidP="00E256F4">
                  <w:pPr>
                    <w:pStyle w:val="afb"/>
                    <w:spacing w:line="240" w:lineRule="auto"/>
                    <w:rPr>
                      <w:rFonts w:ascii="Calibri"/>
                    </w:rPr>
                  </w:pPr>
                  <w:r w:rsidRPr="00AE24A0">
                    <w:rPr>
                      <w:rFonts w:ascii="Calibri" w:hint="eastAsia"/>
                    </w:rPr>
                    <w:t>生活污水</w:t>
                  </w:r>
                </w:p>
              </w:tc>
              <w:tc>
                <w:tcPr>
                  <w:tcW w:w="876" w:type="pct"/>
                  <w:vAlign w:val="center"/>
                </w:tcPr>
                <w:p w14:paraId="551D944E" w14:textId="77777777" w:rsidR="00E256F4" w:rsidRPr="00AE24A0" w:rsidRDefault="00E256F4" w:rsidP="00E256F4">
                  <w:pPr>
                    <w:pStyle w:val="afb"/>
                    <w:spacing w:line="240" w:lineRule="auto"/>
                  </w:pPr>
                  <w:r w:rsidRPr="00AE24A0">
                    <w:t>COD</w:t>
                  </w:r>
                  <w:r w:rsidRPr="00AE24A0">
                    <w:rPr>
                      <w:rFonts w:hint="eastAsia"/>
                    </w:rPr>
                    <w:t>、</w:t>
                  </w:r>
                  <w:r w:rsidRPr="00AE24A0">
                    <w:t>SS</w:t>
                  </w:r>
                  <w:r w:rsidRPr="00AE24A0">
                    <w:rPr>
                      <w:rFonts w:hint="eastAsia"/>
                    </w:rPr>
                    <w:t>、</w:t>
                  </w:r>
                  <w:r w:rsidRPr="00AE24A0">
                    <w:t>NH</w:t>
                  </w:r>
                  <w:r w:rsidRPr="00AE24A0">
                    <w:rPr>
                      <w:vertAlign w:val="subscript"/>
                    </w:rPr>
                    <w:t>3</w:t>
                  </w:r>
                  <w:r w:rsidRPr="00AE24A0">
                    <w:t>-N</w:t>
                  </w:r>
                  <w:r w:rsidRPr="00AE24A0">
                    <w:rPr>
                      <w:rFonts w:hint="eastAsia"/>
                    </w:rPr>
                    <w:t>、</w:t>
                  </w:r>
                  <w:r w:rsidRPr="00AE24A0">
                    <w:t>TP</w:t>
                  </w:r>
                  <w:r w:rsidRPr="00AE24A0">
                    <w:rPr>
                      <w:rFonts w:hint="eastAsia"/>
                    </w:rPr>
                    <w:t>、</w:t>
                  </w:r>
                  <w:r w:rsidRPr="00AE24A0">
                    <w:t>TN</w:t>
                  </w:r>
                </w:p>
              </w:tc>
              <w:tc>
                <w:tcPr>
                  <w:tcW w:w="2616" w:type="pct"/>
                  <w:gridSpan w:val="3"/>
                  <w:vAlign w:val="center"/>
                </w:tcPr>
                <w:p w14:paraId="6ACF548B" w14:textId="77777777" w:rsidR="00E256F4" w:rsidRPr="00AE24A0" w:rsidRDefault="00E256F4" w:rsidP="00E256F4">
                  <w:pPr>
                    <w:pStyle w:val="afb"/>
                    <w:spacing w:line="240" w:lineRule="auto"/>
                  </w:pPr>
                  <w:r w:rsidRPr="00AE24A0">
                    <w:rPr>
                      <w:rFonts w:ascii="Calibri" w:hint="eastAsia"/>
                    </w:rPr>
                    <w:t>生活污水经化粪池处理后定期清运</w:t>
                  </w:r>
                </w:p>
              </w:tc>
            </w:tr>
            <w:tr w:rsidR="00AE24A0" w:rsidRPr="00AE24A0" w14:paraId="677BDF23" w14:textId="77777777" w:rsidTr="00CE6029">
              <w:trPr>
                <w:trHeight w:val="397"/>
                <w:jc w:val="center"/>
              </w:trPr>
              <w:tc>
                <w:tcPr>
                  <w:tcW w:w="541" w:type="pct"/>
                  <w:vAlign w:val="center"/>
                </w:tcPr>
                <w:p w14:paraId="11444FFE" w14:textId="77777777" w:rsidR="00E256F4" w:rsidRPr="00AE24A0" w:rsidRDefault="00E256F4" w:rsidP="00E256F4">
                  <w:pPr>
                    <w:pStyle w:val="afb"/>
                    <w:spacing w:line="240" w:lineRule="auto"/>
                  </w:pPr>
                  <w:r w:rsidRPr="00AE24A0">
                    <w:rPr>
                      <w:rFonts w:hint="eastAsia"/>
                    </w:rPr>
                    <w:t>噪声</w:t>
                  </w:r>
                </w:p>
              </w:tc>
              <w:tc>
                <w:tcPr>
                  <w:tcW w:w="967" w:type="pct"/>
                  <w:gridSpan w:val="2"/>
                  <w:vAlign w:val="center"/>
                </w:tcPr>
                <w:p w14:paraId="04BD6B97" w14:textId="77777777" w:rsidR="00E256F4" w:rsidRPr="00AE24A0" w:rsidRDefault="00E256F4" w:rsidP="00E256F4">
                  <w:pPr>
                    <w:pStyle w:val="afb"/>
                    <w:spacing w:line="240" w:lineRule="auto"/>
                  </w:pPr>
                  <w:r w:rsidRPr="00AE24A0">
                    <w:rPr>
                      <w:rFonts w:hint="eastAsia"/>
                    </w:rPr>
                    <w:t>吹塑</w:t>
                  </w:r>
                  <w:r w:rsidRPr="00AE24A0">
                    <w:rPr>
                      <w:rFonts w:hint="eastAsia"/>
                      <w:lang w:val="pt-BR"/>
                    </w:rPr>
                    <w:t>机、</w:t>
                  </w:r>
                  <w:r w:rsidRPr="00AE24A0">
                    <w:rPr>
                      <w:rFonts w:hint="eastAsia"/>
                    </w:rPr>
                    <w:t>粉碎机</w:t>
                  </w:r>
                  <w:r w:rsidRPr="00AE24A0">
                    <w:rPr>
                      <w:lang w:val="pt-BR"/>
                    </w:rPr>
                    <w:t>等</w:t>
                  </w:r>
                </w:p>
              </w:tc>
              <w:tc>
                <w:tcPr>
                  <w:tcW w:w="876" w:type="pct"/>
                  <w:vAlign w:val="center"/>
                </w:tcPr>
                <w:p w14:paraId="71D528B0" w14:textId="77777777" w:rsidR="00E256F4" w:rsidRPr="00AE24A0" w:rsidRDefault="00E256F4" w:rsidP="00E256F4">
                  <w:pPr>
                    <w:pStyle w:val="afb"/>
                    <w:spacing w:line="240" w:lineRule="auto"/>
                  </w:pPr>
                  <w:r w:rsidRPr="00AE24A0">
                    <w:rPr>
                      <w:rFonts w:hint="eastAsia"/>
                    </w:rPr>
                    <w:t>噪声</w:t>
                  </w:r>
                </w:p>
              </w:tc>
              <w:tc>
                <w:tcPr>
                  <w:tcW w:w="2616" w:type="pct"/>
                  <w:gridSpan w:val="3"/>
                  <w:vAlign w:val="center"/>
                </w:tcPr>
                <w:p w14:paraId="1986E7EB" w14:textId="77777777" w:rsidR="00E256F4" w:rsidRPr="00AE24A0" w:rsidRDefault="00E256F4" w:rsidP="00E256F4">
                  <w:pPr>
                    <w:pStyle w:val="afb"/>
                    <w:spacing w:line="240" w:lineRule="auto"/>
                  </w:pPr>
                  <w:r w:rsidRPr="00AE24A0">
                    <w:rPr>
                      <w:rFonts w:hint="eastAsia"/>
                    </w:rPr>
                    <w:t>基础减振、厂房隔声</w:t>
                  </w:r>
                </w:p>
              </w:tc>
            </w:tr>
            <w:tr w:rsidR="00AE24A0" w:rsidRPr="00AE24A0" w14:paraId="2012B34D" w14:textId="77777777" w:rsidTr="00CE6029">
              <w:trPr>
                <w:trHeight w:val="397"/>
                <w:jc w:val="center"/>
              </w:trPr>
              <w:tc>
                <w:tcPr>
                  <w:tcW w:w="541" w:type="pct"/>
                  <w:vMerge w:val="restart"/>
                  <w:vAlign w:val="center"/>
                </w:tcPr>
                <w:p w14:paraId="162C2778" w14:textId="77777777" w:rsidR="004024E6" w:rsidRPr="00AE24A0" w:rsidRDefault="004024E6" w:rsidP="00E256F4">
                  <w:pPr>
                    <w:pStyle w:val="afb"/>
                    <w:spacing w:line="240" w:lineRule="auto"/>
                  </w:pPr>
                  <w:r w:rsidRPr="00AE24A0">
                    <w:rPr>
                      <w:rFonts w:hint="eastAsia"/>
                    </w:rPr>
                    <w:t>固废</w:t>
                  </w:r>
                </w:p>
              </w:tc>
              <w:tc>
                <w:tcPr>
                  <w:tcW w:w="351" w:type="pct"/>
                  <w:vMerge w:val="restart"/>
                  <w:vAlign w:val="center"/>
                </w:tcPr>
                <w:p w14:paraId="4016EE56" w14:textId="03936ABF" w:rsidR="004024E6" w:rsidRPr="00AE24A0" w:rsidRDefault="004024E6" w:rsidP="00E256F4">
                  <w:pPr>
                    <w:pStyle w:val="afb"/>
                    <w:spacing w:line="240" w:lineRule="auto"/>
                    <w:rPr>
                      <w:spacing w:val="-4"/>
                    </w:rPr>
                  </w:pPr>
                  <w:r w:rsidRPr="00AE24A0">
                    <w:rPr>
                      <w:rFonts w:hint="eastAsia"/>
                      <w:spacing w:val="-4"/>
                    </w:rPr>
                    <w:t>一般固废</w:t>
                  </w:r>
                </w:p>
              </w:tc>
              <w:tc>
                <w:tcPr>
                  <w:tcW w:w="616" w:type="pct"/>
                  <w:vMerge w:val="restart"/>
                  <w:vAlign w:val="center"/>
                </w:tcPr>
                <w:p w14:paraId="36F2F3B2" w14:textId="6CE0CE95" w:rsidR="004024E6" w:rsidRPr="00AE24A0" w:rsidRDefault="004024E6" w:rsidP="00F273C2">
                  <w:pPr>
                    <w:pStyle w:val="afb"/>
                    <w:spacing w:line="240" w:lineRule="auto"/>
                    <w:rPr>
                      <w:spacing w:val="-4"/>
                    </w:rPr>
                  </w:pPr>
                  <w:r w:rsidRPr="00AE24A0">
                    <w:rPr>
                      <w:rFonts w:hint="eastAsia"/>
                      <w:spacing w:val="-4"/>
                    </w:rPr>
                    <w:t>吹塑</w:t>
                  </w:r>
                </w:p>
              </w:tc>
              <w:tc>
                <w:tcPr>
                  <w:tcW w:w="876" w:type="pct"/>
                  <w:vAlign w:val="center"/>
                </w:tcPr>
                <w:p w14:paraId="217BC9FC" w14:textId="77777777" w:rsidR="004024E6" w:rsidRPr="00AE24A0" w:rsidRDefault="004024E6" w:rsidP="00E256F4">
                  <w:pPr>
                    <w:pStyle w:val="afb"/>
                    <w:spacing w:line="240" w:lineRule="auto"/>
                    <w:rPr>
                      <w:rFonts w:ascii="Calibri"/>
                    </w:rPr>
                  </w:pPr>
                  <w:r w:rsidRPr="00AE24A0">
                    <w:rPr>
                      <w:rFonts w:hint="eastAsia"/>
                      <w:spacing w:val="-4"/>
                    </w:rPr>
                    <w:t>不合格产品</w:t>
                  </w:r>
                </w:p>
              </w:tc>
              <w:tc>
                <w:tcPr>
                  <w:tcW w:w="2616" w:type="pct"/>
                  <w:gridSpan w:val="3"/>
                  <w:vMerge w:val="restart"/>
                  <w:vAlign w:val="center"/>
                </w:tcPr>
                <w:p w14:paraId="2500859E" w14:textId="77777777" w:rsidR="004024E6" w:rsidRPr="00AE24A0" w:rsidRDefault="004024E6" w:rsidP="00E256F4">
                  <w:pPr>
                    <w:pStyle w:val="afb"/>
                    <w:spacing w:line="240" w:lineRule="auto"/>
                    <w:rPr>
                      <w:highlight w:val="yellow"/>
                    </w:rPr>
                  </w:pPr>
                  <w:r w:rsidRPr="00AE24A0">
                    <w:rPr>
                      <w:rFonts w:hint="eastAsia"/>
                    </w:rPr>
                    <w:t>一般固废间暂存，回用于生产</w:t>
                  </w:r>
                </w:p>
              </w:tc>
            </w:tr>
            <w:tr w:rsidR="00AE24A0" w:rsidRPr="00AE24A0" w14:paraId="6F2218C0" w14:textId="77777777" w:rsidTr="00CE6029">
              <w:trPr>
                <w:trHeight w:val="397"/>
                <w:jc w:val="center"/>
              </w:trPr>
              <w:tc>
                <w:tcPr>
                  <w:tcW w:w="541" w:type="pct"/>
                  <w:vMerge/>
                  <w:vAlign w:val="center"/>
                </w:tcPr>
                <w:p w14:paraId="08754D98" w14:textId="77777777" w:rsidR="004024E6" w:rsidRPr="00AE24A0" w:rsidRDefault="004024E6" w:rsidP="00E256F4">
                  <w:pPr>
                    <w:pStyle w:val="afb"/>
                    <w:spacing w:line="240" w:lineRule="auto"/>
                  </w:pPr>
                </w:p>
              </w:tc>
              <w:tc>
                <w:tcPr>
                  <w:tcW w:w="351" w:type="pct"/>
                  <w:vMerge/>
                  <w:vAlign w:val="center"/>
                </w:tcPr>
                <w:p w14:paraId="7CB4AE65" w14:textId="77777777" w:rsidR="004024E6" w:rsidRPr="00AE24A0" w:rsidRDefault="004024E6" w:rsidP="00E256F4">
                  <w:pPr>
                    <w:pStyle w:val="afb"/>
                    <w:spacing w:line="240" w:lineRule="auto"/>
                    <w:rPr>
                      <w:spacing w:val="-4"/>
                    </w:rPr>
                  </w:pPr>
                </w:p>
              </w:tc>
              <w:tc>
                <w:tcPr>
                  <w:tcW w:w="616" w:type="pct"/>
                  <w:vMerge/>
                  <w:vAlign w:val="center"/>
                </w:tcPr>
                <w:p w14:paraId="172E71AD" w14:textId="65154994" w:rsidR="004024E6" w:rsidRPr="00AE24A0" w:rsidRDefault="004024E6" w:rsidP="00E256F4">
                  <w:pPr>
                    <w:pStyle w:val="afb"/>
                    <w:spacing w:line="240" w:lineRule="auto"/>
                    <w:rPr>
                      <w:spacing w:val="-4"/>
                    </w:rPr>
                  </w:pPr>
                </w:p>
              </w:tc>
              <w:tc>
                <w:tcPr>
                  <w:tcW w:w="876" w:type="pct"/>
                  <w:vAlign w:val="center"/>
                </w:tcPr>
                <w:p w14:paraId="6BCBA8D3" w14:textId="77777777" w:rsidR="004024E6" w:rsidRPr="00AE24A0" w:rsidRDefault="004024E6" w:rsidP="00E256F4">
                  <w:pPr>
                    <w:pStyle w:val="afb"/>
                    <w:spacing w:line="240" w:lineRule="auto"/>
                    <w:rPr>
                      <w:rFonts w:ascii="Calibri"/>
                    </w:rPr>
                  </w:pPr>
                  <w:r w:rsidRPr="00AE24A0">
                    <w:rPr>
                      <w:rFonts w:ascii="Calibri" w:hint="eastAsia"/>
                    </w:rPr>
                    <w:t>废边角料</w:t>
                  </w:r>
                </w:p>
              </w:tc>
              <w:tc>
                <w:tcPr>
                  <w:tcW w:w="2616" w:type="pct"/>
                  <w:gridSpan w:val="3"/>
                  <w:vMerge/>
                  <w:vAlign w:val="center"/>
                </w:tcPr>
                <w:p w14:paraId="7F18A295" w14:textId="77777777" w:rsidR="004024E6" w:rsidRPr="00AE24A0" w:rsidRDefault="004024E6" w:rsidP="00E256F4">
                  <w:pPr>
                    <w:pStyle w:val="afb"/>
                    <w:spacing w:line="240" w:lineRule="auto"/>
                  </w:pPr>
                </w:p>
              </w:tc>
            </w:tr>
            <w:tr w:rsidR="00AE24A0" w:rsidRPr="00AE24A0" w14:paraId="03B4E7F5" w14:textId="77777777" w:rsidTr="00CE6029">
              <w:trPr>
                <w:trHeight w:val="397"/>
                <w:jc w:val="center"/>
              </w:trPr>
              <w:tc>
                <w:tcPr>
                  <w:tcW w:w="541" w:type="pct"/>
                  <w:vMerge/>
                  <w:vAlign w:val="center"/>
                </w:tcPr>
                <w:p w14:paraId="0A1C69E0" w14:textId="77777777" w:rsidR="001472B1" w:rsidRPr="00AE24A0" w:rsidRDefault="001472B1" w:rsidP="00E256F4">
                  <w:pPr>
                    <w:pStyle w:val="afb"/>
                    <w:spacing w:line="240" w:lineRule="auto"/>
                  </w:pPr>
                </w:p>
              </w:tc>
              <w:tc>
                <w:tcPr>
                  <w:tcW w:w="351" w:type="pct"/>
                  <w:vMerge/>
                  <w:vAlign w:val="center"/>
                </w:tcPr>
                <w:p w14:paraId="0A6523A6" w14:textId="77777777" w:rsidR="001472B1" w:rsidRPr="00AE24A0" w:rsidRDefault="001472B1" w:rsidP="00E256F4">
                  <w:pPr>
                    <w:pStyle w:val="afb"/>
                    <w:spacing w:line="240" w:lineRule="auto"/>
                    <w:rPr>
                      <w:spacing w:val="-4"/>
                    </w:rPr>
                  </w:pPr>
                </w:p>
              </w:tc>
              <w:tc>
                <w:tcPr>
                  <w:tcW w:w="616" w:type="pct"/>
                  <w:vAlign w:val="center"/>
                </w:tcPr>
                <w:p w14:paraId="7F166E0B" w14:textId="1026349E" w:rsidR="001472B1" w:rsidRPr="00AE24A0" w:rsidRDefault="001472B1" w:rsidP="00E256F4">
                  <w:pPr>
                    <w:pStyle w:val="afb"/>
                    <w:spacing w:line="240" w:lineRule="auto"/>
                    <w:rPr>
                      <w:spacing w:val="-4"/>
                    </w:rPr>
                  </w:pPr>
                  <w:r w:rsidRPr="00AE24A0">
                    <w:rPr>
                      <w:spacing w:val="-4"/>
                    </w:rPr>
                    <w:t>袋式除尘器</w:t>
                  </w:r>
                </w:p>
              </w:tc>
              <w:tc>
                <w:tcPr>
                  <w:tcW w:w="876" w:type="pct"/>
                  <w:vAlign w:val="center"/>
                </w:tcPr>
                <w:p w14:paraId="1A889AA1" w14:textId="77777777" w:rsidR="001472B1" w:rsidRPr="00AE24A0" w:rsidRDefault="001472B1" w:rsidP="00E256F4">
                  <w:pPr>
                    <w:pStyle w:val="afb"/>
                    <w:spacing w:line="240" w:lineRule="auto"/>
                    <w:rPr>
                      <w:rFonts w:ascii="Calibri"/>
                    </w:rPr>
                  </w:pPr>
                  <w:r w:rsidRPr="00AE24A0">
                    <w:rPr>
                      <w:rFonts w:ascii="Calibri" w:hint="eastAsia"/>
                    </w:rPr>
                    <w:t>回收粉尘</w:t>
                  </w:r>
                </w:p>
              </w:tc>
              <w:tc>
                <w:tcPr>
                  <w:tcW w:w="2616" w:type="pct"/>
                  <w:gridSpan w:val="3"/>
                  <w:vAlign w:val="center"/>
                </w:tcPr>
                <w:p w14:paraId="05A0C512" w14:textId="77777777" w:rsidR="001472B1" w:rsidRPr="00AE24A0" w:rsidRDefault="001472B1" w:rsidP="00E256F4">
                  <w:pPr>
                    <w:pStyle w:val="afb"/>
                    <w:spacing w:line="240" w:lineRule="auto"/>
                  </w:pPr>
                  <w:r w:rsidRPr="00AE24A0">
                    <w:rPr>
                      <w:rFonts w:hint="eastAsia"/>
                    </w:rPr>
                    <w:t>一般固废间暂存，定期外售</w:t>
                  </w:r>
                </w:p>
              </w:tc>
            </w:tr>
            <w:tr w:rsidR="00AE24A0" w:rsidRPr="00AE24A0" w14:paraId="41B90BAA" w14:textId="77777777" w:rsidTr="00CE6029">
              <w:trPr>
                <w:trHeight w:val="90"/>
                <w:jc w:val="center"/>
              </w:trPr>
              <w:tc>
                <w:tcPr>
                  <w:tcW w:w="541" w:type="pct"/>
                  <w:vMerge/>
                  <w:vAlign w:val="center"/>
                </w:tcPr>
                <w:p w14:paraId="4E33601E" w14:textId="77777777" w:rsidR="001472B1" w:rsidRPr="00AE24A0" w:rsidRDefault="001472B1" w:rsidP="00E256F4">
                  <w:pPr>
                    <w:pStyle w:val="afb"/>
                    <w:spacing w:line="240" w:lineRule="auto"/>
                  </w:pPr>
                </w:p>
              </w:tc>
              <w:tc>
                <w:tcPr>
                  <w:tcW w:w="351" w:type="pct"/>
                  <w:vMerge w:val="restart"/>
                  <w:vAlign w:val="center"/>
                </w:tcPr>
                <w:p w14:paraId="239D9364" w14:textId="4972D1DD" w:rsidR="001472B1" w:rsidRPr="00AE24A0" w:rsidRDefault="001472B1" w:rsidP="00E256F4">
                  <w:pPr>
                    <w:pStyle w:val="afb"/>
                    <w:spacing w:line="240" w:lineRule="auto"/>
                    <w:rPr>
                      <w:spacing w:val="-4"/>
                    </w:rPr>
                  </w:pPr>
                  <w:r w:rsidRPr="00AE24A0">
                    <w:rPr>
                      <w:rFonts w:hint="eastAsia"/>
                      <w:spacing w:val="-4"/>
                    </w:rPr>
                    <w:t>危废</w:t>
                  </w:r>
                </w:p>
              </w:tc>
              <w:tc>
                <w:tcPr>
                  <w:tcW w:w="616" w:type="pct"/>
                  <w:vMerge w:val="restart"/>
                  <w:vAlign w:val="center"/>
                </w:tcPr>
                <w:p w14:paraId="23FB4EFE" w14:textId="03B75B5E" w:rsidR="001472B1" w:rsidRPr="00AE24A0" w:rsidRDefault="001472B1" w:rsidP="00E256F4">
                  <w:pPr>
                    <w:pStyle w:val="afb"/>
                    <w:spacing w:line="240" w:lineRule="auto"/>
                    <w:rPr>
                      <w:spacing w:val="-4"/>
                    </w:rPr>
                  </w:pPr>
                  <w:r w:rsidRPr="00AE24A0">
                    <w:rPr>
                      <w:rFonts w:hint="eastAsia"/>
                      <w:kern w:val="36"/>
                    </w:rPr>
                    <w:t>有机废气治理措施</w:t>
                  </w:r>
                </w:p>
              </w:tc>
              <w:tc>
                <w:tcPr>
                  <w:tcW w:w="876" w:type="pct"/>
                  <w:vAlign w:val="center"/>
                </w:tcPr>
                <w:p w14:paraId="7B1235EB" w14:textId="77777777" w:rsidR="001472B1" w:rsidRPr="00AE24A0" w:rsidRDefault="001472B1" w:rsidP="00E256F4">
                  <w:pPr>
                    <w:pStyle w:val="afb"/>
                    <w:spacing w:line="240" w:lineRule="auto"/>
                    <w:rPr>
                      <w:rFonts w:ascii="Calibri"/>
                    </w:rPr>
                  </w:pPr>
                  <w:r w:rsidRPr="00AE24A0">
                    <w:rPr>
                      <w:rFonts w:ascii="Calibri" w:hint="eastAsia"/>
                    </w:rPr>
                    <w:t>废活性炭</w:t>
                  </w:r>
                </w:p>
              </w:tc>
              <w:tc>
                <w:tcPr>
                  <w:tcW w:w="2616" w:type="pct"/>
                  <w:gridSpan w:val="3"/>
                  <w:vMerge w:val="restart"/>
                  <w:vAlign w:val="center"/>
                </w:tcPr>
                <w:p w14:paraId="04AB7BCD" w14:textId="77777777" w:rsidR="001472B1" w:rsidRPr="00AE24A0" w:rsidRDefault="001472B1" w:rsidP="00E256F4">
                  <w:pPr>
                    <w:pStyle w:val="afb"/>
                    <w:spacing w:line="240" w:lineRule="auto"/>
                  </w:pPr>
                  <w:r w:rsidRPr="00AE24A0">
                    <w:rPr>
                      <w:rFonts w:hint="eastAsia"/>
                    </w:rPr>
                    <w:t>采用专用密闭容器收集、危废暂存间暂存，定期委托有相应危废处理资质单位安全处置</w:t>
                  </w:r>
                </w:p>
              </w:tc>
            </w:tr>
            <w:tr w:rsidR="00AE24A0" w:rsidRPr="00AE24A0" w14:paraId="667774F2" w14:textId="77777777" w:rsidTr="00CE6029">
              <w:trPr>
                <w:trHeight w:val="272"/>
                <w:jc w:val="center"/>
              </w:trPr>
              <w:tc>
                <w:tcPr>
                  <w:tcW w:w="541" w:type="pct"/>
                  <w:vMerge/>
                  <w:vAlign w:val="center"/>
                </w:tcPr>
                <w:p w14:paraId="73014854" w14:textId="77777777" w:rsidR="001472B1" w:rsidRPr="00AE24A0" w:rsidRDefault="001472B1" w:rsidP="00E256F4">
                  <w:pPr>
                    <w:pStyle w:val="afb"/>
                    <w:spacing w:line="240" w:lineRule="auto"/>
                  </w:pPr>
                </w:p>
              </w:tc>
              <w:tc>
                <w:tcPr>
                  <w:tcW w:w="351" w:type="pct"/>
                  <w:vMerge/>
                  <w:vAlign w:val="center"/>
                </w:tcPr>
                <w:p w14:paraId="5943E94D" w14:textId="77777777" w:rsidR="001472B1" w:rsidRPr="00AE24A0" w:rsidRDefault="001472B1" w:rsidP="00E256F4">
                  <w:pPr>
                    <w:pStyle w:val="afb"/>
                    <w:spacing w:line="240" w:lineRule="auto"/>
                  </w:pPr>
                </w:p>
              </w:tc>
              <w:tc>
                <w:tcPr>
                  <w:tcW w:w="616" w:type="pct"/>
                  <w:vMerge/>
                  <w:vAlign w:val="center"/>
                </w:tcPr>
                <w:p w14:paraId="1340BAF9" w14:textId="59382081" w:rsidR="001472B1" w:rsidRPr="00AE24A0" w:rsidRDefault="001472B1" w:rsidP="00E256F4">
                  <w:pPr>
                    <w:pStyle w:val="afb"/>
                    <w:spacing w:line="240" w:lineRule="auto"/>
                  </w:pPr>
                </w:p>
              </w:tc>
              <w:tc>
                <w:tcPr>
                  <w:tcW w:w="876" w:type="pct"/>
                  <w:vAlign w:val="center"/>
                </w:tcPr>
                <w:p w14:paraId="3551B10F" w14:textId="77777777" w:rsidR="001472B1" w:rsidRPr="00AE24A0" w:rsidRDefault="001472B1" w:rsidP="00E256F4">
                  <w:pPr>
                    <w:pStyle w:val="afb"/>
                    <w:spacing w:line="240" w:lineRule="auto"/>
                    <w:rPr>
                      <w:rFonts w:ascii="Calibri"/>
                    </w:rPr>
                  </w:pPr>
                  <w:r w:rsidRPr="00AE24A0">
                    <w:rPr>
                      <w:rFonts w:ascii="Calibri" w:hint="eastAsia"/>
                    </w:rPr>
                    <w:t>废催化剂</w:t>
                  </w:r>
                </w:p>
              </w:tc>
              <w:tc>
                <w:tcPr>
                  <w:tcW w:w="2616" w:type="pct"/>
                  <w:gridSpan w:val="3"/>
                  <w:vMerge/>
                  <w:vAlign w:val="center"/>
                </w:tcPr>
                <w:p w14:paraId="1A0254AF" w14:textId="77777777" w:rsidR="001472B1" w:rsidRPr="00AE24A0" w:rsidRDefault="001472B1" w:rsidP="00E256F4">
                  <w:pPr>
                    <w:pStyle w:val="afb"/>
                    <w:spacing w:line="240" w:lineRule="auto"/>
                    <w:rPr>
                      <w:rFonts w:ascii="Calibri"/>
                    </w:rPr>
                  </w:pPr>
                </w:p>
              </w:tc>
            </w:tr>
          </w:tbl>
          <w:p w14:paraId="7E65CB68" w14:textId="74491909" w:rsidR="00763EE0" w:rsidRPr="00AE24A0" w:rsidRDefault="00763EE0" w:rsidP="00476811">
            <w:pPr>
              <w:widowControl w:val="0"/>
              <w:adjustRightInd/>
              <w:snapToGrid/>
              <w:spacing w:line="240" w:lineRule="auto"/>
              <w:ind w:firstLine="480"/>
              <w:rPr>
                <w:bCs/>
                <w:szCs w:val="24"/>
              </w:rPr>
            </w:pPr>
          </w:p>
        </w:tc>
      </w:tr>
    </w:tbl>
    <w:p w14:paraId="71105981" w14:textId="3552C2CA" w:rsidR="00557CC6" w:rsidRPr="00AE24A0" w:rsidRDefault="00DD0FF7" w:rsidP="00DD0FF7">
      <w:pPr>
        <w:widowControl w:val="0"/>
        <w:spacing w:line="240" w:lineRule="auto"/>
        <w:ind w:firstLine="422"/>
        <w:rPr>
          <w:rFonts w:eastAsia="仿宋_GB2312"/>
          <w:b/>
          <w:sz w:val="21"/>
          <w:szCs w:val="21"/>
        </w:rPr>
      </w:pPr>
      <w:r w:rsidRPr="00AE24A0">
        <w:rPr>
          <w:rFonts w:eastAsia="仿宋_GB2312" w:hint="eastAsia"/>
          <w:b/>
          <w:sz w:val="21"/>
          <w:szCs w:val="21"/>
        </w:rPr>
        <w:lastRenderedPageBreak/>
        <w:t>表三</w:t>
      </w:r>
    </w:p>
    <w:tbl>
      <w:tblPr>
        <w:tblW w:w="899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997"/>
      </w:tblGrid>
      <w:tr w:rsidR="00E66F73" w:rsidRPr="00AE24A0" w14:paraId="435AA118" w14:textId="77777777" w:rsidTr="00557CC6">
        <w:trPr>
          <w:trHeight w:val="13447"/>
          <w:jc w:val="center"/>
        </w:trPr>
        <w:tc>
          <w:tcPr>
            <w:tcW w:w="8997" w:type="dxa"/>
          </w:tcPr>
          <w:p w14:paraId="42C25A19" w14:textId="6DC11897" w:rsidR="001A0018" w:rsidRPr="00AE24A0" w:rsidRDefault="001A0018" w:rsidP="009D4A4B">
            <w:pPr>
              <w:ind w:firstLine="480"/>
            </w:pPr>
            <w:r w:rsidRPr="00AE24A0">
              <w:t>主要污染源、污染物处理和排放：</w:t>
            </w:r>
          </w:p>
          <w:p w14:paraId="3507576F" w14:textId="77777777" w:rsidR="001A0018" w:rsidRPr="00AE24A0" w:rsidRDefault="001A0018">
            <w:pPr>
              <w:spacing w:line="520" w:lineRule="exact"/>
              <w:ind w:firstLine="482"/>
              <w:rPr>
                <w:b/>
                <w:szCs w:val="24"/>
              </w:rPr>
            </w:pPr>
            <w:r w:rsidRPr="00AE24A0">
              <w:rPr>
                <w:b/>
                <w:szCs w:val="24"/>
              </w:rPr>
              <w:t>1</w:t>
            </w:r>
            <w:r w:rsidRPr="00AE24A0">
              <w:rPr>
                <w:b/>
                <w:szCs w:val="24"/>
              </w:rPr>
              <w:t>、废水</w:t>
            </w:r>
          </w:p>
          <w:p w14:paraId="4399FA3D" w14:textId="77777777" w:rsidR="00AB0E91" w:rsidRPr="00AE24A0" w:rsidRDefault="00AB0E91" w:rsidP="00453FF0">
            <w:pPr>
              <w:ind w:firstLine="480"/>
            </w:pPr>
            <w:r w:rsidRPr="00AE24A0">
              <w:rPr>
                <w:rFonts w:hint="eastAsia"/>
              </w:rPr>
              <w:t>本项目废水</w:t>
            </w:r>
            <w:bookmarkStart w:id="6" w:name="_Hlk170914840"/>
            <w:r w:rsidRPr="00AE24A0">
              <w:rPr>
                <w:rFonts w:hint="eastAsia"/>
              </w:rPr>
              <w:t>主要为循环冷却水和生活污水</w:t>
            </w:r>
            <w:bookmarkEnd w:id="6"/>
            <w:r w:rsidRPr="00AE24A0">
              <w:rPr>
                <w:rFonts w:hint="eastAsia"/>
              </w:rPr>
              <w:t>。</w:t>
            </w:r>
          </w:p>
          <w:p w14:paraId="5802AFDA" w14:textId="1EEAB930" w:rsidR="00AB0E91" w:rsidRPr="00AE24A0" w:rsidRDefault="00AB0E91" w:rsidP="00AB0E91">
            <w:pPr>
              <w:ind w:firstLine="480"/>
            </w:pPr>
            <w:r w:rsidRPr="00AE24A0">
              <w:rPr>
                <w:rFonts w:hint="eastAsia"/>
              </w:rPr>
              <w:t>本项目</w:t>
            </w:r>
            <w:bookmarkStart w:id="7" w:name="_Hlk170914852"/>
            <w:r w:rsidRPr="00AE24A0">
              <w:rPr>
                <w:rFonts w:hint="eastAsia"/>
              </w:rPr>
              <w:t>冷却水循环使用不外排，生活污水经化粪池处理后定期清运。</w:t>
            </w:r>
            <w:bookmarkEnd w:id="7"/>
          </w:p>
          <w:p w14:paraId="4CE1AFE9" w14:textId="67A5206D" w:rsidR="001A0018" w:rsidRPr="00AE24A0" w:rsidRDefault="009136D0" w:rsidP="009136D0">
            <w:pPr>
              <w:spacing w:line="240" w:lineRule="auto"/>
              <w:ind w:firstLine="480"/>
              <w:jc w:val="center"/>
              <w:rPr>
                <w:sz w:val="21"/>
                <w:szCs w:val="21"/>
              </w:rPr>
            </w:pPr>
            <w:r w:rsidRPr="00AE24A0">
              <w:object w:dxaOrig="4606" w:dyaOrig="766" w14:anchorId="77CF52B7">
                <v:shape id="_x0000_i1028" type="#_x0000_t75" style="width:230.4pt;height:38.8pt" o:ole="">
                  <v:imagedata r:id="rId20" o:title=""/>
                </v:shape>
                <o:OLEObject Type="Embed" ProgID="Visio.Drawing.15" ShapeID="_x0000_i1028" DrawAspect="Content" ObjectID="_1782225960" r:id="rId21"/>
              </w:object>
            </w:r>
          </w:p>
          <w:p w14:paraId="633F46DD" w14:textId="0356D9C5" w:rsidR="001A0018" w:rsidRPr="00AE24A0" w:rsidRDefault="001A0018" w:rsidP="00687CD9">
            <w:pPr>
              <w:pStyle w:val="aff"/>
            </w:pPr>
            <w:r w:rsidRPr="00AE24A0">
              <w:t>图</w:t>
            </w:r>
            <w:r w:rsidR="00741EFC" w:rsidRPr="00AE24A0">
              <w:rPr>
                <w:rFonts w:hint="eastAsia"/>
              </w:rPr>
              <w:t>4</w:t>
            </w:r>
            <w:r w:rsidR="002017EC" w:rsidRPr="00AE24A0">
              <w:t xml:space="preserve">   </w:t>
            </w:r>
            <w:r w:rsidR="007400C2" w:rsidRPr="00AE24A0">
              <w:t>废水</w:t>
            </w:r>
            <w:r w:rsidRPr="00AE24A0">
              <w:t>处理流程示意图</w:t>
            </w:r>
          </w:p>
          <w:p w14:paraId="099822DF" w14:textId="3C7CF359" w:rsidR="00965627" w:rsidRPr="00AE24A0" w:rsidRDefault="00D9000C" w:rsidP="00965627">
            <w:pPr>
              <w:spacing w:line="520" w:lineRule="exact"/>
              <w:ind w:firstLine="482"/>
              <w:rPr>
                <w:b/>
                <w:szCs w:val="24"/>
              </w:rPr>
            </w:pPr>
            <w:r w:rsidRPr="00AE24A0">
              <w:rPr>
                <w:b/>
                <w:szCs w:val="24"/>
              </w:rPr>
              <w:t>2</w:t>
            </w:r>
            <w:r w:rsidRPr="00AE24A0">
              <w:rPr>
                <w:b/>
                <w:szCs w:val="24"/>
              </w:rPr>
              <w:t>、废气</w:t>
            </w:r>
          </w:p>
          <w:p w14:paraId="4478A8E3" w14:textId="4B9BFC99" w:rsidR="00965627" w:rsidRPr="00AE24A0" w:rsidRDefault="00965627" w:rsidP="00453FF0">
            <w:pPr>
              <w:ind w:firstLine="480"/>
            </w:pPr>
            <w:bookmarkStart w:id="8" w:name="_Hlk157672428"/>
            <w:r w:rsidRPr="00AE24A0">
              <w:rPr>
                <w:rFonts w:hint="eastAsia"/>
              </w:rPr>
              <w:t>本次工程运营过程中产生的废气包括</w:t>
            </w:r>
            <w:r w:rsidR="001D4165" w:rsidRPr="00AE24A0">
              <w:rPr>
                <w:rFonts w:hint="eastAsia"/>
              </w:rPr>
              <w:t>吹塑</w:t>
            </w:r>
            <w:r w:rsidRPr="00AE24A0">
              <w:rPr>
                <w:rFonts w:hint="eastAsia"/>
              </w:rPr>
              <w:t>工序产生的</w:t>
            </w:r>
            <w:r w:rsidR="001D4165" w:rsidRPr="00AE24A0">
              <w:rPr>
                <w:rFonts w:hint="eastAsia"/>
              </w:rPr>
              <w:t>非甲烷总烃及粉碎工序产生的颗粒物</w:t>
            </w:r>
            <w:r w:rsidR="00215774" w:rsidRPr="00AE24A0">
              <w:rPr>
                <w:rFonts w:hint="eastAsia"/>
              </w:rPr>
              <w:t>。</w:t>
            </w:r>
          </w:p>
          <w:bookmarkEnd w:id="8"/>
          <w:p w14:paraId="5483C15E" w14:textId="39E1DF1E" w:rsidR="001D4165" w:rsidRPr="00AE24A0" w:rsidRDefault="001D4165" w:rsidP="001D4165">
            <w:pPr>
              <w:ind w:firstLine="480"/>
              <w:jc w:val="left"/>
              <w:rPr>
                <w:rFonts w:cs="Calibri"/>
                <w:b/>
                <w:szCs w:val="20"/>
              </w:rPr>
            </w:pPr>
            <w:r w:rsidRPr="00AE24A0">
              <w:rPr>
                <w:rFonts w:hint="eastAsia"/>
              </w:rPr>
              <w:t>吹塑废气经密闭负压收集后经“活性炭吸脱附装置</w:t>
            </w:r>
            <w:r w:rsidRPr="00AE24A0">
              <w:rPr>
                <w:rFonts w:hint="eastAsia"/>
              </w:rPr>
              <w:t>+</w:t>
            </w:r>
            <w:r w:rsidRPr="00AE24A0">
              <w:rPr>
                <w:rFonts w:hint="eastAsia"/>
              </w:rPr>
              <w:t>催化燃烧”</w:t>
            </w:r>
            <w:r w:rsidR="00C6002C" w:rsidRPr="00AE24A0">
              <w:rPr>
                <w:rFonts w:hint="eastAsia"/>
              </w:rPr>
              <w:t>处理后的废气通过</w:t>
            </w:r>
            <w:r w:rsidR="005C02E2" w:rsidRPr="00AE24A0">
              <w:rPr>
                <w:rFonts w:hint="eastAsia"/>
              </w:rPr>
              <w:t>1</w:t>
            </w:r>
            <w:r w:rsidR="005C02E2" w:rsidRPr="00AE24A0">
              <w:rPr>
                <w:rFonts w:hint="eastAsia"/>
              </w:rPr>
              <w:t>根</w:t>
            </w:r>
            <w:r w:rsidR="00C6002C" w:rsidRPr="00AE24A0">
              <w:rPr>
                <w:rFonts w:hint="eastAsia"/>
              </w:rPr>
              <w:t>15m</w:t>
            </w:r>
            <w:r w:rsidR="00C6002C" w:rsidRPr="00AE24A0">
              <w:rPr>
                <w:rFonts w:hint="eastAsia"/>
              </w:rPr>
              <w:t>高排气筒</w:t>
            </w:r>
            <w:r w:rsidR="00F23F38" w:rsidRPr="00AE24A0">
              <w:rPr>
                <w:rFonts w:hint="eastAsia"/>
              </w:rPr>
              <w:t>P1</w:t>
            </w:r>
            <w:r w:rsidR="00C6002C" w:rsidRPr="00AE24A0">
              <w:rPr>
                <w:rFonts w:hint="eastAsia"/>
              </w:rPr>
              <w:t>排放，</w:t>
            </w:r>
            <w:r w:rsidRPr="00AE24A0">
              <w:rPr>
                <w:rFonts w:hint="eastAsia"/>
              </w:rPr>
              <w:t>粉碎废气</w:t>
            </w:r>
            <w:r w:rsidRPr="00AE24A0">
              <w:rPr>
                <w:rFonts w:hint="eastAsia"/>
                <w:lang w:eastAsia="zh-Hans"/>
              </w:rPr>
              <w:t>经</w:t>
            </w:r>
            <w:r w:rsidR="00C872A2" w:rsidRPr="00AE24A0">
              <w:rPr>
                <w:rFonts w:hint="eastAsia"/>
              </w:rPr>
              <w:t>密闭负压收集后，经</w:t>
            </w:r>
            <w:r w:rsidRPr="00AE24A0">
              <w:rPr>
                <w:rFonts w:hint="eastAsia"/>
              </w:rPr>
              <w:t>袋式除尘器处理</w:t>
            </w:r>
            <w:r w:rsidR="00C872A2" w:rsidRPr="00AE24A0">
              <w:rPr>
                <w:rFonts w:hint="eastAsia"/>
              </w:rPr>
              <w:t>，处理后的废气</w:t>
            </w:r>
            <w:r w:rsidRPr="00AE24A0">
              <w:rPr>
                <w:rFonts w:hint="eastAsia"/>
              </w:rPr>
              <w:t>通过</w:t>
            </w:r>
            <w:r w:rsidR="005C02E2" w:rsidRPr="00AE24A0">
              <w:rPr>
                <w:rFonts w:hint="eastAsia"/>
              </w:rPr>
              <w:t>1</w:t>
            </w:r>
            <w:r w:rsidRPr="00AE24A0">
              <w:rPr>
                <w:rFonts w:hint="eastAsia"/>
              </w:rPr>
              <w:t>根</w:t>
            </w:r>
            <w:r w:rsidRPr="00AE24A0">
              <w:rPr>
                <w:rFonts w:hint="eastAsia"/>
              </w:rPr>
              <w:t>15m</w:t>
            </w:r>
            <w:r w:rsidRPr="00AE24A0">
              <w:rPr>
                <w:rFonts w:hint="eastAsia"/>
              </w:rPr>
              <w:t>高排气筒</w:t>
            </w:r>
            <w:r w:rsidR="00F23F38" w:rsidRPr="00AE24A0">
              <w:rPr>
                <w:rFonts w:hint="eastAsia"/>
              </w:rPr>
              <w:t>P2</w:t>
            </w:r>
            <w:r w:rsidRPr="00AE24A0">
              <w:rPr>
                <w:rFonts w:hint="eastAsia"/>
              </w:rPr>
              <w:t>排放。</w:t>
            </w:r>
          </w:p>
          <w:p w14:paraId="45D21173" w14:textId="45E585EF" w:rsidR="00B94457" w:rsidRPr="00AE24A0" w:rsidRDefault="00854802" w:rsidP="009136D0">
            <w:pPr>
              <w:spacing w:line="240" w:lineRule="auto"/>
              <w:ind w:firstLineChars="0" w:firstLine="0"/>
              <w:jc w:val="center"/>
              <w:rPr>
                <w:kern w:val="2"/>
              </w:rPr>
            </w:pPr>
            <w:r w:rsidRPr="00AE24A0">
              <w:object w:dxaOrig="7440" w:dyaOrig="1875" w14:anchorId="34EB08A3">
                <v:shape id="_x0000_i1029" type="#_x0000_t75" style="width:372.5pt;height:93.9pt" o:ole="">
                  <v:imagedata r:id="rId22" o:title=""/>
                </v:shape>
                <o:OLEObject Type="Embed" ProgID="Visio.Drawing.15" ShapeID="_x0000_i1029" DrawAspect="Content" ObjectID="_1782225961" r:id="rId23"/>
              </w:object>
            </w:r>
          </w:p>
          <w:p w14:paraId="740E1750" w14:textId="06BCF03F" w:rsidR="0075707C" w:rsidRPr="00AE24A0" w:rsidRDefault="0075707C" w:rsidP="00687CD9">
            <w:pPr>
              <w:pStyle w:val="aff"/>
              <w:rPr>
                <w:rFonts w:eastAsia="宋体"/>
                <w:b/>
                <w:szCs w:val="24"/>
              </w:rPr>
            </w:pPr>
            <w:r w:rsidRPr="00AE24A0">
              <w:t>图</w:t>
            </w:r>
            <w:r w:rsidR="00741EFC" w:rsidRPr="00AE24A0">
              <w:rPr>
                <w:rFonts w:hint="eastAsia"/>
              </w:rPr>
              <w:t xml:space="preserve">5   </w:t>
            </w:r>
            <w:r w:rsidR="002017EC" w:rsidRPr="00AE24A0">
              <w:t xml:space="preserve">  </w:t>
            </w:r>
            <w:r w:rsidRPr="00AE24A0">
              <w:t>废气治理流程示意图</w:t>
            </w:r>
          </w:p>
          <w:p w14:paraId="5BA145FB" w14:textId="77777777" w:rsidR="001A0018" w:rsidRPr="00AE24A0" w:rsidRDefault="00D50F31" w:rsidP="00453FF0">
            <w:pPr>
              <w:ind w:firstLine="480"/>
            </w:pPr>
            <w:r w:rsidRPr="00AE24A0">
              <w:t>3</w:t>
            </w:r>
            <w:r w:rsidR="001A0018" w:rsidRPr="00AE24A0">
              <w:t>、噪声</w:t>
            </w:r>
          </w:p>
          <w:p w14:paraId="4305E003" w14:textId="7468F178" w:rsidR="00AF1F1B" w:rsidRPr="00AE24A0" w:rsidRDefault="00AF1F1B" w:rsidP="00453FF0">
            <w:pPr>
              <w:ind w:firstLine="480"/>
            </w:pPr>
            <w:r w:rsidRPr="00AE24A0">
              <w:rPr>
                <w:rFonts w:hint="eastAsia"/>
              </w:rPr>
              <w:t>噪声经基础减振、厂房隔声后等，厂界噪声能够满足《工业企业环境噪声排放标准》（</w:t>
            </w:r>
            <w:r w:rsidRPr="00AE24A0">
              <w:rPr>
                <w:rFonts w:hint="eastAsia"/>
              </w:rPr>
              <w:t>GB</w:t>
            </w:r>
            <w:r w:rsidRPr="00AE24A0">
              <w:t>12348-2008</w:t>
            </w:r>
            <w:r w:rsidRPr="00AE24A0">
              <w:rPr>
                <w:rFonts w:hint="eastAsia"/>
              </w:rPr>
              <w:t>）</w:t>
            </w:r>
            <w:r w:rsidRPr="00AE24A0">
              <w:rPr>
                <w:rFonts w:hint="eastAsia"/>
              </w:rPr>
              <w:t>2</w:t>
            </w:r>
            <w:r w:rsidRPr="00AE24A0">
              <w:rPr>
                <w:rFonts w:hint="eastAsia"/>
              </w:rPr>
              <w:t>类昼间</w:t>
            </w:r>
            <w:r w:rsidRPr="00AE24A0">
              <w:rPr>
                <w:rFonts w:hint="eastAsia"/>
              </w:rPr>
              <w:t>6</w:t>
            </w:r>
            <w:r w:rsidRPr="00AE24A0">
              <w:t>0dB</w:t>
            </w:r>
            <w:r w:rsidRPr="00AE24A0">
              <w:rPr>
                <w:rFonts w:hint="eastAsia"/>
              </w:rPr>
              <w:t>（</w:t>
            </w:r>
            <w:r w:rsidRPr="00AE24A0">
              <w:rPr>
                <w:rFonts w:hint="eastAsia"/>
              </w:rPr>
              <w:t>A</w:t>
            </w:r>
            <w:r w:rsidRPr="00AE24A0">
              <w:rPr>
                <w:rFonts w:hint="eastAsia"/>
              </w:rPr>
              <w:t>）</w:t>
            </w:r>
            <w:r w:rsidR="001D4165" w:rsidRPr="00AE24A0">
              <w:rPr>
                <w:rFonts w:hint="eastAsia"/>
              </w:rPr>
              <w:t>、</w:t>
            </w:r>
            <w:r w:rsidR="001D4165" w:rsidRPr="00AE24A0">
              <w:rPr>
                <w:rFonts w:cs="Calibri" w:hint="eastAsia"/>
                <w:szCs w:val="20"/>
              </w:rPr>
              <w:t>夜间</w:t>
            </w:r>
            <w:r w:rsidR="001D4165" w:rsidRPr="00AE24A0">
              <w:rPr>
                <w:rFonts w:cs="Calibri" w:hint="eastAsia"/>
                <w:szCs w:val="20"/>
              </w:rPr>
              <w:t>50</w:t>
            </w:r>
            <w:r w:rsidR="001D4165" w:rsidRPr="00AE24A0">
              <w:rPr>
                <w:rFonts w:cs="Calibri"/>
                <w:szCs w:val="20"/>
              </w:rPr>
              <w:t>dB</w:t>
            </w:r>
            <w:r w:rsidR="001D4165" w:rsidRPr="00AE24A0">
              <w:rPr>
                <w:rFonts w:cs="Calibri" w:hint="eastAsia"/>
                <w:szCs w:val="20"/>
              </w:rPr>
              <w:t>（</w:t>
            </w:r>
            <w:r w:rsidR="001D4165" w:rsidRPr="00AE24A0">
              <w:rPr>
                <w:rFonts w:cs="Calibri"/>
                <w:szCs w:val="20"/>
              </w:rPr>
              <w:t>A</w:t>
            </w:r>
            <w:r w:rsidR="001D4165" w:rsidRPr="00AE24A0">
              <w:rPr>
                <w:rFonts w:cs="Calibri" w:hint="eastAsia"/>
                <w:szCs w:val="20"/>
              </w:rPr>
              <w:t>）</w:t>
            </w:r>
            <w:r w:rsidRPr="00AE24A0">
              <w:rPr>
                <w:rFonts w:hint="eastAsia"/>
              </w:rPr>
              <w:t>的标准要求。</w:t>
            </w:r>
          </w:p>
          <w:p w14:paraId="794F00CF" w14:textId="356B12FB" w:rsidR="001A0018" w:rsidRPr="00AE24A0" w:rsidRDefault="00334771" w:rsidP="00334771">
            <w:pPr>
              <w:spacing w:line="240" w:lineRule="auto"/>
              <w:ind w:firstLine="480"/>
              <w:rPr>
                <w:szCs w:val="24"/>
              </w:rPr>
            </w:pPr>
            <w:r w:rsidRPr="00AE24A0">
              <w:rPr>
                <w:rStyle w:val="afe"/>
              </w:rPr>
              <w:object w:dxaOrig="6120" w:dyaOrig="660" w14:anchorId="57B0D1BD">
                <v:shape id="_x0000_i1030" type="#_x0000_t75" style="width:306.15pt;height:31.3pt" o:ole="">
                  <v:imagedata r:id="rId24" o:title=""/>
                </v:shape>
                <o:OLEObject Type="Embed" ProgID="Visio.Drawing.15" ShapeID="_x0000_i1030" DrawAspect="Content" ObjectID="_1782225962" r:id="rId25"/>
              </w:object>
            </w:r>
          </w:p>
          <w:p w14:paraId="160FC476" w14:textId="5CC3E851" w:rsidR="001A0018" w:rsidRPr="00AE24A0" w:rsidRDefault="001A0018" w:rsidP="003A5D29">
            <w:pPr>
              <w:pStyle w:val="aff"/>
            </w:pPr>
            <w:r w:rsidRPr="00AE24A0">
              <w:t>图</w:t>
            </w:r>
            <w:r w:rsidR="00741EFC" w:rsidRPr="00AE24A0">
              <w:rPr>
                <w:rFonts w:hint="eastAsia"/>
              </w:rPr>
              <w:t>6</w:t>
            </w:r>
            <w:r w:rsidR="00B268DC" w:rsidRPr="00AE24A0">
              <w:t xml:space="preserve">  </w:t>
            </w:r>
            <w:r w:rsidR="002017EC" w:rsidRPr="00AE24A0">
              <w:t xml:space="preserve"> </w:t>
            </w:r>
            <w:r w:rsidR="00CC35BB" w:rsidRPr="00AE24A0">
              <w:t xml:space="preserve">  </w:t>
            </w:r>
            <w:r w:rsidRPr="00AE24A0">
              <w:t>噪声治理流程示意图</w:t>
            </w:r>
          </w:p>
          <w:p w14:paraId="75F08E06" w14:textId="77777777" w:rsidR="001A0018" w:rsidRPr="00AE24A0" w:rsidRDefault="00D50F31" w:rsidP="00F615F0">
            <w:pPr>
              <w:spacing w:line="440" w:lineRule="exact"/>
              <w:ind w:firstLineChars="195" w:firstLine="470"/>
              <w:rPr>
                <w:b/>
                <w:szCs w:val="24"/>
              </w:rPr>
            </w:pPr>
            <w:r w:rsidRPr="00AE24A0">
              <w:rPr>
                <w:b/>
                <w:szCs w:val="24"/>
              </w:rPr>
              <w:t>4</w:t>
            </w:r>
            <w:r w:rsidR="001A0018" w:rsidRPr="00AE24A0">
              <w:rPr>
                <w:b/>
                <w:szCs w:val="24"/>
              </w:rPr>
              <w:t>、固废</w:t>
            </w:r>
          </w:p>
          <w:p w14:paraId="54C7C6CC" w14:textId="35E25357" w:rsidR="001D4165" w:rsidRPr="00AE24A0" w:rsidRDefault="00F23F38" w:rsidP="001D4165">
            <w:pPr>
              <w:spacing w:line="440" w:lineRule="exact"/>
              <w:ind w:firstLine="480"/>
            </w:pPr>
            <w:bookmarkStart w:id="9" w:name="_Hlk159506046"/>
            <w:bookmarkStart w:id="10" w:name="_Hlk159223603"/>
            <w:r w:rsidRPr="00AE24A0">
              <w:rPr>
                <w:rFonts w:hint="eastAsia"/>
              </w:rPr>
              <w:t>本项目营运期固废主要为生产过程中产生的废边角料、不合格品及集尘措施回收粉尘，废气治理措施维护过程产生的废活性炭及废催化剂。</w:t>
            </w:r>
          </w:p>
          <w:p w14:paraId="12169736" w14:textId="6AC4EB31" w:rsidR="001E1359" w:rsidRPr="00AE24A0" w:rsidRDefault="00610799" w:rsidP="001E1359">
            <w:pPr>
              <w:spacing w:line="440" w:lineRule="exact"/>
              <w:ind w:firstLine="480"/>
            </w:pPr>
            <w:r w:rsidRPr="00AE24A0">
              <w:rPr>
                <w:rFonts w:hint="eastAsia"/>
                <w:szCs w:val="24"/>
              </w:rPr>
              <w:t>本项目新建</w:t>
            </w:r>
            <w:r w:rsidRPr="00AE24A0">
              <w:rPr>
                <w:rFonts w:hint="eastAsia"/>
                <w:szCs w:val="24"/>
              </w:rPr>
              <w:t>1</w:t>
            </w:r>
            <w:r w:rsidRPr="00AE24A0">
              <w:rPr>
                <w:rFonts w:hint="eastAsia"/>
                <w:szCs w:val="24"/>
              </w:rPr>
              <w:t>座</w:t>
            </w:r>
            <w:r w:rsidRPr="00AE24A0">
              <w:rPr>
                <w:rFonts w:hint="eastAsia"/>
                <w:szCs w:val="24"/>
              </w:rPr>
              <w:t>10m</w:t>
            </w:r>
            <w:r w:rsidRPr="00AE24A0">
              <w:rPr>
                <w:rFonts w:hint="eastAsia"/>
                <w:szCs w:val="24"/>
                <w:vertAlign w:val="superscript"/>
              </w:rPr>
              <w:t>2</w:t>
            </w:r>
            <w:r w:rsidRPr="00AE24A0">
              <w:rPr>
                <w:rFonts w:hint="eastAsia"/>
                <w:szCs w:val="24"/>
              </w:rPr>
              <w:t>的一般固废暂存间和</w:t>
            </w:r>
            <w:r w:rsidRPr="00AE24A0">
              <w:rPr>
                <w:rFonts w:hint="eastAsia"/>
                <w:szCs w:val="24"/>
              </w:rPr>
              <w:t>1</w:t>
            </w:r>
            <w:r w:rsidRPr="00AE24A0">
              <w:rPr>
                <w:rFonts w:hint="eastAsia"/>
                <w:szCs w:val="24"/>
              </w:rPr>
              <w:t>座</w:t>
            </w:r>
            <w:r w:rsidRPr="00AE24A0">
              <w:rPr>
                <w:rFonts w:hint="eastAsia"/>
                <w:szCs w:val="24"/>
              </w:rPr>
              <w:t>10m</w:t>
            </w:r>
            <w:r w:rsidRPr="00AE24A0">
              <w:rPr>
                <w:rFonts w:hint="eastAsia"/>
                <w:szCs w:val="24"/>
                <w:vertAlign w:val="superscript"/>
              </w:rPr>
              <w:t>2</w:t>
            </w:r>
            <w:r w:rsidRPr="00AE24A0">
              <w:rPr>
                <w:rFonts w:hint="eastAsia"/>
                <w:szCs w:val="24"/>
              </w:rPr>
              <w:t>的危废暂存间，对项目固废实现分类存放。一般固废暂存间满足《一般工业固体废物贮存和填埋污染控制标准》</w:t>
            </w:r>
            <w:r w:rsidRPr="00AE24A0">
              <w:rPr>
                <w:rFonts w:hint="eastAsia"/>
                <w:szCs w:val="24"/>
              </w:rPr>
              <w:t>(GB18599-2020)</w:t>
            </w:r>
            <w:r w:rsidRPr="00AE24A0">
              <w:rPr>
                <w:rFonts w:hint="eastAsia"/>
                <w:szCs w:val="24"/>
              </w:rPr>
              <w:t>中的相应防渗漏、防雨淋、防扬尘等环境保护要求；危废暂存间满足</w:t>
            </w:r>
            <w:r w:rsidRPr="00AE24A0">
              <w:rPr>
                <w:rFonts w:hint="eastAsia"/>
                <w:szCs w:val="24"/>
              </w:rPr>
              <w:lastRenderedPageBreak/>
              <w:t>《危险废物贮存污染控制标准》</w:t>
            </w:r>
            <w:r w:rsidRPr="00AE24A0">
              <w:rPr>
                <w:rFonts w:hint="eastAsia"/>
                <w:szCs w:val="24"/>
              </w:rPr>
              <w:t>(GB18597-2023)</w:t>
            </w:r>
            <w:r w:rsidRPr="00AE24A0">
              <w:rPr>
                <w:rFonts w:hint="eastAsia"/>
                <w:szCs w:val="24"/>
              </w:rPr>
              <w:t>的要求。危险废物在危废暂存间采用专用密闭容器储存，危废暂存间采取防风、防晒、防雨淋、防扬散、防流失、防渗漏措施</w:t>
            </w:r>
            <w:r w:rsidR="00AF1F1B" w:rsidRPr="00AE24A0">
              <w:rPr>
                <w:rFonts w:hint="eastAsia"/>
              </w:rPr>
              <w:t>。</w:t>
            </w:r>
            <w:r w:rsidR="00334771" w:rsidRPr="00AE24A0">
              <w:rPr>
                <w:rFonts w:hint="eastAsia"/>
              </w:rPr>
              <w:t>废边角料和不合格品均回收经过粉碎后回用于生产</w:t>
            </w:r>
            <w:r w:rsidR="001E1359" w:rsidRPr="00AE24A0">
              <w:rPr>
                <w:rFonts w:hint="eastAsia"/>
              </w:rPr>
              <w:t>；回收粉尘</w:t>
            </w:r>
            <w:r w:rsidR="001E1359" w:rsidRPr="00AE24A0">
              <w:t>收集至</w:t>
            </w:r>
            <w:r w:rsidR="006F1DFA" w:rsidRPr="00AE24A0">
              <w:t>一般固废暂存间暂存后，</w:t>
            </w:r>
            <w:r w:rsidR="006F1DFA" w:rsidRPr="00AE24A0">
              <w:rPr>
                <w:rFonts w:hint="eastAsia"/>
              </w:rPr>
              <w:t>定期</w:t>
            </w:r>
            <w:r w:rsidR="006F1DFA" w:rsidRPr="00AE24A0">
              <w:t>外售</w:t>
            </w:r>
            <w:r w:rsidR="001E1359" w:rsidRPr="00AE24A0">
              <w:rPr>
                <w:rFonts w:hint="eastAsia"/>
              </w:rPr>
              <w:t>；废活性炭采用专用密闭容器收集后于</w:t>
            </w:r>
            <w:r w:rsidR="001E1359" w:rsidRPr="00AE24A0">
              <w:t>危废暂存间暂存，定期委托有</w:t>
            </w:r>
            <w:r w:rsidR="001E1359" w:rsidRPr="00AE24A0">
              <w:rPr>
                <w:rFonts w:hint="eastAsia"/>
              </w:rPr>
              <w:t>相应</w:t>
            </w:r>
            <w:r w:rsidR="001E1359" w:rsidRPr="00AE24A0">
              <w:t>危废处理资质单位安全处置</w:t>
            </w:r>
            <w:r w:rsidR="001E1359" w:rsidRPr="00AE24A0">
              <w:rPr>
                <w:rFonts w:hint="eastAsia"/>
              </w:rPr>
              <w:t>；</w:t>
            </w:r>
            <w:r w:rsidR="001E1359" w:rsidRPr="00AE24A0">
              <w:t>废催化剂</w:t>
            </w:r>
            <w:r w:rsidR="001E1359" w:rsidRPr="00AE24A0">
              <w:rPr>
                <w:rFonts w:hint="eastAsia"/>
              </w:rPr>
              <w:t>采用专用密闭容器收集后于</w:t>
            </w:r>
            <w:r w:rsidR="001E1359" w:rsidRPr="00AE24A0">
              <w:t>危废暂存间暂存，定期委托有</w:t>
            </w:r>
            <w:r w:rsidR="001E1359" w:rsidRPr="00AE24A0">
              <w:rPr>
                <w:rFonts w:hint="eastAsia"/>
              </w:rPr>
              <w:t>相应</w:t>
            </w:r>
            <w:r w:rsidR="001E1359" w:rsidRPr="00AE24A0">
              <w:t>危废处理资质单位安全处置。</w:t>
            </w:r>
          </w:p>
          <w:bookmarkEnd w:id="9"/>
          <w:p w14:paraId="3B27F185" w14:textId="788FE31D" w:rsidR="000B1B41" w:rsidRPr="00AE24A0" w:rsidRDefault="001F57D9" w:rsidP="00453FF0">
            <w:pPr>
              <w:ind w:firstLine="480"/>
            </w:pPr>
            <w:r w:rsidRPr="00AE24A0">
              <w:rPr>
                <w:rFonts w:hint="eastAsia"/>
              </w:rPr>
              <w:t>项目固废经上述措施处理后，不会对环境产生影响。</w:t>
            </w:r>
          </w:p>
          <w:bookmarkEnd w:id="10"/>
          <w:p w14:paraId="63875BA9" w14:textId="04D58DA1" w:rsidR="00CD7894" w:rsidRPr="00AE24A0" w:rsidRDefault="009136D0" w:rsidP="009136D0">
            <w:pPr>
              <w:widowControl w:val="0"/>
              <w:tabs>
                <w:tab w:val="left" w:pos="8370"/>
                <w:tab w:val="left" w:pos="8600"/>
              </w:tabs>
              <w:adjustRightInd/>
              <w:snapToGrid/>
              <w:spacing w:line="240" w:lineRule="auto"/>
              <w:ind w:firstLineChars="0" w:firstLine="0"/>
              <w:jc w:val="center"/>
              <w:rPr>
                <w:kern w:val="2"/>
                <w:szCs w:val="21"/>
              </w:rPr>
            </w:pPr>
            <w:r w:rsidRPr="00AE24A0">
              <w:object w:dxaOrig="7096" w:dyaOrig="3480" w14:anchorId="5643DF2C">
                <v:shape id="_x0000_i1031" type="#_x0000_t75" style="width:355pt;height:174.05pt" o:ole="">
                  <v:imagedata r:id="rId26" o:title=""/>
                </v:shape>
                <o:OLEObject Type="Embed" ProgID="Visio.Drawing.15" ShapeID="_x0000_i1031" DrawAspect="Content" ObjectID="_1782225963" r:id="rId27"/>
              </w:object>
            </w:r>
          </w:p>
          <w:p w14:paraId="7098AE5C" w14:textId="77777777" w:rsidR="00E23A90" w:rsidRPr="00AE24A0" w:rsidRDefault="001A0018" w:rsidP="003A5D29">
            <w:pPr>
              <w:pStyle w:val="aff"/>
            </w:pPr>
            <w:r w:rsidRPr="00AE24A0">
              <w:t>图</w:t>
            </w:r>
            <w:r w:rsidR="00741EFC" w:rsidRPr="00AE24A0">
              <w:rPr>
                <w:rFonts w:hint="eastAsia"/>
              </w:rPr>
              <w:t>7</w:t>
            </w:r>
            <w:r w:rsidR="00FC4177" w:rsidRPr="00AE24A0">
              <w:t xml:space="preserve">      </w:t>
            </w:r>
            <w:r w:rsidRPr="00AE24A0">
              <w:t>固废处置流程示意图</w:t>
            </w:r>
          </w:p>
          <w:p w14:paraId="2C6601CC" w14:textId="77777777" w:rsidR="00FC4177" w:rsidRPr="00AE24A0" w:rsidRDefault="00FC4177" w:rsidP="00FC4177">
            <w:pPr>
              <w:spacing w:line="520" w:lineRule="exact"/>
              <w:ind w:firstLine="482"/>
              <w:rPr>
                <w:rFonts w:eastAsiaTheme="majorEastAsia"/>
                <w:b/>
                <w:szCs w:val="24"/>
              </w:rPr>
            </w:pPr>
            <w:r w:rsidRPr="00AE24A0">
              <w:rPr>
                <w:rFonts w:eastAsiaTheme="majorEastAsia"/>
                <w:b/>
                <w:szCs w:val="24"/>
              </w:rPr>
              <w:t>5</w:t>
            </w:r>
            <w:r w:rsidRPr="00AE24A0">
              <w:rPr>
                <w:rFonts w:eastAsiaTheme="majorEastAsia"/>
                <w:b/>
                <w:szCs w:val="24"/>
              </w:rPr>
              <w:t>、环保设施</w:t>
            </w:r>
            <w:r w:rsidRPr="00AE24A0">
              <w:rPr>
                <w:rFonts w:eastAsiaTheme="majorEastAsia"/>
                <w:b/>
                <w:szCs w:val="24"/>
              </w:rPr>
              <w:t>“</w:t>
            </w:r>
            <w:r w:rsidRPr="00AE24A0">
              <w:rPr>
                <w:rFonts w:eastAsiaTheme="majorEastAsia"/>
                <w:b/>
                <w:szCs w:val="24"/>
              </w:rPr>
              <w:t>三同时</w:t>
            </w:r>
            <w:r w:rsidRPr="00AE24A0">
              <w:rPr>
                <w:rFonts w:eastAsiaTheme="majorEastAsia"/>
                <w:b/>
                <w:szCs w:val="24"/>
              </w:rPr>
              <w:t>”</w:t>
            </w:r>
            <w:r w:rsidRPr="00AE24A0">
              <w:rPr>
                <w:rFonts w:eastAsiaTheme="majorEastAsia"/>
                <w:b/>
                <w:szCs w:val="24"/>
              </w:rPr>
              <w:t>落实情况</w:t>
            </w:r>
          </w:p>
          <w:p w14:paraId="605FCB0B" w14:textId="77777777" w:rsidR="00FC4177" w:rsidRPr="00AE24A0" w:rsidRDefault="00FC4177" w:rsidP="00453FF0">
            <w:pPr>
              <w:ind w:firstLine="480"/>
            </w:pPr>
            <w:r w:rsidRPr="00AE24A0">
              <w:t>本项目严格按照环评及批复要求建设了相应的环保治理设施，详见下表。</w:t>
            </w:r>
          </w:p>
          <w:p w14:paraId="55FD6054" w14:textId="63AC468E" w:rsidR="00FC4177" w:rsidRPr="00AE24A0" w:rsidRDefault="00FC4177" w:rsidP="00250C12">
            <w:pPr>
              <w:ind w:firstLine="480"/>
              <w:textAlignment w:val="baseline"/>
              <w:rPr>
                <w:rFonts w:eastAsia="黑体"/>
                <w:szCs w:val="21"/>
              </w:rPr>
            </w:pPr>
            <w:r w:rsidRPr="00AE24A0">
              <w:rPr>
                <w:rFonts w:eastAsia="黑体"/>
                <w:szCs w:val="21"/>
              </w:rPr>
              <w:t>表</w:t>
            </w:r>
            <w:r w:rsidR="00B40689" w:rsidRPr="00AE24A0">
              <w:rPr>
                <w:rFonts w:eastAsia="黑体"/>
                <w:szCs w:val="21"/>
              </w:rPr>
              <w:t>8</w:t>
            </w:r>
            <w:r w:rsidRPr="00AE24A0">
              <w:rPr>
                <w:rFonts w:eastAsia="黑体"/>
                <w:szCs w:val="21"/>
              </w:rPr>
              <w:t xml:space="preserve">                      </w:t>
            </w:r>
            <w:r w:rsidRPr="00AE24A0">
              <w:rPr>
                <w:rFonts w:eastAsia="黑体"/>
                <w:szCs w:val="21"/>
              </w:rPr>
              <w:t>项目环保治理设施一览表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457"/>
              <w:gridCol w:w="564"/>
              <w:gridCol w:w="8"/>
              <w:gridCol w:w="1124"/>
              <w:gridCol w:w="2449"/>
              <w:gridCol w:w="887"/>
              <w:gridCol w:w="2400"/>
              <w:gridCol w:w="892"/>
            </w:tblGrid>
            <w:tr w:rsidR="00AE24A0" w:rsidRPr="00AE24A0" w14:paraId="68F9FC3F" w14:textId="77777777" w:rsidTr="00D50C8D">
              <w:trPr>
                <w:trHeight w:val="397"/>
                <w:jc w:val="center"/>
              </w:trPr>
              <w:tc>
                <w:tcPr>
                  <w:tcW w:w="457" w:type="dxa"/>
                  <w:vMerge w:val="restart"/>
                  <w:tcBorders>
                    <w:top w:val="single" w:sz="8" w:space="0" w:color="auto"/>
                    <w:left w:val="nil"/>
                    <w:bottom w:val="single" w:sz="4" w:space="0" w:color="auto"/>
                    <w:right w:val="single" w:sz="4" w:space="0" w:color="auto"/>
                  </w:tcBorders>
                  <w:vAlign w:val="center"/>
                  <w:hideMark/>
                </w:tcPr>
                <w:p w14:paraId="74654F9A" w14:textId="77777777" w:rsidR="00FC4177" w:rsidRPr="00AE24A0" w:rsidRDefault="00FC4177" w:rsidP="00341917">
                  <w:pPr>
                    <w:pStyle w:val="12"/>
                    <w:rPr>
                      <w:b/>
                      <w:bCs/>
                    </w:rPr>
                  </w:pPr>
                  <w:r w:rsidRPr="00AE24A0">
                    <w:rPr>
                      <w:b/>
                      <w:bCs/>
                    </w:rPr>
                    <w:t>污染因素</w:t>
                  </w:r>
                </w:p>
              </w:tc>
              <w:tc>
                <w:tcPr>
                  <w:tcW w:w="1696" w:type="dxa"/>
                  <w:gridSpan w:val="3"/>
                  <w:vMerge w:val="restart"/>
                  <w:tcBorders>
                    <w:top w:val="single" w:sz="8" w:space="0" w:color="auto"/>
                    <w:left w:val="single" w:sz="4" w:space="0" w:color="auto"/>
                    <w:bottom w:val="single" w:sz="4" w:space="0" w:color="auto"/>
                    <w:right w:val="single" w:sz="4" w:space="0" w:color="auto"/>
                  </w:tcBorders>
                  <w:vAlign w:val="center"/>
                  <w:hideMark/>
                </w:tcPr>
                <w:p w14:paraId="6DABC605" w14:textId="77777777" w:rsidR="00FC4177" w:rsidRPr="00AE24A0" w:rsidRDefault="00FC4177" w:rsidP="00341917">
                  <w:pPr>
                    <w:pStyle w:val="12"/>
                    <w:rPr>
                      <w:b/>
                      <w:bCs/>
                    </w:rPr>
                  </w:pPr>
                  <w:r w:rsidRPr="00AE24A0">
                    <w:rPr>
                      <w:b/>
                      <w:bCs/>
                    </w:rPr>
                    <w:t>污染物</w:t>
                  </w:r>
                </w:p>
              </w:tc>
              <w:tc>
                <w:tcPr>
                  <w:tcW w:w="3336" w:type="dxa"/>
                  <w:gridSpan w:val="2"/>
                  <w:tcBorders>
                    <w:top w:val="single" w:sz="8" w:space="0" w:color="auto"/>
                    <w:left w:val="single" w:sz="4" w:space="0" w:color="auto"/>
                    <w:bottom w:val="single" w:sz="4" w:space="0" w:color="auto"/>
                    <w:right w:val="single" w:sz="4" w:space="0" w:color="auto"/>
                  </w:tcBorders>
                  <w:vAlign w:val="center"/>
                  <w:hideMark/>
                </w:tcPr>
                <w:p w14:paraId="71D8B06A" w14:textId="77777777" w:rsidR="00FC4177" w:rsidRPr="00AE24A0" w:rsidRDefault="00FC4177" w:rsidP="00341917">
                  <w:pPr>
                    <w:pStyle w:val="12"/>
                    <w:rPr>
                      <w:b/>
                      <w:bCs/>
                    </w:rPr>
                  </w:pPr>
                  <w:r w:rsidRPr="00AE24A0">
                    <w:rPr>
                      <w:b/>
                      <w:bCs/>
                    </w:rPr>
                    <w:t>环评批复</w:t>
                  </w:r>
                </w:p>
              </w:tc>
              <w:tc>
                <w:tcPr>
                  <w:tcW w:w="3292" w:type="dxa"/>
                  <w:gridSpan w:val="2"/>
                  <w:tcBorders>
                    <w:top w:val="single" w:sz="8" w:space="0" w:color="auto"/>
                    <w:left w:val="single" w:sz="4" w:space="0" w:color="auto"/>
                    <w:bottom w:val="single" w:sz="4" w:space="0" w:color="auto"/>
                    <w:right w:val="nil"/>
                  </w:tcBorders>
                  <w:vAlign w:val="center"/>
                  <w:hideMark/>
                </w:tcPr>
                <w:p w14:paraId="20F4C36D" w14:textId="77777777" w:rsidR="00FC4177" w:rsidRPr="00AE24A0" w:rsidRDefault="00FC4177" w:rsidP="00341917">
                  <w:pPr>
                    <w:pStyle w:val="12"/>
                    <w:rPr>
                      <w:b/>
                      <w:bCs/>
                    </w:rPr>
                  </w:pPr>
                  <w:r w:rsidRPr="00AE24A0">
                    <w:rPr>
                      <w:b/>
                      <w:bCs/>
                    </w:rPr>
                    <w:t>实际建设</w:t>
                  </w:r>
                </w:p>
              </w:tc>
            </w:tr>
            <w:tr w:rsidR="00AE24A0" w:rsidRPr="00AE24A0" w14:paraId="20DA1024" w14:textId="77777777" w:rsidTr="00D50C8D">
              <w:trPr>
                <w:trHeight w:val="397"/>
                <w:jc w:val="center"/>
              </w:trPr>
              <w:tc>
                <w:tcPr>
                  <w:tcW w:w="457" w:type="dxa"/>
                  <w:vMerge/>
                  <w:tcBorders>
                    <w:top w:val="single" w:sz="8" w:space="0" w:color="auto"/>
                    <w:left w:val="nil"/>
                    <w:bottom w:val="single" w:sz="4" w:space="0" w:color="auto"/>
                    <w:right w:val="single" w:sz="4" w:space="0" w:color="auto"/>
                  </w:tcBorders>
                  <w:vAlign w:val="center"/>
                  <w:hideMark/>
                </w:tcPr>
                <w:p w14:paraId="594ED9F2" w14:textId="77777777" w:rsidR="00FC4177" w:rsidRPr="00AE24A0" w:rsidRDefault="00FC4177" w:rsidP="00341917">
                  <w:pPr>
                    <w:pStyle w:val="12"/>
                    <w:rPr>
                      <w:b/>
                      <w:bCs/>
                    </w:rPr>
                  </w:pPr>
                </w:p>
              </w:tc>
              <w:tc>
                <w:tcPr>
                  <w:tcW w:w="1696" w:type="dxa"/>
                  <w:gridSpan w:val="3"/>
                  <w:vMerge/>
                  <w:tcBorders>
                    <w:top w:val="single" w:sz="8" w:space="0" w:color="auto"/>
                    <w:left w:val="single" w:sz="4" w:space="0" w:color="auto"/>
                    <w:bottom w:val="single" w:sz="4" w:space="0" w:color="auto"/>
                    <w:right w:val="single" w:sz="4" w:space="0" w:color="auto"/>
                  </w:tcBorders>
                  <w:vAlign w:val="center"/>
                  <w:hideMark/>
                </w:tcPr>
                <w:p w14:paraId="410C09AE" w14:textId="77777777" w:rsidR="00FC4177" w:rsidRPr="00AE24A0" w:rsidRDefault="00FC4177" w:rsidP="00341917">
                  <w:pPr>
                    <w:pStyle w:val="12"/>
                    <w:rPr>
                      <w:b/>
                      <w:bCs/>
                    </w:rPr>
                  </w:pPr>
                </w:p>
              </w:tc>
              <w:tc>
                <w:tcPr>
                  <w:tcW w:w="2449" w:type="dxa"/>
                  <w:tcBorders>
                    <w:top w:val="single" w:sz="4" w:space="0" w:color="auto"/>
                    <w:left w:val="single" w:sz="4" w:space="0" w:color="auto"/>
                    <w:bottom w:val="single" w:sz="4" w:space="0" w:color="auto"/>
                    <w:right w:val="single" w:sz="4" w:space="0" w:color="auto"/>
                  </w:tcBorders>
                  <w:vAlign w:val="center"/>
                  <w:hideMark/>
                </w:tcPr>
                <w:p w14:paraId="05DC4037" w14:textId="77777777" w:rsidR="00FC4177" w:rsidRPr="00AE24A0" w:rsidRDefault="00FC4177" w:rsidP="00341917">
                  <w:pPr>
                    <w:pStyle w:val="12"/>
                    <w:rPr>
                      <w:b/>
                      <w:bCs/>
                    </w:rPr>
                  </w:pPr>
                  <w:r w:rsidRPr="00AE24A0">
                    <w:rPr>
                      <w:b/>
                      <w:bCs/>
                    </w:rPr>
                    <w:t>防治措施内容、数量</w:t>
                  </w:r>
                </w:p>
              </w:tc>
              <w:tc>
                <w:tcPr>
                  <w:tcW w:w="887" w:type="dxa"/>
                  <w:tcBorders>
                    <w:top w:val="single" w:sz="4" w:space="0" w:color="auto"/>
                    <w:left w:val="single" w:sz="4" w:space="0" w:color="auto"/>
                    <w:bottom w:val="single" w:sz="4" w:space="0" w:color="auto"/>
                    <w:right w:val="single" w:sz="4" w:space="0" w:color="auto"/>
                  </w:tcBorders>
                  <w:vAlign w:val="center"/>
                  <w:hideMark/>
                </w:tcPr>
                <w:p w14:paraId="737ADCB6" w14:textId="77777777" w:rsidR="0014632C" w:rsidRPr="00AE24A0" w:rsidRDefault="00FC4177" w:rsidP="00341917">
                  <w:pPr>
                    <w:pStyle w:val="12"/>
                    <w:rPr>
                      <w:b/>
                      <w:bCs/>
                    </w:rPr>
                  </w:pPr>
                  <w:r w:rsidRPr="00AE24A0">
                    <w:rPr>
                      <w:b/>
                      <w:bCs/>
                    </w:rPr>
                    <w:t>投资</w:t>
                  </w:r>
                </w:p>
                <w:p w14:paraId="035A9F6C" w14:textId="005FBA4D" w:rsidR="00FC4177" w:rsidRPr="00AE24A0" w:rsidRDefault="00FC4177" w:rsidP="00341917">
                  <w:pPr>
                    <w:pStyle w:val="12"/>
                    <w:rPr>
                      <w:b/>
                      <w:bCs/>
                    </w:rPr>
                  </w:pPr>
                  <w:r w:rsidRPr="00AE24A0">
                    <w:rPr>
                      <w:b/>
                      <w:bCs/>
                    </w:rPr>
                    <w:t>（万元）</w:t>
                  </w:r>
                </w:p>
              </w:tc>
              <w:tc>
                <w:tcPr>
                  <w:tcW w:w="2400" w:type="dxa"/>
                  <w:tcBorders>
                    <w:top w:val="single" w:sz="4" w:space="0" w:color="auto"/>
                    <w:left w:val="single" w:sz="4" w:space="0" w:color="auto"/>
                    <w:bottom w:val="single" w:sz="4" w:space="0" w:color="auto"/>
                    <w:right w:val="single" w:sz="4" w:space="0" w:color="auto"/>
                  </w:tcBorders>
                  <w:vAlign w:val="center"/>
                  <w:hideMark/>
                </w:tcPr>
                <w:p w14:paraId="46A29454" w14:textId="77777777" w:rsidR="00FC4177" w:rsidRPr="00AE24A0" w:rsidRDefault="00FC4177" w:rsidP="00341917">
                  <w:pPr>
                    <w:pStyle w:val="12"/>
                    <w:rPr>
                      <w:b/>
                      <w:bCs/>
                    </w:rPr>
                  </w:pPr>
                  <w:r w:rsidRPr="00AE24A0">
                    <w:rPr>
                      <w:b/>
                      <w:bCs/>
                    </w:rPr>
                    <w:t>防治措施内容、数量</w:t>
                  </w:r>
                </w:p>
              </w:tc>
              <w:tc>
                <w:tcPr>
                  <w:tcW w:w="892" w:type="dxa"/>
                  <w:tcBorders>
                    <w:top w:val="single" w:sz="4" w:space="0" w:color="auto"/>
                    <w:left w:val="single" w:sz="4" w:space="0" w:color="auto"/>
                    <w:bottom w:val="single" w:sz="4" w:space="0" w:color="auto"/>
                    <w:right w:val="nil"/>
                  </w:tcBorders>
                  <w:vAlign w:val="center"/>
                  <w:hideMark/>
                </w:tcPr>
                <w:p w14:paraId="5D9D4DCE" w14:textId="77777777" w:rsidR="0014632C" w:rsidRPr="00AE24A0" w:rsidRDefault="00593201" w:rsidP="00341917">
                  <w:pPr>
                    <w:pStyle w:val="12"/>
                    <w:rPr>
                      <w:b/>
                      <w:bCs/>
                    </w:rPr>
                  </w:pPr>
                  <w:r w:rsidRPr="00AE24A0">
                    <w:rPr>
                      <w:b/>
                      <w:bCs/>
                    </w:rPr>
                    <w:t>投资</w:t>
                  </w:r>
                </w:p>
                <w:p w14:paraId="662126CA" w14:textId="0120AD19" w:rsidR="00FC4177" w:rsidRPr="00AE24A0" w:rsidRDefault="00FC4177" w:rsidP="00341917">
                  <w:pPr>
                    <w:pStyle w:val="12"/>
                    <w:rPr>
                      <w:b/>
                      <w:bCs/>
                    </w:rPr>
                  </w:pPr>
                  <w:r w:rsidRPr="00AE24A0">
                    <w:rPr>
                      <w:b/>
                      <w:bCs/>
                    </w:rPr>
                    <w:t>（万元）</w:t>
                  </w:r>
                </w:p>
              </w:tc>
            </w:tr>
            <w:tr w:rsidR="00AE24A0" w:rsidRPr="00AE24A0" w14:paraId="1A546A24" w14:textId="77777777" w:rsidTr="008F32F3">
              <w:trPr>
                <w:trHeight w:val="397"/>
                <w:jc w:val="center"/>
              </w:trPr>
              <w:tc>
                <w:tcPr>
                  <w:tcW w:w="457" w:type="dxa"/>
                  <w:vMerge w:val="restart"/>
                  <w:tcBorders>
                    <w:top w:val="single" w:sz="4" w:space="0" w:color="auto"/>
                    <w:left w:val="nil"/>
                    <w:right w:val="single" w:sz="4" w:space="0" w:color="auto"/>
                  </w:tcBorders>
                  <w:vAlign w:val="center"/>
                  <w:hideMark/>
                </w:tcPr>
                <w:p w14:paraId="68A9F91C" w14:textId="77777777" w:rsidR="00EF73F3" w:rsidRPr="00AE24A0" w:rsidRDefault="00EF73F3" w:rsidP="00EF73F3">
                  <w:pPr>
                    <w:pStyle w:val="12"/>
                  </w:pPr>
                  <w:r w:rsidRPr="00AE24A0">
                    <w:t>废气</w:t>
                  </w:r>
                </w:p>
              </w:tc>
              <w:tc>
                <w:tcPr>
                  <w:tcW w:w="572" w:type="dxa"/>
                  <w:gridSpan w:val="2"/>
                  <w:tcBorders>
                    <w:top w:val="single" w:sz="4" w:space="0" w:color="auto"/>
                    <w:left w:val="single" w:sz="4" w:space="0" w:color="auto"/>
                    <w:right w:val="single" w:sz="4" w:space="0" w:color="auto"/>
                  </w:tcBorders>
                  <w:vAlign w:val="center"/>
                  <w:hideMark/>
                </w:tcPr>
                <w:p w14:paraId="43DA6DE1" w14:textId="7508ADF4" w:rsidR="00EF73F3" w:rsidRPr="00AE24A0" w:rsidRDefault="00EF73F3" w:rsidP="00EF73F3">
                  <w:pPr>
                    <w:pStyle w:val="12"/>
                  </w:pPr>
                  <w:r w:rsidRPr="00AE24A0">
                    <w:rPr>
                      <w:rFonts w:hint="eastAsia"/>
                    </w:rPr>
                    <w:t>吹塑</w:t>
                  </w:r>
                </w:p>
              </w:tc>
              <w:tc>
                <w:tcPr>
                  <w:tcW w:w="1124" w:type="dxa"/>
                  <w:tcBorders>
                    <w:top w:val="single" w:sz="4" w:space="0" w:color="auto"/>
                    <w:left w:val="single" w:sz="4" w:space="0" w:color="auto"/>
                    <w:right w:val="single" w:sz="4" w:space="0" w:color="auto"/>
                  </w:tcBorders>
                  <w:vAlign w:val="center"/>
                </w:tcPr>
                <w:p w14:paraId="5BC6A4AD" w14:textId="0D9A640F" w:rsidR="00EF73F3" w:rsidRPr="00AE24A0" w:rsidRDefault="00EF73F3" w:rsidP="00EF73F3">
                  <w:pPr>
                    <w:pStyle w:val="12"/>
                  </w:pPr>
                  <w:r w:rsidRPr="00AE24A0">
                    <w:t>VOCs</w:t>
                  </w:r>
                </w:p>
              </w:tc>
              <w:tc>
                <w:tcPr>
                  <w:tcW w:w="2449" w:type="dxa"/>
                  <w:tcBorders>
                    <w:top w:val="single" w:sz="4" w:space="0" w:color="auto"/>
                    <w:left w:val="single" w:sz="4" w:space="0" w:color="auto"/>
                    <w:bottom w:val="single" w:sz="4" w:space="0" w:color="auto"/>
                    <w:right w:val="single" w:sz="4" w:space="0" w:color="auto"/>
                  </w:tcBorders>
                  <w:vAlign w:val="center"/>
                </w:tcPr>
                <w:p w14:paraId="6EA86433" w14:textId="17692A1E" w:rsidR="00EF73F3" w:rsidRPr="00AE24A0" w:rsidRDefault="00EF73F3" w:rsidP="00EF73F3">
                  <w:pPr>
                    <w:pStyle w:val="12"/>
                    <w:rPr>
                      <w:kern w:val="2"/>
                    </w:rPr>
                  </w:pPr>
                  <w:r w:rsidRPr="00AE24A0">
                    <w:t>负压管道收集</w:t>
                  </w:r>
                  <w:r w:rsidRPr="00AE24A0">
                    <w:rPr>
                      <w:rFonts w:hint="eastAsia"/>
                    </w:rPr>
                    <w:t>+</w:t>
                  </w:r>
                  <w:r w:rsidRPr="00AE24A0">
                    <w:rPr>
                      <w:rFonts w:hint="eastAsia"/>
                      <w:kern w:val="36"/>
                    </w:rPr>
                    <w:t>活性炭吸脱附装置</w:t>
                  </w:r>
                  <w:r w:rsidRPr="00AE24A0">
                    <w:rPr>
                      <w:rFonts w:hint="eastAsia"/>
                      <w:kern w:val="36"/>
                    </w:rPr>
                    <w:t>+</w:t>
                  </w:r>
                  <w:r w:rsidRPr="00AE24A0">
                    <w:rPr>
                      <w:rFonts w:hint="eastAsia"/>
                      <w:kern w:val="36"/>
                    </w:rPr>
                    <w:t>催化燃烧</w:t>
                  </w:r>
                </w:p>
              </w:tc>
              <w:tc>
                <w:tcPr>
                  <w:tcW w:w="887" w:type="dxa"/>
                  <w:tcBorders>
                    <w:top w:val="single" w:sz="4" w:space="0" w:color="auto"/>
                    <w:left w:val="single" w:sz="4" w:space="0" w:color="auto"/>
                    <w:bottom w:val="single" w:sz="4" w:space="0" w:color="auto"/>
                    <w:right w:val="single" w:sz="4" w:space="0" w:color="auto"/>
                  </w:tcBorders>
                  <w:vAlign w:val="center"/>
                </w:tcPr>
                <w:p w14:paraId="4D18F32F" w14:textId="45EAE97D" w:rsidR="00EF73F3" w:rsidRPr="00AE24A0" w:rsidRDefault="00EF73F3" w:rsidP="00EF73F3">
                  <w:pPr>
                    <w:pStyle w:val="12"/>
                    <w:rPr>
                      <w:bCs/>
                    </w:rPr>
                  </w:pPr>
                  <w:r w:rsidRPr="00AE24A0">
                    <w:rPr>
                      <w:rFonts w:hint="eastAsia"/>
                      <w:bCs/>
                    </w:rPr>
                    <w:t>12</w:t>
                  </w:r>
                </w:p>
              </w:tc>
              <w:tc>
                <w:tcPr>
                  <w:tcW w:w="2400" w:type="dxa"/>
                  <w:tcBorders>
                    <w:top w:val="single" w:sz="4" w:space="0" w:color="auto"/>
                    <w:left w:val="single" w:sz="4" w:space="0" w:color="auto"/>
                    <w:bottom w:val="single" w:sz="4" w:space="0" w:color="auto"/>
                    <w:right w:val="single" w:sz="4" w:space="0" w:color="auto"/>
                  </w:tcBorders>
                  <w:vAlign w:val="center"/>
                  <w:hideMark/>
                </w:tcPr>
                <w:p w14:paraId="51363940" w14:textId="0C45BA7F" w:rsidR="00EF73F3" w:rsidRPr="00AE24A0" w:rsidRDefault="00591E50" w:rsidP="00EF73F3">
                  <w:pPr>
                    <w:pStyle w:val="12"/>
                    <w:rPr>
                      <w:kern w:val="2"/>
                    </w:rPr>
                  </w:pPr>
                  <w:r w:rsidRPr="00AE24A0">
                    <w:rPr>
                      <w:rFonts w:hint="eastAsia"/>
                    </w:rPr>
                    <w:t>密闭负压</w:t>
                  </w:r>
                  <w:r w:rsidR="00EF73F3" w:rsidRPr="00AE24A0">
                    <w:t>收集</w:t>
                  </w:r>
                  <w:r w:rsidR="00EF73F3" w:rsidRPr="00AE24A0">
                    <w:rPr>
                      <w:rFonts w:hint="eastAsia"/>
                    </w:rPr>
                    <w:t>+</w:t>
                  </w:r>
                  <w:r w:rsidR="00EF73F3" w:rsidRPr="00AE24A0">
                    <w:rPr>
                      <w:rFonts w:hint="eastAsia"/>
                      <w:kern w:val="36"/>
                    </w:rPr>
                    <w:t>活性炭吸脱附装置</w:t>
                  </w:r>
                  <w:r w:rsidR="00EF73F3" w:rsidRPr="00AE24A0">
                    <w:rPr>
                      <w:rFonts w:hint="eastAsia"/>
                      <w:kern w:val="36"/>
                    </w:rPr>
                    <w:t>+</w:t>
                  </w:r>
                  <w:r w:rsidR="00EF73F3" w:rsidRPr="00AE24A0">
                    <w:rPr>
                      <w:rFonts w:hint="eastAsia"/>
                      <w:kern w:val="36"/>
                    </w:rPr>
                    <w:t>催化燃烧</w:t>
                  </w:r>
                </w:p>
              </w:tc>
              <w:tc>
                <w:tcPr>
                  <w:tcW w:w="892" w:type="dxa"/>
                  <w:tcBorders>
                    <w:top w:val="single" w:sz="4" w:space="0" w:color="auto"/>
                    <w:left w:val="single" w:sz="4" w:space="0" w:color="auto"/>
                    <w:right w:val="nil"/>
                  </w:tcBorders>
                  <w:vAlign w:val="center"/>
                </w:tcPr>
                <w:p w14:paraId="283F2AA9" w14:textId="343B69A6" w:rsidR="00EF73F3" w:rsidRPr="00AE24A0" w:rsidRDefault="00EF73F3" w:rsidP="00EF73F3">
                  <w:pPr>
                    <w:pStyle w:val="12"/>
                    <w:rPr>
                      <w:bCs/>
                    </w:rPr>
                  </w:pPr>
                  <w:r w:rsidRPr="00AE24A0">
                    <w:rPr>
                      <w:rFonts w:hint="eastAsia"/>
                      <w:bCs/>
                    </w:rPr>
                    <w:t>12</w:t>
                  </w:r>
                </w:p>
              </w:tc>
            </w:tr>
            <w:tr w:rsidR="00AE24A0" w:rsidRPr="00AE24A0" w14:paraId="69F0E721" w14:textId="77777777" w:rsidTr="00D50C8D">
              <w:trPr>
                <w:trHeight w:val="397"/>
                <w:jc w:val="center"/>
              </w:trPr>
              <w:tc>
                <w:tcPr>
                  <w:tcW w:w="457" w:type="dxa"/>
                  <w:vMerge/>
                  <w:tcBorders>
                    <w:left w:val="nil"/>
                    <w:right w:val="single" w:sz="4" w:space="0" w:color="auto"/>
                  </w:tcBorders>
                  <w:vAlign w:val="center"/>
                </w:tcPr>
                <w:p w14:paraId="1DAE8CA7" w14:textId="77777777" w:rsidR="00EF73F3" w:rsidRPr="00AE24A0" w:rsidRDefault="00EF73F3" w:rsidP="00EF73F3">
                  <w:pPr>
                    <w:pStyle w:val="12"/>
                  </w:pPr>
                </w:p>
              </w:tc>
              <w:tc>
                <w:tcPr>
                  <w:tcW w:w="572" w:type="dxa"/>
                  <w:gridSpan w:val="2"/>
                  <w:tcBorders>
                    <w:left w:val="single" w:sz="4" w:space="0" w:color="auto"/>
                    <w:right w:val="single" w:sz="4" w:space="0" w:color="auto"/>
                  </w:tcBorders>
                  <w:vAlign w:val="center"/>
                </w:tcPr>
                <w:p w14:paraId="3278B71D" w14:textId="357EFC25" w:rsidR="00EF73F3" w:rsidRPr="00AE24A0" w:rsidRDefault="00EF73F3" w:rsidP="00EF73F3">
                  <w:pPr>
                    <w:pStyle w:val="12"/>
                    <w:rPr>
                      <w:bCs/>
                      <w:kern w:val="2"/>
                    </w:rPr>
                  </w:pPr>
                  <w:r w:rsidRPr="00AE24A0">
                    <w:rPr>
                      <w:rFonts w:hint="eastAsia"/>
                    </w:rPr>
                    <w:t>粉碎</w:t>
                  </w:r>
                </w:p>
              </w:tc>
              <w:tc>
                <w:tcPr>
                  <w:tcW w:w="1124" w:type="dxa"/>
                  <w:tcBorders>
                    <w:left w:val="single" w:sz="4" w:space="0" w:color="auto"/>
                    <w:right w:val="single" w:sz="4" w:space="0" w:color="auto"/>
                  </w:tcBorders>
                  <w:vAlign w:val="center"/>
                </w:tcPr>
                <w:p w14:paraId="4C5694A5" w14:textId="6063144E" w:rsidR="00EF73F3" w:rsidRPr="00AE24A0" w:rsidRDefault="00EF73F3" w:rsidP="00EF73F3">
                  <w:pPr>
                    <w:pStyle w:val="12"/>
                    <w:rPr>
                      <w:bCs/>
                      <w:kern w:val="2"/>
                    </w:rPr>
                  </w:pPr>
                  <w:r w:rsidRPr="00AE24A0">
                    <w:rPr>
                      <w:spacing w:val="-4"/>
                    </w:rPr>
                    <w:t>颗粒物</w:t>
                  </w:r>
                </w:p>
              </w:tc>
              <w:tc>
                <w:tcPr>
                  <w:tcW w:w="2449" w:type="dxa"/>
                  <w:tcBorders>
                    <w:top w:val="single" w:sz="4" w:space="0" w:color="auto"/>
                    <w:left w:val="single" w:sz="4" w:space="0" w:color="auto"/>
                    <w:bottom w:val="single" w:sz="4" w:space="0" w:color="auto"/>
                    <w:right w:val="single" w:sz="4" w:space="0" w:color="auto"/>
                  </w:tcBorders>
                  <w:vAlign w:val="center"/>
                </w:tcPr>
                <w:p w14:paraId="30915DB3" w14:textId="3016D9D5" w:rsidR="00EF73F3" w:rsidRPr="00AE24A0" w:rsidRDefault="00EF73F3" w:rsidP="00EF73F3">
                  <w:pPr>
                    <w:pStyle w:val="12"/>
                    <w:rPr>
                      <w:spacing w:val="-4"/>
                    </w:rPr>
                  </w:pPr>
                  <w:r w:rsidRPr="00AE24A0">
                    <w:t>密闭负压间</w:t>
                  </w:r>
                  <w:r w:rsidRPr="00AE24A0">
                    <w:rPr>
                      <w:rFonts w:hint="eastAsia"/>
                    </w:rPr>
                    <w:t>+</w:t>
                  </w:r>
                  <w:r w:rsidRPr="00AE24A0">
                    <w:rPr>
                      <w:kern w:val="36"/>
                    </w:rPr>
                    <w:t>袋式除尘器</w:t>
                  </w:r>
                </w:p>
              </w:tc>
              <w:tc>
                <w:tcPr>
                  <w:tcW w:w="887" w:type="dxa"/>
                  <w:tcBorders>
                    <w:top w:val="single" w:sz="4" w:space="0" w:color="auto"/>
                    <w:left w:val="single" w:sz="4" w:space="0" w:color="auto"/>
                    <w:bottom w:val="single" w:sz="4" w:space="0" w:color="auto"/>
                    <w:right w:val="single" w:sz="4" w:space="0" w:color="auto"/>
                  </w:tcBorders>
                  <w:vAlign w:val="center"/>
                </w:tcPr>
                <w:p w14:paraId="53C47B1C" w14:textId="600C44D0" w:rsidR="00EF73F3" w:rsidRPr="00AE24A0" w:rsidRDefault="00EF73F3" w:rsidP="00EF73F3">
                  <w:pPr>
                    <w:pStyle w:val="12"/>
                    <w:rPr>
                      <w:bCs/>
                    </w:rPr>
                  </w:pPr>
                  <w:r w:rsidRPr="00AE24A0">
                    <w:rPr>
                      <w:rFonts w:hint="eastAsia"/>
                      <w:bCs/>
                    </w:rPr>
                    <w:t>5</w:t>
                  </w:r>
                </w:p>
              </w:tc>
              <w:tc>
                <w:tcPr>
                  <w:tcW w:w="2400" w:type="dxa"/>
                  <w:tcBorders>
                    <w:top w:val="single" w:sz="4" w:space="0" w:color="auto"/>
                    <w:left w:val="single" w:sz="4" w:space="0" w:color="auto"/>
                    <w:bottom w:val="single" w:sz="4" w:space="0" w:color="auto"/>
                    <w:right w:val="single" w:sz="4" w:space="0" w:color="auto"/>
                  </w:tcBorders>
                  <w:vAlign w:val="center"/>
                </w:tcPr>
                <w:p w14:paraId="33B3CE45" w14:textId="6A58ECAD" w:rsidR="00EF73F3" w:rsidRPr="00AE24A0" w:rsidRDefault="00EF73F3" w:rsidP="00EF73F3">
                  <w:pPr>
                    <w:pStyle w:val="12"/>
                    <w:rPr>
                      <w:spacing w:val="-4"/>
                      <w:highlight w:val="yellow"/>
                    </w:rPr>
                  </w:pPr>
                  <w:r w:rsidRPr="00AE24A0">
                    <w:t>密闭负压间</w:t>
                  </w:r>
                  <w:r w:rsidRPr="00AE24A0">
                    <w:rPr>
                      <w:rFonts w:hint="eastAsia"/>
                    </w:rPr>
                    <w:t>+</w:t>
                  </w:r>
                  <w:r w:rsidRPr="00AE24A0">
                    <w:rPr>
                      <w:kern w:val="36"/>
                    </w:rPr>
                    <w:t>袋式除尘器</w:t>
                  </w:r>
                </w:p>
              </w:tc>
              <w:tc>
                <w:tcPr>
                  <w:tcW w:w="892" w:type="dxa"/>
                  <w:tcBorders>
                    <w:top w:val="single" w:sz="4" w:space="0" w:color="auto"/>
                    <w:left w:val="single" w:sz="4" w:space="0" w:color="auto"/>
                    <w:right w:val="nil"/>
                  </w:tcBorders>
                  <w:vAlign w:val="center"/>
                </w:tcPr>
                <w:p w14:paraId="13FCF287" w14:textId="6650C478" w:rsidR="00EF73F3" w:rsidRPr="00AE24A0" w:rsidRDefault="00EF73F3" w:rsidP="00EF73F3">
                  <w:pPr>
                    <w:pStyle w:val="12"/>
                    <w:rPr>
                      <w:bCs/>
                    </w:rPr>
                  </w:pPr>
                  <w:r w:rsidRPr="00AE24A0">
                    <w:rPr>
                      <w:rFonts w:hint="eastAsia"/>
                      <w:bCs/>
                    </w:rPr>
                    <w:t>5</w:t>
                  </w:r>
                </w:p>
              </w:tc>
            </w:tr>
            <w:tr w:rsidR="00AE24A0" w:rsidRPr="00AE24A0" w14:paraId="49502C51" w14:textId="77777777" w:rsidTr="000E0828">
              <w:trPr>
                <w:trHeight w:val="397"/>
                <w:jc w:val="center"/>
              </w:trPr>
              <w:tc>
                <w:tcPr>
                  <w:tcW w:w="457" w:type="dxa"/>
                  <w:tcBorders>
                    <w:top w:val="single" w:sz="4" w:space="0" w:color="auto"/>
                    <w:left w:val="nil"/>
                    <w:right w:val="single" w:sz="4" w:space="0" w:color="auto"/>
                  </w:tcBorders>
                  <w:vAlign w:val="center"/>
                  <w:hideMark/>
                </w:tcPr>
                <w:p w14:paraId="3378AB44" w14:textId="77777777" w:rsidR="00041602" w:rsidRPr="00AE24A0" w:rsidRDefault="00041602" w:rsidP="00EC5D5F">
                  <w:pPr>
                    <w:pStyle w:val="12"/>
                  </w:pPr>
                  <w:r w:rsidRPr="00AE24A0">
                    <w:t>废水</w:t>
                  </w:r>
                </w:p>
              </w:tc>
              <w:tc>
                <w:tcPr>
                  <w:tcW w:w="564" w:type="dxa"/>
                  <w:tcBorders>
                    <w:left w:val="single" w:sz="4" w:space="0" w:color="auto"/>
                    <w:right w:val="single" w:sz="4" w:space="0" w:color="auto"/>
                  </w:tcBorders>
                  <w:vAlign w:val="center"/>
                  <w:hideMark/>
                </w:tcPr>
                <w:p w14:paraId="1995C359" w14:textId="77777777" w:rsidR="00041602" w:rsidRPr="00AE24A0" w:rsidRDefault="00041602" w:rsidP="00EC5D5F">
                  <w:pPr>
                    <w:pStyle w:val="12"/>
                  </w:pPr>
                  <w:r w:rsidRPr="00AE24A0">
                    <w:t>生活污水</w:t>
                  </w:r>
                </w:p>
              </w:tc>
              <w:tc>
                <w:tcPr>
                  <w:tcW w:w="1132" w:type="dxa"/>
                  <w:gridSpan w:val="2"/>
                  <w:tcBorders>
                    <w:left w:val="single" w:sz="4" w:space="0" w:color="auto"/>
                    <w:right w:val="single" w:sz="4" w:space="0" w:color="auto"/>
                  </w:tcBorders>
                  <w:vAlign w:val="center"/>
                </w:tcPr>
                <w:p w14:paraId="374F0E6B" w14:textId="38666842" w:rsidR="00041602" w:rsidRPr="00AE24A0" w:rsidRDefault="00041602" w:rsidP="00EC5D5F">
                  <w:pPr>
                    <w:pStyle w:val="12"/>
                  </w:pPr>
                  <w:r w:rsidRPr="00AE24A0">
                    <w:t>COD</w:t>
                  </w:r>
                  <w:r w:rsidRPr="00AE24A0">
                    <w:t>、</w:t>
                  </w:r>
                  <w:r w:rsidRPr="00AE24A0">
                    <w:t>SS</w:t>
                  </w:r>
                  <w:r w:rsidRPr="00AE24A0">
                    <w:t>、</w:t>
                  </w:r>
                  <w:r w:rsidRPr="00AE24A0">
                    <w:t>NH</w:t>
                  </w:r>
                  <w:r w:rsidRPr="00AE24A0">
                    <w:rPr>
                      <w:vertAlign w:val="subscript"/>
                    </w:rPr>
                    <w:t>3</w:t>
                  </w:r>
                  <w:r w:rsidRPr="00AE24A0">
                    <w:t>-N</w:t>
                  </w:r>
                  <w:r w:rsidRPr="00AE24A0">
                    <w:t>、</w:t>
                  </w:r>
                  <w:r w:rsidRPr="00AE24A0">
                    <w:t>TP</w:t>
                  </w:r>
                  <w:r w:rsidRPr="00AE24A0">
                    <w:t>、</w:t>
                  </w:r>
                  <w:r w:rsidRPr="00AE24A0">
                    <w:t>TN</w:t>
                  </w:r>
                </w:p>
              </w:tc>
              <w:tc>
                <w:tcPr>
                  <w:tcW w:w="2449" w:type="dxa"/>
                  <w:tcBorders>
                    <w:top w:val="single" w:sz="4" w:space="0" w:color="auto"/>
                    <w:left w:val="single" w:sz="4" w:space="0" w:color="auto"/>
                    <w:right w:val="single" w:sz="4" w:space="0" w:color="auto"/>
                  </w:tcBorders>
                  <w:vAlign w:val="center"/>
                  <w:hideMark/>
                </w:tcPr>
                <w:p w14:paraId="6EE8F9FB" w14:textId="695CBF7D" w:rsidR="00041602" w:rsidRPr="00AE24A0" w:rsidRDefault="00041602" w:rsidP="00EC5D5F">
                  <w:pPr>
                    <w:pStyle w:val="12"/>
                    <w:rPr>
                      <w:lang w:val="pt-BR"/>
                    </w:rPr>
                  </w:pPr>
                  <w:r w:rsidRPr="00AE24A0">
                    <w:t>化粪池</w:t>
                  </w:r>
                  <w:r w:rsidRPr="00AE24A0">
                    <w:rPr>
                      <w:rFonts w:hint="eastAsia"/>
                    </w:rPr>
                    <w:t>1</w:t>
                  </w:r>
                  <w:r w:rsidRPr="00AE24A0">
                    <w:rPr>
                      <w:rFonts w:hint="eastAsia"/>
                    </w:rPr>
                    <w:t>座</w:t>
                  </w:r>
                </w:p>
              </w:tc>
              <w:tc>
                <w:tcPr>
                  <w:tcW w:w="887" w:type="dxa"/>
                  <w:tcBorders>
                    <w:top w:val="single" w:sz="4" w:space="0" w:color="auto"/>
                    <w:left w:val="single" w:sz="4" w:space="0" w:color="auto"/>
                    <w:right w:val="single" w:sz="4" w:space="0" w:color="auto"/>
                  </w:tcBorders>
                  <w:vAlign w:val="center"/>
                </w:tcPr>
                <w:p w14:paraId="7ACB0D96" w14:textId="64D7F3BE" w:rsidR="00041602" w:rsidRPr="00AE24A0" w:rsidRDefault="00041602" w:rsidP="00EC5D5F">
                  <w:pPr>
                    <w:pStyle w:val="12"/>
                    <w:rPr>
                      <w:bCs/>
                      <w:highlight w:val="yellow"/>
                    </w:rPr>
                  </w:pPr>
                  <w:r w:rsidRPr="00AE24A0">
                    <w:rPr>
                      <w:rFonts w:hint="eastAsia"/>
                      <w:bCs/>
                    </w:rPr>
                    <w:t>/</w:t>
                  </w:r>
                </w:p>
              </w:tc>
              <w:tc>
                <w:tcPr>
                  <w:tcW w:w="2400" w:type="dxa"/>
                  <w:tcBorders>
                    <w:top w:val="single" w:sz="4" w:space="0" w:color="auto"/>
                    <w:left w:val="single" w:sz="4" w:space="0" w:color="auto"/>
                    <w:right w:val="single" w:sz="4" w:space="0" w:color="auto"/>
                  </w:tcBorders>
                  <w:vAlign w:val="center"/>
                  <w:hideMark/>
                </w:tcPr>
                <w:p w14:paraId="5AD539FD" w14:textId="72A8F57C" w:rsidR="00041602" w:rsidRPr="00AE24A0" w:rsidRDefault="00041602" w:rsidP="00EC5D5F">
                  <w:pPr>
                    <w:pStyle w:val="12"/>
                    <w:rPr>
                      <w:highlight w:val="yellow"/>
                      <w:lang w:val="pt-BR"/>
                    </w:rPr>
                  </w:pPr>
                  <w:r w:rsidRPr="00AE24A0">
                    <w:t>化粪池</w:t>
                  </w:r>
                  <w:r w:rsidRPr="00AE24A0">
                    <w:rPr>
                      <w:rFonts w:hint="eastAsia"/>
                    </w:rPr>
                    <w:t>1</w:t>
                  </w:r>
                  <w:r w:rsidRPr="00AE24A0">
                    <w:rPr>
                      <w:rFonts w:hint="eastAsia"/>
                    </w:rPr>
                    <w:t>座</w:t>
                  </w:r>
                </w:p>
              </w:tc>
              <w:tc>
                <w:tcPr>
                  <w:tcW w:w="892" w:type="dxa"/>
                  <w:tcBorders>
                    <w:top w:val="single" w:sz="4" w:space="0" w:color="auto"/>
                    <w:left w:val="single" w:sz="4" w:space="0" w:color="auto"/>
                    <w:right w:val="nil"/>
                  </w:tcBorders>
                  <w:vAlign w:val="center"/>
                </w:tcPr>
                <w:p w14:paraId="411E7A8C" w14:textId="04B34090" w:rsidR="00041602" w:rsidRPr="00AE24A0" w:rsidRDefault="00041602" w:rsidP="00EC5D5F">
                  <w:pPr>
                    <w:pStyle w:val="12"/>
                    <w:rPr>
                      <w:bCs/>
                    </w:rPr>
                  </w:pPr>
                  <w:r w:rsidRPr="00AE24A0">
                    <w:rPr>
                      <w:rFonts w:hint="eastAsia"/>
                      <w:bCs/>
                    </w:rPr>
                    <w:t>/</w:t>
                  </w:r>
                </w:p>
              </w:tc>
            </w:tr>
            <w:tr w:rsidR="00AE24A0" w:rsidRPr="00AE24A0" w14:paraId="7276AFD0" w14:textId="77777777" w:rsidTr="008F32F3">
              <w:trPr>
                <w:trHeight w:val="397"/>
                <w:jc w:val="center"/>
              </w:trPr>
              <w:tc>
                <w:tcPr>
                  <w:tcW w:w="457" w:type="dxa"/>
                  <w:tcBorders>
                    <w:top w:val="single" w:sz="4" w:space="0" w:color="auto"/>
                    <w:left w:val="nil"/>
                    <w:bottom w:val="single" w:sz="4" w:space="0" w:color="auto"/>
                    <w:right w:val="single" w:sz="4" w:space="0" w:color="auto"/>
                  </w:tcBorders>
                  <w:vAlign w:val="center"/>
                  <w:hideMark/>
                </w:tcPr>
                <w:p w14:paraId="6E8C75D5" w14:textId="77777777" w:rsidR="00313361" w:rsidRPr="00AE24A0" w:rsidRDefault="00313361" w:rsidP="00341917">
                  <w:pPr>
                    <w:pStyle w:val="12"/>
                  </w:pPr>
                  <w:r w:rsidRPr="00AE24A0">
                    <w:t>噪声</w:t>
                  </w:r>
                </w:p>
              </w:tc>
              <w:tc>
                <w:tcPr>
                  <w:tcW w:w="1696" w:type="dxa"/>
                  <w:gridSpan w:val="3"/>
                  <w:tcBorders>
                    <w:left w:val="single" w:sz="4" w:space="0" w:color="auto"/>
                    <w:right w:val="single" w:sz="4" w:space="0" w:color="auto"/>
                  </w:tcBorders>
                  <w:vAlign w:val="center"/>
                  <w:hideMark/>
                </w:tcPr>
                <w:p w14:paraId="1D9169BD" w14:textId="13528262" w:rsidR="00313361" w:rsidRPr="00AE24A0" w:rsidRDefault="00313361" w:rsidP="00341917">
                  <w:pPr>
                    <w:pStyle w:val="12"/>
                  </w:pPr>
                  <w:r w:rsidRPr="00AE24A0">
                    <w:t>设备噪声</w:t>
                  </w:r>
                </w:p>
              </w:tc>
              <w:tc>
                <w:tcPr>
                  <w:tcW w:w="2449" w:type="dxa"/>
                  <w:tcBorders>
                    <w:top w:val="single" w:sz="4" w:space="0" w:color="auto"/>
                    <w:left w:val="single" w:sz="4" w:space="0" w:color="auto"/>
                    <w:bottom w:val="single" w:sz="4" w:space="0" w:color="auto"/>
                    <w:right w:val="single" w:sz="4" w:space="0" w:color="auto"/>
                  </w:tcBorders>
                  <w:vAlign w:val="center"/>
                  <w:hideMark/>
                </w:tcPr>
                <w:p w14:paraId="6E9226CA" w14:textId="77777777" w:rsidR="00313361" w:rsidRPr="00AE24A0" w:rsidRDefault="00313361" w:rsidP="00341917">
                  <w:pPr>
                    <w:pStyle w:val="12"/>
                  </w:pPr>
                  <w:r w:rsidRPr="00AE24A0">
                    <w:t>基础减振</w:t>
                  </w:r>
                </w:p>
              </w:tc>
              <w:tc>
                <w:tcPr>
                  <w:tcW w:w="887" w:type="dxa"/>
                  <w:tcBorders>
                    <w:top w:val="single" w:sz="4" w:space="0" w:color="auto"/>
                    <w:left w:val="single" w:sz="4" w:space="0" w:color="auto"/>
                    <w:bottom w:val="single" w:sz="4" w:space="0" w:color="auto"/>
                    <w:right w:val="single" w:sz="4" w:space="0" w:color="auto"/>
                  </w:tcBorders>
                  <w:vAlign w:val="center"/>
                </w:tcPr>
                <w:p w14:paraId="77E6F6E2" w14:textId="107AFD56" w:rsidR="00313361" w:rsidRPr="00AE24A0" w:rsidRDefault="008863DA" w:rsidP="00341917">
                  <w:pPr>
                    <w:pStyle w:val="12"/>
                  </w:pPr>
                  <w:r w:rsidRPr="00AE24A0">
                    <w:rPr>
                      <w:rFonts w:hint="eastAsia"/>
                    </w:rPr>
                    <w:t>0.</w:t>
                  </w:r>
                  <w:r w:rsidR="00041602" w:rsidRPr="00AE24A0">
                    <w:rPr>
                      <w:rFonts w:hint="eastAsia"/>
                    </w:rPr>
                    <w:t>7</w:t>
                  </w:r>
                </w:p>
              </w:tc>
              <w:tc>
                <w:tcPr>
                  <w:tcW w:w="2400" w:type="dxa"/>
                  <w:tcBorders>
                    <w:top w:val="single" w:sz="4" w:space="0" w:color="auto"/>
                    <w:left w:val="single" w:sz="4" w:space="0" w:color="auto"/>
                    <w:bottom w:val="single" w:sz="4" w:space="0" w:color="auto"/>
                    <w:right w:val="single" w:sz="4" w:space="0" w:color="auto"/>
                  </w:tcBorders>
                  <w:vAlign w:val="center"/>
                  <w:hideMark/>
                </w:tcPr>
                <w:p w14:paraId="729A44B1" w14:textId="77777777" w:rsidR="00313361" w:rsidRPr="00AE24A0" w:rsidRDefault="00313361" w:rsidP="00341917">
                  <w:pPr>
                    <w:pStyle w:val="12"/>
                  </w:pPr>
                  <w:r w:rsidRPr="00AE24A0">
                    <w:t>基础减振</w:t>
                  </w:r>
                </w:p>
              </w:tc>
              <w:tc>
                <w:tcPr>
                  <w:tcW w:w="892" w:type="dxa"/>
                  <w:tcBorders>
                    <w:top w:val="single" w:sz="4" w:space="0" w:color="auto"/>
                    <w:left w:val="single" w:sz="4" w:space="0" w:color="auto"/>
                    <w:bottom w:val="single" w:sz="4" w:space="0" w:color="auto"/>
                    <w:right w:val="nil"/>
                  </w:tcBorders>
                  <w:vAlign w:val="center"/>
                </w:tcPr>
                <w:p w14:paraId="234A3F9A" w14:textId="0CA7FA09" w:rsidR="00313361" w:rsidRPr="00AE24A0" w:rsidRDefault="008F32F3" w:rsidP="00341917">
                  <w:pPr>
                    <w:pStyle w:val="12"/>
                  </w:pPr>
                  <w:r w:rsidRPr="00AE24A0">
                    <w:rPr>
                      <w:rFonts w:hint="eastAsia"/>
                    </w:rPr>
                    <w:t>0.</w:t>
                  </w:r>
                  <w:r w:rsidR="00BD6FC9" w:rsidRPr="00AE24A0">
                    <w:rPr>
                      <w:rFonts w:hint="eastAsia"/>
                    </w:rPr>
                    <w:t>7</w:t>
                  </w:r>
                </w:p>
              </w:tc>
            </w:tr>
            <w:tr w:rsidR="00AE24A0" w:rsidRPr="00AE24A0" w14:paraId="69B3813B" w14:textId="77777777" w:rsidTr="00D50C8D">
              <w:trPr>
                <w:trHeight w:val="397"/>
                <w:jc w:val="center"/>
              </w:trPr>
              <w:tc>
                <w:tcPr>
                  <w:tcW w:w="457" w:type="dxa"/>
                  <w:vMerge w:val="restart"/>
                  <w:tcBorders>
                    <w:top w:val="single" w:sz="4" w:space="0" w:color="auto"/>
                    <w:left w:val="nil"/>
                    <w:right w:val="single" w:sz="4" w:space="0" w:color="auto"/>
                  </w:tcBorders>
                  <w:vAlign w:val="center"/>
                </w:tcPr>
                <w:p w14:paraId="2875B238" w14:textId="4E3C3676" w:rsidR="008863DA" w:rsidRPr="00AE24A0" w:rsidRDefault="008863DA" w:rsidP="00186AC7">
                  <w:pPr>
                    <w:pStyle w:val="12"/>
                  </w:pPr>
                  <w:r w:rsidRPr="00AE24A0">
                    <w:t>固废</w:t>
                  </w:r>
                </w:p>
              </w:tc>
              <w:tc>
                <w:tcPr>
                  <w:tcW w:w="572" w:type="dxa"/>
                  <w:gridSpan w:val="2"/>
                  <w:vMerge w:val="restart"/>
                  <w:tcBorders>
                    <w:left w:val="single" w:sz="4" w:space="0" w:color="auto"/>
                    <w:right w:val="single" w:sz="4" w:space="0" w:color="auto"/>
                  </w:tcBorders>
                  <w:vAlign w:val="center"/>
                </w:tcPr>
                <w:p w14:paraId="4642D6E0" w14:textId="77022308" w:rsidR="008863DA" w:rsidRPr="00AE24A0" w:rsidRDefault="008863DA" w:rsidP="00186AC7">
                  <w:pPr>
                    <w:pStyle w:val="12"/>
                  </w:pPr>
                  <w:r w:rsidRPr="00AE24A0">
                    <w:t>一般固废</w:t>
                  </w:r>
                </w:p>
              </w:tc>
              <w:tc>
                <w:tcPr>
                  <w:tcW w:w="1124" w:type="dxa"/>
                  <w:tcBorders>
                    <w:left w:val="single" w:sz="4" w:space="0" w:color="auto"/>
                    <w:right w:val="single" w:sz="4" w:space="0" w:color="auto"/>
                  </w:tcBorders>
                  <w:vAlign w:val="center"/>
                </w:tcPr>
                <w:p w14:paraId="0D3A22A0" w14:textId="5324820A" w:rsidR="008863DA" w:rsidRPr="00AE24A0" w:rsidRDefault="008863DA" w:rsidP="00186AC7">
                  <w:pPr>
                    <w:pStyle w:val="12"/>
                  </w:pPr>
                  <w:r w:rsidRPr="00AE24A0">
                    <w:rPr>
                      <w:rFonts w:hint="eastAsia"/>
                    </w:rPr>
                    <w:t>废边角料、不合格品</w:t>
                  </w:r>
                </w:p>
              </w:tc>
              <w:tc>
                <w:tcPr>
                  <w:tcW w:w="2449" w:type="dxa"/>
                  <w:vMerge w:val="restart"/>
                  <w:tcBorders>
                    <w:top w:val="single" w:sz="4" w:space="0" w:color="auto"/>
                    <w:left w:val="single" w:sz="4" w:space="0" w:color="auto"/>
                    <w:right w:val="single" w:sz="4" w:space="0" w:color="auto"/>
                  </w:tcBorders>
                  <w:vAlign w:val="center"/>
                </w:tcPr>
                <w:p w14:paraId="0A4F0009" w14:textId="35F0558A" w:rsidR="008863DA" w:rsidRPr="00AE24A0" w:rsidRDefault="00E219E0" w:rsidP="00186AC7">
                  <w:pPr>
                    <w:pStyle w:val="12"/>
                  </w:pPr>
                  <w:r w:rsidRPr="00AE24A0">
                    <w:rPr>
                      <w:rFonts w:hint="eastAsia"/>
                    </w:rPr>
                    <w:t>一般固废暂存间</w:t>
                  </w:r>
                  <w:r w:rsidR="008863DA" w:rsidRPr="00AE24A0">
                    <w:t>1</w:t>
                  </w:r>
                  <w:r w:rsidR="008863DA" w:rsidRPr="00AE24A0">
                    <w:t>座</w:t>
                  </w:r>
                </w:p>
              </w:tc>
              <w:tc>
                <w:tcPr>
                  <w:tcW w:w="887" w:type="dxa"/>
                  <w:vMerge w:val="restart"/>
                  <w:tcBorders>
                    <w:left w:val="single" w:sz="4" w:space="0" w:color="auto"/>
                    <w:right w:val="single" w:sz="4" w:space="0" w:color="auto"/>
                  </w:tcBorders>
                  <w:vAlign w:val="center"/>
                </w:tcPr>
                <w:p w14:paraId="13C11DAF" w14:textId="640938BD" w:rsidR="008863DA" w:rsidRPr="00AE24A0" w:rsidRDefault="008863DA" w:rsidP="00186AC7">
                  <w:pPr>
                    <w:pStyle w:val="12"/>
                  </w:pPr>
                  <w:r w:rsidRPr="00AE24A0">
                    <w:rPr>
                      <w:rFonts w:hint="eastAsia"/>
                    </w:rPr>
                    <w:t>0.5</w:t>
                  </w:r>
                </w:p>
              </w:tc>
              <w:tc>
                <w:tcPr>
                  <w:tcW w:w="2400" w:type="dxa"/>
                  <w:vMerge w:val="restart"/>
                  <w:tcBorders>
                    <w:top w:val="single" w:sz="4" w:space="0" w:color="auto"/>
                    <w:left w:val="single" w:sz="4" w:space="0" w:color="auto"/>
                    <w:right w:val="single" w:sz="4" w:space="0" w:color="auto"/>
                  </w:tcBorders>
                  <w:vAlign w:val="center"/>
                </w:tcPr>
                <w:p w14:paraId="729C6FD4" w14:textId="54F6FCE2" w:rsidR="008863DA" w:rsidRPr="00AE24A0" w:rsidRDefault="00E219E0" w:rsidP="00186AC7">
                  <w:pPr>
                    <w:pStyle w:val="12"/>
                  </w:pPr>
                  <w:r w:rsidRPr="00AE24A0">
                    <w:rPr>
                      <w:rFonts w:hint="eastAsia"/>
                    </w:rPr>
                    <w:t>一般固废暂存间</w:t>
                  </w:r>
                  <w:r w:rsidR="008863DA" w:rsidRPr="00AE24A0">
                    <w:t>1</w:t>
                  </w:r>
                  <w:r w:rsidR="008863DA" w:rsidRPr="00AE24A0">
                    <w:t>座</w:t>
                  </w:r>
                </w:p>
              </w:tc>
              <w:tc>
                <w:tcPr>
                  <w:tcW w:w="892" w:type="dxa"/>
                  <w:vMerge w:val="restart"/>
                  <w:tcBorders>
                    <w:left w:val="single" w:sz="4" w:space="0" w:color="auto"/>
                    <w:right w:val="nil"/>
                  </w:tcBorders>
                  <w:vAlign w:val="center"/>
                </w:tcPr>
                <w:p w14:paraId="767B0D20" w14:textId="79C7E87E" w:rsidR="008863DA" w:rsidRPr="00AE24A0" w:rsidRDefault="008F32F3" w:rsidP="00186AC7">
                  <w:pPr>
                    <w:pStyle w:val="12"/>
                  </w:pPr>
                  <w:r w:rsidRPr="00AE24A0">
                    <w:rPr>
                      <w:rFonts w:hint="eastAsia"/>
                    </w:rPr>
                    <w:t>0.5</w:t>
                  </w:r>
                </w:p>
              </w:tc>
            </w:tr>
            <w:tr w:rsidR="00AE24A0" w:rsidRPr="00AE24A0" w14:paraId="61AFB144" w14:textId="77777777" w:rsidTr="00E05DE6">
              <w:trPr>
                <w:trHeight w:val="397"/>
                <w:jc w:val="center"/>
              </w:trPr>
              <w:tc>
                <w:tcPr>
                  <w:tcW w:w="457" w:type="dxa"/>
                  <w:vMerge/>
                  <w:tcBorders>
                    <w:left w:val="nil"/>
                    <w:right w:val="single" w:sz="4" w:space="0" w:color="auto"/>
                  </w:tcBorders>
                  <w:vAlign w:val="center"/>
                </w:tcPr>
                <w:p w14:paraId="279F3D02" w14:textId="77777777" w:rsidR="008863DA" w:rsidRPr="00AE24A0" w:rsidRDefault="008863DA" w:rsidP="00341917">
                  <w:pPr>
                    <w:pStyle w:val="12"/>
                  </w:pPr>
                </w:p>
              </w:tc>
              <w:tc>
                <w:tcPr>
                  <w:tcW w:w="572" w:type="dxa"/>
                  <w:gridSpan w:val="2"/>
                  <w:vMerge/>
                  <w:tcBorders>
                    <w:left w:val="single" w:sz="4" w:space="0" w:color="auto"/>
                    <w:right w:val="single" w:sz="4" w:space="0" w:color="auto"/>
                  </w:tcBorders>
                  <w:vAlign w:val="center"/>
                </w:tcPr>
                <w:p w14:paraId="22F44634" w14:textId="77777777" w:rsidR="008863DA" w:rsidRPr="00AE24A0" w:rsidRDefault="008863DA" w:rsidP="00341917">
                  <w:pPr>
                    <w:pStyle w:val="12"/>
                  </w:pPr>
                </w:p>
              </w:tc>
              <w:tc>
                <w:tcPr>
                  <w:tcW w:w="1124" w:type="dxa"/>
                  <w:tcBorders>
                    <w:left w:val="single" w:sz="4" w:space="0" w:color="auto"/>
                    <w:right w:val="single" w:sz="4" w:space="0" w:color="auto"/>
                  </w:tcBorders>
                  <w:vAlign w:val="center"/>
                </w:tcPr>
                <w:p w14:paraId="1035EF84" w14:textId="190BEB13" w:rsidR="008863DA" w:rsidRPr="00AE24A0" w:rsidRDefault="008863DA" w:rsidP="00341917">
                  <w:pPr>
                    <w:pStyle w:val="12"/>
                  </w:pPr>
                  <w:r w:rsidRPr="00AE24A0">
                    <w:rPr>
                      <w:rFonts w:hint="eastAsia"/>
                    </w:rPr>
                    <w:t>回收粉尘</w:t>
                  </w:r>
                </w:p>
              </w:tc>
              <w:tc>
                <w:tcPr>
                  <w:tcW w:w="2449" w:type="dxa"/>
                  <w:vMerge/>
                  <w:tcBorders>
                    <w:top w:val="single" w:sz="4" w:space="0" w:color="auto"/>
                    <w:left w:val="single" w:sz="4" w:space="0" w:color="auto"/>
                    <w:right w:val="single" w:sz="4" w:space="0" w:color="auto"/>
                  </w:tcBorders>
                  <w:vAlign w:val="center"/>
                </w:tcPr>
                <w:p w14:paraId="00325E65" w14:textId="77777777" w:rsidR="008863DA" w:rsidRPr="00AE24A0" w:rsidRDefault="008863DA" w:rsidP="00341917">
                  <w:pPr>
                    <w:pStyle w:val="12"/>
                  </w:pPr>
                </w:p>
              </w:tc>
              <w:tc>
                <w:tcPr>
                  <w:tcW w:w="887" w:type="dxa"/>
                  <w:vMerge/>
                  <w:tcBorders>
                    <w:left w:val="single" w:sz="4" w:space="0" w:color="auto"/>
                    <w:right w:val="single" w:sz="4" w:space="0" w:color="auto"/>
                  </w:tcBorders>
                  <w:vAlign w:val="center"/>
                </w:tcPr>
                <w:p w14:paraId="275BE817" w14:textId="77777777" w:rsidR="008863DA" w:rsidRPr="00AE24A0" w:rsidRDefault="008863DA" w:rsidP="00341917">
                  <w:pPr>
                    <w:pStyle w:val="12"/>
                  </w:pPr>
                </w:p>
              </w:tc>
              <w:tc>
                <w:tcPr>
                  <w:tcW w:w="2400" w:type="dxa"/>
                  <w:vMerge/>
                  <w:tcBorders>
                    <w:top w:val="single" w:sz="4" w:space="0" w:color="auto"/>
                    <w:left w:val="single" w:sz="4" w:space="0" w:color="auto"/>
                    <w:right w:val="single" w:sz="4" w:space="0" w:color="auto"/>
                  </w:tcBorders>
                  <w:vAlign w:val="center"/>
                </w:tcPr>
                <w:p w14:paraId="0BE371F5" w14:textId="77777777" w:rsidR="008863DA" w:rsidRPr="00AE24A0" w:rsidRDefault="008863DA" w:rsidP="00341917">
                  <w:pPr>
                    <w:pStyle w:val="12"/>
                  </w:pPr>
                </w:p>
              </w:tc>
              <w:tc>
                <w:tcPr>
                  <w:tcW w:w="892" w:type="dxa"/>
                  <w:vMerge/>
                  <w:tcBorders>
                    <w:left w:val="single" w:sz="4" w:space="0" w:color="auto"/>
                    <w:right w:val="nil"/>
                  </w:tcBorders>
                  <w:vAlign w:val="center"/>
                </w:tcPr>
                <w:p w14:paraId="2F977D53" w14:textId="77777777" w:rsidR="008863DA" w:rsidRPr="00AE24A0" w:rsidRDefault="008863DA" w:rsidP="00341917">
                  <w:pPr>
                    <w:pStyle w:val="12"/>
                  </w:pPr>
                </w:p>
              </w:tc>
            </w:tr>
            <w:tr w:rsidR="00AE24A0" w:rsidRPr="00AE24A0" w14:paraId="1C8BC54D" w14:textId="77777777" w:rsidTr="008F32F3">
              <w:trPr>
                <w:trHeight w:val="397"/>
                <w:jc w:val="center"/>
              </w:trPr>
              <w:tc>
                <w:tcPr>
                  <w:tcW w:w="457" w:type="dxa"/>
                  <w:vMerge/>
                  <w:tcBorders>
                    <w:left w:val="nil"/>
                    <w:right w:val="single" w:sz="4" w:space="0" w:color="auto"/>
                  </w:tcBorders>
                  <w:vAlign w:val="center"/>
                  <w:hideMark/>
                </w:tcPr>
                <w:p w14:paraId="2E4D341A" w14:textId="77777777" w:rsidR="008863DA" w:rsidRPr="00AE24A0" w:rsidRDefault="008863DA" w:rsidP="00186AC7">
                  <w:pPr>
                    <w:pStyle w:val="12"/>
                  </w:pPr>
                </w:p>
              </w:tc>
              <w:tc>
                <w:tcPr>
                  <w:tcW w:w="572" w:type="dxa"/>
                  <w:gridSpan w:val="2"/>
                  <w:vMerge w:val="restart"/>
                  <w:tcBorders>
                    <w:left w:val="single" w:sz="4" w:space="0" w:color="auto"/>
                    <w:right w:val="single" w:sz="4" w:space="0" w:color="auto"/>
                  </w:tcBorders>
                  <w:vAlign w:val="center"/>
                  <w:hideMark/>
                </w:tcPr>
                <w:p w14:paraId="7F9A73A0" w14:textId="2C9F5D6F" w:rsidR="008863DA" w:rsidRPr="00AE24A0" w:rsidRDefault="008863DA" w:rsidP="00186AC7">
                  <w:pPr>
                    <w:pStyle w:val="12"/>
                    <w:rPr>
                      <w:bCs/>
                    </w:rPr>
                  </w:pPr>
                  <w:r w:rsidRPr="00AE24A0">
                    <w:rPr>
                      <w:bCs/>
                    </w:rPr>
                    <w:t>危险废物</w:t>
                  </w:r>
                </w:p>
              </w:tc>
              <w:tc>
                <w:tcPr>
                  <w:tcW w:w="1124" w:type="dxa"/>
                  <w:tcBorders>
                    <w:left w:val="single" w:sz="4" w:space="0" w:color="auto"/>
                    <w:right w:val="single" w:sz="4" w:space="0" w:color="auto"/>
                  </w:tcBorders>
                  <w:vAlign w:val="center"/>
                </w:tcPr>
                <w:p w14:paraId="62D4877C" w14:textId="5A017D43" w:rsidR="008863DA" w:rsidRPr="00AE24A0" w:rsidRDefault="008863DA" w:rsidP="00186AC7">
                  <w:pPr>
                    <w:pStyle w:val="12"/>
                    <w:rPr>
                      <w:bCs/>
                    </w:rPr>
                  </w:pPr>
                  <w:r w:rsidRPr="00AE24A0">
                    <w:rPr>
                      <w:rFonts w:hint="eastAsia"/>
                    </w:rPr>
                    <w:t>废活性炭</w:t>
                  </w:r>
                </w:p>
              </w:tc>
              <w:tc>
                <w:tcPr>
                  <w:tcW w:w="2449" w:type="dxa"/>
                  <w:vMerge w:val="restart"/>
                  <w:tcBorders>
                    <w:top w:val="single" w:sz="4" w:space="0" w:color="auto"/>
                    <w:left w:val="single" w:sz="4" w:space="0" w:color="auto"/>
                    <w:right w:val="single" w:sz="4" w:space="0" w:color="auto"/>
                  </w:tcBorders>
                  <w:vAlign w:val="center"/>
                  <w:hideMark/>
                </w:tcPr>
                <w:p w14:paraId="0E5E892D" w14:textId="22A6D92E" w:rsidR="008863DA" w:rsidRPr="00AE24A0" w:rsidRDefault="008863DA" w:rsidP="00186AC7">
                  <w:pPr>
                    <w:pStyle w:val="12"/>
                    <w:rPr>
                      <w:kern w:val="2"/>
                    </w:rPr>
                  </w:pPr>
                  <w:r w:rsidRPr="00AE24A0">
                    <w:t>危废间</w:t>
                  </w:r>
                  <w:r w:rsidRPr="00AE24A0">
                    <w:t>1</w:t>
                  </w:r>
                  <w:r w:rsidRPr="00AE24A0">
                    <w:t>座，</w:t>
                  </w:r>
                  <w:r w:rsidRPr="00AE24A0">
                    <w:rPr>
                      <w:rFonts w:hint="eastAsia"/>
                    </w:rPr>
                    <w:t>专用密闭容器收集后于危废暂存间暂存</w:t>
                  </w:r>
                  <w:r w:rsidRPr="00AE24A0">
                    <w:t>，由有资质的危废处理</w:t>
                  </w:r>
                  <w:r w:rsidRPr="00AE24A0">
                    <w:lastRenderedPageBreak/>
                    <w:t>单位进行处置，建立危险废物管理台账</w:t>
                  </w:r>
                </w:p>
              </w:tc>
              <w:tc>
                <w:tcPr>
                  <w:tcW w:w="887" w:type="dxa"/>
                  <w:vMerge w:val="restart"/>
                  <w:tcBorders>
                    <w:left w:val="single" w:sz="4" w:space="0" w:color="auto"/>
                    <w:right w:val="single" w:sz="4" w:space="0" w:color="auto"/>
                  </w:tcBorders>
                  <w:vAlign w:val="center"/>
                  <w:hideMark/>
                </w:tcPr>
                <w:p w14:paraId="5BC130C1" w14:textId="417BB739" w:rsidR="008863DA" w:rsidRPr="00AE24A0" w:rsidRDefault="008863DA" w:rsidP="00186AC7">
                  <w:pPr>
                    <w:pStyle w:val="12"/>
                  </w:pPr>
                  <w:r w:rsidRPr="00AE24A0">
                    <w:rPr>
                      <w:rFonts w:hint="eastAsia"/>
                    </w:rPr>
                    <w:lastRenderedPageBreak/>
                    <w:t>1.</w:t>
                  </w:r>
                  <w:r w:rsidR="00041602" w:rsidRPr="00AE24A0">
                    <w:rPr>
                      <w:rFonts w:hint="eastAsia"/>
                    </w:rPr>
                    <w:t>8</w:t>
                  </w:r>
                </w:p>
              </w:tc>
              <w:tc>
                <w:tcPr>
                  <w:tcW w:w="2400" w:type="dxa"/>
                  <w:vMerge w:val="restart"/>
                  <w:tcBorders>
                    <w:top w:val="single" w:sz="4" w:space="0" w:color="auto"/>
                    <w:left w:val="single" w:sz="4" w:space="0" w:color="auto"/>
                    <w:right w:val="single" w:sz="4" w:space="0" w:color="auto"/>
                  </w:tcBorders>
                  <w:vAlign w:val="center"/>
                  <w:hideMark/>
                </w:tcPr>
                <w:p w14:paraId="1D7838CD" w14:textId="6774D803" w:rsidR="008863DA" w:rsidRPr="00AE24A0" w:rsidRDefault="008863DA" w:rsidP="00186AC7">
                  <w:pPr>
                    <w:pStyle w:val="12"/>
                    <w:rPr>
                      <w:kern w:val="2"/>
                    </w:rPr>
                  </w:pPr>
                  <w:r w:rsidRPr="00AE24A0">
                    <w:t>危废间</w:t>
                  </w:r>
                  <w:r w:rsidRPr="00AE24A0">
                    <w:t>1</w:t>
                  </w:r>
                  <w:r w:rsidRPr="00AE24A0">
                    <w:t>座，</w:t>
                  </w:r>
                  <w:r w:rsidRPr="00AE24A0">
                    <w:rPr>
                      <w:rFonts w:hint="eastAsia"/>
                    </w:rPr>
                    <w:t>专用密闭容器收集后于危废暂存间暂存</w:t>
                  </w:r>
                  <w:r w:rsidRPr="00AE24A0">
                    <w:t>，由有资质的危废处理</w:t>
                  </w:r>
                  <w:r w:rsidRPr="00AE24A0">
                    <w:lastRenderedPageBreak/>
                    <w:t>单位进行处置，建立危险废物管理台账</w:t>
                  </w:r>
                </w:p>
              </w:tc>
              <w:tc>
                <w:tcPr>
                  <w:tcW w:w="892" w:type="dxa"/>
                  <w:vMerge w:val="restart"/>
                  <w:tcBorders>
                    <w:left w:val="single" w:sz="4" w:space="0" w:color="auto"/>
                    <w:right w:val="nil"/>
                  </w:tcBorders>
                  <w:vAlign w:val="center"/>
                </w:tcPr>
                <w:p w14:paraId="2827DE66" w14:textId="7CD4CA53" w:rsidR="008863DA" w:rsidRPr="00AE24A0" w:rsidRDefault="008F32F3" w:rsidP="00186AC7">
                  <w:pPr>
                    <w:pStyle w:val="12"/>
                  </w:pPr>
                  <w:r w:rsidRPr="00AE24A0">
                    <w:rPr>
                      <w:rFonts w:hint="eastAsia"/>
                    </w:rPr>
                    <w:lastRenderedPageBreak/>
                    <w:t>1.</w:t>
                  </w:r>
                  <w:r w:rsidR="00BD6FC9" w:rsidRPr="00AE24A0">
                    <w:rPr>
                      <w:rFonts w:hint="eastAsia"/>
                    </w:rPr>
                    <w:t>8</w:t>
                  </w:r>
                </w:p>
              </w:tc>
            </w:tr>
            <w:tr w:rsidR="00AE24A0" w:rsidRPr="00AE24A0" w14:paraId="56C3BD63" w14:textId="77777777" w:rsidTr="004F6A07">
              <w:trPr>
                <w:trHeight w:val="397"/>
                <w:jc w:val="center"/>
              </w:trPr>
              <w:tc>
                <w:tcPr>
                  <w:tcW w:w="457" w:type="dxa"/>
                  <w:vMerge/>
                  <w:tcBorders>
                    <w:left w:val="nil"/>
                    <w:bottom w:val="single" w:sz="4" w:space="0" w:color="auto"/>
                    <w:right w:val="single" w:sz="4" w:space="0" w:color="auto"/>
                  </w:tcBorders>
                  <w:vAlign w:val="center"/>
                </w:tcPr>
                <w:p w14:paraId="1DC01870" w14:textId="77777777" w:rsidR="008863DA" w:rsidRPr="00AE24A0" w:rsidRDefault="008863DA" w:rsidP="00186AC7">
                  <w:pPr>
                    <w:pStyle w:val="12"/>
                  </w:pPr>
                </w:p>
              </w:tc>
              <w:tc>
                <w:tcPr>
                  <w:tcW w:w="572" w:type="dxa"/>
                  <w:gridSpan w:val="2"/>
                  <w:vMerge/>
                  <w:tcBorders>
                    <w:left w:val="single" w:sz="4" w:space="0" w:color="auto"/>
                    <w:right w:val="single" w:sz="4" w:space="0" w:color="auto"/>
                  </w:tcBorders>
                  <w:vAlign w:val="center"/>
                </w:tcPr>
                <w:p w14:paraId="6D763E93" w14:textId="77777777" w:rsidR="008863DA" w:rsidRPr="00AE24A0" w:rsidRDefault="008863DA" w:rsidP="00186AC7">
                  <w:pPr>
                    <w:pStyle w:val="12"/>
                    <w:rPr>
                      <w:bCs/>
                    </w:rPr>
                  </w:pPr>
                </w:p>
              </w:tc>
              <w:tc>
                <w:tcPr>
                  <w:tcW w:w="1124" w:type="dxa"/>
                  <w:tcBorders>
                    <w:left w:val="single" w:sz="4" w:space="0" w:color="auto"/>
                    <w:right w:val="single" w:sz="4" w:space="0" w:color="auto"/>
                  </w:tcBorders>
                  <w:vAlign w:val="center"/>
                </w:tcPr>
                <w:p w14:paraId="6C4B8EF3" w14:textId="062F5799" w:rsidR="008863DA" w:rsidRPr="00AE24A0" w:rsidRDefault="008863DA" w:rsidP="00186AC7">
                  <w:pPr>
                    <w:pStyle w:val="12"/>
                    <w:rPr>
                      <w:bCs/>
                    </w:rPr>
                  </w:pPr>
                  <w:r w:rsidRPr="00AE24A0">
                    <w:rPr>
                      <w:rFonts w:hint="eastAsia"/>
                    </w:rPr>
                    <w:t>废催化剂</w:t>
                  </w:r>
                </w:p>
              </w:tc>
              <w:tc>
                <w:tcPr>
                  <w:tcW w:w="2449" w:type="dxa"/>
                  <w:vMerge/>
                  <w:tcBorders>
                    <w:left w:val="single" w:sz="4" w:space="0" w:color="auto"/>
                    <w:bottom w:val="single" w:sz="4" w:space="0" w:color="auto"/>
                    <w:right w:val="single" w:sz="4" w:space="0" w:color="auto"/>
                  </w:tcBorders>
                  <w:vAlign w:val="center"/>
                </w:tcPr>
                <w:p w14:paraId="29B802BB" w14:textId="77777777" w:rsidR="008863DA" w:rsidRPr="00AE24A0" w:rsidRDefault="008863DA" w:rsidP="00186AC7">
                  <w:pPr>
                    <w:pStyle w:val="12"/>
                  </w:pPr>
                </w:p>
              </w:tc>
              <w:tc>
                <w:tcPr>
                  <w:tcW w:w="887" w:type="dxa"/>
                  <w:vMerge/>
                  <w:tcBorders>
                    <w:left w:val="single" w:sz="4" w:space="0" w:color="auto"/>
                    <w:bottom w:val="single" w:sz="4" w:space="0" w:color="auto"/>
                    <w:right w:val="single" w:sz="4" w:space="0" w:color="auto"/>
                  </w:tcBorders>
                  <w:vAlign w:val="center"/>
                </w:tcPr>
                <w:p w14:paraId="134D7C8E" w14:textId="77777777" w:rsidR="008863DA" w:rsidRPr="00AE24A0" w:rsidRDefault="008863DA" w:rsidP="00186AC7">
                  <w:pPr>
                    <w:pStyle w:val="12"/>
                  </w:pPr>
                </w:p>
              </w:tc>
              <w:tc>
                <w:tcPr>
                  <w:tcW w:w="2400" w:type="dxa"/>
                  <w:vMerge/>
                  <w:tcBorders>
                    <w:left w:val="single" w:sz="4" w:space="0" w:color="auto"/>
                    <w:bottom w:val="single" w:sz="4" w:space="0" w:color="auto"/>
                    <w:right w:val="single" w:sz="4" w:space="0" w:color="auto"/>
                  </w:tcBorders>
                  <w:vAlign w:val="center"/>
                </w:tcPr>
                <w:p w14:paraId="1EB0050A" w14:textId="77777777" w:rsidR="008863DA" w:rsidRPr="00AE24A0" w:rsidRDefault="008863DA" w:rsidP="00186AC7">
                  <w:pPr>
                    <w:pStyle w:val="12"/>
                  </w:pPr>
                </w:p>
              </w:tc>
              <w:tc>
                <w:tcPr>
                  <w:tcW w:w="892" w:type="dxa"/>
                  <w:vMerge/>
                  <w:tcBorders>
                    <w:left w:val="single" w:sz="4" w:space="0" w:color="auto"/>
                    <w:bottom w:val="single" w:sz="4" w:space="0" w:color="auto"/>
                    <w:right w:val="nil"/>
                  </w:tcBorders>
                  <w:vAlign w:val="center"/>
                </w:tcPr>
                <w:p w14:paraId="61BE25F9" w14:textId="77777777" w:rsidR="008863DA" w:rsidRPr="00AE24A0" w:rsidRDefault="008863DA" w:rsidP="00186AC7">
                  <w:pPr>
                    <w:pStyle w:val="12"/>
                  </w:pPr>
                </w:p>
              </w:tc>
            </w:tr>
            <w:tr w:rsidR="00AE24A0" w:rsidRPr="00AE24A0" w14:paraId="5737F7BB" w14:textId="77777777" w:rsidTr="008F32F3">
              <w:trPr>
                <w:trHeight w:val="397"/>
                <w:jc w:val="center"/>
              </w:trPr>
              <w:tc>
                <w:tcPr>
                  <w:tcW w:w="2153" w:type="dxa"/>
                  <w:gridSpan w:val="4"/>
                  <w:tcBorders>
                    <w:top w:val="single" w:sz="4" w:space="0" w:color="auto"/>
                    <w:left w:val="nil"/>
                    <w:bottom w:val="single" w:sz="8" w:space="0" w:color="auto"/>
                    <w:right w:val="single" w:sz="4" w:space="0" w:color="auto"/>
                  </w:tcBorders>
                  <w:vAlign w:val="center"/>
                  <w:hideMark/>
                </w:tcPr>
                <w:p w14:paraId="39F7BF58" w14:textId="77777777" w:rsidR="007909A6" w:rsidRPr="00AE24A0" w:rsidRDefault="007909A6" w:rsidP="00341917">
                  <w:pPr>
                    <w:pStyle w:val="12"/>
                  </w:pPr>
                  <w:r w:rsidRPr="00AE24A0">
                    <w:t>合计</w:t>
                  </w:r>
                </w:p>
              </w:tc>
              <w:tc>
                <w:tcPr>
                  <w:tcW w:w="2449" w:type="dxa"/>
                  <w:tcBorders>
                    <w:top w:val="single" w:sz="4" w:space="0" w:color="auto"/>
                    <w:left w:val="single" w:sz="4" w:space="0" w:color="auto"/>
                    <w:bottom w:val="single" w:sz="8" w:space="0" w:color="auto"/>
                    <w:right w:val="single" w:sz="4" w:space="0" w:color="auto"/>
                  </w:tcBorders>
                  <w:vAlign w:val="center"/>
                </w:tcPr>
                <w:p w14:paraId="70747905" w14:textId="77777777" w:rsidR="007909A6" w:rsidRPr="00AE24A0" w:rsidRDefault="007909A6" w:rsidP="00341917">
                  <w:pPr>
                    <w:pStyle w:val="12"/>
                  </w:pPr>
                  <w:r w:rsidRPr="00AE24A0">
                    <w:t>/</w:t>
                  </w:r>
                </w:p>
              </w:tc>
              <w:tc>
                <w:tcPr>
                  <w:tcW w:w="887" w:type="dxa"/>
                  <w:tcBorders>
                    <w:top w:val="single" w:sz="4" w:space="0" w:color="auto"/>
                    <w:left w:val="single" w:sz="4" w:space="0" w:color="auto"/>
                    <w:bottom w:val="single" w:sz="8" w:space="0" w:color="auto"/>
                    <w:right w:val="single" w:sz="4" w:space="0" w:color="auto"/>
                  </w:tcBorders>
                  <w:vAlign w:val="center"/>
                  <w:hideMark/>
                </w:tcPr>
                <w:p w14:paraId="3F539DCB" w14:textId="63AFB320" w:rsidR="007909A6" w:rsidRPr="00AE24A0" w:rsidRDefault="00186AC7" w:rsidP="00341917">
                  <w:pPr>
                    <w:pStyle w:val="12"/>
                  </w:pPr>
                  <w:r w:rsidRPr="00AE24A0">
                    <w:rPr>
                      <w:rFonts w:hint="eastAsia"/>
                    </w:rPr>
                    <w:t>20</w:t>
                  </w:r>
                </w:p>
              </w:tc>
              <w:tc>
                <w:tcPr>
                  <w:tcW w:w="2400" w:type="dxa"/>
                  <w:tcBorders>
                    <w:top w:val="single" w:sz="4" w:space="0" w:color="auto"/>
                    <w:left w:val="single" w:sz="4" w:space="0" w:color="auto"/>
                    <w:bottom w:val="single" w:sz="8" w:space="0" w:color="auto"/>
                    <w:right w:val="single" w:sz="4" w:space="0" w:color="auto"/>
                  </w:tcBorders>
                  <w:vAlign w:val="center"/>
                </w:tcPr>
                <w:p w14:paraId="05D93AA8" w14:textId="77777777" w:rsidR="007909A6" w:rsidRPr="00AE24A0" w:rsidRDefault="007909A6" w:rsidP="00341917">
                  <w:pPr>
                    <w:pStyle w:val="12"/>
                  </w:pPr>
                  <w:r w:rsidRPr="00AE24A0">
                    <w:t>/</w:t>
                  </w:r>
                </w:p>
              </w:tc>
              <w:tc>
                <w:tcPr>
                  <w:tcW w:w="892" w:type="dxa"/>
                  <w:tcBorders>
                    <w:top w:val="single" w:sz="4" w:space="0" w:color="auto"/>
                    <w:left w:val="single" w:sz="4" w:space="0" w:color="auto"/>
                    <w:bottom w:val="single" w:sz="8" w:space="0" w:color="auto"/>
                    <w:right w:val="nil"/>
                  </w:tcBorders>
                  <w:vAlign w:val="center"/>
                </w:tcPr>
                <w:p w14:paraId="79AC0490" w14:textId="7803CB43" w:rsidR="007909A6" w:rsidRPr="00AE24A0" w:rsidRDefault="008F32F3" w:rsidP="00341917">
                  <w:pPr>
                    <w:pStyle w:val="12"/>
                  </w:pPr>
                  <w:r w:rsidRPr="00AE24A0">
                    <w:rPr>
                      <w:rFonts w:hint="eastAsia"/>
                    </w:rPr>
                    <w:t>20</w:t>
                  </w:r>
                </w:p>
              </w:tc>
            </w:tr>
          </w:tbl>
          <w:p w14:paraId="2A1046BF" w14:textId="77777777" w:rsidR="00BF0FA3" w:rsidRPr="00AE24A0" w:rsidRDefault="00BF0FA3" w:rsidP="00BF0FA3">
            <w:pPr>
              <w:spacing w:line="520" w:lineRule="exact"/>
              <w:ind w:firstLine="480"/>
              <w:rPr>
                <w:rFonts w:eastAsiaTheme="majorEastAsia"/>
                <w:szCs w:val="24"/>
              </w:rPr>
            </w:pPr>
            <w:r w:rsidRPr="00AE24A0">
              <w:rPr>
                <w:rFonts w:eastAsiaTheme="majorEastAsia" w:hint="eastAsia"/>
                <w:szCs w:val="24"/>
              </w:rPr>
              <w:t>本项目实际建设环保投资与环评批复一致。</w:t>
            </w:r>
          </w:p>
          <w:p w14:paraId="19279EAC" w14:textId="680ABDC7" w:rsidR="00FE35E9" w:rsidRPr="00AE24A0" w:rsidRDefault="00CC35BB" w:rsidP="00F615F0">
            <w:pPr>
              <w:spacing w:line="520" w:lineRule="exact"/>
              <w:ind w:firstLine="482"/>
              <w:rPr>
                <w:rFonts w:eastAsiaTheme="majorEastAsia"/>
                <w:b/>
                <w:szCs w:val="24"/>
              </w:rPr>
            </w:pPr>
            <w:r w:rsidRPr="00AE24A0">
              <w:rPr>
                <w:rFonts w:eastAsiaTheme="majorEastAsia"/>
                <w:b/>
                <w:szCs w:val="24"/>
              </w:rPr>
              <w:t>6</w:t>
            </w:r>
            <w:r w:rsidRPr="00AE24A0">
              <w:rPr>
                <w:rFonts w:eastAsiaTheme="majorEastAsia"/>
                <w:b/>
                <w:szCs w:val="24"/>
              </w:rPr>
              <w:t>、厂区平面布置及监测点位图</w:t>
            </w:r>
            <w:r w:rsidR="001A0018" w:rsidRPr="00AE24A0">
              <w:rPr>
                <w:rFonts w:eastAsiaTheme="majorEastAsia"/>
                <w:b/>
                <w:szCs w:val="24"/>
              </w:rPr>
              <w:t>：</w:t>
            </w:r>
          </w:p>
          <w:p w14:paraId="1FFEE8E1" w14:textId="243802DF" w:rsidR="0018052D" w:rsidRPr="00AE24A0" w:rsidRDefault="00EF16D7" w:rsidP="00EF16D7">
            <w:pPr>
              <w:pStyle w:val="afd"/>
              <w:rPr>
                <w:rStyle w:val="a6"/>
              </w:rPr>
            </w:pPr>
            <w:r w:rsidRPr="00AE24A0">
              <w:object w:dxaOrig="8580" w:dyaOrig="9780" w14:anchorId="63148D03">
                <v:shape id="_x0000_i1032" type="#_x0000_t75" style="width:430.1pt;height:488.95pt" o:ole="">
                  <v:imagedata r:id="rId28" o:title=""/>
                </v:shape>
                <o:OLEObject Type="Embed" ProgID="Visio.Drawing.15" ShapeID="_x0000_i1032" DrawAspect="Content" ObjectID="_1782225964" r:id="rId29"/>
              </w:object>
            </w:r>
          </w:p>
          <w:p w14:paraId="65F8725B" w14:textId="77777777" w:rsidR="001A0018" w:rsidRPr="00AE24A0" w:rsidRDefault="001A0018" w:rsidP="003A5D29">
            <w:pPr>
              <w:pStyle w:val="aff"/>
              <w:rPr>
                <w:rFonts w:eastAsia="宋体"/>
                <w:sz w:val="21"/>
                <w:szCs w:val="21"/>
              </w:rPr>
            </w:pPr>
            <w:r w:rsidRPr="00AE24A0">
              <w:t>图</w:t>
            </w:r>
            <w:r w:rsidR="00741EFC" w:rsidRPr="00AE24A0">
              <w:rPr>
                <w:rFonts w:hint="eastAsia"/>
              </w:rPr>
              <w:t>8</w:t>
            </w:r>
            <w:r w:rsidR="00CC35BB" w:rsidRPr="00AE24A0">
              <w:t xml:space="preserve">    </w:t>
            </w:r>
            <w:r w:rsidR="00FB4A81" w:rsidRPr="00AE24A0">
              <w:t>本项目</w:t>
            </w:r>
            <w:r w:rsidRPr="00AE24A0">
              <w:t>废</w:t>
            </w:r>
            <w:r w:rsidR="00E7415B" w:rsidRPr="00AE24A0">
              <w:t>气</w:t>
            </w:r>
            <w:r w:rsidRPr="00AE24A0">
              <w:t>、噪声监测点位</w:t>
            </w:r>
          </w:p>
          <w:p w14:paraId="0747F0DE" w14:textId="77777777" w:rsidR="009C083A" w:rsidRPr="00AE24A0" w:rsidRDefault="00CC35BB" w:rsidP="009C083A">
            <w:pPr>
              <w:spacing w:line="500" w:lineRule="exact"/>
              <w:ind w:firstLine="482"/>
              <w:rPr>
                <w:rFonts w:eastAsiaTheme="majorEastAsia"/>
                <w:b/>
                <w:szCs w:val="21"/>
              </w:rPr>
            </w:pPr>
            <w:r w:rsidRPr="00AE24A0">
              <w:rPr>
                <w:rFonts w:eastAsiaTheme="majorEastAsia"/>
                <w:b/>
                <w:szCs w:val="21"/>
              </w:rPr>
              <w:t>7</w:t>
            </w:r>
            <w:r w:rsidRPr="00AE24A0">
              <w:rPr>
                <w:rFonts w:eastAsiaTheme="majorEastAsia"/>
                <w:b/>
                <w:szCs w:val="21"/>
              </w:rPr>
              <w:t>、项目变动情况</w:t>
            </w:r>
          </w:p>
          <w:p w14:paraId="3BEE0EDE" w14:textId="59345FC5" w:rsidR="00025420" w:rsidRPr="003D52F7" w:rsidRDefault="00025420" w:rsidP="00BF0FA3">
            <w:pPr>
              <w:ind w:firstLine="480"/>
            </w:pPr>
            <w:bookmarkStart w:id="11" w:name="_Hlk157672046"/>
            <w:bookmarkStart w:id="12" w:name="_Hlk170914794"/>
            <w:r w:rsidRPr="003D52F7">
              <w:rPr>
                <w:rFonts w:hint="eastAsia"/>
              </w:rPr>
              <w:t>（</w:t>
            </w:r>
            <w:r w:rsidRPr="003D52F7">
              <w:rPr>
                <w:rFonts w:hint="eastAsia"/>
              </w:rPr>
              <w:t>1</w:t>
            </w:r>
            <w:r w:rsidRPr="003D52F7">
              <w:rPr>
                <w:rFonts w:hint="eastAsia"/>
              </w:rPr>
              <w:t>）设备变动</w:t>
            </w:r>
          </w:p>
          <w:p w14:paraId="56BF805E" w14:textId="0F5C848F" w:rsidR="003D52F7" w:rsidRDefault="00025420" w:rsidP="00AF3406">
            <w:pPr>
              <w:ind w:firstLine="480"/>
              <w:rPr>
                <w:rFonts w:eastAsiaTheme="majorEastAsia"/>
              </w:rPr>
            </w:pPr>
            <w:r w:rsidRPr="003D52F7">
              <w:rPr>
                <w:rFonts w:hint="eastAsia"/>
              </w:rPr>
              <w:lastRenderedPageBreak/>
              <w:t>环评及批复中混料机为</w:t>
            </w:r>
            <w:r w:rsidRPr="003D52F7">
              <w:rPr>
                <w:rFonts w:hint="eastAsia"/>
              </w:rPr>
              <w:t>1</w:t>
            </w:r>
            <w:r w:rsidRPr="003D52F7">
              <w:rPr>
                <w:rFonts w:hint="eastAsia"/>
              </w:rPr>
              <w:t>台，上料机为</w:t>
            </w:r>
            <w:r w:rsidRPr="003D52F7">
              <w:rPr>
                <w:rFonts w:hint="eastAsia"/>
              </w:rPr>
              <w:t>1</w:t>
            </w:r>
            <w:r w:rsidRPr="003D52F7">
              <w:rPr>
                <w:rFonts w:hint="eastAsia"/>
              </w:rPr>
              <w:t>台，注塑机为</w:t>
            </w:r>
            <w:r w:rsidRPr="003D52F7">
              <w:rPr>
                <w:rFonts w:hint="eastAsia"/>
              </w:rPr>
              <w:t>5</w:t>
            </w:r>
            <w:r w:rsidRPr="003D52F7">
              <w:rPr>
                <w:rFonts w:hint="eastAsia"/>
              </w:rPr>
              <w:t>台</w:t>
            </w:r>
            <w:r w:rsidR="00AF3406" w:rsidRPr="003D52F7">
              <w:rPr>
                <w:rFonts w:hint="eastAsia"/>
              </w:rPr>
              <w:t>；实际建设</w:t>
            </w:r>
            <w:r w:rsidR="00AF3406" w:rsidRPr="003D52F7">
              <w:rPr>
                <w:rFonts w:hint="eastAsia"/>
              </w:rPr>
              <w:t>中为配套中转桶安装了</w:t>
            </w:r>
            <w:r w:rsidR="00AF3406" w:rsidRPr="003D52F7">
              <w:rPr>
                <w:rFonts w:hint="eastAsia"/>
              </w:rPr>
              <w:t>3</w:t>
            </w:r>
            <w:r w:rsidR="00AF3406" w:rsidRPr="003D52F7">
              <w:rPr>
                <w:rFonts w:hint="eastAsia"/>
              </w:rPr>
              <w:t>台混料机及</w:t>
            </w:r>
            <w:r w:rsidR="00AF3406" w:rsidRPr="003D52F7">
              <w:rPr>
                <w:rFonts w:hint="eastAsia"/>
              </w:rPr>
              <w:t>3</w:t>
            </w:r>
            <w:r w:rsidR="00AF3406" w:rsidRPr="003D52F7">
              <w:rPr>
                <w:rFonts w:hint="eastAsia"/>
              </w:rPr>
              <w:t>台上料机</w:t>
            </w:r>
            <w:r w:rsidR="00AF3406" w:rsidRPr="003D52F7">
              <w:rPr>
                <w:rFonts w:hint="eastAsia"/>
              </w:rPr>
              <w:t>，</w:t>
            </w:r>
            <w:r w:rsidRPr="003D52F7">
              <w:rPr>
                <w:rFonts w:hint="eastAsia"/>
              </w:rPr>
              <w:t>公司根据实际情况安装了</w:t>
            </w:r>
            <w:r w:rsidRPr="003D52F7">
              <w:rPr>
                <w:rFonts w:hint="eastAsia"/>
              </w:rPr>
              <w:t>1</w:t>
            </w:r>
            <w:r w:rsidRPr="003D52F7">
              <w:rPr>
                <w:rFonts w:hint="eastAsia"/>
              </w:rPr>
              <w:t>台大产能吹塑机</w:t>
            </w:r>
            <w:r w:rsidR="00AF3406" w:rsidRPr="003D52F7">
              <w:rPr>
                <w:rFonts w:hint="eastAsia"/>
              </w:rPr>
              <w:t>，</w:t>
            </w:r>
            <w:r w:rsidR="00733044" w:rsidRPr="003D52F7">
              <w:rPr>
                <w:rFonts w:hint="eastAsia"/>
              </w:rPr>
              <w:t>吹塑机生产的塑料桶重量为</w:t>
            </w:r>
            <w:r w:rsidR="00733044" w:rsidRPr="003D52F7">
              <w:rPr>
                <w:rFonts w:hint="eastAsia"/>
              </w:rPr>
              <w:t>9kg/</w:t>
            </w:r>
            <w:r w:rsidR="00733044" w:rsidRPr="003D52F7">
              <w:rPr>
                <w:rFonts w:hint="eastAsia"/>
              </w:rPr>
              <w:t>个</w:t>
            </w:r>
            <w:r w:rsidRPr="003D52F7">
              <w:rPr>
                <w:rFonts w:eastAsiaTheme="majorEastAsia" w:hint="eastAsia"/>
              </w:rPr>
              <w:t>，</w:t>
            </w:r>
            <w:r w:rsidR="00190A48" w:rsidRPr="003D52F7">
              <w:rPr>
                <w:rFonts w:eastAsiaTheme="majorEastAsia" w:hint="eastAsia"/>
              </w:rPr>
              <w:t>每</w:t>
            </w:r>
            <w:r w:rsidR="00190A48" w:rsidRPr="003D52F7">
              <w:rPr>
                <w:rFonts w:eastAsiaTheme="majorEastAsia" w:hint="eastAsia"/>
              </w:rPr>
              <w:t>8</w:t>
            </w:r>
            <w:r w:rsidR="00190A48" w:rsidRPr="003D52F7">
              <w:rPr>
                <w:rFonts w:eastAsiaTheme="majorEastAsia" w:hint="eastAsia"/>
              </w:rPr>
              <w:t>分钟生产</w:t>
            </w:r>
            <w:r w:rsidR="00190A48" w:rsidRPr="003D52F7">
              <w:rPr>
                <w:rFonts w:eastAsiaTheme="majorEastAsia" w:hint="eastAsia"/>
              </w:rPr>
              <w:t>1</w:t>
            </w:r>
            <w:r w:rsidR="00190A48" w:rsidRPr="003D52F7">
              <w:rPr>
                <w:rFonts w:eastAsiaTheme="majorEastAsia" w:hint="eastAsia"/>
              </w:rPr>
              <w:t>个塑料桶，故</w:t>
            </w:r>
            <w:r w:rsidR="003D52F7" w:rsidRPr="003D52F7">
              <w:rPr>
                <w:rFonts w:eastAsiaTheme="majorEastAsia" w:hint="eastAsia"/>
              </w:rPr>
              <w:t>年生产塑料桶</w:t>
            </w:r>
            <w:r w:rsidR="003D52F7" w:rsidRPr="003D52F7">
              <w:rPr>
                <w:rFonts w:eastAsiaTheme="majorEastAsia" w:hint="eastAsia"/>
              </w:rPr>
              <w:t>324</w:t>
            </w:r>
            <w:r w:rsidR="003D52F7" w:rsidRPr="003D52F7">
              <w:rPr>
                <w:rFonts w:eastAsiaTheme="majorEastAsia" w:hint="eastAsia"/>
              </w:rPr>
              <w:t>吨。本项目生产产能增大</w:t>
            </w:r>
            <w:r w:rsidR="003D52F7">
              <w:rPr>
                <w:rFonts w:eastAsiaTheme="majorEastAsia" w:hint="eastAsia"/>
              </w:rPr>
              <w:t>8%</w:t>
            </w:r>
            <w:r w:rsidR="003D52F7">
              <w:rPr>
                <w:rFonts w:eastAsiaTheme="majorEastAsia" w:hint="eastAsia"/>
              </w:rPr>
              <w:t>，</w:t>
            </w:r>
            <w:r w:rsidR="003D52F7" w:rsidRPr="00AE24A0">
              <w:rPr>
                <w:rFonts w:hint="eastAsia"/>
              </w:rPr>
              <w:t>与《污染影响类</w:t>
            </w:r>
            <w:r w:rsidR="003D52F7" w:rsidRPr="00AE24A0">
              <w:rPr>
                <w:rFonts w:hint="eastAsia"/>
              </w:rPr>
              <w:t xml:space="preserve"> </w:t>
            </w:r>
            <w:r w:rsidR="003D52F7" w:rsidRPr="00AE24A0">
              <w:rPr>
                <w:rFonts w:hint="eastAsia"/>
              </w:rPr>
              <w:t>建设项目重大变动清单（试行）的通知》（环办环评函</w:t>
            </w:r>
            <w:r w:rsidR="003D52F7" w:rsidRPr="00AE24A0">
              <w:rPr>
                <w:rFonts w:hint="eastAsia"/>
              </w:rPr>
              <w:t>[2020]688</w:t>
            </w:r>
            <w:r w:rsidR="003D52F7" w:rsidRPr="00AE24A0">
              <w:rPr>
                <w:rFonts w:hint="eastAsia"/>
              </w:rPr>
              <w:t>号）</w:t>
            </w:r>
            <w:r w:rsidR="003D52F7">
              <w:rPr>
                <w:rFonts w:hint="eastAsia"/>
              </w:rPr>
              <w:t>中“规模”对比，</w:t>
            </w:r>
            <w:r w:rsidR="003D52F7" w:rsidRPr="003D52F7">
              <w:rPr>
                <w:rFonts w:eastAsiaTheme="majorEastAsia" w:hint="eastAsia"/>
              </w:rPr>
              <w:t>不属于“</w:t>
            </w:r>
            <w:r w:rsidR="003D52F7" w:rsidRPr="003D52F7">
              <w:t>、生产、处置或储存能力增大</w:t>
            </w:r>
            <w:r w:rsidR="003D52F7" w:rsidRPr="003D52F7">
              <w:t>30%</w:t>
            </w:r>
            <w:r w:rsidR="003D52F7" w:rsidRPr="003D52F7">
              <w:t>及以上的</w:t>
            </w:r>
            <w:r w:rsidR="003D52F7" w:rsidRPr="003D52F7">
              <w:rPr>
                <w:rFonts w:eastAsiaTheme="majorEastAsia" w:hint="eastAsia"/>
              </w:rPr>
              <w:t>”</w:t>
            </w:r>
            <w:r w:rsidR="003D52F7">
              <w:rPr>
                <w:rFonts w:eastAsiaTheme="majorEastAsia" w:hint="eastAsia"/>
              </w:rPr>
              <w:t>，故不属于重大变动。</w:t>
            </w:r>
          </w:p>
          <w:p w14:paraId="31261F93" w14:textId="6FD8D256" w:rsidR="003D52F7" w:rsidRPr="003D52F7" w:rsidRDefault="003D52F7" w:rsidP="00AF3406">
            <w:pPr>
              <w:ind w:firstLine="480"/>
              <w:rPr>
                <w:rFonts w:eastAsiaTheme="majorEastAsia" w:hint="eastAsia"/>
              </w:rPr>
            </w:pPr>
            <w:r>
              <w:rPr>
                <w:rFonts w:eastAsiaTheme="majorEastAsia" w:hint="eastAsia"/>
              </w:rPr>
              <w:t>（</w:t>
            </w:r>
            <w:r>
              <w:rPr>
                <w:rFonts w:eastAsiaTheme="majorEastAsia" w:hint="eastAsia"/>
              </w:rPr>
              <w:t>2</w:t>
            </w:r>
            <w:r>
              <w:rPr>
                <w:rFonts w:eastAsiaTheme="majorEastAsia" w:hint="eastAsia"/>
              </w:rPr>
              <w:t>）治理设施变动</w:t>
            </w:r>
          </w:p>
          <w:p w14:paraId="36BD3CE1" w14:textId="18B95CD7" w:rsidR="00025420" w:rsidRPr="00AF3406" w:rsidRDefault="003D52F7" w:rsidP="00AF3406">
            <w:pPr>
              <w:ind w:firstLine="480"/>
              <w:rPr>
                <w:highlight w:val="yellow"/>
              </w:rPr>
            </w:pPr>
            <w:r w:rsidRPr="003D52F7">
              <w:rPr>
                <w:rFonts w:hint="eastAsia"/>
              </w:rPr>
              <w:t>环评及批复中</w:t>
            </w:r>
            <w:r w:rsidRPr="003D52F7">
              <w:rPr>
                <w:rFonts w:hint="eastAsia"/>
              </w:rPr>
              <w:t>吹塑工段废气收集设施为负压管道收集</w:t>
            </w:r>
            <w:r w:rsidRPr="003D52F7">
              <w:rPr>
                <w:rFonts w:hint="eastAsia"/>
              </w:rPr>
              <w:t>，实际建设中</w:t>
            </w:r>
            <w:r w:rsidR="00025420" w:rsidRPr="003D52F7">
              <w:rPr>
                <w:rFonts w:hint="eastAsia"/>
              </w:rPr>
              <w:t>吹塑工段废气收集设施为密闭负压收集</w:t>
            </w:r>
            <w:r>
              <w:rPr>
                <w:rFonts w:hint="eastAsia"/>
              </w:rPr>
              <w:t>；企业</w:t>
            </w:r>
            <w:r w:rsidR="00025420" w:rsidRPr="003D52F7">
              <w:rPr>
                <w:rFonts w:hint="eastAsia"/>
              </w:rPr>
              <w:t>在活性炭吸脱附</w:t>
            </w:r>
            <w:r w:rsidR="00025420" w:rsidRPr="003D52F7">
              <w:rPr>
                <w:rFonts w:hint="eastAsia"/>
              </w:rPr>
              <w:t>-</w:t>
            </w:r>
            <w:r w:rsidR="00025420" w:rsidRPr="003D52F7">
              <w:rPr>
                <w:rFonts w:hint="eastAsia"/>
              </w:rPr>
              <w:t>催化燃烧装置前增加干式过滤器，吹塑、粉碎废气经治理后各自通过</w:t>
            </w:r>
            <w:r w:rsidR="00025420" w:rsidRPr="003D52F7">
              <w:rPr>
                <w:rFonts w:hint="eastAsia"/>
              </w:rPr>
              <w:t>1</w:t>
            </w:r>
            <w:r w:rsidR="00025420" w:rsidRPr="003D52F7">
              <w:rPr>
                <w:rFonts w:hint="eastAsia"/>
              </w:rPr>
              <w:t>根排气筒排放，</w:t>
            </w:r>
            <w:r w:rsidR="00025420" w:rsidRPr="003D52F7">
              <w:rPr>
                <w:rFonts w:hint="eastAsia"/>
                <w:szCs w:val="24"/>
              </w:rPr>
              <w:t>以上变化未导致建设项目的性质、规模、地点、生产工艺及环境保护措施发生变化。</w:t>
            </w:r>
            <w:bookmarkEnd w:id="11"/>
          </w:p>
          <w:bookmarkEnd w:id="12"/>
          <w:p w14:paraId="2CF6D1E0" w14:textId="76406C4E" w:rsidR="00AA6586" w:rsidRPr="00AE24A0" w:rsidRDefault="00F615F0" w:rsidP="00453FF0">
            <w:pPr>
              <w:ind w:firstLine="480"/>
            </w:pPr>
            <w:r w:rsidRPr="00AE24A0">
              <w:rPr>
                <w:rFonts w:hint="eastAsia"/>
              </w:rPr>
              <w:t>本项目实际建设情况与《污染影响类</w:t>
            </w:r>
            <w:r w:rsidR="00ED27BE" w:rsidRPr="00AE24A0">
              <w:rPr>
                <w:rFonts w:hint="eastAsia"/>
              </w:rPr>
              <w:t xml:space="preserve"> </w:t>
            </w:r>
            <w:r w:rsidRPr="00AE24A0">
              <w:rPr>
                <w:rFonts w:hint="eastAsia"/>
              </w:rPr>
              <w:t>建设项目重大变动清单（试行）的通知》（环办环评函</w:t>
            </w:r>
            <w:r w:rsidRPr="00AE24A0">
              <w:rPr>
                <w:rFonts w:hint="eastAsia"/>
              </w:rPr>
              <w:t>[2020]688</w:t>
            </w:r>
            <w:r w:rsidRPr="00AE24A0">
              <w:rPr>
                <w:rFonts w:hint="eastAsia"/>
              </w:rPr>
              <w:t>号）以下简称《通知》的对比分析：</w:t>
            </w:r>
          </w:p>
          <w:p w14:paraId="60510D41" w14:textId="164B16CC" w:rsidR="00F615F0" w:rsidRPr="00AE24A0" w:rsidRDefault="00F615F0" w:rsidP="00F615F0">
            <w:pPr>
              <w:ind w:firstLine="480"/>
              <w:textAlignment w:val="baseline"/>
              <w:rPr>
                <w:rFonts w:eastAsia="黑体"/>
                <w:szCs w:val="21"/>
              </w:rPr>
            </w:pPr>
            <w:r w:rsidRPr="00AE24A0">
              <w:rPr>
                <w:rFonts w:eastAsia="黑体"/>
                <w:szCs w:val="21"/>
              </w:rPr>
              <w:t>表</w:t>
            </w:r>
            <w:r w:rsidR="00B40689" w:rsidRPr="00AE24A0">
              <w:rPr>
                <w:rFonts w:eastAsia="黑体"/>
                <w:szCs w:val="21"/>
              </w:rPr>
              <w:t>9</w:t>
            </w:r>
            <w:r w:rsidRPr="00AE24A0">
              <w:rPr>
                <w:rFonts w:eastAsia="黑体"/>
                <w:szCs w:val="21"/>
              </w:rPr>
              <w:t xml:space="preserve">               </w:t>
            </w:r>
            <w:r w:rsidRPr="00AE24A0">
              <w:rPr>
                <w:rFonts w:eastAsia="黑体"/>
                <w:szCs w:val="21"/>
              </w:rPr>
              <w:t>本项目与《通知》的对比分析</w:t>
            </w:r>
          </w:p>
          <w:tbl>
            <w:tblPr>
              <w:tblW w:w="8781" w:type="dxa"/>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1159"/>
              <w:gridCol w:w="3899"/>
              <w:gridCol w:w="2614"/>
              <w:gridCol w:w="1109"/>
            </w:tblGrid>
            <w:tr w:rsidR="00AE24A0" w:rsidRPr="00AE24A0" w14:paraId="5815AF94" w14:textId="77777777" w:rsidTr="00F4370A">
              <w:trPr>
                <w:trHeight w:val="397"/>
                <w:tblHeader/>
              </w:trPr>
              <w:tc>
                <w:tcPr>
                  <w:tcW w:w="5058" w:type="dxa"/>
                  <w:gridSpan w:val="2"/>
                  <w:vAlign w:val="center"/>
                </w:tcPr>
                <w:p w14:paraId="20766EA7" w14:textId="77777777" w:rsidR="00F615F0" w:rsidRPr="00AE24A0" w:rsidRDefault="00F615F0" w:rsidP="00ED0F6A">
                  <w:pPr>
                    <w:pStyle w:val="12"/>
                    <w:rPr>
                      <w:b/>
                      <w:bCs/>
                    </w:rPr>
                  </w:pPr>
                  <w:r w:rsidRPr="00AE24A0">
                    <w:rPr>
                      <w:b/>
                      <w:bCs/>
                    </w:rPr>
                    <w:t>通知内容</w:t>
                  </w:r>
                </w:p>
              </w:tc>
              <w:tc>
                <w:tcPr>
                  <w:tcW w:w="2614" w:type="dxa"/>
                  <w:vAlign w:val="center"/>
                </w:tcPr>
                <w:p w14:paraId="7A7FAFB1" w14:textId="77777777" w:rsidR="00F615F0" w:rsidRPr="00AE24A0" w:rsidRDefault="00F615F0" w:rsidP="00ED0F6A">
                  <w:pPr>
                    <w:pStyle w:val="12"/>
                    <w:rPr>
                      <w:b/>
                      <w:bCs/>
                    </w:rPr>
                  </w:pPr>
                  <w:r w:rsidRPr="00AE24A0">
                    <w:rPr>
                      <w:b/>
                      <w:bCs/>
                    </w:rPr>
                    <w:t>本项目情况</w:t>
                  </w:r>
                </w:p>
              </w:tc>
              <w:tc>
                <w:tcPr>
                  <w:tcW w:w="1109" w:type="dxa"/>
                  <w:vAlign w:val="center"/>
                </w:tcPr>
                <w:p w14:paraId="0F840DE4" w14:textId="77777777" w:rsidR="00F615F0" w:rsidRPr="00AE24A0" w:rsidRDefault="00F615F0" w:rsidP="00ED0F6A">
                  <w:pPr>
                    <w:pStyle w:val="12"/>
                    <w:rPr>
                      <w:b/>
                      <w:bCs/>
                    </w:rPr>
                  </w:pPr>
                  <w:r w:rsidRPr="00AE24A0">
                    <w:rPr>
                      <w:b/>
                      <w:bCs/>
                    </w:rPr>
                    <w:t>对比结果</w:t>
                  </w:r>
                </w:p>
              </w:tc>
            </w:tr>
            <w:tr w:rsidR="00AE24A0" w:rsidRPr="00AE24A0" w14:paraId="0AE6FDFB" w14:textId="77777777" w:rsidTr="00F4370A">
              <w:trPr>
                <w:trHeight w:val="397"/>
              </w:trPr>
              <w:tc>
                <w:tcPr>
                  <w:tcW w:w="1159" w:type="dxa"/>
                  <w:vAlign w:val="center"/>
                </w:tcPr>
                <w:p w14:paraId="52FDB31B" w14:textId="77777777" w:rsidR="00F615F0" w:rsidRPr="00AE24A0" w:rsidRDefault="00F615F0" w:rsidP="00ED0F6A">
                  <w:pPr>
                    <w:pStyle w:val="12"/>
                  </w:pPr>
                  <w:r w:rsidRPr="00AE24A0">
                    <w:t>性质</w:t>
                  </w:r>
                </w:p>
              </w:tc>
              <w:tc>
                <w:tcPr>
                  <w:tcW w:w="3899" w:type="dxa"/>
                  <w:vAlign w:val="center"/>
                </w:tcPr>
                <w:p w14:paraId="69CCF3B0" w14:textId="77777777" w:rsidR="00F615F0" w:rsidRPr="00AE24A0" w:rsidRDefault="00F615F0" w:rsidP="00ED0F6A">
                  <w:pPr>
                    <w:pStyle w:val="12"/>
                    <w:jc w:val="left"/>
                  </w:pPr>
                  <w:r w:rsidRPr="00AE24A0">
                    <w:t>1</w:t>
                  </w:r>
                  <w:r w:rsidRPr="00AE24A0">
                    <w:t>、建设项目开发、使用功能发生变化的。</w:t>
                  </w:r>
                </w:p>
              </w:tc>
              <w:tc>
                <w:tcPr>
                  <w:tcW w:w="2614" w:type="dxa"/>
                  <w:vAlign w:val="center"/>
                </w:tcPr>
                <w:p w14:paraId="76ADA1D1" w14:textId="77777777" w:rsidR="00F615F0" w:rsidRPr="00AE24A0" w:rsidRDefault="00F615F0" w:rsidP="00ED0F6A">
                  <w:pPr>
                    <w:pStyle w:val="12"/>
                  </w:pPr>
                  <w:r w:rsidRPr="00AE24A0">
                    <w:t>无变动</w:t>
                  </w:r>
                </w:p>
              </w:tc>
              <w:tc>
                <w:tcPr>
                  <w:tcW w:w="1109" w:type="dxa"/>
                  <w:vAlign w:val="center"/>
                </w:tcPr>
                <w:p w14:paraId="7E25CAEE" w14:textId="77777777" w:rsidR="00F615F0" w:rsidRPr="00AE24A0" w:rsidRDefault="00F615F0" w:rsidP="00ED0F6A">
                  <w:pPr>
                    <w:pStyle w:val="12"/>
                  </w:pPr>
                  <w:r w:rsidRPr="00AE24A0">
                    <w:t>不属于</w:t>
                  </w:r>
                </w:p>
              </w:tc>
            </w:tr>
            <w:tr w:rsidR="00AE24A0" w:rsidRPr="00AE24A0" w14:paraId="00712419" w14:textId="77777777" w:rsidTr="00F4370A">
              <w:trPr>
                <w:trHeight w:val="397"/>
              </w:trPr>
              <w:tc>
                <w:tcPr>
                  <w:tcW w:w="1159" w:type="dxa"/>
                  <w:vMerge w:val="restart"/>
                  <w:vAlign w:val="center"/>
                </w:tcPr>
                <w:p w14:paraId="5AAA40DA" w14:textId="77777777" w:rsidR="00F615F0" w:rsidRPr="00AE24A0" w:rsidRDefault="00F615F0" w:rsidP="00ED0F6A">
                  <w:pPr>
                    <w:pStyle w:val="12"/>
                  </w:pPr>
                  <w:r w:rsidRPr="00AE24A0">
                    <w:t>规模</w:t>
                  </w:r>
                </w:p>
              </w:tc>
              <w:tc>
                <w:tcPr>
                  <w:tcW w:w="3899" w:type="dxa"/>
                  <w:vAlign w:val="center"/>
                </w:tcPr>
                <w:p w14:paraId="5086CDA7" w14:textId="77777777" w:rsidR="00F615F0" w:rsidRPr="00AE24A0" w:rsidRDefault="00F615F0" w:rsidP="00ED0F6A">
                  <w:pPr>
                    <w:pStyle w:val="12"/>
                    <w:jc w:val="left"/>
                  </w:pPr>
                  <w:r w:rsidRPr="00AE24A0">
                    <w:t>2</w:t>
                  </w:r>
                  <w:r w:rsidRPr="00AE24A0">
                    <w:t>、生产、处置或储存能力增大</w:t>
                  </w:r>
                  <w:r w:rsidRPr="00AE24A0">
                    <w:t>30%</w:t>
                  </w:r>
                  <w:r w:rsidRPr="00AE24A0">
                    <w:t>及以上的。</w:t>
                  </w:r>
                </w:p>
              </w:tc>
              <w:tc>
                <w:tcPr>
                  <w:tcW w:w="2614" w:type="dxa"/>
                  <w:vMerge w:val="restart"/>
                  <w:vAlign w:val="center"/>
                </w:tcPr>
                <w:p w14:paraId="5E8C4D11" w14:textId="7F5A259E" w:rsidR="00F615F0" w:rsidRPr="00AE24A0" w:rsidRDefault="003D52F7" w:rsidP="00ED0F6A">
                  <w:pPr>
                    <w:pStyle w:val="12"/>
                  </w:pPr>
                  <w:r w:rsidRPr="003D52F7">
                    <w:rPr>
                      <w:rFonts w:eastAsiaTheme="majorEastAsia" w:hint="eastAsia"/>
                    </w:rPr>
                    <w:t>本项目生产产能增大</w:t>
                  </w:r>
                  <w:r>
                    <w:rPr>
                      <w:rFonts w:eastAsiaTheme="majorEastAsia" w:hint="eastAsia"/>
                    </w:rPr>
                    <w:t>8%</w:t>
                  </w:r>
                  <w:r>
                    <w:rPr>
                      <w:rFonts w:eastAsiaTheme="majorEastAsia" w:hint="eastAsia"/>
                    </w:rPr>
                    <w:t>，不属于重大变动。</w:t>
                  </w:r>
                </w:p>
              </w:tc>
              <w:tc>
                <w:tcPr>
                  <w:tcW w:w="1109" w:type="dxa"/>
                  <w:vMerge w:val="restart"/>
                  <w:vAlign w:val="center"/>
                </w:tcPr>
                <w:p w14:paraId="4775775E" w14:textId="77777777" w:rsidR="00F615F0" w:rsidRPr="00AE24A0" w:rsidRDefault="00F615F0" w:rsidP="00ED0F6A">
                  <w:pPr>
                    <w:pStyle w:val="12"/>
                  </w:pPr>
                  <w:r w:rsidRPr="00AE24A0">
                    <w:t>不属于</w:t>
                  </w:r>
                </w:p>
              </w:tc>
            </w:tr>
            <w:tr w:rsidR="00AE24A0" w:rsidRPr="00AE24A0" w14:paraId="71210016" w14:textId="77777777" w:rsidTr="00F4370A">
              <w:trPr>
                <w:trHeight w:val="397"/>
              </w:trPr>
              <w:tc>
                <w:tcPr>
                  <w:tcW w:w="1159" w:type="dxa"/>
                  <w:vMerge/>
                  <w:vAlign w:val="center"/>
                </w:tcPr>
                <w:p w14:paraId="0F82897C" w14:textId="77777777" w:rsidR="00F615F0" w:rsidRPr="00AE24A0" w:rsidRDefault="00F615F0" w:rsidP="00ED0F6A">
                  <w:pPr>
                    <w:pStyle w:val="12"/>
                  </w:pPr>
                </w:p>
              </w:tc>
              <w:tc>
                <w:tcPr>
                  <w:tcW w:w="3899" w:type="dxa"/>
                  <w:vAlign w:val="center"/>
                </w:tcPr>
                <w:p w14:paraId="1DE10895" w14:textId="77777777" w:rsidR="00F615F0" w:rsidRPr="00AE24A0" w:rsidRDefault="00F615F0" w:rsidP="00ED0F6A">
                  <w:pPr>
                    <w:pStyle w:val="12"/>
                    <w:jc w:val="left"/>
                  </w:pPr>
                  <w:r w:rsidRPr="00AE24A0">
                    <w:t>3</w:t>
                  </w:r>
                  <w:r w:rsidRPr="00AE24A0">
                    <w:t>、生产</w:t>
                  </w:r>
                  <w:r w:rsidRPr="003D52F7">
                    <w:t>、处置</w:t>
                  </w:r>
                  <w:r w:rsidRPr="00AE24A0">
                    <w:t>或储存能力增大，导致废水第一类污染物排放量增加的。</w:t>
                  </w:r>
                </w:p>
              </w:tc>
              <w:tc>
                <w:tcPr>
                  <w:tcW w:w="2614" w:type="dxa"/>
                  <w:vMerge/>
                  <w:vAlign w:val="center"/>
                </w:tcPr>
                <w:p w14:paraId="5D12F363" w14:textId="77777777" w:rsidR="00F615F0" w:rsidRPr="00AE24A0" w:rsidRDefault="00F615F0" w:rsidP="00ED0F6A">
                  <w:pPr>
                    <w:pStyle w:val="12"/>
                  </w:pPr>
                </w:p>
              </w:tc>
              <w:tc>
                <w:tcPr>
                  <w:tcW w:w="1109" w:type="dxa"/>
                  <w:vMerge/>
                  <w:vAlign w:val="center"/>
                </w:tcPr>
                <w:p w14:paraId="3B100873" w14:textId="77777777" w:rsidR="00F615F0" w:rsidRPr="00AE24A0" w:rsidRDefault="00F615F0" w:rsidP="00ED0F6A">
                  <w:pPr>
                    <w:pStyle w:val="12"/>
                  </w:pPr>
                </w:p>
              </w:tc>
            </w:tr>
            <w:tr w:rsidR="00AE24A0" w:rsidRPr="00AE24A0" w14:paraId="2B05B865" w14:textId="77777777" w:rsidTr="00F4370A">
              <w:trPr>
                <w:trHeight w:val="397"/>
              </w:trPr>
              <w:tc>
                <w:tcPr>
                  <w:tcW w:w="1159" w:type="dxa"/>
                  <w:vMerge/>
                  <w:vAlign w:val="center"/>
                </w:tcPr>
                <w:p w14:paraId="1A0D43CE" w14:textId="77777777" w:rsidR="00F615F0" w:rsidRPr="00AE24A0" w:rsidRDefault="00F615F0" w:rsidP="00ED0F6A">
                  <w:pPr>
                    <w:pStyle w:val="12"/>
                  </w:pPr>
                </w:p>
              </w:tc>
              <w:tc>
                <w:tcPr>
                  <w:tcW w:w="3899" w:type="dxa"/>
                  <w:vAlign w:val="center"/>
                </w:tcPr>
                <w:p w14:paraId="09EEFA66" w14:textId="0A757524" w:rsidR="00F615F0" w:rsidRPr="00AE24A0" w:rsidRDefault="00F615F0" w:rsidP="00ED0F6A">
                  <w:pPr>
                    <w:pStyle w:val="12"/>
                    <w:jc w:val="left"/>
                  </w:pPr>
                  <w:r w:rsidRPr="00AE24A0">
                    <w:t>4</w:t>
                  </w:r>
                  <w:r w:rsidRPr="00AE24A0">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w:t>
                  </w:r>
                  <w:r w:rsidR="000654EF" w:rsidRPr="00AE24A0">
                    <w:rPr>
                      <w:rFonts w:hint="eastAsia"/>
                    </w:rPr>
                    <w:t>6</w:t>
                  </w:r>
                  <w:r w:rsidRPr="00AE24A0">
                    <w:t>储存能力增大，导致污染物排放量增加</w:t>
                  </w:r>
                  <w:r w:rsidRPr="00AE24A0">
                    <w:t>10%</w:t>
                  </w:r>
                  <w:r w:rsidRPr="00AE24A0">
                    <w:t>及以上的。</w:t>
                  </w:r>
                </w:p>
              </w:tc>
              <w:tc>
                <w:tcPr>
                  <w:tcW w:w="2614" w:type="dxa"/>
                  <w:vMerge/>
                  <w:vAlign w:val="center"/>
                </w:tcPr>
                <w:p w14:paraId="3008D640" w14:textId="77777777" w:rsidR="00F615F0" w:rsidRPr="00AE24A0" w:rsidRDefault="00F615F0" w:rsidP="00ED0F6A">
                  <w:pPr>
                    <w:pStyle w:val="12"/>
                  </w:pPr>
                </w:p>
              </w:tc>
              <w:tc>
                <w:tcPr>
                  <w:tcW w:w="1109" w:type="dxa"/>
                  <w:vMerge/>
                  <w:vAlign w:val="center"/>
                </w:tcPr>
                <w:p w14:paraId="5E101BC2" w14:textId="77777777" w:rsidR="00F615F0" w:rsidRPr="00AE24A0" w:rsidRDefault="00F615F0" w:rsidP="00ED0F6A">
                  <w:pPr>
                    <w:pStyle w:val="12"/>
                  </w:pPr>
                </w:p>
              </w:tc>
            </w:tr>
            <w:tr w:rsidR="00AE24A0" w:rsidRPr="00AE24A0" w14:paraId="41B3A9A4" w14:textId="77777777" w:rsidTr="00F4370A">
              <w:trPr>
                <w:trHeight w:val="397"/>
              </w:trPr>
              <w:tc>
                <w:tcPr>
                  <w:tcW w:w="1159" w:type="dxa"/>
                  <w:vAlign w:val="center"/>
                </w:tcPr>
                <w:p w14:paraId="157FC925" w14:textId="77777777" w:rsidR="00F615F0" w:rsidRPr="00AE24A0" w:rsidRDefault="00F615F0" w:rsidP="00ED0F6A">
                  <w:pPr>
                    <w:pStyle w:val="12"/>
                  </w:pPr>
                  <w:r w:rsidRPr="00AE24A0">
                    <w:t>地点</w:t>
                  </w:r>
                </w:p>
              </w:tc>
              <w:tc>
                <w:tcPr>
                  <w:tcW w:w="3899" w:type="dxa"/>
                  <w:vAlign w:val="center"/>
                </w:tcPr>
                <w:p w14:paraId="62544ABC" w14:textId="77777777" w:rsidR="00F615F0" w:rsidRPr="00AE24A0" w:rsidRDefault="00F615F0" w:rsidP="00ED0F6A">
                  <w:pPr>
                    <w:pStyle w:val="12"/>
                    <w:jc w:val="left"/>
                  </w:pPr>
                  <w:r w:rsidRPr="00AE24A0">
                    <w:t>5</w:t>
                  </w:r>
                  <w:r w:rsidRPr="00AE24A0">
                    <w:t>、重新选址；在原厂址附近调整（包括总平面布置变化）导致环境防护距离范围变化且新增敏感点的。</w:t>
                  </w:r>
                </w:p>
              </w:tc>
              <w:tc>
                <w:tcPr>
                  <w:tcW w:w="2614" w:type="dxa"/>
                  <w:vAlign w:val="center"/>
                </w:tcPr>
                <w:p w14:paraId="56C3F446" w14:textId="154A72F0" w:rsidR="00F615F0" w:rsidRPr="00AE24A0" w:rsidRDefault="0072559B" w:rsidP="00ED0F6A">
                  <w:pPr>
                    <w:pStyle w:val="12"/>
                  </w:pPr>
                  <w:r w:rsidRPr="00AE24A0">
                    <w:rPr>
                      <w:rFonts w:hint="eastAsia"/>
                    </w:rPr>
                    <w:t>不涉及</w:t>
                  </w:r>
                </w:p>
              </w:tc>
              <w:tc>
                <w:tcPr>
                  <w:tcW w:w="1109" w:type="dxa"/>
                  <w:vAlign w:val="center"/>
                </w:tcPr>
                <w:p w14:paraId="367F0370" w14:textId="77777777" w:rsidR="00F615F0" w:rsidRPr="00AE24A0" w:rsidRDefault="00F615F0" w:rsidP="00ED0F6A">
                  <w:pPr>
                    <w:pStyle w:val="12"/>
                  </w:pPr>
                  <w:r w:rsidRPr="00AE24A0">
                    <w:t>不属于</w:t>
                  </w:r>
                </w:p>
              </w:tc>
            </w:tr>
            <w:tr w:rsidR="00AE24A0" w:rsidRPr="00AE24A0" w14:paraId="6A494BA4" w14:textId="77777777" w:rsidTr="00F4370A">
              <w:trPr>
                <w:trHeight w:val="397"/>
              </w:trPr>
              <w:tc>
                <w:tcPr>
                  <w:tcW w:w="1159" w:type="dxa"/>
                  <w:vMerge w:val="restart"/>
                  <w:vAlign w:val="center"/>
                </w:tcPr>
                <w:p w14:paraId="247FDD22" w14:textId="77777777" w:rsidR="00837B64" w:rsidRPr="00AE24A0" w:rsidRDefault="00837B64" w:rsidP="00ED0F6A">
                  <w:pPr>
                    <w:pStyle w:val="12"/>
                  </w:pPr>
                  <w:r w:rsidRPr="00AE24A0">
                    <w:t>生产工艺</w:t>
                  </w:r>
                </w:p>
              </w:tc>
              <w:tc>
                <w:tcPr>
                  <w:tcW w:w="3899" w:type="dxa"/>
                  <w:vAlign w:val="center"/>
                </w:tcPr>
                <w:p w14:paraId="5853320C" w14:textId="77777777" w:rsidR="00837B64" w:rsidRPr="00AE24A0" w:rsidRDefault="00837B64" w:rsidP="00ED0F6A">
                  <w:pPr>
                    <w:pStyle w:val="12"/>
                    <w:jc w:val="left"/>
                  </w:pPr>
                  <w:r w:rsidRPr="00AE24A0">
                    <w:t>6</w:t>
                  </w:r>
                  <w:r w:rsidRPr="00AE24A0">
                    <w:t>、新增产品品种或生产工艺（含主要生产装置、设备及配套设施）、主要原辅材料、燃料变化，导致以下情形之一：</w:t>
                  </w:r>
                </w:p>
                <w:p w14:paraId="0AB3E841" w14:textId="77777777" w:rsidR="00837B64" w:rsidRPr="00AE24A0" w:rsidRDefault="00837B64" w:rsidP="00ED0F6A">
                  <w:pPr>
                    <w:pStyle w:val="12"/>
                    <w:jc w:val="left"/>
                  </w:pPr>
                  <w:r w:rsidRPr="00AE24A0">
                    <w:t>（</w:t>
                  </w:r>
                  <w:r w:rsidRPr="00AE24A0">
                    <w:t>1</w:t>
                  </w:r>
                  <w:r w:rsidRPr="00AE24A0">
                    <w:t>）新增排放污染物种类的（毒性、挥发性降低的除外）；</w:t>
                  </w:r>
                </w:p>
                <w:p w14:paraId="32E1BCB0" w14:textId="77777777" w:rsidR="00837B64" w:rsidRPr="00AE24A0" w:rsidRDefault="00837B64" w:rsidP="00ED0F6A">
                  <w:pPr>
                    <w:pStyle w:val="12"/>
                    <w:jc w:val="left"/>
                  </w:pPr>
                  <w:r w:rsidRPr="00AE24A0">
                    <w:lastRenderedPageBreak/>
                    <w:t>（</w:t>
                  </w:r>
                  <w:r w:rsidRPr="00AE24A0">
                    <w:t>2</w:t>
                  </w:r>
                  <w:r w:rsidRPr="00AE24A0">
                    <w:t>）位于环境质量不达标区的建设项目相应污染物排放量增加的；</w:t>
                  </w:r>
                </w:p>
                <w:p w14:paraId="191072D3" w14:textId="77777777" w:rsidR="00837B64" w:rsidRPr="00AE24A0" w:rsidRDefault="00837B64" w:rsidP="00ED0F6A">
                  <w:pPr>
                    <w:pStyle w:val="12"/>
                    <w:jc w:val="left"/>
                  </w:pPr>
                  <w:r w:rsidRPr="00AE24A0">
                    <w:t>（</w:t>
                  </w:r>
                  <w:r w:rsidRPr="00AE24A0">
                    <w:t>3</w:t>
                  </w:r>
                  <w:r w:rsidRPr="00AE24A0">
                    <w:t>）废水第一类污染物排放量增加的；</w:t>
                  </w:r>
                </w:p>
                <w:p w14:paraId="2711B5B0" w14:textId="77777777" w:rsidR="00837B64" w:rsidRPr="00AE24A0" w:rsidRDefault="00837B64" w:rsidP="00ED0F6A">
                  <w:pPr>
                    <w:pStyle w:val="12"/>
                    <w:jc w:val="left"/>
                  </w:pPr>
                  <w:r w:rsidRPr="00AE24A0">
                    <w:t>（</w:t>
                  </w:r>
                  <w:r w:rsidRPr="00AE24A0">
                    <w:t>4</w:t>
                  </w:r>
                  <w:r w:rsidRPr="00AE24A0">
                    <w:t>）其他污染物排放量增加</w:t>
                  </w:r>
                  <w:r w:rsidRPr="00AE24A0">
                    <w:t>10%</w:t>
                  </w:r>
                  <w:r w:rsidRPr="00AE24A0">
                    <w:t>及以上的。</w:t>
                  </w:r>
                </w:p>
              </w:tc>
              <w:tc>
                <w:tcPr>
                  <w:tcW w:w="2614" w:type="dxa"/>
                  <w:vAlign w:val="center"/>
                </w:tcPr>
                <w:p w14:paraId="6ADFDBC2" w14:textId="26546BDB" w:rsidR="0042443F" w:rsidRPr="00AE24A0" w:rsidRDefault="00837B64" w:rsidP="00ED0F6A">
                  <w:pPr>
                    <w:pStyle w:val="12"/>
                    <w:jc w:val="left"/>
                  </w:pPr>
                  <w:r w:rsidRPr="00AE24A0">
                    <w:lastRenderedPageBreak/>
                    <w:t>（</w:t>
                  </w:r>
                  <w:r w:rsidRPr="00AE24A0">
                    <w:t>1</w:t>
                  </w:r>
                  <w:r w:rsidRPr="00AE24A0">
                    <w:t>）</w:t>
                  </w:r>
                  <w:r w:rsidR="0042443F" w:rsidRPr="00AE24A0">
                    <w:t>产品品种</w:t>
                  </w:r>
                  <w:r w:rsidR="0042443F" w:rsidRPr="00AE24A0">
                    <w:rPr>
                      <w:rFonts w:hint="eastAsia"/>
                    </w:rPr>
                    <w:t>：项目</w:t>
                  </w:r>
                  <w:r w:rsidR="00395327" w:rsidRPr="00AE24A0">
                    <w:rPr>
                      <w:rFonts w:hint="eastAsia"/>
                    </w:rPr>
                    <w:t>实际生产的</w:t>
                  </w:r>
                  <w:r w:rsidR="0042443F" w:rsidRPr="00AE24A0">
                    <w:rPr>
                      <w:rFonts w:hint="eastAsia"/>
                    </w:rPr>
                    <w:t>产品</w:t>
                  </w:r>
                  <w:r w:rsidR="00395327" w:rsidRPr="00AE24A0">
                    <w:rPr>
                      <w:rFonts w:hint="eastAsia"/>
                    </w:rPr>
                    <w:t>与环评及排污许可证一致</w:t>
                  </w:r>
                  <w:r w:rsidR="0042443F" w:rsidRPr="00AE24A0">
                    <w:rPr>
                      <w:rFonts w:hint="eastAsia"/>
                    </w:rPr>
                    <w:t>；</w:t>
                  </w:r>
                </w:p>
                <w:p w14:paraId="6D73DAC8" w14:textId="4E3C0465" w:rsidR="00837B64" w:rsidRPr="00AE24A0" w:rsidRDefault="0042443F" w:rsidP="00ED0F6A">
                  <w:pPr>
                    <w:pStyle w:val="12"/>
                    <w:jc w:val="left"/>
                  </w:pPr>
                  <w:r w:rsidRPr="00AE24A0">
                    <w:rPr>
                      <w:rFonts w:hint="eastAsia"/>
                    </w:rPr>
                    <w:lastRenderedPageBreak/>
                    <w:t>（</w:t>
                  </w:r>
                  <w:r w:rsidRPr="00AE24A0">
                    <w:rPr>
                      <w:rFonts w:hint="eastAsia"/>
                    </w:rPr>
                    <w:t>2</w:t>
                  </w:r>
                  <w:r w:rsidRPr="00AE24A0">
                    <w:rPr>
                      <w:rFonts w:hint="eastAsia"/>
                    </w:rPr>
                    <w:t>）</w:t>
                  </w:r>
                  <w:r w:rsidR="00837B64" w:rsidRPr="00AE24A0">
                    <w:t>工艺变动：</w:t>
                  </w:r>
                  <w:r w:rsidR="00BF0FA3" w:rsidRPr="00AE24A0">
                    <w:rPr>
                      <w:rFonts w:eastAsiaTheme="majorEastAsia"/>
                    </w:rPr>
                    <w:t>项目</w:t>
                  </w:r>
                  <w:r w:rsidR="00395327" w:rsidRPr="00AE24A0">
                    <w:rPr>
                      <w:rFonts w:eastAsiaTheme="majorEastAsia" w:hint="eastAsia"/>
                    </w:rPr>
                    <w:t>实际生产</w:t>
                  </w:r>
                  <w:r w:rsidR="00BF0FA3" w:rsidRPr="00AE24A0">
                    <w:rPr>
                      <w:rFonts w:eastAsiaTheme="majorEastAsia"/>
                    </w:rPr>
                    <w:t>工艺</w:t>
                  </w:r>
                  <w:r w:rsidR="00395327" w:rsidRPr="00AE24A0">
                    <w:rPr>
                      <w:rFonts w:eastAsiaTheme="majorEastAsia" w:hint="eastAsia"/>
                    </w:rPr>
                    <w:t>与环评及排污许可证一致</w:t>
                  </w:r>
                  <w:r w:rsidR="00837B64" w:rsidRPr="00AE24A0">
                    <w:rPr>
                      <w:rFonts w:hint="eastAsia"/>
                    </w:rPr>
                    <w:t>；</w:t>
                  </w:r>
                </w:p>
                <w:p w14:paraId="740FBEE1" w14:textId="74809B84" w:rsidR="00837B64" w:rsidRPr="00AE24A0" w:rsidRDefault="00837B64" w:rsidP="00ED0F6A">
                  <w:pPr>
                    <w:pStyle w:val="12"/>
                    <w:jc w:val="left"/>
                  </w:pPr>
                  <w:r w:rsidRPr="00AE24A0">
                    <w:t>（</w:t>
                  </w:r>
                  <w:r w:rsidRPr="00AE24A0">
                    <w:t>3</w:t>
                  </w:r>
                  <w:r w:rsidRPr="00AE24A0">
                    <w:t>）原料变动：</w:t>
                  </w:r>
                  <w:r w:rsidR="00BF0FA3" w:rsidRPr="00AE24A0">
                    <w:rPr>
                      <w:rFonts w:eastAsiaTheme="majorEastAsia" w:hAnsiTheme="majorEastAsia"/>
                    </w:rPr>
                    <w:t>项目实际生产过程中使用原料与环评及排污许可证一致。</w:t>
                  </w:r>
                </w:p>
              </w:tc>
              <w:tc>
                <w:tcPr>
                  <w:tcW w:w="1109" w:type="dxa"/>
                  <w:vAlign w:val="center"/>
                </w:tcPr>
                <w:p w14:paraId="1B1AB2C7" w14:textId="77777777" w:rsidR="00837B64" w:rsidRPr="00AE24A0" w:rsidRDefault="00837B64" w:rsidP="00ED0F6A">
                  <w:pPr>
                    <w:pStyle w:val="12"/>
                  </w:pPr>
                  <w:r w:rsidRPr="00AE24A0">
                    <w:lastRenderedPageBreak/>
                    <w:t>不属于</w:t>
                  </w:r>
                </w:p>
              </w:tc>
            </w:tr>
            <w:tr w:rsidR="00AE24A0" w:rsidRPr="00AE24A0" w14:paraId="33B113A8" w14:textId="77777777" w:rsidTr="00F4370A">
              <w:trPr>
                <w:trHeight w:val="397"/>
              </w:trPr>
              <w:tc>
                <w:tcPr>
                  <w:tcW w:w="1159" w:type="dxa"/>
                  <w:vMerge/>
                  <w:vAlign w:val="center"/>
                </w:tcPr>
                <w:p w14:paraId="18E7BA22" w14:textId="77777777" w:rsidR="00837B64" w:rsidRPr="00AE24A0" w:rsidRDefault="00837B64" w:rsidP="00ED0F6A">
                  <w:pPr>
                    <w:pStyle w:val="12"/>
                  </w:pPr>
                </w:p>
              </w:tc>
              <w:tc>
                <w:tcPr>
                  <w:tcW w:w="3899" w:type="dxa"/>
                  <w:vAlign w:val="center"/>
                </w:tcPr>
                <w:p w14:paraId="0CDC5EE1" w14:textId="77777777" w:rsidR="00837B64" w:rsidRPr="00AE24A0" w:rsidRDefault="00837B64" w:rsidP="00ED0F6A">
                  <w:pPr>
                    <w:pStyle w:val="12"/>
                    <w:jc w:val="left"/>
                  </w:pPr>
                  <w:r w:rsidRPr="00AE24A0">
                    <w:t>7</w:t>
                  </w:r>
                  <w:r w:rsidRPr="00AE24A0">
                    <w:t>、物料运输、装卸、贮存方式变化，导致大气污染物无组织排放量增加</w:t>
                  </w:r>
                  <w:r w:rsidRPr="00AE24A0">
                    <w:t>10%</w:t>
                  </w:r>
                  <w:r w:rsidRPr="00AE24A0">
                    <w:t>及以上的。</w:t>
                  </w:r>
                </w:p>
              </w:tc>
              <w:tc>
                <w:tcPr>
                  <w:tcW w:w="2614" w:type="dxa"/>
                  <w:vAlign w:val="center"/>
                </w:tcPr>
                <w:p w14:paraId="7D309DE0" w14:textId="7088311C" w:rsidR="00837B64" w:rsidRPr="00AE24A0" w:rsidRDefault="0072559B" w:rsidP="00ED0F6A">
                  <w:pPr>
                    <w:pStyle w:val="12"/>
                  </w:pPr>
                  <w:r w:rsidRPr="00AE24A0">
                    <w:rPr>
                      <w:rFonts w:hint="eastAsia"/>
                    </w:rPr>
                    <w:t>不涉及</w:t>
                  </w:r>
                </w:p>
              </w:tc>
              <w:tc>
                <w:tcPr>
                  <w:tcW w:w="1109" w:type="dxa"/>
                  <w:vAlign w:val="center"/>
                </w:tcPr>
                <w:p w14:paraId="4D2586CC" w14:textId="77777777" w:rsidR="00837B64" w:rsidRPr="00AE24A0" w:rsidRDefault="00837B64" w:rsidP="00ED0F6A">
                  <w:pPr>
                    <w:pStyle w:val="12"/>
                  </w:pPr>
                  <w:r w:rsidRPr="00AE24A0">
                    <w:t>不属于</w:t>
                  </w:r>
                </w:p>
              </w:tc>
            </w:tr>
            <w:tr w:rsidR="00AE24A0" w:rsidRPr="00AE24A0" w14:paraId="5BFB7AD4" w14:textId="77777777" w:rsidTr="00483234">
              <w:trPr>
                <w:trHeight w:val="397"/>
              </w:trPr>
              <w:tc>
                <w:tcPr>
                  <w:tcW w:w="1159" w:type="dxa"/>
                  <w:vMerge w:val="restart"/>
                  <w:vAlign w:val="center"/>
                </w:tcPr>
                <w:p w14:paraId="2B4BDBD0" w14:textId="77777777" w:rsidR="00F615F0" w:rsidRPr="00AE24A0" w:rsidRDefault="00F615F0" w:rsidP="00ED0F6A">
                  <w:pPr>
                    <w:pStyle w:val="12"/>
                  </w:pPr>
                  <w:r w:rsidRPr="00AE24A0">
                    <w:t>环境保护措施</w:t>
                  </w:r>
                </w:p>
              </w:tc>
              <w:tc>
                <w:tcPr>
                  <w:tcW w:w="3899" w:type="dxa"/>
                  <w:vAlign w:val="center"/>
                </w:tcPr>
                <w:p w14:paraId="183C94DB" w14:textId="77777777" w:rsidR="00F615F0" w:rsidRPr="00AE24A0" w:rsidRDefault="00F615F0" w:rsidP="00ED0F6A">
                  <w:pPr>
                    <w:pStyle w:val="12"/>
                    <w:jc w:val="left"/>
                  </w:pPr>
                  <w:r w:rsidRPr="00AE24A0">
                    <w:t>8</w:t>
                  </w:r>
                  <w:r w:rsidRPr="00AE24A0">
                    <w:t>、废气、废水污染防治措施变化，导致第</w:t>
                  </w:r>
                  <w:r w:rsidRPr="00AE24A0">
                    <w:t>6</w:t>
                  </w:r>
                  <w:r w:rsidRPr="00AE24A0">
                    <w:t>条中所列情形之一（废气无组织排放改为有组织排放、污染防治措施强化或改进的除外）或大气污染物无组织排放量增加</w:t>
                  </w:r>
                  <w:r w:rsidRPr="00AE24A0">
                    <w:t>10%</w:t>
                  </w:r>
                  <w:r w:rsidRPr="00AE24A0">
                    <w:t>及以上的。</w:t>
                  </w:r>
                </w:p>
              </w:tc>
              <w:tc>
                <w:tcPr>
                  <w:tcW w:w="2614" w:type="dxa"/>
                  <w:vAlign w:val="center"/>
                </w:tcPr>
                <w:p w14:paraId="67274450" w14:textId="2763A208" w:rsidR="00F615F0" w:rsidRPr="00AE24A0" w:rsidRDefault="005F4D29" w:rsidP="00483234">
                  <w:pPr>
                    <w:pStyle w:val="12"/>
                  </w:pPr>
                  <w:r w:rsidRPr="00AE24A0">
                    <w:rPr>
                      <w:rFonts w:hint="eastAsia"/>
                    </w:rPr>
                    <w:t>吹塑工段废气收集设施变为密闭负压收集</w:t>
                  </w:r>
                  <w:r w:rsidR="000B00B1" w:rsidRPr="00AE24A0">
                    <w:rPr>
                      <w:rFonts w:hint="eastAsia"/>
                    </w:rPr>
                    <w:t>，</w:t>
                  </w:r>
                  <w:r w:rsidR="000B00B1" w:rsidRPr="00AE24A0">
                    <w:t>大气污染物无组织排放量增加</w:t>
                  </w:r>
                  <w:r w:rsidR="000B00B1" w:rsidRPr="00AE24A0">
                    <w:rPr>
                      <w:rFonts w:hint="eastAsia"/>
                    </w:rPr>
                    <w:t>不超过</w:t>
                  </w:r>
                  <w:r w:rsidR="000B00B1" w:rsidRPr="00AE24A0">
                    <w:t>10%</w:t>
                  </w:r>
                  <w:r w:rsidR="007915D1" w:rsidRPr="00AE24A0">
                    <w:rPr>
                      <w:rFonts w:hint="eastAsia"/>
                    </w:rPr>
                    <w:t>。</w:t>
                  </w:r>
                </w:p>
              </w:tc>
              <w:tc>
                <w:tcPr>
                  <w:tcW w:w="1109" w:type="dxa"/>
                  <w:vAlign w:val="center"/>
                </w:tcPr>
                <w:p w14:paraId="68749816" w14:textId="77777777" w:rsidR="00F615F0" w:rsidRPr="00AE24A0" w:rsidRDefault="00F615F0" w:rsidP="00ED0F6A">
                  <w:pPr>
                    <w:pStyle w:val="12"/>
                  </w:pPr>
                  <w:r w:rsidRPr="00AE24A0">
                    <w:t>不属于</w:t>
                  </w:r>
                </w:p>
              </w:tc>
            </w:tr>
            <w:tr w:rsidR="00AE24A0" w:rsidRPr="00AE24A0" w14:paraId="6C577AFD" w14:textId="77777777" w:rsidTr="00F4370A">
              <w:trPr>
                <w:trHeight w:val="397"/>
              </w:trPr>
              <w:tc>
                <w:tcPr>
                  <w:tcW w:w="1159" w:type="dxa"/>
                  <w:vMerge/>
                  <w:vAlign w:val="center"/>
                </w:tcPr>
                <w:p w14:paraId="59A3F400" w14:textId="77777777" w:rsidR="00F615F0" w:rsidRPr="00AE24A0" w:rsidRDefault="00F615F0" w:rsidP="00ED0F6A">
                  <w:pPr>
                    <w:pStyle w:val="12"/>
                  </w:pPr>
                </w:p>
              </w:tc>
              <w:tc>
                <w:tcPr>
                  <w:tcW w:w="3899" w:type="dxa"/>
                  <w:vAlign w:val="center"/>
                </w:tcPr>
                <w:p w14:paraId="01D48DCE" w14:textId="77777777" w:rsidR="00F615F0" w:rsidRPr="00AE24A0" w:rsidRDefault="00F615F0" w:rsidP="00ED0F6A">
                  <w:pPr>
                    <w:pStyle w:val="12"/>
                    <w:jc w:val="left"/>
                  </w:pPr>
                  <w:r w:rsidRPr="00AE24A0">
                    <w:t>9</w:t>
                  </w:r>
                  <w:r w:rsidRPr="00AE24A0">
                    <w:t>、新增废水直接排放口；废水由间接排放改为直接排放；废水直接排放口位置变化，导致不利环境影响加重的。</w:t>
                  </w:r>
                </w:p>
              </w:tc>
              <w:tc>
                <w:tcPr>
                  <w:tcW w:w="2614" w:type="dxa"/>
                  <w:vAlign w:val="center"/>
                </w:tcPr>
                <w:p w14:paraId="5250B73B" w14:textId="70586048" w:rsidR="00F615F0" w:rsidRPr="00AE24A0" w:rsidRDefault="0072559B" w:rsidP="00ED0F6A">
                  <w:pPr>
                    <w:pStyle w:val="12"/>
                  </w:pPr>
                  <w:r w:rsidRPr="00AE24A0">
                    <w:rPr>
                      <w:rFonts w:hint="eastAsia"/>
                    </w:rPr>
                    <w:t>不涉及</w:t>
                  </w:r>
                </w:p>
              </w:tc>
              <w:tc>
                <w:tcPr>
                  <w:tcW w:w="1109" w:type="dxa"/>
                  <w:vAlign w:val="center"/>
                </w:tcPr>
                <w:p w14:paraId="7D923065" w14:textId="77777777" w:rsidR="00F615F0" w:rsidRPr="00AE24A0" w:rsidRDefault="00F615F0" w:rsidP="00ED0F6A">
                  <w:pPr>
                    <w:pStyle w:val="12"/>
                  </w:pPr>
                  <w:r w:rsidRPr="00AE24A0">
                    <w:t>不属于</w:t>
                  </w:r>
                </w:p>
              </w:tc>
            </w:tr>
            <w:tr w:rsidR="00AE24A0" w:rsidRPr="00AE24A0" w14:paraId="311A79F3" w14:textId="77777777" w:rsidTr="00F4370A">
              <w:trPr>
                <w:trHeight w:val="397"/>
              </w:trPr>
              <w:tc>
                <w:tcPr>
                  <w:tcW w:w="1159" w:type="dxa"/>
                  <w:vMerge/>
                  <w:vAlign w:val="center"/>
                </w:tcPr>
                <w:p w14:paraId="7316361E" w14:textId="77777777" w:rsidR="00F615F0" w:rsidRPr="00AE24A0" w:rsidRDefault="00F615F0" w:rsidP="00ED0F6A">
                  <w:pPr>
                    <w:pStyle w:val="12"/>
                  </w:pPr>
                </w:p>
              </w:tc>
              <w:tc>
                <w:tcPr>
                  <w:tcW w:w="3899" w:type="dxa"/>
                  <w:vAlign w:val="center"/>
                </w:tcPr>
                <w:p w14:paraId="362700A1" w14:textId="77777777" w:rsidR="00F615F0" w:rsidRPr="00AE24A0" w:rsidRDefault="00F615F0" w:rsidP="00ED0F6A">
                  <w:pPr>
                    <w:pStyle w:val="12"/>
                    <w:jc w:val="left"/>
                  </w:pPr>
                  <w:r w:rsidRPr="00AE24A0">
                    <w:t>10</w:t>
                  </w:r>
                  <w:r w:rsidRPr="00AE24A0">
                    <w:t>、新增废气主要排放口（废气无组织排放改为有组织排放的除外）；主要排放口排气筒高度降低</w:t>
                  </w:r>
                  <w:r w:rsidRPr="00AE24A0">
                    <w:t>10%</w:t>
                  </w:r>
                  <w:r w:rsidRPr="00AE24A0">
                    <w:t>及以上的。</w:t>
                  </w:r>
                </w:p>
              </w:tc>
              <w:tc>
                <w:tcPr>
                  <w:tcW w:w="2614" w:type="dxa"/>
                  <w:vAlign w:val="center"/>
                </w:tcPr>
                <w:p w14:paraId="114FF157" w14:textId="1F3D1932" w:rsidR="00F615F0" w:rsidRPr="00AE24A0" w:rsidRDefault="008116A7" w:rsidP="00ED0F6A">
                  <w:pPr>
                    <w:pStyle w:val="12"/>
                  </w:pPr>
                  <w:r w:rsidRPr="00AE24A0">
                    <w:rPr>
                      <w:rFonts w:hint="eastAsia"/>
                    </w:rPr>
                    <w:t>本项目新增</w:t>
                  </w:r>
                  <w:r w:rsidR="0068027E" w:rsidRPr="00AE24A0">
                    <w:rPr>
                      <w:rFonts w:hint="eastAsia"/>
                    </w:rPr>
                    <w:t>1</w:t>
                  </w:r>
                  <w:r w:rsidRPr="00AE24A0">
                    <w:rPr>
                      <w:rFonts w:hint="eastAsia"/>
                    </w:rPr>
                    <w:t>个一般排放口，</w:t>
                  </w:r>
                  <w:r w:rsidR="007915D1" w:rsidRPr="00AE24A0">
                    <w:rPr>
                      <w:rFonts w:hint="eastAsia"/>
                    </w:rPr>
                    <w:t>新增</w:t>
                  </w:r>
                  <w:r w:rsidRPr="00AE24A0">
                    <w:rPr>
                      <w:rFonts w:hint="eastAsia"/>
                    </w:rPr>
                    <w:t>排放口后排放</w:t>
                  </w:r>
                  <w:r w:rsidR="007915D1" w:rsidRPr="00AE24A0">
                    <w:rPr>
                      <w:rFonts w:hint="eastAsia"/>
                    </w:rPr>
                    <w:t>的污染物</w:t>
                  </w:r>
                  <w:r w:rsidRPr="00AE24A0">
                    <w:rPr>
                      <w:rFonts w:hint="eastAsia"/>
                    </w:rPr>
                    <w:t>种类及总量不变。</w:t>
                  </w:r>
                </w:p>
              </w:tc>
              <w:tc>
                <w:tcPr>
                  <w:tcW w:w="1109" w:type="dxa"/>
                  <w:vAlign w:val="center"/>
                </w:tcPr>
                <w:p w14:paraId="42EA49B5" w14:textId="77777777" w:rsidR="00F615F0" w:rsidRPr="00AE24A0" w:rsidRDefault="00F615F0" w:rsidP="00ED0F6A">
                  <w:pPr>
                    <w:pStyle w:val="12"/>
                  </w:pPr>
                  <w:r w:rsidRPr="00AE24A0">
                    <w:t>不属于</w:t>
                  </w:r>
                </w:p>
              </w:tc>
            </w:tr>
            <w:tr w:rsidR="00AE24A0" w:rsidRPr="00AE24A0" w14:paraId="62669386" w14:textId="77777777" w:rsidTr="00F4370A">
              <w:trPr>
                <w:trHeight w:val="397"/>
              </w:trPr>
              <w:tc>
                <w:tcPr>
                  <w:tcW w:w="1159" w:type="dxa"/>
                  <w:vMerge/>
                  <w:vAlign w:val="center"/>
                </w:tcPr>
                <w:p w14:paraId="5FC526E8" w14:textId="77777777" w:rsidR="00F615F0" w:rsidRPr="00AE24A0" w:rsidRDefault="00F615F0" w:rsidP="00ED0F6A">
                  <w:pPr>
                    <w:pStyle w:val="12"/>
                  </w:pPr>
                </w:p>
              </w:tc>
              <w:tc>
                <w:tcPr>
                  <w:tcW w:w="3899" w:type="dxa"/>
                  <w:vAlign w:val="center"/>
                </w:tcPr>
                <w:p w14:paraId="29728500" w14:textId="77777777" w:rsidR="00F615F0" w:rsidRPr="00AE24A0" w:rsidRDefault="00F615F0" w:rsidP="00ED0F6A">
                  <w:pPr>
                    <w:pStyle w:val="12"/>
                    <w:jc w:val="left"/>
                  </w:pPr>
                  <w:r w:rsidRPr="00AE24A0">
                    <w:t>11</w:t>
                  </w:r>
                  <w:r w:rsidRPr="00AE24A0">
                    <w:t>、噪声、土壤或地下水污染防治措施变化，导致不利环境影响加重的。</w:t>
                  </w:r>
                </w:p>
              </w:tc>
              <w:tc>
                <w:tcPr>
                  <w:tcW w:w="2614" w:type="dxa"/>
                  <w:vAlign w:val="center"/>
                </w:tcPr>
                <w:p w14:paraId="29650800" w14:textId="0DFE88C2" w:rsidR="00F615F0" w:rsidRPr="00AE24A0" w:rsidRDefault="0072559B" w:rsidP="00ED0F6A">
                  <w:pPr>
                    <w:pStyle w:val="12"/>
                  </w:pPr>
                  <w:r w:rsidRPr="00AE24A0">
                    <w:rPr>
                      <w:rFonts w:hint="eastAsia"/>
                    </w:rPr>
                    <w:t>不涉及</w:t>
                  </w:r>
                </w:p>
              </w:tc>
              <w:tc>
                <w:tcPr>
                  <w:tcW w:w="1109" w:type="dxa"/>
                  <w:vAlign w:val="center"/>
                </w:tcPr>
                <w:p w14:paraId="23F0A7EA" w14:textId="77777777" w:rsidR="00F615F0" w:rsidRPr="00AE24A0" w:rsidRDefault="00F615F0" w:rsidP="00ED0F6A">
                  <w:pPr>
                    <w:pStyle w:val="12"/>
                  </w:pPr>
                  <w:r w:rsidRPr="00AE24A0">
                    <w:t>不属于</w:t>
                  </w:r>
                </w:p>
              </w:tc>
            </w:tr>
            <w:tr w:rsidR="00AE24A0" w:rsidRPr="00AE24A0" w14:paraId="7A7BF0CC" w14:textId="77777777" w:rsidTr="00F4370A">
              <w:trPr>
                <w:trHeight w:val="397"/>
              </w:trPr>
              <w:tc>
                <w:tcPr>
                  <w:tcW w:w="1159" w:type="dxa"/>
                  <w:vMerge/>
                  <w:vAlign w:val="center"/>
                </w:tcPr>
                <w:p w14:paraId="14365B84" w14:textId="77777777" w:rsidR="00F615F0" w:rsidRPr="00AE24A0" w:rsidRDefault="00F615F0" w:rsidP="00ED0F6A">
                  <w:pPr>
                    <w:pStyle w:val="12"/>
                  </w:pPr>
                </w:p>
              </w:tc>
              <w:tc>
                <w:tcPr>
                  <w:tcW w:w="3899" w:type="dxa"/>
                  <w:vAlign w:val="center"/>
                </w:tcPr>
                <w:p w14:paraId="046196A5" w14:textId="77777777" w:rsidR="00F615F0" w:rsidRPr="00AE24A0" w:rsidRDefault="00F615F0" w:rsidP="00ED0F6A">
                  <w:pPr>
                    <w:pStyle w:val="12"/>
                    <w:jc w:val="left"/>
                  </w:pPr>
                  <w:r w:rsidRPr="00AE24A0">
                    <w:t>12</w:t>
                  </w:r>
                  <w:r w:rsidRPr="00AE24A0">
                    <w:t>、固体废物利用处置方式由委托外单位利用处置改为自行利用处置的（自行利用处置设施单独开展环境影响评价的除外）；固体废物自行处置方式变化，导致不利环境影响加重的。</w:t>
                  </w:r>
                </w:p>
              </w:tc>
              <w:tc>
                <w:tcPr>
                  <w:tcW w:w="2614" w:type="dxa"/>
                  <w:vAlign w:val="center"/>
                </w:tcPr>
                <w:p w14:paraId="2EDCFA8E" w14:textId="0B5B6123" w:rsidR="00F615F0" w:rsidRPr="00AE24A0" w:rsidRDefault="0072559B" w:rsidP="00ED0F6A">
                  <w:pPr>
                    <w:pStyle w:val="12"/>
                  </w:pPr>
                  <w:r w:rsidRPr="00AE24A0">
                    <w:rPr>
                      <w:rFonts w:hint="eastAsia"/>
                    </w:rPr>
                    <w:t>不涉及</w:t>
                  </w:r>
                </w:p>
              </w:tc>
              <w:tc>
                <w:tcPr>
                  <w:tcW w:w="1109" w:type="dxa"/>
                  <w:vAlign w:val="center"/>
                </w:tcPr>
                <w:p w14:paraId="6E84DF6B" w14:textId="77777777" w:rsidR="00F615F0" w:rsidRPr="00AE24A0" w:rsidRDefault="00F615F0" w:rsidP="00ED0F6A">
                  <w:pPr>
                    <w:pStyle w:val="12"/>
                  </w:pPr>
                  <w:r w:rsidRPr="00AE24A0">
                    <w:t>不属于</w:t>
                  </w:r>
                </w:p>
              </w:tc>
            </w:tr>
            <w:tr w:rsidR="00E66F73" w:rsidRPr="00AE24A0" w14:paraId="69C7861C" w14:textId="77777777" w:rsidTr="00F4370A">
              <w:trPr>
                <w:trHeight w:val="397"/>
              </w:trPr>
              <w:tc>
                <w:tcPr>
                  <w:tcW w:w="1159" w:type="dxa"/>
                  <w:vMerge/>
                  <w:vAlign w:val="center"/>
                </w:tcPr>
                <w:p w14:paraId="7FD1B5B8" w14:textId="77777777" w:rsidR="00F615F0" w:rsidRPr="00AE24A0" w:rsidRDefault="00F615F0" w:rsidP="00ED0F6A">
                  <w:pPr>
                    <w:pStyle w:val="12"/>
                  </w:pPr>
                </w:p>
              </w:tc>
              <w:tc>
                <w:tcPr>
                  <w:tcW w:w="3899" w:type="dxa"/>
                  <w:vAlign w:val="center"/>
                </w:tcPr>
                <w:p w14:paraId="2B355E8A" w14:textId="77777777" w:rsidR="00F615F0" w:rsidRPr="00AE24A0" w:rsidRDefault="00F615F0" w:rsidP="00ED0F6A">
                  <w:pPr>
                    <w:pStyle w:val="12"/>
                    <w:jc w:val="left"/>
                  </w:pPr>
                  <w:r w:rsidRPr="00AE24A0">
                    <w:t>13</w:t>
                  </w:r>
                  <w:r w:rsidRPr="00AE24A0">
                    <w:t>、事故废水暂存能力或拦截设施变化，导致环境风险防范能力弱化或降低的。</w:t>
                  </w:r>
                </w:p>
              </w:tc>
              <w:tc>
                <w:tcPr>
                  <w:tcW w:w="2614" w:type="dxa"/>
                  <w:vAlign w:val="center"/>
                </w:tcPr>
                <w:p w14:paraId="39789000" w14:textId="59DE881C" w:rsidR="00F615F0" w:rsidRPr="00AE24A0" w:rsidRDefault="0072559B" w:rsidP="00ED0F6A">
                  <w:pPr>
                    <w:pStyle w:val="12"/>
                  </w:pPr>
                  <w:r w:rsidRPr="00AE24A0">
                    <w:rPr>
                      <w:rFonts w:hint="eastAsia"/>
                    </w:rPr>
                    <w:t>不涉及</w:t>
                  </w:r>
                </w:p>
              </w:tc>
              <w:tc>
                <w:tcPr>
                  <w:tcW w:w="1109" w:type="dxa"/>
                  <w:vAlign w:val="center"/>
                </w:tcPr>
                <w:p w14:paraId="61392EDC" w14:textId="77777777" w:rsidR="00F615F0" w:rsidRPr="00AE24A0" w:rsidRDefault="00F615F0" w:rsidP="00ED0F6A">
                  <w:pPr>
                    <w:pStyle w:val="12"/>
                  </w:pPr>
                  <w:r w:rsidRPr="00AE24A0">
                    <w:t>不属于</w:t>
                  </w:r>
                </w:p>
              </w:tc>
            </w:tr>
          </w:tbl>
          <w:p w14:paraId="2670D85C" w14:textId="77777777" w:rsidR="00F615F0" w:rsidRPr="00AE24A0" w:rsidRDefault="00F615F0" w:rsidP="00B674D4">
            <w:pPr>
              <w:spacing w:line="500" w:lineRule="exact"/>
              <w:ind w:firstLine="480"/>
              <w:rPr>
                <w:rFonts w:eastAsiaTheme="majorEastAsia"/>
                <w:sz w:val="28"/>
                <w:szCs w:val="24"/>
              </w:rPr>
            </w:pPr>
            <w:r w:rsidRPr="00AE24A0">
              <w:rPr>
                <w:rFonts w:eastAsiaTheme="majorEastAsia" w:hAnsiTheme="majorEastAsia"/>
              </w:rPr>
              <w:t>根据上表对比结果可知，项目不属于重大变动，满足验收要求。</w:t>
            </w:r>
          </w:p>
          <w:p w14:paraId="64C3F785" w14:textId="77777777" w:rsidR="005005B6" w:rsidRPr="00AE24A0" w:rsidRDefault="005005B6" w:rsidP="00BF0FA3">
            <w:pPr>
              <w:spacing w:line="360" w:lineRule="auto"/>
              <w:ind w:firstLine="420"/>
              <w:rPr>
                <w:sz w:val="21"/>
                <w:szCs w:val="21"/>
              </w:rPr>
            </w:pPr>
          </w:p>
          <w:p w14:paraId="6ED8DCFE" w14:textId="77777777" w:rsidR="008116A7" w:rsidRPr="00AE24A0" w:rsidRDefault="008116A7" w:rsidP="00BF0FA3">
            <w:pPr>
              <w:spacing w:line="360" w:lineRule="auto"/>
              <w:ind w:firstLine="420"/>
              <w:rPr>
                <w:sz w:val="21"/>
                <w:szCs w:val="21"/>
              </w:rPr>
            </w:pPr>
          </w:p>
          <w:p w14:paraId="1937BACB" w14:textId="77777777" w:rsidR="008116A7" w:rsidRPr="00AE24A0" w:rsidRDefault="008116A7" w:rsidP="00BF0FA3">
            <w:pPr>
              <w:spacing w:line="360" w:lineRule="auto"/>
              <w:ind w:firstLine="420"/>
              <w:rPr>
                <w:sz w:val="21"/>
                <w:szCs w:val="21"/>
              </w:rPr>
            </w:pPr>
          </w:p>
          <w:p w14:paraId="1918F61D" w14:textId="77777777" w:rsidR="008116A7" w:rsidRPr="00AE24A0" w:rsidRDefault="008116A7" w:rsidP="00BF0FA3">
            <w:pPr>
              <w:spacing w:line="360" w:lineRule="auto"/>
              <w:ind w:firstLine="420"/>
              <w:rPr>
                <w:sz w:val="21"/>
                <w:szCs w:val="21"/>
              </w:rPr>
            </w:pPr>
          </w:p>
          <w:p w14:paraId="2423E7ED" w14:textId="77777777" w:rsidR="008116A7" w:rsidRPr="00AE24A0" w:rsidRDefault="008116A7" w:rsidP="00BF0FA3">
            <w:pPr>
              <w:spacing w:line="360" w:lineRule="auto"/>
              <w:ind w:firstLine="420"/>
              <w:rPr>
                <w:sz w:val="21"/>
                <w:szCs w:val="21"/>
              </w:rPr>
            </w:pPr>
          </w:p>
          <w:p w14:paraId="640CB3B4" w14:textId="77777777" w:rsidR="008116A7" w:rsidRPr="00AE24A0" w:rsidRDefault="008116A7" w:rsidP="00BF0FA3">
            <w:pPr>
              <w:spacing w:line="360" w:lineRule="auto"/>
              <w:ind w:firstLine="420"/>
              <w:rPr>
                <w:sz w:val="21"/>
                <w:szCs w:val="21"/>
              </w:rPr>
            </w:pPr>
          </w:p>
          <w:p w14:paraId="5F0443D3" w14:textId="77777777" w:rsidR="008116A7" w:rsidRPr="00AE24A0" w:rsidRDefault="008116A7" w:rsidP="00BF0FA3">
            <w:pPr>
              <w:spacing w:line="360" w:lineRule="auto"/>
              <w:ind w:firstLine="420"/>
              <w:rPr>
                <w:sz w:val="21"/>
                <w:szCs w:val="21"/>
              </w:rPr>
            </w:pPr>
          </w:p>
          <w:p w14:paraId="54A6FB40" w14:textId="77777777" w:rsidR="008116A7" w:rsidRPr="00AE24A0" w:rsidRDefault="008116A7" w:rsidP="00BF0FA3">
            <w:pPr>
              <w:spacing w:line="360" w:lineRule="auto"/>
              <w:ind w:firstLine="420"/>
              <w:rPr>
                <w:sz w:val="21"/>
                <w:szCs w:val="21"/>
              </w:rPr>
            </w:pPr>
          </w:p>
          <w:p w14:paraId="4B085CC9" w14:textId="77777777" w:rsidR="008116A7" w:rsidRPr="00AE24A0" w:rsidRDefault="008116A7" w:rsidP="00BF0FA3">
            <w:pPr>
              <w:spacing w:line="360" w:lineRule="auto"/>
              <w:ind w:firstLine="420"/>
              <w:rPr>
                <w:sz w:val="21"/>
                <w:szCs w:val="21"/>
              </w:rPr>
            </w:pPr>
          </w:p>
          <w:p w14:paraId="13EDDF68" w14:textId="77777777" w:rsidR="008116A7" w:rsidRPr="00AE24A0" w:rsidRDefault="008116A7" w:rsidP="00BF0FA3">
            <w:pPr>
              <w:spacing w:line="360" w:lineRule="auto"/>
              <w:ind w:firstLine="420"/>
              <w:rPr>
                <w:sz w:val="21"/>
                <w:szCs w:val="21"/>
              </w:rPr>
            </w:pPr>
          </w:p>
          <w:p w14:paraId="2048E288" w14:textId="77777777" w:rsidR="008116A7" w:rsidRPr="00AE24A0" w:rsidRDefault="008116A7" w:rsidP="00BF0FA3">
            <w:pPr>
              <w:spacing w:line="360" w:lineRule="auto"/>
              <w:ind w:firstLine="420"/>
              <w:rPr>
                <w:sz w:val="21"/>
                <w:szCs w:val="21"/>
              </w:rPr>
            </w:pPr>
          </w:p>
          <w:p w14:paraId="280D0572" w14:textId="77777777" w:rsidR="008116A7" w:rsidRPr="00AE24A0" w:rsidRDefault="008116A7" w:rsidP="00BF0FA3">
            <w:pPr>
              <w:spacing w:line="360" w:lineRule="auto"/>
              <w:ind w:firstLine="420"/>
              <w:rPr>
                <w:sz w:val="21"/>
                <w:szCs w:val="21"/>
              </w:rPr>
            </w:pPr>
          </w:p>
          <w:p w14:paraId="2B5E08B5" w14:textId="77777777" w:rsidR="008116A7" w:rsidRPr="00AE24A0" w:rsidRDefault="008116A7" w:rsidP="00BF0FA3">
            <w:pPr>
              <w:spacing w:line="360" w:lineRule="auto"/>
              <w:ind w:firstLine="420"/>
              <w:rPr>
                <w:sz w:val="21"/>
                <w:szCs w:val="21"/>
              </w:rPr>
            </w:pPr>
          </w:p>
          <w:p w14:paraId="772436E3" w14:textId="77777777" w:rsidR="008116A7" w:rsidRPr="00AE24A0" w:rsidRDefault="008116A7" w:rsidP="00BF0FA3">
            <w:pPr>
              <w:spacing w:line="360" w:lineRule="auto"/>
              <w:ind w:firstLine="420"/>
              <w:rPr>
                <w:sz w:val="21"/>
                <w:szCs w:val="21"/>
              </w:rPr>
            </w:pPr>
          </w:p>
        </w:tc>
      </w:tr>
    </w:tbl>
    <w:p w14:paraId="6F5EC664" w14:textId="37E19CD7" w:rsidR="002A63C7" w:rsidRPr="00AE24A0" w:rsidRDefault="002A63C7" w:rsidP="002A63C7">
      <w:pPr>
        <w:spacing w:line="440" w:lineRule="exact"/>
        <w:ind w:firstLine="422"/>
        <w:rPr>
          <w:rFonts w:eastAsia="仿宋_GB2312"/>
          <w:b/>
          <w:sz w:val="21"/>
          <w:szCs w:val="21"/>
        </w:rPr>
      </w:pPr>
      <w:r w:rsidRPr="00AE24A0">
        <w:rPr>
          <w:rFonts w:eastAsia="仿宋_GB2312"/>
          <w:b/>
          <w:sz w:val="21"/>
          <w:szCs w:val="21"/>
        </w:rPr>
        <w:lastRenderedPageBreak/>
        <w:t>表</w:t>
      </w:r>
      <w:r w:rsidRPr="00AE24A0">
        <w:rPr>
          <w:rFonts w:eastAsia="仿宋_GB2312" w:hint="eastAsia"/>
          <w:b/>
          <w:sz w:val="21"/>
          <w:szCs w:val="21"/>
        </w:rPr>
        <w:t>四</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4"/>
        <w:gridCol w:w="392"/>
      </w:tblGrid>
      <w:tr w:rsidR="00AE24A0" w:rsidRPr="00AE24A0" w14:paraId="57EC2C1D" w14:textId="77777777" w:rsidTr="008349B4">
        <w:trPr>
          <w:gridAfter w:val="1"/>
          <w:wAfter w:w="460" w:type="dxa"/>
          <w:cantSplit/>
          <w:trHeight w:val="13166"/>
          <w:jc w:val="center"/>
        </w:trPr>
        <w:tc>
          <w:tcPr>
            <w:tcW w:w="8924" w:type="dxa"/>
          </w:tcPr>
          <w:p w14:paraId="75D0FEDF" w14:textId="77777777" w:rsidR="002A63C7" w:rsidRPr="00AE24A0" w:rsidRDefault="002A63C7" w:rsidP="002A63C7">
            <w:pPr>
              <w:ind w:firstLine="480"/>
            </w:pPr>
            <w:r w:rsidRPr="00AE24A0">
              <w:t>建设项目环境影响报告表主要结论及审批部门审批决定：</w:t>
            </w:r>
          </w:p>
          <w:p w14:paraId="6DCEA1C7" w14:textId="77777777" w:rsidR="002A63C7" w:rsidRPr="00AE24A0" w:rsidRDefault="002A63C7" w:rsidP="002A63C7">
            <w:pPr>
              <w:ind w:firstLine="480"/>
            </w:pPr>
            <w:r w:rsidRPr="00AE24A0">
              <w:t>1</w:t>
            </w:r>
            <w:r w:rsidRPr="00AE24A0">
              <w:t>、项目环境影响报告表主要结论</w:t>
            </w:r>
          </w:p>
          <w:p w14:paraId="2E889D98" w14:textId="77777777" w:rsidR="009A3AA7" w:rsidRPr="00AE24A0" w:rsidRDefault="009A3AA7" w:rsidP="009A3AA7">
            <w:pPr>
              <w:spacing w:line="420" w:lineRule="exact"/>
              <w:ind w:firstLine="480"/>
            </w:pPr>
            <w:r w:rsidRPr="00AE24A0">
              <w:rPr>
                <w:rFonts w:hint="eastAsia"/>
              </w:rPr>
              <w:t>新乡市力盛塑业有限公司年产</w:t>
            </w:r>
            <w:r w:rsidRPr="00AE24A0">
              <w:rPr>
                <w:rFonts w:hint="eastAsia"/>
              </w:rPr>
              <w:t>300</w:t>
            </w:r>
            <w:r w:rsidRPr="00AE24A0">
              <w:rPr>
                <w:rFonts w:hint="eastAsia"/>
              </w:rPr>
              <w:t>吨塑料包装桶改建项目，符合国家相关产业政策要求。营运过程中产生的废气、噪声经治理后均能够达标排放，固废处置措施可行。建设单位应认真做好环评中提出的各项污染防治措施，确保各项污染物达标排放。从环保角度分析，该项目可行。</w:t>
            </w:r>
          </w:p>
          <w:p w14:paraId="4A12A111" w14:textId="77777777" w:rsidR="009A3AA7" w:rsidRPr="00AE24A0" w:rsidRDefault="009A3AA7" w:rsidP="009A3AA7">
            <w:pPr>
              <w:spacing w:line="420" w:lineRule="exact"/>
              <w:ind w:firstLine="480"/>
            </w:pPr>
          </w:p>
          <w:p w14:paraId="47B9E2A4" w14:textId="77777777" w:rsidR="009A3AA7" w:rsidRPr="00AE24A0" w:rsidRDefault="009A3AA7" w:rsidP="009A3AA7">
            <w:pPr>
              <w:spacing w:line="420" w:lineRule="exact"/>
              <w:ind w:firstLine="480"/>
              <w:jc w:val="right"/>
            </w:pPr>
            <w:r w:rsidRPr="00AE24A0">
              <w:rPr>
                <w:rFonts w:hint="eastAsia"/>
              </w:rPr>
              <w:t>河南蓝天环境工程有限公司</w:t>
            </w:r>
          </w:p>
          <w:p w14:paraId="413882C6" w14:textId="70374D9D" w:rsidR="009A3AA7" w:rsidRPr="00AE24A0" w:rsidRDefault="009A3AA7" w:rsidP="009A3AA7">
            <w:pPr>
              <w:spacing w:line="420" w:lineRule="exact"/>
              <w:ind w:firstLine="480"/>
            </w:pPr>
            <w:r w:rsidRPr="00AE24A0">
              <w:t xml:space="preserve">                                           202</w:t>
            </w:r>
            <w:r w:rsidR="00857767" w:rsidRPr="00AE24A0">
              <w:rPr>
                <w:rFonts w:hint="eastAsia"/>
              </w:rPr>
              <w:t>3</w:t>
            </w:r>
            <w:r w:rsidRPr="00AE24A0">
              <w:rPr>
                <w:rFonts w:hint="eastAsia"/>
              </w:rPr>
              <w:t>年</w:t>
            </w:r>
            <w:r w:rsidR="00857767" w:rsidRPr="00AE24A0">
              <w:rPr>
                <w:rFonts w:hint="eastAsia"/>
              </w:rPr>
              <w:t>4</w:t>
            </w:r>
            <w:r w:rsidRPr="00AE24A0">
              <w:rPr>
                <w:rFonts w:hint="eastAsia"/>
              </w:rPr>
              <w:t>月</w:t>
            </w:r>
          </w:p>
          <w:p w14:paraId="2FFDAD90" w14:textId="77777777" w:rsidR="009A3AA7" w:rsidRPr="00AE24A0" w:rsidRDefault="009A3AA7" w:rsidP="009A3AA7">
            <w:pPr>
              <w:spacing w:line="360" w:lineRule="auto"/>
              <w:ind w:firstLine="480"/>
              <w:rPr>
                <w:rFonts w:ascii="宋体" w:cs="宋体"/>
              </w:rPr>
            </w:pPr>
          </w:p>
          <w:p w14:paraId="725592C3" w14:textId="19B4C591" w:rsidR="002A63C7" w:rsidRPr="00AE24A0" w:rsidRDefault="002A63C7" w:rsidP="002A63C7">
            <w:pPr>
              <w:spacing w:line="480" w:lineRule="exact"/>
              <w:ind w:firstLine="420"/>
              <w:textAlignment w:val="baseline"/>
              <w:rPr>
                <w:rFonts w:eastAsia="仿宋_GB2312"/>
                <w:sz w:val="21"/>
                <w:szCs w:val="21"/>
              </w:rPr>
            </w:pPr>
          </w:p>
        </w:tc>
      </w:tr>
      <w:tr w:rsidR="00AE24A0" w:rsidRPr="00AE24A0" w14:paraId="427547AE" w14:textId="77777777" w:rsidTr="001A1790">
        <w:tblPrEx>
          <w:jc w:val="left"/>
          <w:tblBorders>
            <w:top w:val="single" w:sz="8" w:space="0" w:color="auto"/>
            <w:left w:val="single" w:sz="8" w:space="0" w:color="auto"/>
            <w:bottom w:val="single" w:sz="8" w:space="0" w:color="auto"/>
            <w:right w:val="single" w:sz="8" w:space="0" w:color="auto"/>
            <w:insideH w:val="none" w:sz="0" w:space="0" w:color="auto"/>
            <w:insideV w:val="none" w:sz="0" w:space="0" w:color="auto"/>
          </w:tblBorders>
        </w:tblPrEx>
        <w:trPr>
          <w:trHeight w:val="13730"/>
        </w:trPr>
        <w:tc>
          <w:tcPr>
            <w:tcW w:w="9003" w:type="dxa"/>
            <w:gridSpan w:val="2"/>
          </w:tcPr>
          <w:p w14:paraId="4EDDAD2D" w14:textId="1CD4452D" w:rsidR="00CC35BB" w:rsidRPr="00AE24A0" w:rsidRDefault="001A0018" w:rsidP="00074D7F">
            <w:pPr>
              <w:ind w:firstLine="480"/>
            </w:pPr>
            <w:r w:rsidRPr="00AE24A0">
              <w:lastRenderedPageBreak/>
              <w:t>2</w:t>
            </w:r>
            <w:r w:rsidRPr="00AE24A0">
              <w:t>、审批部门的决定</w:t>
            </w:r>
          </w:p>
          <w:p w14:paraId="59356B57" w14:textId="0D1EA741" w:rsidR="00AE7F93" w:rsidRPr="00AE24A0" w:rsidRDefault="00AE7F93" w:rsidP="00074D7F">
            <w:pPr>
              <w:ind w:firstLine="480"/>
            </w:pPr>
            <w:r w:rsidRPr="00AE24A0">
              <w:rPr>
                <w:rFonts w:hint="eastAsia"/>
              </w:rPr>
              <w:t>审批意见</w:t>
            </w:r>
            <w:r w:rsidRPr="00AE24A0">
              <w:rPr>
                <w:rFonts w:hint="eastAsia"/>
              </w:rPr>
              <w:t xml:space="preserve">: </w:t>
            </w:r>
            <w:r w:rsidRPr="00AE24A0">
              <w:t xml:space="preserve">                                   </w:t>
            </w:r>
            <w:r w:rsidR="00817EED" w:rsidRPr="00AE24A0">
              <w:rPr>
                <w:rFonts w:hint="eastAsia"/>
              </w:rPr>
              <w:t>凤</w:t>
            </w:r>
            <w:r w:rsidRPr="00AE24A0">
              <w:rPr>
                <w:rFonts w:hint="eastAsia"/>
              </w:rPr>
              <w:t>环审</w:t>
            </w:r>
            <w:r w:rsidRPr="00AE24A0">
              <w:rPr>
                <w:rFonts w:hint="eastAsia"/>
              </w:rPr>
              <w:t>(202</w:t>
            </w:r>
            <w:r w:rsidR="00817EED" w:rsidRPr="00AE24A0">
              <w:rPr>
                <w:rFonts w:hint="eastAsia"/>
              </w:rPr>
              <w:t>3</w:t>
            </w:r>
            <w:r w:rsidRPr="00AE24A0">
              <w:rPr>
                <w:rFonts w:hint="eastAsia"/>
              </w:rPr>
              <w:t>)</w:t>
            </w:r>
            <w:r w:rsidR="00817EED" w:rsidRPr="00AE24A0">
              <w:rPr>
                <w:rFonts w:hint="eastAsia"/>
              </w:rPr>
              <w:t>8</w:t>
            </w:r>
            <w:r w:rsidRPr="00AE24A0">
              <w:rPr>
                <w:rFonts w:hint="eastAsia"/>
              </w:rPr>
              <w:t>号</w:t>
            </w:r>
          </w:p>
          <w:p w14:paraId="7DDF58AC" w14:textId="77777777" w:rsidR="00817EED" w:rsidRPr="00AE24A0" w:rsidRDefault="00817EED" w:rsidP="00074D7F">
            <w:pPr>
              <w:ind w:firstLine="480"/>
              <w:rPr>
                <w:kern w:val="2"/>
                <w:szCs w:val="24"/>
              </w:rPr>
            </w:pPr>
            <w:r w:rsidRPr="00AE24A0">
              <w:rPr>
                <w:rFonts w:hint="eastAsia"/>
                <w:kern w:val="2"/>
                <w:szCs w:val="24"/>
              </w:rPr>
              <w:t>关于《新乡市力盛塑业有限公司年产</w:t>
            </w:r>
            <w:r w:rsidRPr="00AE24A0">
              <w:rPr>
                <w:rFonts w:hint="eastAsia"/>
                <w:kern w:val="2"/>
                <w:szCs w:val="24"/>
              </w:rPr>
              <w:t>300</w:t>
            </w:r>
            <w:r w:rsidRPr="00AE24A0">
              <w:rPr>
                <w:rFonts w:hint="eastAsia"/>
                <w:kern w:val="2"/>
                <w:szCs w:val="24"/>
              </w:rPr>
              <w:t>吨塑料包装桶改建项目环境影响评价报告表》的批复</w:t>
            </w:r>
          </w:p>
          <w:p w14:paraId="1E775AF0" w14:textId="30F79B61" w:rsidR="00AE7F93" w:rsidRPr="00AE24A0" w:rsidRDefault="00817EED" w:rsidP="00074D7F">
            <w:pPr>
              <w:ind w:firstLine="480"/>
              <w:rPr>
                <w:highlight w:val="yellow"/>
              </w:rPr>
            </w:pPr>
            <w:r w:rsidRPr="00AE24A0">
              <w:rPr>
                <w:rFonts w:hint="eastAsia"/>
              </w:rPr>
              <w:t>新乡市力盛塑业有限公司</w:t>
            </w:r>
            <w:r w:rsidR="00A4597C" w:rsidRPr="00AE24A0">
              <w:rPr>
                <w:rFonts w:hint="eastAsia"/>
              </w:rPr>
              <w:t>：</w:t>
            </w:r>
          </w:p>
          <w:p w14:paraId="7896C0EA" w14:textId="586FF377" w:rsidR="00817EED" w:rsidRPr="00AE24A0" w:rsidRDefault="00817EED" w:rsidP="00074D7F">
            <w:pPr>
              <w:ind w:firstLine="480"/>
            </w:pPr>
            <w:r w:rsidRPr="00AE24A0">
              <w:rPr>
                <w:rFonts w:hint="eastAsia"/>
              </w:rPr>
              <w:t>你单位上报的由河南蓝天环境工程有限公司环评工程师郭桦</w:t>
            </w:r>
            <w:r w:rsidRPr="00AE24A0">
              <w:rPr>
                <w:rFonts w:hint="eastAsia"/>
              </w:rPr>
              <w:t>(</w:t>
            </w:r>
            <w:r w:rsidRPr="00AE24A0">
              <w:rPr>
                <w:rFonts w:hint="eastAsia"/>
              </w:rPr>
              <w:t>职业资格证书管理号：</w:t>
            </w:r>
            <w:r w:rsidRPr="00AE24A0">
              <w:rPr>
                <w:rFonts w:hint="eastAsia"/>
              </w:rPr>
              <w:t>20201103541000000009)</w:t>
            </w:r>
            <w:r w:rsidRPr="00AE24A0">
              <w:rPr>
                <w:rFonts w:hint="eastAsia"/>
              </w:rPr>
              <w:t>编制的《新乡市力盛塑业有限公司年产</w:t>
            </w:r>
            <w:r w:rsidRPr="00AE24A0">
              <w:rPr>
                <w:rFonts w:hint="eastAsia"/>
              </w:rPr>
              <w:t>300</w:t>
            </w:r>
            <w:r w:rsidRPr="00AE24A0">
              <w:rPr>
                <w:rFonts w:hint="eastAsia"/>
              </w:rPr>
              <w:t>吨塑料包装桶改建项目环境影响评价报告表》</w:t>
            </w:r>
            <w:r w:rsidRPr="00AE24A0">
              <w:rPr>
                <w:rFonts w:hint="eastAsia"/>
              </w:rPr>
              <w:t>(</w:t>
            </w:r>
            <w:r w:rsidRPr="00AE24A0">
              <w:rPr>
                <w:rFonts w:hint="eastAsia"/>
              </w:rPr>
              <w:t>以下简称《报告表》</w:t>
            </w:r>
            <w:r w:rsidRPr="00AE24A0">
              <w:rPr>
                <w:rFonts w:hint="eastAsia"/>
              </w:rPr>
              <w:t>)</w:t>
            </w:r>
            <w:r w:rsidRPr="00AE24A0">
              <w:rPr>
                <w:rFonts w:hint="eastAsia"/>
              </w:rPr>
              <w:t>收悉。该项目环评审批事项已在我区党政信息网站公示期满，根据《中华人民共和国环境保护法》《中华人民共和国行政许可法》《中华人民共和国环境影响评价法》《建设项目环境保护管理条例》等法律法规规定、经研究，批复如下</w:t>
            </w:r>
            <w:r w:rsidRPr="00AE24A0">
              <w:rPr>
                <w:rFonts w:hint="eastAsia"/>
              </w:rPr>
              <w:t>:</w:t>
            </w:r>
          </w:p>
          <w:p w14:paraId="2B4516C1" w14:textId="1884D496" w:rsidR="00A4597C" w:rsidRPr="00AE24A0" w:rsidRDefault="00817EED" w:rsidP="00A4597C">
            <w:pPr>
              <w:spacing w:line="440" w:lineRule="exact"/>
              <w:ind w:firstLine="480"/>
            </w:pPr>
            <w:r w:rsidRPr="00AE24A0">
              <w:rPr>
                <w:rFonts w:hint="eastAsia"/>
              </w:rPr>
              <w:t>一、根据《报告表》结论，原则批准该《报告表》，同意你公司按照《报告表》中所列项目的性质、规模、地点、采用的生产工艺和防治污染措施建设。</w:t>
            </w:r>
          </w:p>
          <w:p w14:paraId="2F1C2A3F" w14:textId="5D7A6D40" w:rsidR="00817EED" w:rsidRPr="00AE24A0" w:rsidRDefault="00817EED" w:rsidP="00A4597C">
            <w:pPr>
              <w:spacing w:line="440" w:lineRule="exact"/>
              <w:ind w:firstLine="480"/>
              <w:rPr>
                <w:kern w:val="2"/>
                <w:szCs w:val="24"/>
                <w:highlight w:val="yellow"/>
              </w:rPr>
            </w:pPr>
            <w:r w:rsidRPr="00AE24A0">
              <w:rPr>
                <w:rFonts w:hint="eastAsia"/>
                <w:kern w:val="2"/>
                <w:szCs w:val="24"/>
              </w:rPr>
              <w:t>二、你公司应主动向社会公众公开经批准的《报告表》，并接受相关方的咨询。</w:t>
            </w:r>
          </w:p>
          <w:p w14:paraId="4095EB12" w14:textId="26DDB26F" w:rsidR="00817EED" w:rsidRPr="00AE24A0" w:rsidRDefault="00817EED" w:rsidP="00817EED">
            <w:pPr>
              <w:spacing w:line="440" w:lineRule="exact"/>
              <w:ind w:firstLine="480"/>
              <w:rPr>
                <w:kern w:val="2"/>
                <w:szCs w:val="24"/>
              </w:rPr>
            </w:pPr>
            <w:r w:rsidRPr="00AE24A0">
              <w:rPr>
                <w:rFonts w:hint="eastAsia"/>
                <w:kern w:val="2"/>
                <w:szCs w:val="24"/>
              </w:rPr>
              <w:t>三、你公司应全面落实《报告表》提出的各项环保对策措施及环保设施投资概算，确保各项环境保护设施与主体工程同时设计、同时施工、同时投产使用，确保各项污染物达标排放。</w:t>
            </w:r>
          </w:p>
          <w:p w14:paraId="5267E5FC" w14:textId="77777777" w:rsidR="00817EED" w:rsidRPr="00AE24A0" w:rsidRDefault="00817EED" w:rsidP="00817EED">
            <w:pPr>
              <w:spacing w:line="440" w:lineRule="exact"/>
              <w:ind w:firstLine="480"/>
              <w:rPr>
                <w:kern w:val="2"/>
                <w:szCs w:val="24"/>
              </w:rPr>
            </w:pPr>
            <w:r w:rsidRPr="00AE24A0">
              <w:rPr>
                <w:rFonts w:hint="eastAsia"/>
                <w:kern w:val="2"/>
                <w:szCs w:val="24"/>
              </w:rPr>
              <w:t>(</w:t>
            </w:r>
            <w:r w:rsidRPr="00AE24A0">
              <w:rPr>
                <w:rFonts w:hint="eastAsia"/>
                <w:kern w:val="2"/>
                <w:szCs w:val="24"/>
              </w:rPr>
              <w:t>一</w:t>
            </w:r>
            <w:r w:rsidRPr="00AE24A0">
              <w:rPr>
                <w:rFonts w:hint="eastAsia"/>
                <w:kern w:val="2"/>
                <w:szCs w:val="24"/>
              </w:rPr>
              <w:t>)</w:t>
            </w:r>
            <w:r w:rsidRPr="00AE24A0">
              <w:rPr>
                <w:rFonts w:hint="eastAsia"/>
                <w:kern w:val="2"/>
                <w:szCs w:val="24"/>
              </w:rPr>
              <w:t>依据《报告表》和本批复文件，对项目建设过程中产生的各类污染物，采取相应的防治措施。</w:t>
            </w:r>
          </w:p>
          <w:p w14:paraId="76EEC338" w14:textId="51D1A045" w:rsidR="00817EED" w:rsidRPr="00AE24A0" w:rsidRDefault="00817EED" w:rsidP="00817EED">
            <w:pPr>
              <w:spacing w:line="440" w:lineRule="exact"/>
              <w:ind w:firstLine="480"/>
              <w:rPr>
                <w:kern w:val="2"/>
                <w:szCs w:val="24"/>
              </w:rPr>
            </w:pPr>
            <w:r w:rsidRPr="00AE24A0">
              <w:rPr>
                <w:rFonts w:hint="eastAsia"/>
                <w:kern w:val="2"/>
                <w:szCs w:val="24"/>
              </w:rPr>
              <w:t>(</w:t>
            </w:r>
            <w:r w:rsidRPr="00AE24A0">
              <w:rPr>
                <w:rFonts w:hint="eastAsia"/>
                <w:kern w:val="2"/>
                <w:szCs w:val="24"/>
              </w:rPr>
              <w:t>二</w:t>
            </w:r>
            <w:r w:rsidRPr="00AE24A0">
              <w:rPr>
                <w:rFonts w:hint="eastAsia"/>
                <w:kern w:val="2"/>
                <w:szCs w:val="24"/>
              </w:rPr>
              <w:t>)</w:t>
            </w:r>
            <w:r w:rsidRPr="00AE24A0">
              <w:rPr>
                <w:rFonts w:hint="eastAsia"/>
                <w:kern w:val="2"/>
                <w:szCs w:val="24"/>
              </w:rPr>
              <w:t>项目运行时，外排污染物应满足以下要求：</w:t>
            </w:r>
          </w:p>
          <w:p w14:paraId="40C430E8" w14:textId="42CC18F7" w:rsidR="00817EED" w:rsidRPr="00AE24A0" w:rsidRDefault="00817EED" w:rsidP="00817EED">
            <w:pPr>
              <w:spacing w:line="440" w:lineRule="exact"/>
              <w:ind w:firstLine="480"/>
              <w:rPr>
                <w:kern w:val="2"/>
                <w:szCs w:val="24"/>
              </w:rPr>
            </w:pPr>
            <w:r w:rsidRPr="00AE24A0">
              <w:rPr>
                <w:rFonts w:hint="eastAsia"/>
                <w:kern w:val="2"/>
                <w:szCs w:val="24"/>
              </w:rPr>
              <w:t>1</w:t>
            </w:r>
            <w:r w:rsidRPr="00AE24A0">
              <w:rPr>
                <w:rFonts w:hint="eastAsia"/>
                <w:kern w:val="2"/>
                <w:szCs w:val="24"/>
              </w:rPr>
              <w:t>、废水：生活污水经化粪池处理后定期清运。生产冷却水循环使用不外排。</w:t>
            </w:r>
          </w:p>
          <w:p w14:paraId="24B578C5" w14:textId="40752BE5" w:rsidR="007B4710" w:rsidRPr="00AE24A0" w:rsidRDefault="00817EED" w:rsidP="007B4710">
            <w:pPr>
              <w:spacing w:line="440" w:lineRule="exact"/>
              <w:ind w:firstLine="480"/>
              <w:rPr>
                <w:kern w:val="2"/>
                <w:szCs w:val="24"/>
              </w:rPr>
            </w:pPr>
            <w:r w:rsidRPr="00AE24A0">
              <w:rPr>
                <w:rFonts w:hint="eastAsia"/>
                <w:kern w:val="2"/>
                <w:szCs w:val="24"/>
              </w:rPr>
              <w:t>2</w:t>
            </w:r>
            <w:r w:rsidRPr="00AE24A0">
              <w:rPr>
                <w:rFonts w:hint="eastAsia"/>
                <w:kern w:val="2"/>
                <w:szCs w:val="24"/>
              </w:rPr>
              <w:t>、废气：吹塑工序采用负压管道收集</w:t>
            </w:r>
            <w:r w:rsidRPr="00AE24A0">
              <w:rPr>
                <w:rFonts w:hint="eastAsia"/>
                <w:kern w:val="2"/>
                <w:szCs w:val="24"/>
              </w:rPr>
              <w:t>+</w:t>
            </w:r>
            <w:r w:rsidRPr="00AE24A0">
              <w:rPr>
                <w:rFonts w:hint="eastAsia"/>
                <w:kern w:val="2"/>
                <w:szCs w:val="24"/>
              </w:rPr>
              <w:t>活性炭吸脱附装置</w:t>
            </w:r>
            <w:r w:rsidRPr="00AE24A0">
              <w:rPr>
                <w:rFonts w:hint="eastAsia"/>
                <w:kern w:val="2"/>
                <w:szCs w:val="24"/>
              </w:rPr>
              <w:t>+</w:t>
            </w:r>
            <w:r w:rsidRPr="00AE24A0">
              <w:rPr>
                <w:rFonts w:hint="eastAsia"/>
                <w:kern w:val="2"/>
                <w:szCs w:val="24"/>
              </w:rPr>
              <w:t>催化燃烧</w:t>
            </w:r>
            <w:r w:rsidRPr="00AE24A0">
              <w:rPr>
                <w:rFonts w:hint="eastAsia"/>
                <w:kern w:val="2"/>
                <w:szCs w:val="24"/>
              </w:rPr>
              <w:t>+15m</w:t>
            </w:r>
            <w:r w:rsidRPr="00AE24A0">
              <w:rPr>
                <w:rFonts w:hint="eastAsia"/>
                <w:kern w:val="2"/>
                <w:szCs w:val="24"/>
              </w:rPr>
              <w:t>高排气简，确保满足《合成树脂工业污染物排放标准》</w:t>
            </w:r>
            <w:r w:rsidRPr="00AE24A0">
              <w:rPr>
                <w:rFonts w:hint="eastAsia"/>
                <w:kern w:val="2"/>
                <w:szCs w:val="24"/>
              </w:rPr>
              <w:t>(GB 31572-2015)</w:t>
            </w:r>
            <w:r w:rsidRPr="00AE24A0">
              <w:rPr>
                <w:rFonts w:hint="eastAsia"/>
                <w:kern w:val="2"/>
                <w:szCs w:val="24"/>
              </w:rPr>
              <w:t>、《关于全省开展工业企业挥发性有机物专项治理工作中排放建议值的通知》</w:t>
            </w:r>
            <w:r w:rsidRPr="00AE24A0">
              <w:rPr>
                <w:rFonts w:hint="eastAsia"/>
                <w:kern w:val="2"/>
                <w:szCs w:val="24"/>
              </w:rPr>
              <w:t>(</w:t>
            </w:r>
            <w:r w:rsidRPr="00AE24A0">
              <w:rPr>
                <w:rFonts w:hint="eastAsia"/>
                <w:kern w:val="2"/>
                <w:szCs w:val="24"/>
              </w:rPr>
              <w:t>豫环攻坚办</w:t>
            </w:r>
            <w:r w:rsidRPr="00AE24A0">
              <w:rPr>
                <w:rFonts w:hint="eastAsia"/>
                <w:kern w:val="2"/>
                <w:szCs w:val="24"/>
              </w:rPr>
              <w:t>(2017)162</w:t>
            </w:r>
            <w:r w:rsidRPr="00AE24A0">
              <w:rPr>
                <w:rFonts w:hint="eastAsia"/>
                <w:kern w:val="2"/>
                <w:szCs w:val="24"/>
              </w:rPr>
              <w:t>号</w:t>
            </w:r>
            <w:r w:rsidRPr="00AE24A0">
              <w:rPr>
                <w:rFonts w:hint="eastAsia"/>
                <w:kern w:val="2"/>
                <w:szCs w:val="24"/>
              </w:rPr>
              <w:t>)</w:t>
            </w:r>
            <w:r w:rsidRPr="00AE24A0">
              <w:rPr>
                <w:rFonts w:hint="eastAsia"/>
                <w:kern w:val="2"/>
                <w:szCs w:val="24"/>
              </w:rPr>
              <w:t>、《河南省重污染天气重点行业应急减排措施制定技术指南</w:t>
            </w:r>
            <w:r w:rsidRPr="00AE24A0">
              <w:rPr>
                <w:rFonts w:hint="eastAsia"/>
                <w:kern w:val="2"/>
                <w:szCs w:val="24"/>
              </w:rPr>
              <w:t>(2021</w:t>
            </w:r>
            <w:r w:rsidRPr="00AE24A0">
              <w:rPr>
                <w:rFonts w:hint="eastAsia"/>
                <w:kern w:val="2"/>
                <w:szCs w:val="24"/>
              </w:rPr>
              <w:t>年修订</w:t>
            </w:r>
            <w:r w:rsidRPr="00AE24A0">
              <w:rPr>
                <w:rFonts w:hint="eastAsia"/>
                <w:kern w:val="2"/>
                <w:szCs w:val="24"/>
              </w:rPr>
              <w:t>)</w:t>
            </w:r>
            <w:r w:rsidRPr="00AE24A0">
              <w:rPr>
                <w:rFonts w:hint="eastAsia"/>
                <w:kern w:val="2"/>
                <w:szCs w:val="24"/>
              </w:rPr>
              <w:t>》塑料制品行业</w:t>
            </w:r>
            <w:r w:rsidRPr="00AE24A0">
              <w:rPr>
                <w:rFonts w:hint="eastAsia"/>
                <w:kern w:val="2"/>
                <w:szCs w:val="24"/>
              </w:rPr>
              <w:t>B</w:t>
            </w:r>
            <w:r w:rsidRPr="00AE24A0">
              <w:rPr>
                <w:rFonts w:hint="eastAsia"/>
                <w:kern w:val="2"/>
                <w:szCs w:val="24"/>
              </w:rPr>
              <w:t>级</w:t>
            </w:r>
            <w:r w:rsidRPr="00AE24A0">
              <w:rPr>
                <w:rFonts w:hint="eastAsia"/>
                <w:kern w:val="2"/>
                <w:szCs w:val="24"/>
              </w:rPr>
              <w:t>30mg/m</w:t>
            </w:r>
            <w:r w:rsidRPr="00AE24A0">
              <w:rPr>
                <w:rFonts w:hint="eastAsia"/>
                <w:kern w:val="2"/>
                <w:szCs w:val="24"/>
                <w:vertAlign w:val="superscript"/>
              </w:rPr>
              <w:t>3</w:t>
            </w:r>
            <w:r w:rsidRPr="00AE24A0">
              <w:rPr>
                <w:rFonts w:hint="eastAsia"/>
                <w:kern w:val="2"/>
                <w:szCs w:val="24"/>
              </w:rPr>
              <w:t>。粉碎工序采用密闭负压间</w:t>
            </w:r>
            <w:r w:rsidRPr="00AE24A0">
              <w:rPr>
                <w:rFonts w:hint="eastAsia"/>
                <w:kern w:val="2"/>
                <w:szCs w:val="24"/>
              </w:rPr>
              <w:t>+</w:t>
            </w:r>
            <w:r w:rsidRPr="00AE24A0">
              <w:rPr>
                <w:rFonts w:hint="eastAsia"/>
                <w:kern w:val="2"/>
                <w:szCs w:val="24"/>
              </w:rPr>
              <w:t>袋式除尘器</w:t>
            </w:r>
            <w:r w:rsidRPr="00AE24A0">
              <w:rPr>
                <w:rFonts w:hint="eastAsia"/>
                <w:kern w:val="2"/>
                <w:szCs w:val="24"/>
              </w:rPr>
              <w:t>+15m</w:t>
            </w:r>
            <w:r w:rsidRPr="00AE24A0">
              <w:rPr>
                <w:rFonts w:hint="eastAsia"/>
                <w:kern w:val="2"/>
                <w:szCs w:val="24"/>
              </w:rPr>
              <w:t>高排气筒，确保满足《大气污染物综</w:t>
            </w:r>
            <w:r w:rsidR="007B4710" w:rsidRPr="00AE24A0">
              <w:rPr>
                <w:rFonts w:hint="eastAsia"/>
                <w:kern w:val="2"/>
                <w:szCs w:val="24"/>
              </w:rPr>
              <w:t>合排放标准》</w:t>
            </w:r>
            <w:r w:rsidR="007B4710" w:rsidRPr="00AE24A0">
              <w:rPr>
                <w:rFonts w:hint="eastAsia"/>
                <w:kern w:val="2"/>
                <w:szCs w:val="24"/>
              </w:rPr>
              <w:t>(GB16297-1996)</w:t>
            </w:r>
            <w:r w:rsidR="007B4710" w:rsidRPr="00AE24A0">
              <w:rPr>
                <w:rFonts w:hint="eastAsia"/>
                <w:kern w:val="2"/>
                <w:szCs w:val="24"/>
              </w:rPr>
              <w:t>、《新乡市生态环境局关于进一步规范工业企业颗粒物排放限值的通知》</w:t>
            </w:r>
            <w:r w:rsidR="007B4710" w:rsidRPr="00AE24A0">
              <w:rPr>
                <w:rFonts w:hint="eastAsia"/>
                <w:kern w:val="2"/>
                <w:szCs w:val="24"/>
              </w:rPr>
              <w:lastRenderedPageBreak/>
              <w:t>《河南省重污染天气重点行业应急减排措施制定技术指南</w:t>
            </w:r>
            <w:r w:rsidR="007B4710" w:rsidRPr="00AE24A0">
              <w:rPr>
                <w:rFonts w:hint="eastAsia"/>
                <w:kern w:val="2"/>
                <w:szCs w:val="24"/>
              </w:rPr>
              <w:t>(2021</w:t>
            </w:r>
            <w:r w:rsidR="007B4710" w:rsidRPr="00AE24A0">
              <w:rPr>
                <w:rFonts w:hint="eastAsia"/>
                <w:kern w:val="2"/>
                <w:szCs w:val="24"/>
              </w:rPr>
              <w:t>年修订</w:t>
            </w:r>
            <w:r w:rsidR="007B4710" w:rsidRPr="00AE24A0">
              <w:rPr>
                <w:rFonts w:hint="eastAsia"/>
                <w:kern w:val="2"/>
                <w:szCs w:val="24"/>
              </w:rPr>
              <w:t>)</w:t>
            </w:r>
            <w:r w:rsidR="007B4710" w:rsidRPr="00AE24A0">
              <w:rPr>
                <w:rFonts w:hint="eastAsia"/>
                <w:kern w:val="2"/>
                <w:szCs w:val="24"/>
              </w:rPr>
              <w:t>》塑料制品行业</w:t>
            </w:r>
            <w:r w:rsidR="007B4710" w:rsidRPr="00AE24A0">
              <w:rPr>
                <w:rFonts w:hint="eastAsia"/>
                <w:kern w:val="2"/>
                <w:szCs w:val="24"/>
              </w:rPr>
              <w:t>B</w:t>
            </w:r>
            <w:r w:rsidR="007B4710" w:rsidRPr="00AE24A0">
              <w:rPr>
                <w:rFonts w:hint="eastAsia"/>
                <w:kern w:val="2"/>
                <w:szCs w:val="24"/>
              </w:rPr>
              <w:t>级</w:t>
            </w:r>
            <w:r w:rsidR="007B4710" w:rsidRPr="00AE24A0">
              <w:rPr>
                <w:rFonts w:hint="eastAsia"/>
                <w:kern w:val="2"/>
                <w:szCs w:val="24"/>
              </w:rPr>
              <w:t>10mg/m</w:t>
            </w:r>
            <w:r w:rsidR="007B4710" w:rsidRPr="00AE24A0">
              <w:rPr>
                <w:rFonts w:hint="eastAsia"/>
                <w:kern w:val="2"/>
                <w:szCs w:val="24"/>
                <w:vertAlign w:val="superscript"/>
              </w:rPr>
              <w:t>3</w:t>
            </w:r>
            <w:r w:rsidR="007B4710" w:rsidRPr="00AE24A0">
              <w:rPr>
                <w:rFonts w:hint="eastAsia"/>
                <w:kern w:val="2"/>
                <w:szCs w:val="24"/>
              </w:rPr>
              <w:t>。</w:t>
            </w:r>
          </w:p>
          <w:p w14:paraId="60E6F3E2" w14:textId="2CA6CE36" w:rsidR="007B4710" w:rsidRPr="00AE24A0" w:rsidRDefault="007B4710" w:rsidP="007B4710">
            <w:pPr>
              <w:spacing w:line="440" w:lineRule="exact"/>
              <w:ind w:firstLine="480"/>
              <w:rPr>
                <w:kern w:val="2"/>
                <w:szCs w:val="24"/>
              </w:rPr>
            </w:pPr>
            <w:r w:rsidRPr="00AE24A0">
              <w:rPr>
                <w:rFonts w:hint="eastAsia"/>
                <w:kern w:val="2"/>
                <w:szCs w:val="24"/>
              </w:rPr>
              <w:t>3</w:t>
            </w:r>
            <w:r w:rsidRPr="00AE24A0">
              <w:rPr>
                <w:rFonts w:hint="eastAsia"/>
                <w:kern w:val="2"/>
                <w:szCs w:val="24"/>
              </w:rPr>
              <w:t>、噪声：高噪声设备采取基础减振、厂房隔音及距离衰减等措施后，确保满足《工业企业厂界环境噪声排放标准》</w:t>
            </w:r>
            <w:r w:rsidRPr="00AE24A0">
              <w:rPr>
                <w:rFonts w:hint="eastAsia"/>
                <w:kern w:val="2"/>
                <w:szCs w:val="24"/>
              </w:rPr>
              <w:t>(GB12348-2008)2</w:t>
            </w:r>
            <w:r w:rsidRPr="00AE24A0">
              <w:rPr>
                <w:rFonts w:hint="eastAsia"/>
                <w:kern w:val="2"/>
                <w:szCs w:val="24"/>
              </w:rPr>
              <w:t>类排放标准限值要求。</w:t>
            </w:r>
          </w:p>
          <w:p w14:paraId="17270889" w14:textId="70ADF1CA" w:rsidR="007B4710" w:rsidRPr="00AE24A0" w:rsidRDefault="007B4710" w:rsidP="007B4710">
            <w:pPr>
              <w:spacing w:line="440" w:lineRule="exact"/>
              <w:ind w:firstLine="480"/>
              <w:rPr>
                <w:kern w:val="2"/>
                <w:szCs w:val="24"/>
              </w:rPr>
            </w:pPr>
            <w:r w:rsidRPr="00AE24A0">
              <w:rPr>
                <w:rFonts w:hint="eastAsia"/>
                <w:kern w:val="2"/>
                <w:szCs w:val="24"/>
              </w:rPr>
              <w:t>4</w:t>
            </w:r>
            <w:r w:rsidRPr="00AE24A0">
              <w:rPr>
                <w:rFonts w:hint="eastAsia"/>
                <w:kern w:val="2"/>
                <w:szCs w:val="24"/>
              </w:rPr>
              <w:t>、固废：严格执行环评提出的固废处置措施。一般固废临时贮存按《一般工业固体废物贮存和填埋污染控制标准》</w:t>
            </w:r>
            <w:r w:rsidRPr="00AE24A0">
              <w:rPr>
                <w:rFonts w:hint="eastAsia"/>
                <w:kern w:val="2"/>
                <w:szCs w:val="24"/>
              </w:rPr>
              <w:t>(GB18599-2020)</w:t>
            </w:r>
            <w:r w:rsidRPr="00AE24A0">
              <w:rPr>
                <w:rFonts w:hint="eastAsia"/>
                <w:kern w:val="2"/>
                <w:szCs w:val="24"/>
              </w:rPr>
              <w:t>要求执行，废边角料、不合格品、回收粉尘暂存后定期出售。</w:t>
            </w:r>
          </w:p>
          <w:p w14:paraId="4F7F24AB" w14:textId="18E072EF" w:rsidR="007B4710" w:rsidRPr="00AE24A0" w:rsidRDefault="007B4710" w:rsidP="007B4710">
            <w:pPr>
              <w:spacing w:line="440" w:lineRule="exact"/>
              <w:ind w:firstLine="480"/>
              <w:rPr>
                <w:kern w:val="2"/>
                <w:szCs w:val="24"/>
              </w:rPr>
            </w:pPr>
            <w:r w:rsidRPr="00AE24A0">
              <w:rPr>
                <w:rFonts w:hint="eastAsia"/>
                <w:kern w:val="2"/>
                <w:szCs w:val="24"/>
              </w:rPr>
              <w:t>危险废物：废活性炭、废催化剂危废间分类暂存后交由资质第三方安全处置，确保满足《危险废物贮存污染控制标准》</w:t>
            </w:r>
            <w:r w:rsidRPr="00AE24A0">
              <w:rPr>
                <w:rFonts w:hint="eastAsia"/>
                <w:kern w:val="2"/>
                <w:szCs w:val="24"/>
              </w:rPr>
              <w:t>(GB18597-2001)</w:t>
            </w:r>
            <w:r w:rsidRPr="00AE24A0">
              <w:rPr>
                <w:rFonts w:hint="eastAsia"/>
                <w:kern w:val="2"/>
                <w:szCs w:val="24"/>
              </w:rPr>
              <w:t>及</w:t>
            </w:r>
            <w:r w:rsidRPr="00AE24A0">
              <w:rPr>
                <w:rFonts w:hint="eastAsia"/>
                <w:kern w:val="2"/>
                <w:szCs w:val="24"/>
              </w:rPr>
              <w:t>2013</w:t>
            </w:r>
            <w:r w:rsidRPr="00AE24A0">
              <w:rPr>
                <w:rFonts w:hint="eastAsia"/>
                <w:kern w:val="2"/>
                <w:szCs w:val="24"/>
              </w:rPr>
              <w:t>修改单。</w:t>
            </w:r>
          </w:p>
          <w:p w14:paraId="5BAE971A" w14:textId="7B2BB271" w:rsidR="007B4710" w:rsidRPr="00AE24A0" w:rsidRDefault="007B4710" w:rsidP="007B4710">
            <w:pPr>
              <w:spacing w:line="440" w:lineRule="exact"/>
              <w:ind w:firstLine="480"/>
              <w:rPr>
                <w:kern w:val="2"/>
                <w:szCs w:val="24"/>
              </w:rPr>
            </w:pPr>
            <w:r w:rsidRPr="00AE24A0">
              <w:rPr>
                <w:rFonts w:hint="eastAsia"/>
                <w:kern w:val="2"/>
                <w:szCs w:val="24"/>
              </w:rPr>
              <w:t>项目总量控制指标</w:t>
            </w:r>
            <w:r w:rsidR="00764DBE" w:rsidRPr="00AE24A0">
              <w:rPr>
                <w:rFonts w:hint="eastAsia"/>
                <w:kern w:val="2"/>
                <w:szCs w:val="24"/>
              </w:rPr>
              <w:t>：</w:t>
            </w:r>
            <w:r w:rsidRPr="00AE24A0">
              <w:rPr>
                <w:rFonts w:hint="eastAsia"/>
                <w:kern w:val="2"/>
                <w:szCs w:val="24"/>
              </w:rPr>
              <w:t>C0D:0t/a</w:t>
            </w:r>
            <w:r w:rsidRPr="00AE24A0">
              <w:rPr>
                <w:rFonts w:hint="eastAsia"/>
                <w:kern w:val="2"/>
                <w:szCs w:val="24"/>
              </w:rPr>
              <w:t>、氨氮</w:t>
            </w:r>
            <w:r w:rsidRPr="00AE24A0">
              <w:rPr>
                <w:rFonts w:hint="eastAsia"/>
                <w:kern w:val="2"/>
                <w:szCs w:val="24"/>
              </w:rPr>
              <w:t>:0t/a</w:t>
            </w:r>
            <w:r w:rsidRPr="00AE24A0">
              <w:rPr>
                <w:rFonts w:hint="eastAsia"/>
                <w:kern w:val="2"/>
                <w:szCs w:val="24"/>
              </w:rPr>
              <w:t>、</w:t>
            </w:r>
            <w:r w:rsidRPr="00AE24A0">
              <w:rPr>
                <w:rFonts w:hint="eastAsia"/>
                <w:kern w:val="2"/>
                <w:szCs w:val="24"/>
              </w:rPr>
              <w:t>S</w:t>
            </w:r>
            <w:r w:rsidR="00764DBE" w:rsidRPr="00AE24A0">
              <w:rPr>
                <w:rFonts w:hint="eastAsia"/>
                <w:kern w:val="2"/>
                <w:szCs w:val="24"/>
              </w:rPr>
              <w:t>O</w:t>
            </w:r>
            <w:r w:rsidR="00764DBE" w:rsidRPr="00AE24A0">
              <w:rPr>
                <w:rFonts w:hint="eastAsia"/>
                <w:kern w:val="2"/>
                <w:szCs w:val="24"/>
                <w:vertAlign w:val="subscript"/>
              </w:rPr>
              <w:t>2</w:t>
            </w:r>
            <w:r w:rsidRPr="00AE24A0">
              <w:rPr>
                <w:rFonts w:hint="eastAsia"/>
                <w:kern w:val="2"/>
                <w:szCs w:val="24"/>
              </w:rPr>
              <w:t>:0t/a</w:t>
            </w:r>
            <w:r w:rsidRPr="00AE24A0">
              <w:rPr>
                <w:rFonts w:hint="eastAsia"/>
                <w:kern w:val="2"/>
                <w:szCs w:val="24"/>
              </w:rPr>
              <w:t>、</w:t>
            </w:r>
            <w:r w:rsidRPr="00AE24A0">
              <w:rPr>
                <w:rFonts w:hint="eastAsia"/>
                <w:kern w:val="2"/>
                <w:szCs w:val="24"/>
              </w:rPr>
              <w:t>NO</w:t>
            </w:r>
            <w:r w:rsidR="00764DBE" w:rsidRPr="00AE24A0">
              <w:rPr>
                <w:rFonts w:hint="eastAsia"/>
                <w:kern w:val="2"/>
                <w:szCs w:val="24"/>
              </w:rPr>
              <w:t>x</w:t>
            </w:r>
            <w:r w:rsidRPr="00AE24A0">
              <w:rPr>
                <w:rFonts w:hint="eastAsia"/>
                <w:kern w:val="2"/>
                <w:szCs w:val="24"/>
              </w:rPr>
              <w:t>:0t/a</w:t>
            </w:r>
            <w:r w:rsidRPr="00AE24A0">
              <w:rPr>
                <w:rFonts w:hint="eastAsia"/>
                <w:kern w:val="2"/>
                <w:szCs w:val="24"/>
              </w:rPr>
              <w:t>。</w:t>
            </w:r>
          </w:p>
          <w:p w14:paraId="427BF766" w14:textId="77777777" w:rsidR="00491399" w:rsidRPr="00AE24A0" w:rsidRDefault="007B4710" w:rsidP="00491399">
            <w:pPr>
              <w:spacing w:line="440" w:lineRule="exact"/>
              <w:ind w:firstLine="480"/>
              <w:rPr>
                <w:kern w:val="2"/>
                <w:szCs w:val="24"/>
              </w:rPr>
            </w:pPr>
            <w:r w:rsidRPr="00AE24A0">
              <w:rPr>
                <w:rFonts w:hint="eastAsia"/>
                <w:kern w:val="2"/>
                <w:szCs w:val="24"/>
              </w:rPr>
              <w:t>四、本批复仅对该项目的污染防治措施和相关污染物达标排放情况进行了审查。</w:t>
            </w:r>
          </w:p>
          <w:p w14:paraId="2254752D" w14:textId="77777777" w:rsidR="00491399" w:rsidRPr="00AE24A0" w:rsidRDefault="007B4710" w:rsidP="00491399">
            <w:pPr>
              <w:spacing w:line="440" w:lineRule="exact"/>
              <w:ind w:firstLine="480"/>
              <w:rPr>
                <w:kern w:val="2"/>
                <w:szCs w:val="24"/>
              </w:rPr>
            </w:pPr>
            <w:r w:rsidRPr="00AE24A0">
              <w:rPr>
                <w:rFonts w:hint="eastAsia"/>
                <w:kern w:val="2"/>
                <w:szCs w:val="24"/>
              </w:rPr>
              <w:t>五、项目完工后</w:t>
            </w:r>
            <w:r w:rsidRPr="00AE24A0">
              <w:rPr>
                <w:rFonts w:hint="eastAsia"/>
                <w:kern w:val="2"/>
                <w:szCs w:val="24"/>
              </w:rPr>
              <w:t>,</w:t>
            </w:r>
            <w:r w:rsidRPr="00AE24A0">
              <w:rPr>
                <w:rFonts w:hint="eastAsia"/>
                <w:kern w:val="2"/>
                <w:szCs w:val="24"/>
              </w:rPr>
              <w:t>需按规定程序和标准进行竣工环境保护验收。项目由凤泉区环境监察大队负责监管。</w:t>
            </w:r>
          </w:p>
          <w:p w14:paraId="76C917AE" w14:textId="28CED880" w:rsidR="007B4710" w:rsidRPr="00AE24A0" w:rsidRDefault="007B4710" w:rsidP="00491399">
            <w:pPr>
              <w:spacing w:line="440" w:lineRule="exact"/>
              <w:ind w:firstLine="480"/>
              <w:rPr>
                <w:kern w:val="2"/>
                <w:szCs w:val="24"/>
              </w:rPr>
            </w:pPr>
            <w:r w:rsidRPr="00AE24A0">
              <w:rPr>
                <w:rFonts w:hint="eastAsia"/>
                <w:kern w:val="2"/>
                <w:szCs w:val="24"/>
              </w:rPr>
              <w:t>六、本批复有效期为</w:t>
            </w:r>
            <w:r w:rsidRPr="00AE24A0">
              <w:rPr>
                <w:rFonts w:hint="eastAsia"/>
                <w:kern w:val="2"/>
                <w:szCs w:val="24"/>
              </w:rPr>
              <w:t>5</w:t>
            </w:r>
            <w:r w:rsidRPr="00AE24A0">
              <w:rPr>
                <w:rFonts w:hint="eastAsia"/>
                <w:kern w:val="2"/>
                <w:szCs w:val="24"/>
              </w:rPr>
              <w:t>年。如该项目逾期方开工建设，其环境影响报告表应报我局重新审核。</w:t>
            </w:r>
          </w:p>
          <w:p w14:paraId="442B815D" w14:textId="1B9E6A25" w:rsidR="002A63C7" w:rsidRPr="00AE24A0" w:rsidRDefault="007B4710" w:rsidP="007B4710">
            <w:pPr>
              <w:spacing w:line="440" w:lineRule="exact"/>
              <w:ind w:firstLine="480"/>
              <w:rPr>
                <w:kern w:val="2"/>
                <w:szCs w:val="24"/>
                <w:highlight w:val="yellow"/>
              </w:rPr>
            </w:pPr>
            <w:r w:rsidRPr="00AE24A0">
              <w:rPr>
                <w:rFonts w:hint="eastAsia"/>
                <w:kern w:val="2"/>
                <w:szCs w:val="24"/>
              </w:rPr>
              <w:t>七、如果今后国家、省、市颁布严于本批复指标的新标准或技术规范，届时你公司应按新标准或技术规范要求执行。</w:t>
            </w:r>
          </w:p>
          <w:p w14:paraId="1115F88A" w14:textId="77777777" w:rsidR="00CE2E0B" w:rsidRPr="00AE24A0" w:rsidRDefault="00CE2E0B" w:rsidP="00A4597C">
            <w:pPr>
              <w:spacing w:line="440" w:lineRule="exact"/>
              <w:ind w:firstLine="480"/>
              <w:rPr>
                <w:kern w:val="2"/>
                <w:szCs w:val="24"/>
                <w:highlight w:val="yellow"/>
              </w:rPr>
            </w:pPr>
          </w:p>
          <w:p w14:paraId="6276986F" w14:textId="77777777" w:rsidR="00491399" w:rsidRPr="00AE24A0" w:rsidRDefault="00A4597C" w:rsidP="00A4597C">
            <w:pPr>
              <w:spacing w:line="440" w:lineRule="exact"/>
              <w:ind w:firstLine="480"/>
              <w:rPr>
                <w:kern w:val="2"/>
                <w:szCs w:val="24"/>
              </w:rPr>
            </w:pPr>
            <w:r w:rsidRPr="00AE24A0">
              <w:rPr>
                <w:rFonts w:hint="eastAsia"/>
                <w:kern w:val="2"/>
                <w:szCs w:val="24"/>
              </w:rPr>
              <w:t>经办人：</w:t>
            </w:r>
            <w:r w:rsidR="00491399" w:rsidRPr="00AE24A0">
              <w:rPr>
                <w:rFonts w:hint="eastAsia"/>
                <w:kern w:val="2"/>
                <w:szCs w:val="24"/>
              </w:rPr>
              <w:t>吴运鳌</w:t>
            </w:r>
          </w:p>
          <w:p w14:paraId="7FD323C3" w14:textId="162B8DEF" w:rsidR="00384A83" w:rsidRPr="00AE24A0" w:rsidRDefault="00A4597C" w:rsidP="00A4597C">
            <w:pPr>
              <w:spacing w:line="440" w:lineRule="exact"/>
              <w:ind w:firstLine="480"/>
              <w:rPr>
                <w:kern w:val="2"/>
                <w:szCs w:val="24"/>
              </w:rPr>
            </w:pPr>
            <w:r w:rsidRPr="00AE24A0">
              <w:rPr>
                <w:rFonts w:hint="eastAsia"/>
                <w:kern w:val="2"/>
                <w:szCs w:val="24"/>
              </w:rPr>
              <w:t xml:space="preserve"> </w:t>
            </w:r>
            <w:r w:rsidRPr="00AE24A0">
              <w:rPr>
                <w:kern w:val="2"/>
                <w:szCs w:val="24"/>
              </w:rPr>
              <w:t xml:space="preserve">                                    </w:t>
            </w:r>
            <w:r w:rsidRPr="00AE24A0">
              <w:rPr>
                <w:rFonts w:hint="eastAsia"/>
                <w:kern w:val="2"/>
                <w:szCs w:val="24"/>
              </w:rPr>
              <w:t>202</w:t>
            </w:r>
            <w:r w:rsidR="00491399" w:rsidRPr="00AE24A0">
              <w:rPr>
                <w:rFonts w:hint="eastAsia"/>
                <w:kern w:val="2"/>
                <w:szCs w:val="24"/>
              </w:rPr>
              <w:t>3</w:t>
            </w:r>
            <w:r w:rsidRPr="00AE24A0">
              <w:rPr>
                <w:rFonts w:hint="eastAsia"/>
                <w:kern w:val="2"/>
                <w:szCs w:val="24"/>
              </w:rPr>
              <w:t>年</w:t>
            </w:r>
            <w:r w:rsidR="00491399" w:rsidRPr="00AE24A0">
              <w:rPr>
                <w:rFonts w:hint="eastAsia"/>
                <w:kern w:val="2"/>
                <w:szCs w:val="24"/>
              </w:rPr>
              <w:t>5</w:t>
            </w:r>
            <w:r w:rsidRPr="00AE24A0">
              <w:rPr>
                <w:rFonts w:hint="eastAsia"/>
                <w:kern w:val="2"/>
                <w:szCs w:val="24"/>
              </w:rPr>
              <w:t>月</w:t>
            </w:r>
            <w:r w:rsidR="00491399" w:rsidRPr="00AE24A0">
              <w:rPr>
                <w:rFonts w:hint="eastAsia"/>
                <w:kern w:val="2"/>
                <w:szCs w:val="24"/>
              </w:rPr>
              <w:t>8</w:t>
            </w:r>
            <w:r w:rsidRPr="00AE24A0">
              <w:rPr>
                <w:rFonts w:hint="eastAsia"/>
                <w:kern w:val="2"/>
                <w:szCs w:val="24"/>
              </w:rPr>
              <w:t>日</w:t>
            </w:r>
          </w:p>
          <w:p w14:paraId="54E5CD0D" w14:textId="77777777" w:rsidR="009A3011" w:rsidRPr="00AE24A0" w:rsidRDefault="009A3011" w:rsidP="00DB213D">
            <w:pPr>
              <w:ind w:firstLine="480"/>
              <w:rPr>
                <w:kern w:val="2"/>
                <w:szCs w:val="24"/>
              </w:rPr>
            </w:pPr>
          </w:p>
          <w:p w14:paraId="7560D930" w14:textId="77777777" w:rsidR="00491399" w:rsidRPr="00AE24A0" w:rsidRDefault="00491399" w:rsidP="00DB213D">
            <w:pPr>
              <w:ind w:firstLine="480"/>
              <w:rPr>
                <w:kern w:val="2"/>
                <w:szCs w:val="24"/>
              </w:rPr>
            </w:pPr>
          </w:p>
          <w:p w14:paraId="00655A50" w14:textId="77777777" w:rsidR="00491399" w:rsidRPr="00AE24A0" w:rsidRDefault="00491399" w:rsidP="00DB213D">
            <w:pPr>
              <w:ind w:firstLine="480"/>
              <w:rPr>
                <w:kern w:val="2"/>
                <w:szCs w:val="24"/>
              </w:rPr>
            </w:pPr>
          </w:p>
          <w:p w14:paraId="6613FBBE" w14:textId="77777777" w:rsidR="00491399" w:rsidRPr="00AE24A0" w:rsidRDefault="00491399" w:rsidP="00DB213D">
            <w:pPr>
              <w:ind w:firstLine="480"/>
              <w:rPr>
                <w:kern w:val="2"/>
                <w:szCs w:val="24"/>
              </w:rPr>
            </w:pPr>
          </w:p>
          <w:p w14:paraId="4BF62C6C" w14:textId="77777777" w:rsidR="00491399" w:rsidRPr="00AE24A0" w:rsidRDefault="00491399" w:rsidP="00DB213D">
            <w:pPr>
              <w:ind w:firstLine="480"/>
              <w:rPr>
                <w:kern w:val="2"/>
                <w:szCs w:val="24"/>
              </w:rPr>
            </w:pPr>
          </w:p>
          <w:p w14:paraId="7CECC218" w14:textId="77777777" w:rsidR="00491399" w:rsidRPr="00AE24A0" w:rsidRDefault="00491399" w:rsidP="00DB213D">
            <w:pPr>
              <w:ind w:firstLine="480"/>
              <w:rPr>
                <w:kern w:val="2"/>
                <w:szCs w:val="24"/>
              </w:rPr>
            </w:pPr>
          </w:p>
          <w:p w14:paraId="04E5E512" w14:textId="77777777" w:rsidR="00491399" w:rsidRPr="00AE24A0" w:rsidRDefault="00491399" w:rsidP="00DB213D">
            <w:pPr>
              <w:ind w:firstLine="480"/>
              <w:rPr>
                <w:kern w:val="2"/>
                <w:szCs w:val="24"/>
              </w:rPr>
            </w:pPr>
          </w:p>
          <w:p w14:paraId="25D9EBF2" w14:textId="77777777" w:rsidR="00491399" w:rsidRPr="00AE24A0" w:rsidRDefault="00491399" w:rsidP="00DB213D">
            <w:pPr>
              <w:ind w:firstLine="480"/>
              <w:rPr>
                <w:kern w:val="2"/>
                <w:szCs w:val="24"/>
              </w:rPr>
            </w:pPr>
          </w:p>
          <w:p w14:paraId="0EF85274" w14:textId="77777777" w:rsidR="00F84712" w:rsidRPr="00AE24A0" w:rsidRDefault="00F84712" w:rsidP="00384A83">
            <w:pPr>
              <w:spacing w:line="440" w:lineRule="exact"/>
              <w:ind w:firstLine="480"/>
              <w:rPr>
                <w:kern w:val="2"/>
                <w:szCs w:val="24"/>
              </w:rPr>
            </w:pPr>
          </w:p>
          <w:p w14:paraId="3B5D3622" w14:textId="77777777" w:rsidR="00384A83" w:rsidRPr="00AE24A0" w:rsidRDefault="00384A83" w:rsidP="00074D7F">
            <w:pPr>
              <w:ind w:firstLine="480"/>
            </w:pPr>
            <w:r w:rsidRPr="00AE24A0">
              <w:lastRenderedPageBreak/>
              <w:t>3</w:t>
            </w:r>
            <w:r w:rsidRPr="00AE24A0">
              <w:t>、本项目落实环评批复情况</w:t>
            </w:r>
          </w:p>
          <w:p w14:paraId="01F279DE" w14:textId="4433F629" w:rsidR="00CC35BB" w:rsidRPr="00AE24A0" w:rsidRDefault="00CC35BB" w:rsidP="00CC35BB">
            <w:pPr>
              <w:ind w:firstLine="480"/>
              <w:textAlignment w:val="baseline"/>
              <w:rPr>
                <w:rFonts w:eastAsia="黑体"/>
                <w:szCs w:val="21"/>
              </w:rPr>
            </w:pPr>
            <w:r w:rsidRPr="00AE24A0">
              <w:rPr>
                <w:rFonts w:eastAsia="黑体"/>
                <w:szCs w:val="21"/>
              </w:rPr>
              <w:t>表</w:t>
            </w:r>
            <w:r w:rsidR="001C2CF9" w:rsidRPr="00AE24A0">
              <w:rPr>
                <w:rFonts w:eastAsia="黑体" w:hint="eastAsia"/>
                <w:szCs w:val="21"/>
              </w:rPr>
              <w:t>1</w:t>
            </w:r>
            <w:r w:rsidR="00B40689" w:rsidRPr="00AE24A0">
              <w:rPr>
                <w:rFonts w:eastAsia="黑体"/>
                <w:szCs w:val="21"/>
              </w:rPr>
              <w:t>0</w:t>
            </w:r>
            <w:r w:rsidRPr="00AE24A0">
              <w:rPr>
                <w:rFonts w:eastAsia="黑体"/>
                <w:szCs w:val="21"/>
              </w:rPr>
              <w:t xml:space="preserve">             </w:t>
            </w:r>
            <w:r w:rsidRPr="00AE24A0">
              <w:rPr>
                <w:rFonts w:eastAsia="黑体"/>
                <w:szCs w:val="21"/>
              </w:rPr>
              <w:t>本项目落实环评批复情况</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743"/>
              <w:gridCol w:w="6390"/>
              <w:gridCol w:w="947"/>
            </w:tblGrid>
            <w:tr w:rsidR="00AE24A0" w:rsidRPr="00AE24A0" w14:paraId="5237820A" w14:textId="77777777" w:rsidTr="005B1F73">
              <w:trPr>
                <w:trHeight w:val="397"/>
                <w:tblHeader/>
                <w:jc w:val="center"/>
              </w:trPr>
              <w:tc>
                <w:tcPr>
                  <w:tcW w:w="7133" w:type="dxa"/>
                  <w:gridSpan w:val="2"/>
                  <w:tcBorders>
                    <w:top w:val="single" w:sz="8" w:space="0" w:color="auto"/>
                    <w:left w:val="nil"/>
                    <w:bottom w:val="single" w:sz="4" w:space="0" w:color="auto"/>
                    <w:right w:val="single" w:sz="4" w:space="0" w:color="auto"/>
                  </w:tcBorders>
                  <w:vAlign w:val="center"/>
                  <w:hideMark/>
                </w:tcPr>
                <w:p w14:paraId="4E39E003" w14:textId="361B5502" w:rsidR="00CC35BB" w:rsidRPr="00AE24A0" w:rsidRDefault="00491399" w:rsidP="00341917">
                  <w:pPr>
                    <w:pStyle w:val="12"/>
                    <w:rPr>
                      <w:b/>
                      <w:bCs/>
                    </w:rPr>
                  </w:pPr>
                  <w:r w:rsidRPr="00AE24A0">
                    <w:rPr>
                      <w:rFonts w:hint="eastAsia"/>
                      <w:b/>
                      <w:bCs/>
                    </w:rPr>
                    <w:t>新乡市凤泉区环境保护局</w:t>
                  </w:r>
                  <w:r w:rsidR="00CC35BB" w:rsidRPr="00AE24A0">
                    <w:rPr>
                      <w:b/>
                      <w:bCs/>
                    </w:rPr>
                    <w:t>对本项目环评批复情况</w:t>
                  </w:r>
                </w:p>
              </w:tc>
              <w:tc>
                <w:tcPr>
                  <w:tcW w:w="947" w:type="dxa"/>
                  <w:tcBorders>
                    <w:top w:val="single" w:sz="8" w:space="0" w:color="auto"/>
                    <w:left w:val="single" w:sz="4" w:space="0" w:color="auto"/>
                    <w:bottom w:val="single" w:sz="4" w:space="0" w:color="auto"/>
                    <w:right w:val="nil"/>
                  </w:tcBorders>
                  <w:vAlign w:val="center"/>
                  <w:hideMark/>
                </w:tcPr>
                <w:p w14:paraId="2BF8EA4C" w14:textId="77777777" w:rsidR="009B639C" w:rsidRPr="00AE24A0" w:rsidRDefault="00CC35BB" w:rsidP="00341917">
                  <w:pPr>
                    <w:pStyle w:val="12"/>
                    <w:rPr>
                      <w:b/>
                      <w:bCs/>
                    </w:rPr>
                  </w:pPr>
                  <w:r w:rsidRPr="00AE24A0">
                    <w:rPr>
                      <w:b/>
                      <w:bCs/>
                    </w:rPr>
                    <w:t>落实</w:t>
                  </w:r>
                </w:p>
                <w:p w14:paraId="2E1E0F23" w14:textId="663575E6" w:rsidR="00CC35BB" w:rsidRPr="00AE24A0" w:rsidRDefault="00CC35BB" w:rsidP="00341917">
                  <w:pPr>
                    <w:pStyle w:val="12"/>
                    <w:rPr>
                      <w:b/>
                      <w:bCs/>
                    </w:rPr>
                  </w:pPr>
                  <w:r w:rsidRPr="00AE24A0">
                    <w:rPr>
                      <w:b/>
                      <w:bCs/>
                    </w:rPr>
                    <w:t>情况</w:t>
                  </w:r>
                </w:p>
              </w:tc>
            </w:tr>
            <w:tr w:rsidR="00AE24A0" w:rsidRPr="00AE24A0" w14:paraId="61781B9F" w14:textId="77777777" w:rsidTr="005B1F73">
              <w:trPr>
                <w:trHeight w:val="397"/>
                <w:jc w:val="center"/>
              </w:trPr>
              <w:tc>
                <w:tcPr>
                  <w:tcW w:w="7133" w:type="dxa"/>
                  <w:gridSpan w:val="2"/>
                  <w:tcBorders>
                    <w:top w:val="single" w:sz="4" w:space="0" w:color="auto"/>
                    <w:left w:val="nil"/>
                    <w:bottom w:val="single" w:sz="4" w:space="0" w:color="auto"/>
                    <w:right w:val="single" w:sz="4" w:space="0" w:color="auto"/>
                  </w:tcBorders>
                  <w:vAlign w:val="center"/>
                  <w:hideMark/>
                </w:tcPr>
                <w:p w14:paraId="368488AF" w14:textId="4CFB6CB8" w:rsidR="00CC35BB" w:rsidRPr="00AE24A0" w:rsidRDefault="00491399" w:rsidP="004F595D">
                  <w:pPr>
                    <w:pStyle w:val="12"/>
                    <w:jc w:val="both"/>
                  </w:pPr>
                  <w:r w:rsidRPr="00AE24A0">
                    <w:rPr>
                      <w:rFonts w:hint="eastAsia"/>
                    </w:rPr>
                    <w:t>一、根据《报告表》结论，原则批准该《报告表》，同意你公司按照《报告表》中所列项目的性质、规模、地点、采用的生产工艺和防治污染措施建设。</w:t>
                  </w:r>
                </w:p>
              </w:tc>
              <w:tc>
                <w:tcPr>
                  <w:tcW w:w="947" w:type="dxa"/>
                  <w:tcBorders>
                    <w:top w:val="single" w:sz="4" w:space="0" w:color="auto"/>
                    <w:left w:val="single" w:sz="4" w:space="0" w:color="auto"/>
                    <w:bottom w:val="single" w:sz="4" w:space="0" w:color="auto"/>
                    <w:right w:val="nil"/>
                  </w:tcBorders>
                  <w:vAlign w:val="center"/>
                  <w:hideMark/>
                </w:tcPr>
                <w:p w14:paraId="157C6D41" w14:textId="77777777" w:rsidR="00CC35BB" w:rsidRPr="00AE24A0" w:rsidRDefault="00CC35BB" w:rsidP="00341917">
                  <w:pPr>
                    <w:pStyle w:val="12"/>
                  </w:pPr>
                  <w:r w:rsidRPr="00AE24A0">
                    <w:t>已落实</w:t>
                  </w:r>
                </w:p>
              </w:tc>
            </w:tr>
            <w:tr w:rsidR="00AE24A0" w:rsidRPr="00AE24A0" w14:paraId="6E1DB57F" w14:textId="77777777" w:rsidTr="005B1F73">
              <w:trPr>
                <w:trHeight w:val="397"/>
                <w:jc w:val="center"/>
              </w:trPr>
              <w:tc>
                <w:tcPr>
                  <w:tcW w:w="7133" w:type="dxa"/>
                  <w:gridSpan w:val="2"/>
                  <w:tcBorders>
                    <w:top w:val="single" w:sz="4" w:space="0" w:color="auto"/>
                    <w:left w:val="nil"/>
                    <w:bottom w:val="single" w:sz="4" w:space="0" w:color="auto"/>
                    <w:right w:val="single" w:sz="4" w:space="0" w:color="auto"/>
                  </w:tcBorders>
                  <w:vAlign w:val="center"/>
                  <w:hideMark/>
                </w:tcPr>
                <w:p w14:paraId="57C887C4" w14:textId="767D1008" w:rsidR="00CC35BB" w:rsidRPr="00AE24A0" w:rsidRDefault="00491399" w:rsidP="004F595D">
                  <w:pPr>
                    <w:pStyle w:val="12"/>
                    <w:jc w:val="both"/>
                  </w:pPr>
                  <w:r w:rsidRPr="00AE24A0">
                    <w:rPr>
                      <w:rFonts w:hint="eastAsia"/>
                    </w:rPr>
                    <w:t>二、你公司应主动向社会公众公开经批准的《报告表》，并接受相关方的咨询。</w:t>
                  </w:r>
                </w:p>
              </w:tc>
              <w:tc>
                <w:tcPr>
                  <w:tcW w:w="947" w:type="dxa"/>
                  <w:tcBorders>
                    <w:top w:val="single" w:sz="4" w:space="0" w:color="auto"/>
                    <w:left w:val="single" w:sz="4" w:space="0" w:color="auto"/>
                    <w:bottom w:val="single" w:sz="4" w:space="0" w:color="auto"/>
                    <w:right w:val="nil"/>
                  </w:tcBorders>
                  <w:vAlign w:val="center"/>
                  <w:hideMark/>
                </w:tcPr>
                <w:p w14:paraId="430D3E59" w14:textId="77777777" w:rsidR="00CC35BB" w:rsidRPr="00AE24A0" w:rsidRDefault="00CC35BB" w:rsidP="00341917">
                  <w:pPr>
                    <w:pStyle w:val="12"/>
                  </w:pPr>
                  <w:r w:rsidRPr="00AE24A0">
                    <w:t>已落实</w:t>
                  </w:r>
                </w:p>
              </w:tc>
            </w:tr>
            <w:tr w:rsidR="00AE24A0" w:rsidRPr="00AE24A0" w14:paraId="4BAC3881" w14:textId="77777777" w:rsidTr="005B1F73">
              <w:trPr>
                <w:trHeight w:val="397"/>
                <w:jc w:val="center"/>
              </w:trPr>
              <w:tc>
                <w:tcPr>
                  <w:tcW w:w="7133" w:type="dxa"/>
                  <w:gridSpan w:val="2"/>
                  <w:tcBorders>
                    <w:top w:val="single" w:sz="4" w:space="0" w:color="auto"/>
                    <w:left w:val="nil"/>
                    <w:bottom w:val="single" w:sz="4" w:space="0" w:color="auto"/>
                    <w:right w:val="single" w:sz="4" w:space="0" w:color="auto"/>
                  </w:tcBorders>
                  <w:vAlign w:val="center"/>
                  <w:hideMark/>
                </w:tcPr>
                <w:p w14:paraId="04C8A8D3" w14:textId="34772DCD" w:rsidR="00CC35BB" w:rsidRPr="00AE24A0" w:rsidRDefault="00491399" w:rsidP="004F595D">
                  <w:pPr>
                    <w:pStyle w:val="12"/>
                    <w:jc w:val="both"/>
                  </w:pPr>
                  <w:r w:rsidRPr="00AE24A0">
                    <w:rPr>
                      <w:rFonts w:hint="eastAsia"/>
                    </w:rPr>
                    <w:t>三、你公司应全面落实《报告表》提出的各项环保对策措施及环保设施投资概算，确保各项环境保护设施与主体工程同时设计、同时施工、同时投产使用，确保各项污染物达标排放。</w:t>
                  </w:r>
                </w:p>
              </w:tc>
              <w:tc>
                <w:tcPr>
                  <w:tcW w:w="947" w:type="dxa"/>
                  <w:tcBorders>
                    <w:top w:val="single" w:sz="4" w:space="0" w:color="auto"/>
                    <w:left w:val="single" w:sz="4" w:space="0" w:color="auto"/>
                    <w:bottom w:val="single" w:sz="4" w:space="0" w:color="auto"/>
                    <w:right w:val="nil"/>
                  </w:tcBorders>
                  <w:vAlign w:val="center"/>
                  <w:hideMark/>
                </w:tcPr>
                <w:p w14:paraId="2101587B" w14:textId="77777777" w:rsidR="00CC35BB" w:rsidRPr="00AE24A0" w:rsidRDefault="00CC35BB" w:rsidP="00341917">
                  <w:pPr>
                    <w:pStyle w:val="12"/>
                  </w:pPr>
                  <w:r w:rsidRPr="00AE24A0">
                    <w:t>已落实</w:t>
                  </w:r>
                </w:p>
              </w:tc>
            </w:tr>
            <w:tr w:rsidR="00AE24A0" w:rsidRPr="00AE24A0" w14:paraId="787FA885" w14:textId="77777777" w:rsidTr="005B1F73">
              <w:trPr>
                <w:trHeight w:val="397"/>
                <w:jc w:val="center"/>
              </w:trPr>
              <w:tc>
                <w:tcPr>
                  <w:tcW w:w="7133" w:type="dxa"/>
                  <w:gridSpan w:val="2"/>
                  <w:tcBorders>
                    <w:top w:val="single" w:sz="4" w:space="0" w:color="auto"/>
                    <w:left w:val="nil"/>
                    <w:bottom w:val="single" w:sz="4" w:space="0" w:color="auto"/>
                    <w:right w:val="single" w:sz="4" w:space="0" w:color="auto"/>
                  </w:tcBorders>
                  <w:vAlign w:val="center"/>
                  <w:hideMark/>
                </w:tcPr>
                <w:p w14:paraId="29009431" w14:textId="36F110EE" w:rsidR="00CC35BB" w:rsidRPr="00AE24A0" w:rsidRDefault="00491399" w:rsidP="004F595D">
                  <w:pPr>
                    <w:pStyle w:val="12"/>
                    <w:jc w:val="both"/>
                  </w:pPr>
                  <w:r w:rsidRPr="00AE24A0">
                    <w:rPr>
                      <w:rFonts w:hint="eastAsia"/>
                    </w:rPr>
                    <w:t>(</w:t>
                  </w:r>
                  <w:r w:rsidRPr="00AE24A0">
                    <w:rPr>
                      <w:rFonts w:hint="eastAsia"/>
                    </w:rPr>
                    <w:t>一</w:t>
                  </w:r>
                  <w:r w:rsidRPr="00AE24A0">
                    <w:rPr>
                      <w:rFonts w:hint="eastAsia"/>
                    </w:rPr>
                    <w:t>)</w:t>
                  </w:r>
                  <w:r w:rsidRPr="00AE24A0">
                    <w:rPr>
                      <w:rFonts w:hint="eastAsia"/>
                    </w:rPr>
                    <w:t>依据《报告表》和本批复文件，对项目建设过程中产生的各类污染物，采取相应的防治措施。</w:t>
                  </w:r>
                </w:p>
              </w:tc>
              <w:tc>
                <w:tcPr>
                  <w:tcW w:w="947" w:type="dxa"/>
                  <w:tcBorders>
                    <w:top w:val="single" w:sz="4" w:space="0" w:color="auto"/>
                    <w:left w:val="single" w:sz="4" w:space="0" w:color="auto"/>
                    <w:bottom w:val="single" w:sz="4" w:space="0" w:color="auto"/>
                    <w:right w:val="nil"/>
                  </w:tcBorders>
                  <w:vAlign w:val="center"/>
                  <w:hideMark/>
                </w:tcPr>
                <w:p w14:paraId="1641E1C9" w14:textId="77777777" w:rsidR="00CC35BB" w:rsidRPr="00AE24A0" w:rsidRDefault="00CC35BB" w:rsidP="00341917">
                  <w:pPr>
                    <w:pStyle w:val="12"/>
                  </w:pPr>
                  <w:r w:rsidRPr="00AE24A0">
                    <w:t>已落实</w:t>
                  </w:r>
                </w:p>
              </w:tc>
            </w:tr>
            <w:tr w:rsidR="00AE24A0" w:rsidRPr="00AE24A0" w14:paraId="6202E3BA" w14:textId="77777777" w:rsidTr="005B1F73">
              <w:trPr>
                <w:trHeight w:val="397"/>
                <w:jc w:val="center"/>
              </w:trPr>
              <w:tc>
                <w:tcPr>
                  <w:tcW w:w="743" w:type="dxa"/>
                  <w:vMerge w:val="restart"/>
                  <w:tcBorders>
                    <w:top w:val="single" w:sz="4" w:space="0" w:color="auto"/>
                    <w:left w:val="nil"/>
                    <w:right w:val="single" w:sz="4" w:space="0" w:color="auto"/>
                  </w:tcBorders>
                  <w:vAlign w:val="center"/>
                </w:tcPr>
                <w:p w14:paraId="655CA884" w14:textId="2B9E9113" w:rsidR="004F595D" w:rsidRPr="00AE24A0" w:rsidRDefault="004F595D" w:rsidP="004F595D">
                  <w:pPr>
                    <w:pStyle w:val="12"/>
                    <w:jc w:val="both"/>
                  </w:pPr>
                  <w:r w:rsidRPr="00AE24A0">
                    <w:rPr>
                      <w:rFonts w:hint="eastAsia"/>
                    </w:rPr>
                    <w:t>(</w:t>
                  </w:r>
                  <w:r w:rsidRPr="00AE24A0">
                    <w:rPr>
                      <w:rFonts w:hint="eastAsia"/>
                    </w:rPr>
                    <w:t>二</w:t>
                  </w:r>
                  <w:r w:rsidRPr="00AE24A0">
                    <w:rPr>
                      <w:rFonts w:hint="eastAsia"/>
                    </w:rPr>
                    <w:t>)</w:t>
                  </w:r>
                  <w:r w:rsidRPr="00AE24A0">
                    <w:rPr>
                      <w:rFonts w:hint="eastAsia"/>
                    </w:rPr>
                    <w:t>项目运行时，外排污染物应满足以下要求：</w:t>
                  </w:r>
                </w:p>
              </w:tc>
              <w:tc>
                <w:tcPr>
                  <w:tcW w:w="6390" w:type="dxa"/>
                  <w:tcBorders>
                    <w:top w:val="single" w:sz="4" w:space="0" w:color="auto"/>
                    <w:left w:val="nil"/>
                    <w:right w:val="single" w:sz="4" w:space="0" w:color="auto"/>
                  </w:tcBorders>
                  <w:vAlign w:val="center"/>
                </w:tcPr>
                <w:p w14:paraId="561B60CD" w14:textId="468B7646" w:rsidR="004F595D" w:rsidRPr="00AE24A0" w:rsidRDefault="004F595D" w:rsidP="004F595D">
                  <w:pPr>
                    <w:pStyle w:val="12"/>
                    <w:jc w:val="both"/>
                  </w:pPr>
                  <w:r w:rsidRPr="00AE24A0">
                    <w:rPr>
                      <w:rFonts w:hint="eastAsia"/>
                    </w:rPr>
                    <w:t>1</w:t>
                  </w:r>
                  <w:r w:rsidRPr="00AE24A0">
                    <w:rPr>
                      <w:rFonts w:hint="eastAsia"/>
                    </w:rPr>
                    <w:t>、废水：生活污水经化粪池处理后定期清运。生产冷却水循环使用不外排。</w:t>
                  </w:r>
                </w:p>
              </w:tc>
              <w:tc>
                <w:tcPr>
                  <w:tcW w:w="947" w:type="dxa"/>
                  <w:tcBorders>
                    <w:top w:val="single" w:sz="4" w:space="0" w:color="auto"/>
                    <w:left w:val="single" w:sz="4" w:space="0" w:color="auto"/>
                    <w:bottom w:val="single" w:sz="4" w:space="0" w:color="auto"/>
                    <w:right w:val="nil"/>
                  </w:tcBorders>
                  <w:vAlign w:val="center"/>
                </w:tcPr>
                <w:p w14:paraId="735D6BF1" w14:textId="523740B4" w:rsidR="004F595D" w:rsidRPr="00AE24A0" w:rsidRDefault="004F595D" w:rsidP="00341917">
                  <w:pPr>
                    <w:pStyle w:val="12"/>
                  </w:pPr>
                  <w:r w:rsidRPr="00AE24A0">
                    <w:t>已落实</w:t>
                  </w:r>
                </w:p>
              </w:tc>
            </w:tr>
            <w:tr w:rsidR="00AE24A0" w:rsidRPr="00AE24A0" w14:paraId="29241C2C" w14:textId="77777777" w:rsidTr="004F595D">
              <w:trPr>
                <w:trHeight w:val="397"/>
                <w:jc w:val="center"/>
              </w:trPr>
              <w:tc>
                <w:tcPr>
                  <w:tcW w:w="743" w:type="dxa"/>
                  <w:vMerge/>
                  <w:tcBorders>
                    <w:left w:val="nil"/>
                    <w:right w:val="single" w:sz="4" w:space="0" w:color="auto"/>
                  </w:tcBorders>
                  <w:vAlign w:val="center"/>
                </w:tcPr>
                <w:p w14:paraId="0104F725" w14:textId="77777777" w:rsidR="004F595D" w:rsidRPr="00AE24A0" w:rsidRDefault="004F595D" w:rsidP="004F595D">
                  <w:pPr>
                    <w:pStyle w:val="12"/>
                    <w:jc w:val="both"/>
                  </w:pPr>
                </w:p>
              </w:tc>
              <w:tc>
                <w:tcPr>
                  <w:tcW w:w="6390" w:type="dxa"/>
                  <w:tcBorders>
                    <w:left w:val="nil"/>
                    <w:right w:val="single" w:sz="4" w:space="0" w:color="auto"/>
                  </w:tcBorders>
                  <w:vAlign w:val="center"/>
                </w:tcPr>
                <w:p w14:paraId="157BB98A" w14:textId="569865D6" w:rsidR="004F595D" w:rsidRPr="00AE24A0" w:rsidRDefault="004F595D" w:rsidP="004F595D">
                  <w:pPr>
                    <w:pStyle w:val="12"/>
                    <w:jc w:val="both"/>
                  </w:pPr>
                  <w:r w:rsidRPr="00AE24A0">
                    <w:rPr>
                      <w:rFonts w:hint="eastAsia"/>
                    </w:rPr>
                    <w:t>2</w:t>
                  </w:r>
                  <w:r w:rsidRPr="00AE24A0">
                    <w:rPr>
                      <w:rFonts w:hint="eastAsia"/>
                    </w:rPr>
                    <w:t>、废气：吹塑工序采用负压管道收集</w:t>
                  </w:r>
                  <w:r w:rsidRPr="00AE24A0">
                    <w:rPr>
                      <w:rFonts w:hint="eastAsia"/>
                    </w:rPr>
                    <w:t>+</w:t>
                  </w:r>
                  <w:r w:rsidRPr="00AE24A0">
                    <w:rPr>
                      <w:rFonts w:hint="eastAsia"/>
                    </w:rPr>
                    <w:t>活性炭吸脱附装置</w:t>
                  </w:r>
                  <w:r w:rsidRPr="00AE24A0">
                    <w:rPr>
                      <w:rFonts w:hint="eastAsia"/>
                    </w:rPr>
                    <w:t>+</w:t>
                  </w:r>
                  <w:r w:rsidRPr="00AE24A0">
                    <w:rPr>
                      <w:rFonts w:hint="eastAsia"/>
                    </w:rPr>
                    <w:t>催化燃烧</w:t>
                  </w:r>
                  <w:r w:rsidRPr="00AE24A0">
                    <w:rPr>
                      <w:rFonts w:hint="eastAsia"/>
                    </w:rPr>
                    <w:t>+15m</w:t>
                  </w:r>
                  <w:r w:rsidRPr="00AE24A0">
                    <w:rPr>
                      <w:rFonts w:hint="eastAsia"/>
                    </w:rPr>
                    <w:t>高排气简，确保满足《合成树脂工业污染物排放标准》</w:t>
                  </w:r>
                  <w:r w:rsidRPr="00AE24A0">
                    <w:rPr>
                      <w:rFonts w:hint="eastAsia"/>
                    </w:rPr>
                    <w:t>(GB 31572-2015)</w:t>
                  </w:r>
                  <w:r w:rsidRPr="00AE24A0">
                    <w:rPr>
                      <w:rFonts w:hint="eastAsia"/>
                    </w:rPr>
                    <w:t>、《关于全省开展工业企业挥发性有机物专项治理工作中排放建议值的通知》</w:t>
                  </w:r>
                  <w:r w:rsidRPr="00AE24A0">
                    <w:rPr>
                      <w:rFonts w:hint="eastAsia"/>
                    </w:rPr>
                    <w:t>(</w:t>
                  </w:r>
                  <w:r w:rsidRPr="00AE24A0">
                    <w:rPr>
                      <w:rFonts w:hint="eastAsia"/>
                    </w:rPr>
                    <w:t>豫环攻坚办</w:t>
                  </w:r>
                  <w:r w:rsidRPr="00AE24A0">
                    <w:rPr>
                      <w:rFonts w:hint="eastAsia"/>
                    </w:rPr>
                    <w:t>(2017)162</w:t>
                  </w:r>
                  <w:r w:rsidRPr="00AE24A0">
                    <w:rPr>
                      <w:rFonts w:hint="eastAsia"/>
                    </w:rPr>
                    <w:t>号</w:t>
                  </w:r>
                  <w:r w:rsidRPr="00AE24A0">
                    <w:rPr>
                      <w:rFonts w:hint="eastAsia"/>
                    </w:rPr>
                    <w:t>)</w:t>
                  </w:r>
                  <w:r w:rsidRPr="00AE24A0">
                    <w:rPr>
                      <w:rFonts w:hint="eastAsia"/>
                    </w:rPr>
                    <w:t>、《河南省重污染天气重点行业应急减排措施制定技术指南</w:t>
                  </w:r>
                  <w:r w:rsidRPr="00AE24A0">
                    <w:rPr>
                      <w:rFonts w:hint="eastAsia"/>
                    </w:rPr>
                    <w:t>(2021</w:t>
                  </w:r>
                  <w:r w:rsidRPr="00AE24A0">
                    <w:rPr>
                      <w:rFonts w:hint="eastAsia"/>
                    </w:rPr>
                    <w:t>年修订</w:t>
                  </w:r>
                  <w:r w:rsidRPr="00AE24A0">
                    <w:rPr>
                      <w:rFonts w:hint="eastAsia"/>
                    </w:rPr>
                    <w:t>)</w:t>
                  </w:r>
                  <w:r w:rsidRPr="00AE24A0">
                    <w:rPr>
                      <w:rFonts w:hint="eastAsia"/>
                    </w:rPr>
                    <w:t>》塑料制品行业</w:t>
                  </w:r>
                  <w:r w:rsidRPr="00AE24A0">
                    <w:rPr>
                      <w:rFonts w:hint="eastAsia"/>
                    </w:rPr>
                    <w:t>B</w:t>
                  </w:r>
                  <w:r w:rsidRPr="00AE24A0">
                    <w:rPr>
                      <w:rFonts w:hint="eastAsia"/>
                    </w:rPr>
                    <w:t>级</w:t>
                  </w:r>
                  <w:r w:rsidRPr="00AE24A0">
                    <w:rPr>
                      <w:rFonts w:hint="eastAsia"/>
                    </w:rPr>
                    <w:t>30mg/m</w:t>
                  </w:r>
                  <w:r w:rsidRPr="00AE24A0">
                    <w:rPr>
                      <w:rFonts w:hint="eastAsia"/>
                      <w:vertAlign w:val="superscript"/>
                    </w:rPr>
                    <w:t>3</w:t>
                  </w:r>
                  <w:r w:rsidRPr="00AE24A0">
                    <w:rPr>
                      <w:rFonts w:hint="eastAsia"/>
                    </w:rPr>
                    <w:t>。粉碎工序采用密闭负压间</w:t>
                  </w:r>
                  <w:r w:rsidRPr="00AE24A0">
                    <w:rPr>
                      <w:rFonts w:hint="eastAsia"/>
                    </w:rPr>
                    <w:t>+</w:t>
                  </w:r>
                  <w:r w:rsidRPr="00AE24A0">
                    <w:rPr>
                      <w:rFonts w:hint="eastAsia"/>
                    </w:rPr>
                    <w:t>袋式除尘器</w:t>
                  </w:r>
                  <w:r w:rsidRPr="00AE24A0">
                    <w:rPr>
                      <w:rFonts w:hint="eastAsia"/>
                    </w:rPr>
                    <w:t>+15m</w:t>
                  </w:r>
                  <w:r w:rsidRPr="00AE24A0">
                    <w:rPr>
                      <w:rFonts w:hint="eastAsia"/>
                    </w:rPr>
                    <w:t>高排气筒，确保满足《大气污染物综合排放标准》</w:t>
                  </w:r>
                  <w:r w:rsidRPr="00AE24A0">
                    <w:rPr>
                      <w:rFonts w:hint="eastAsia"/>
                    </w:rPr>
                    <w:t>(GB16297-1996)</w:t>
                  </w:r>
                  <w:r w:rsidRPr="00AE24A0">
                    <w:rPr>
                      <w:rFonts w:hint="eastAsia"/>
                    </w:rPr>
                    <w:t>、《新乡市生态环境局关于进一步规范工业企业颗粒物排放限值的通知》《河南省重污染天气重点行业应急减排措施制定技术指南</w:t>
                  </w:r>
                  <w:r w:rsidRPr="00AE24A0">
                    <w:rPr>
                      <w:rFonts w:hint="eastAsia"/>
                    </w:rPr>
                    <w:t>(2021</w:t>
                  </w:r>
                  <w:r w:rsidRPr="00AE24A0">
                    <w:rPr>
                      <w:rFonts w:hint="eastAsia"/>
                    </w:rPr>
                    <w:t>年修订</w:t>
                  </w:r>
                  <w:r w:rsidRPr="00AE24A0">
                    <w:rPr>
                      <w:rFonts w:hint="eastAsia"/>
                    </w:rPr>
                    <w:t>)</w:t>
                  </w:r>
                  <w:r w:rsidRPr="00AE24A0">
                    <w:rPr>
                      <w:rFonts w:hint="eastAsia"/>
                    </w:rPr>
                    <w:t>》塑料制品行业</w:t>
                  </w:r>
                  <w:r w:rsidRPr="00AE24A0">
                    <w:rPr>
                      <w:rFonts w:hint="eastAsia"/>
                    </w:rPr>
                    <w:t>B</w:t>
                  </w:r>
                  <w:r w:rsidRPr="00AE24A0">
                    <w:rPr>
                      <w:rFonts w:hint="eastAsia"/>
                    </w:rPr>
                    <w:t>级</w:t>
                  </w:r>
                  <w:r w:rsidRPr="00AE24A0">
                    <w:rPr>
                      <w:rFonts w:hint="eastAsia"/>
                    </w:rPr>
                    <w:t>10mg/m</w:t>
                  </w:r>
                  <w:r w:rsidRPr="00AE24A0">
                    <w:rPr>
                      <w:rFonts w:hint="eastAsia"/>
                      <w:vertAlign w:val="superscript"/>
                    </w:rPr>
                    <w:t>3</w:t>
                  </w:r>
                  <w:r w:rsidRPr="00AE24A0">
                    <w:rPr>
                      <w:rFonts w:hint="eastAsia"/>
                    </w:rPr>
                    <w:t>。</w:t>
                  </w:r>
                </w:p>
              </w:tc>
              <w:tc>
                <w:tcPr>
                  <w:tcW w:w="947" w:type="dxa"/>
                  <w:tcBorders>
                    <w:top w:val="single" w:sz="4" w:space="0" w:color="auto"/>
                    <w:left w:val="single" w:sz="4" w:space="0" w:color="auto"/>
                    <w:bottom w:val="single" w:sz="4" w:space="0" w:color="auto"/>
                    <w:right w:val="nil"/>
                  </w:tcBorders>
                  <w:vAlign w:val="center"/>
                </w:tcPr>
                <w:p w14:paraId="4689A24C" w14:textId="42E7A026" w:rsidR="004F595D" w:rsidRPr="00AE24A0" w:rsidRDefault="004F595D" w:rsidP="004F595D">
                  <w:pPr>
                    <w:pStyle w:val="12"/>
                  </w:pPr>
                  <w:r w:rsidRPr="00AE24A0">
                    <w:t>已落实</w:t>
                  </w:r>
                </w:p>
              </w:tc>
            </w:tr>
            <w:tr w:rsidR="00AE24A0" w:rsidRPr="00AE24A0" w14:paraId="69529593" w14:textId="77777777" w:rsidTr="004F595D">
              <w:trPr>
                <w:trHeight w:val="397"/>
                <w:jc w:val="center"/>
              </w:trPr>
              <w:tc>
                <w:tcPr>
                  <w:tcW w:w="743" w:type="dxa"/>
                  <w:vMerge/>
                  <w:tcBorders>
                    <w:left w:val="nil"/>
                    <w:right w:val="single" w:sz="4" w:space="0" w:color="auto"/>
                  </w:tcBorders>
                  <w:vAlign w:val="center"/>
                </w:tcPr>
                <w:p w14:paraId="7933EC73" w14:textId="77777777" w:rsidR="004F595D" w:rsidRPr="00AE24A0" w:rsidRDefault="004F595D" w:rsidP="004F595D">
                  <w:pPr>
                    <w:pStyle w:val="12"/>
                    <w:jc w:val="both"/>
                  </w:pPr>
                </w:p>
              </w:tc>
              <w:tc>
                <w:tcPr>
                  <w:tcW w:w="6390" w:type="dxa"/>
                  <w:tcBorders>
                    <w:left w:val="nil"/>
                    <w:right w:val="single" w:sz="4" w:space="0" w:color="auto"/>
                  </w:tcBorders>
                  <w:vAlign w:val="center"/>
                </w:tcPr>
                <w:p w14:paraId="5DC4459E" w14:textId="03940F04" w:rsidR="004F595D" w:rsidRPr="00AE24A0" w:rsidRDefault="004F595D" w:rsidP="004F595D">
                  <w:pPr>
                    <w:pStyle w:val="12"/>
                    <w:jc w:val="both"/>
                  </w:pPr>
                  <w:r w:rsidRPr="00AE24A0">
                    <w:rPr>
                      <w:rFonts w:hint="eastAsia"/>
                      <w:kern w:val="2"/>
                      <w:szCs w:val="24"/>
                    </w:rPr>
                    <w:t>3</w:t>
                  </w:r>
                  <w:r w:rsidRPr="00AE24A0">
                    <w:rPr>
                      <w:rFonts w:hint="eastAsia"/>
                      <w:kern w:val="2"/>
                      <w:szCs w:val="24"/>
                    </w:rPr>
                    <w:t>、噪声：高噪声设备采取基础减振、厂房隔音及距离衰减等措施后，确保满足《工业企业厂界环境噪声排放标准》</w:t>
                  </w:r>
                  <w:r w:rsidRPr="00AE24A0">
                    <w:rPr>
                      <w:rFonts w:hint="eastAsia"/>
                      <w:kern w:val="2"/>
                      <w:szCs w:val="24"/>
                    </w:rPr>
                    <w:t>(GB12348-2008)2</w:t>
                  </w:r>
                  <w:r w:rsidRPr="00AE24A0">
                    <w:rPr>
                      <w:rFonts w:hint="eastAsia"/>
                      <w:kern w:val="2"/>
                      <w:szCs w:val="24"/>
                    </w:rPr>
                    <w:t>类排放标准限值要求。</w:t>
                  </w:r>
                </w:p>
              </w:tc>
              <w:tc>
                <w:tcPr>
                  <w:tcW w:w="947" w:type="dxa"/>
                  <w:tcBorders>
                    <w:top w:val="single" w:sz="4" w:space="0" w:color="auto"/>
                    <w:left w:val="single" w:sz="4" w:space="0" w:color="auto"/>
                    <w:bottom w:val="single" w:sz="4" w:space="0" w:color="auto"/>
                    <w:right w:val="nil"/>
                  </w:tcBorders>
                  <w:vAlign w:val="center"/>
                </w:tcPr>
                <w:p w14:paraId="4DAFB8D5" w14:textId="4AF7B336" w:rsidR="004F595D" w:rsidRPr="00AE24A0" w:rsidRDefault="004F595D" w:rsidP="004F595D">
                  <w:pPr>
                    <w:pStyle w:val="12"/>
                  </w:pPr>
                  <w:r w:rsidRPr="00AE24A0">
                    <w:t>已落实</w:t>
                  </w:r>
                </w:p>
              </w:tc>
            </w:tr>
            <w:tr w:rsidR="00AE24A0" w:rsidRPr="00AE24A0" w14:paraId="45A3B922" w14:textId="77777777" w:rsidTr="004F595D">
              <w:trPr>
                <w:trHeight w:val="397"/>
                <w:jc w:val="center"/>
              </w:trPr>
              <w:tc>
                <w:tcPr>
                  <w:tcW w:w="743" w:type="dxa"/>
                  <w:vMerge/>
                  <w:tcBorders>
                    <w:left w:val="nil"/>
                    <w:right w:val="single" w:sz="4" w:space="0" w:color="auto"/>
                  </w:tcBorders>
                  <w:vAlign w:val="center"/>
                </w:tcPr>
                <w:p w14:paraId="69C76959" w14:textId="77777777" w:rsidR="004F595D" w:rsidRPr="00AE24A0" w:rsidRDefault="004F595D" w:rsidP="004F595D">
                  <w:pPr>
                    <w:pStyle w:val="12"/>
                    <w:jc w:val="both"/>
                  </w:pPr>
                </w:p>
              </w:tc>
              <w:tc>
                <w:tcPr>
                  <w:tcW w:w="6390" w:type="dxa"/>
                  <w:tcBorders>
                    <w:left w:val="nil"/>
                    <w:right w:val="single" w:sz="4" w:space="0" w:color="auto"/>
                  </w:tcBorders>
                  <w:vAlign w:val="center"/>
                </w:tcPr>
                <w:p w14:paraId="20000233" w14:textId="77777777" w:rsidR="004F595D" w:rsidRPr="00AE24A0" w:rsidRDefault="004F595D" w:rsidP="004F595D">
                  <w:pPr>
                    <w:pStyle w:val="12"/>
                    <w:jc w:val="both"/>
                  </w:pPr>
                  <w:r w:rsidRPr="00AE24A0">
                    <w:rPr>
                      <w:rFonts w:hint="eastAsia"/>
                    </w:rPr>
                    <w:t>4</w:t>
                  </w:r>
                  <w:r w:rsidRPr="00AE24A0">
                    <w:rPr>
                      <w:rFonts w:hint="eastAsia"/>
                    </w:rPr>
                    <w:t>、固废：严格执行环评提出的固废处置措施。一般固废临时贮存按《一般工业固体废物贮存和填埋污染控制标准》</w:t>
                  </w:r>
                  <w:r w:rsidRPr="00AE24A0">
                    <w:rPr>
                      <w:rFonts w:hint="eastAsia"/>
                    </w:rPr>
                    <w:t>(GB18599-2020)</w:t>
                  </w:r>
                  <w:r w:rsidRPr="00AE24A0">
                    <w:rPr>
                      <w:rFonts w:hint="eastAsia"/>
                    </w:rPr>
                    <w:t>要求执行，废边角料、不合格品、回收粉尘暂存后定期出售。</w:t>
                  </w:r>
                </w:p>
                <w:p w14:paraId="545E1903" w14:textId="3B612DCD" w:rsidR="004F595D" w:rsidRPr="00AE24A0" w:rsidRDefault="004F595D" w:rsidP="004F595D">
                  <w:pPr>
                    <w:pStyle w:val="12"/>
                    <w:jc w:val="both"/>
                  </w:pPr>
                  <w:r w:rsidRPr="00AE24A0">
                    <w:rPr>
                      <w:rFonts w:hint="eastAsia"/>
                    </w:rPr>
                    <w:t>危险废物：废活性炭、废催化剂危废间分类暂存后交由资质第三方安全处置，确保满足《危险废物贮存污染控制标准》</w:t>
                  </w:r>
                  <w:r w:rsidRPr="00AE24A0">
                    <w:rPr>
                      <w:rFonts w:hint="eastAsia"/>
                    </w:rPr>
                    <w:t>(GB18597-2001)</w:t>
                  </w:r>
                  <w:r w:rsidRPr="00AE24A0">
                    <w:rPr>
                      <w:rFonts w:hint="eastAsia"/>
                    </w:rPr>
                    <w:t>及</w:t>
                  </w:r>
                  <w:r w:rsidRPr="00AE24A0">
                    <w:rPr>
                      <w:rFonts w:hint="eastAsia"/>
                    </w:rPr>
                    <w:t>2013</w:t>
                  </w:r>
                  <w:r w:rsidRPr="00AE24A0">
                    <w:rPr>
                      <w:rFonts w:hint="eastAsia"/>
                    </w:rPr>
                    <w:t>修改单。</w:t>
                  </w:r>
                </w:p>
              </w:tc>
              <w:tc>
                <w:tcPr>
                  <w:tcW w:w="947" w:type="dxa"/>
                  <w:tcBorders>
                    <w:top w:val="single" w:sz="4" w:space="0" w:color="auto"/>
                    <w:left w:val="single" w:sz="4" w:space="0" w:color="auto"/>
                    <w:bottom w:val="single" w:sz="4" w:space="0" w:color="auto"/>
                    <w:right w:val="nil"/>
                  </w:tcBorders>
                  <w:vAlign w:val="center"/>
                </w:tcPr>
                <w:p w14:paraId="38F261EE" w14:textId="1BA2FD8E" w:rsidR="004F595D" w:rsidRPr="00AE24A0" w:rsidRDefault="004F595D" w:rsidP="004F595D">
                  <w:pPr>
                    <w:pStyle w:val="12"/>
                  </w:pPr>
                  <w:r w:rsidRPr="00AE24A0">
                    <w:t>已落实</w:t>
                  </w:r>
                </w:p>
              </w:tc>
            </w:tr>
            <w:tr w:rsidR="00AE24A0" w:rsidRPr="00AE24A0" w14:paraId="7D24C4BF" w14:textId="77777777" w:rsidTr="004F595D">
              <w:trPr>
                <w:trHeight w:val="397"/>
                <w:jc w:val="center"/>
              </w:trPr>
              <w:tc>
                <w:tcPr>
                  <w:tcW w:w="7133" w:type="dxa"/>
                  <w:gridSpan w:val="2"/>
                  <w:tcBorders>
                    <w:top w:val="single" w:sz="4" w:space="0" w:color="auto"/>
                    <w:left w:val="nil"/>
                    <w:bottom w:val="single" w:sz="4" w:space="0" w:color="auto"/>
                    <w:right w:val="single" w:sz="4" w:space="0" w:color="auto"/>
                  </w:tcBorders>
                  <w:vAlign w:val="center"/>
                </w:tcPr>
                <w:p w14:paraId="0C5775E4" w14:textId="33157D54" w:rsidR="004F595D" w:rsidRPr="00AE24A0" w:rsidRDefault="004F595D" w:rsidP="004F595D">
                  <w:pPr>
                    <w:pStyle w:val="12"/>
                    <w:jc w:val="both"/>
                  </w:pPr>
                  <w:r w:rsidRPr="00AE24A0">
                    <w:rPr>
                      <w:rFonts w:hint="eastAsia"/>
                    </w:rPr>
                    <w:t>四、本批复仅对该项目的污染防治措施和相关污染物达标排放情况进行了审查。</w:t>
                  </w:r>
                </w:p>
              </w:tc>
              <w:tc>
                <w:tcPr>
                  <w:tcW w:w="947" w:type="dxa"/>
                  <w:tcBorders>
                    <w:top w:val="single" w:sz="4" w:space="0" w:color="auto"/>
                    <w:left w:val="single" w:sz="4" w:space="0" w:color="auto"/>
                    <w:bottom w:val="single" w:sz="4" w:space="0" w:color="auto"/>
                    <w:right w:val="nil"/>
                  </w:tcBorders>
                  <w:vAlign w:val="center"/>
                </w:tcPr>
                <w:p w14:paraId="12525F75" w14:textId="05404B3C" w:rsidR="004F595D" w:rsidRPr="00AE24A0" w:rsidRDefault="004F595D" w:rsidP="004F595D">
                  <w:pPr>
                    <w:pStyle w:val="12"/>
                  </w:pPr>
                  <w:r w:rsidRPr="00AE24A0">
                    <w:t>已落实</w:t>
                  </w:r>
                </w:p>
              </w:tc>
            </w:tr>
            <w:tr w:rsidR="00AE24A0" w:rsidRPr="00AE24A0" w14:paraId="7630518A" w14:textId="77777777" w:rsidTr="004F595D">
              <w:trPr>
                <w:trHeight w:val="397"/>
                <w:jc w:val="center"/>
              </w:trPr>
              <w:tc>
                <w:tcPr>
                  <w:tcW w:w="7133" w:type="dxa"/>
                  <w:gridSpan w:val="2"/>
                  <w:tcBorders>
                    <w:top w:val="single" w:sz="4" w:space="0" w:color="auto"/>
                    <w:left w:val="nil"/>
                    <w:bottom w:val="single" w:sz="4" w:space="0" w:color="auto"/>
                    <w:right w:val="single" w:sz="4" w:space="0" w:color="auto"/>
                  </w:tcBorders>
                  <w:vAlign w:val="center"/>
                </w:tcPr>
                <w:p w14:paraId="096E9D6D" w14:textId="2111AE23" w:rsidR="004F595D" w:rsidRPr="00AE24A0" w:rsidRDefault="004F595D" w:rsidP="004F595D">
                  <w:pPr>
                    <w:pStyle w:val="12"/>
                    <w:jc w:val="both"/>
                  </w:pPr>
                  <w:r w:rsidRPr="00AE24A0">
                    <w:rPr>
                      <w:rFonts w:hint="eastAsia"/>
                    </w:rPr>
                    <w:t>五、项目完工后</w:t>
                  </w:r>
                  <w:r w:rsidRPr="00AE24A0">
                    <w:rPr>
                      <w:rFonts w:hint="eastAsia"/>
                    </w:rPr>
                    <w:t>,</w:t>
                  </w:r>
                  <w:r w:rsidRPr="00AE24A0">
                    <w:rPr>
                      <w:rFonts w:hint="eastAsia"/>
                    </w:rPr>
                    <w:t>需按规定程序和标准进行竣工环境保护验收。项目由凤泉区环境监察大队负责监管。</w:t>
                  </w:r>
                </w:p>
              </w:tc>
              <w:tc>
                <w:tcPr>
                  <w:tcW w:w="947" w:type="dxa"/>
                  <w:tcBorders>
                    <w:top w:val="single" w:sz="4" w:space="0" w:color="auto"/>
                    <w:left w:val="single" w:sz="4" w:space="0" w:color="auto"/>
                    <w:bottom w:val="single" w:sz="4" w:space="0" w:color="auto"/>
                    <w:right w:val="nil"/>
                  </w:tcBorders>
                  <w:vAlign w:val="center"/>
                </w:tcPr>
                <w:p w14:paraId="739A0149" w14:textId="0E92E543" w:rsidR="004F595D" w:rsidRPr="00AE24A0" w:rsidRDefault="004F595D" w:rsidP="004F595D">
                  <w:pPr>
                    <w:pStyle w:val="12"/>
                  </w:pPr>
                  <w:r w:rsidRPr="00AE24A0">
                    <w:t>已落实</w:t>
                  </w:r>
                </w:p>
              </w:tc>
            </w:tr>
            <w:tr w:rsidR="00AE24A0" w:rsidRPr="00AE24A0" w14:paraId="0AD31872" w14:textId="77777777" w:rsidTr="004F595D">
              <w:trPr>
                <w:trHeight w:val="397"/>
                <w:jc w:val="center"/>
              </w:trPr>
              <w:tc>
                <w:tcPr>
                  <w:tcW w:w="7133" w:type="dxa"/>
                  <w:gridSpan w:val="2"/>
                  <w:tcBorders>
                    <w:top w:val="single" w:sz="4" w:space="0" w:color="auto"/>
                    <w:left w:val="nil"/>
                    <w:bottom w:val="single" w:sz="4" w:space="0" w:color="auto"/>
                    <w:right w:val="single" w:sz="4" w:space="0" w:color="auto"/>
                  </w:tcBorders>
                  <w:vAlign w:val="center"/>
                </w:tcPr>
                <w:p w14:paraId="2215F635" w14:textId="404B877E" w:rsidR="004F595D" w:rsidRPr="00AE24A0" w:rsidRDefault="004F595D" w:rsidP="004F595D">
                  <w:pPr>
                    <w:pStyle w:val="12"/>
                    <w:jc w:val="both"/>
                  </w:pPr>
                  <w:r w:rsidRPr="00AE24A0">
                    <w:rPr>
                      <w:rFonts w:hint="eastAsia"/>
                    </w:rPr>
                    <w:t>六、本批复有效期为</w:t>
                  </w:r>
                  <w:r w:rsidRPr="00AE24A0">
                    <w:rPr>
                      <w:rFonts w:hint="eastAsia"/>
                    </w:rPr>
                    <w:t>5</w:t>
                  </w:r>
                  <w:r w:rsidRPr="00AE24A0">
                    <w:rPr>
                      <w:rFonts w:hint="eastAsia"/>
                    </w:rPr>
                    <w:t>年。如该项目逾期方开工建设，其环境影响报告表应报我局重新审核。</w:t>
                  </w:r>
                </w:p>
              </w:tc>
              <w:tc>
                <w:tcPr>
                  <w:tcW w:w="947" w:type="dxa"/>
                  <w:tcBorders>
                    <w:top w:val="single" w:sz="4" w:space="0" w:color="auto"/>
                    <w:left w:val="single" w:sz="4" w:space="0" w:color="auto"/>
                    <w:bottom w:val="single" w:sz="4" w:space="0" w:color="auto"/>
                    <w:right w:val="nil"/>
                  </w:tcBorders>
                  <w:vAlign w:val="center"/>
                </w:tcPr>
                <w:p w14:paraId="3F9323D9" w14:textId="3471F21D" w:rsidR="004F595D" w:rsidRPr="00AE24A0" w:rsidRDefault="004F595D" w:rsidP="004F595D">
                  <w:pPr>
                    <w:pStyle w:val="12"/>
                  </w:pPr>
                  <w:r w:rsidRPr="00AE24A0">
                    <w:t>已落实</w:t>
                  </w:r>
                </w:p>
              </w:tc>
            </w:tr>
            <w:tr w:rsidR="00AE24A0" w:rsidRPr="00AE24A0" w14:paraId="446100C7" w14:textId="77777777" w:rsidTr="004F595D">
              <w:trPr>
                <w:trHeight w:val="397"/>
                <w:jc w:val="center"/>
              </w:trPr>
              <w:tc>
                <w:tcPr>
                  <w:tcW w:w="7133" w:type="dxa"/>
                  <w:gridSpan w:val="2"/>
                  <w:tcBorders>
                    <w:top w:val="single" w:sz="4" w:space="0" w:color="auto"/>
                    <w:left w:val="nil"/>
                    <w:bottom w:val="single" w:sz="4" w:space="0" w:color="auto"/>
                    <w:right w:val="single" w:sz="4" w:space="0" w:color="auto"/>
                  </w:tcBorders>
                  <w:vAlign w:val="center"/>
                </w:tcPr>
                <w:p w14:paraId="5C069F76" w14:textId="35010EB1" w:rsidR="004F595D" w:rsidRPr="00AE24A0" w:rsidRDefault="004F595D" w:rsidP="004F595D">
                  <w:pPr>
                    <w:pStyle w:val="12"/>
                    <w:jc w:val="both"/>
                  </w:pPr>
                  <w:r w:rsidRPr="00AE24A0">
                    <w:rPr>
                      <w:rFonts w:hint="eastAsia"/>
                    </w:rPr>
                    <w:t>七、如果今后国家、省、市颁布严于本批复指标的新标准或技术规范，届时你公司应按新标准或技术规范要求执行。</w:t>
                  </w:r>
                </w:p>
              </w:tc>
              <w:tc>
                <w:tcPr>
                  <w:tcW w:w="947" w:type="dxa"/>
                  <w:tcBorders>
                    <w:top w:val="single" w:sz="4" w:space="0" w:color="auto"/>
                    <w:left w:val="single" w:sz="4" w:space="0" w:color="auto"/>
                    <w:bottom w:val="single" w:sz="4" w:space="0" w:color="auto"/>
                    <w:right w:val="nil"/>
                  </w:tcBorders>
                  <w:vAlign w:val="center"/>
                </w:tcPr>
                <w:p w14:paraId="052054C7" w14:textId="126213E9" w:rsidR="004F595D" w:rsidRPr="00AE24A0" w:rsidRDefault="004F595D" w:rsidP="004F595D">
                  <w:pPr>
                    <w:pStyle w:val="12"/>
                  </w:pPr>
                  <w:r w:rsidRPr="00AE24A0">
                    <w:t>已落实</w:t>
                  </w:r>
                </w:p>
              </w:tc>
            </w:tr>
          </w:tbl>
          <w:p w14:paraId="3D7B9AC8" w14:textId="77777777" w:rsidR="00EE110B" w:rsidRPr="00AE24A0" w:rsidRDefault="00EE110B" w:rsidP="0044042C">
            <w:pPr>
              <w:spacing w:line="500" w:lineRule="exact"/>
              <w:ind w:firstLine="480"/>
              <w:rPr>
                <w:kern w:val="2"/>
                <w:szCs w:val="24"/>
              </w:rPr>
            </w:pPr>
          </w:p>
          <w:p w14:paraId="1720053A" w14:textId="77777777" w:rsidR="00BC7490" w:rsidRPr="00AE24A0" w:rsidRDefault="00BC7490" w:rsidP="00BE6B4B">
            <w:pPr>
              <w:spacing w:line="500" w:lineRule="exact"/>
              <w:ind w:firstLine="480"/>
              <w:rPr>
                <w:kern w:val="2"/>
                <w:szCs w:val="24"/>
              </w:rPr>
            </w:pPr>
          </w:p>
        </w:tc>
      </w:tr>
    </w:tbl>
    <w:p w14:paraId="284BAE3C" w14:textId="77777777" w:rsidR="001A0018" w:rsidRPr="00AE24A0" w:rsidRDefault="001A0018">
      <w:pPr>
        <w:spacing w:line="440" w:lineRule="exact"/>
        <w:ind w:firstLine="422"/>
        <w:rPr>
          <w:rFonts w:eastAsia="仿宋_GB2312"/>
          <w:b/>
          <w:sz w:val="21"/>
          <w:szCs w:val="21"/>
        </w:rPr>
      </w:pPr>
      <w:r w:rsidRPr="00AE24A0">
        <w:rPr>
          <w:rFonts w:eastAsia="仿宋_GB2312"/>
          <w:b/>
          <w:sz w:val="21"/>
          <w:szCs w:val="21"/>
        </w:rPr>
        <w:lastRenderedPageBreak/>
        <w:t>表五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AE24A0" w:rsidRPr="00AE24A0" w14:paraId="28304B40" w14:textId="77777777" w:rsidTr="00DF1889">
        <w:tc>
          <w:tcPr>
            <w:tcW w:w="8522" w:type="dxa"/>
          </w:tcPr>
          <w:p w14:paraId="7A680D55" w14:textId="77777777" w:rsidR="001A0018" w:rsidRPr="00AE24A0" w:rsidRDefault="001A0018" w:rsidP="004437B1">
            <w:pPr>
              <w:spacing w:line="480" w:lineRule="exact"/>
              <w:ind w:firstLine="480"/>
            </w:pPr>
            <w:r w:rsidRPr="00AE24A0">
              <w:t>验收监测质量保证及质量控制：</w:t>
            </w:r>
          </w:p>
          <w:p w14:paraId="661BF171" w14:textId="0CF7EA28" w:rsidR="001A0018" w:rsidRPr="00AE24A0" w:rsidRDefault="0089526B" w:rsidP="004437B1">
            <w:pPr>
              <w:spacing w:line="480" w:lineRule="exact"/>
              <w:ind w:firstLine="482"/>
              <w:textAlignment w:val="baseline"/>
              <w:rPr>
                <w:b/>
                <w:bCs/>
                <w:szCs w:val="24"/>
              </w:rPr>
            </w:pPr>
            <w:r w:rsidRPr="00AE24A0">
              <w:rPr>
                <w:rFonts w:hint="eastAsia"/>
                <w:b/>
                <w:bCs/>
                <w:szCs w:val="24"/>
              </w:rPr>
              <w:t>1</w:t>
            </w:r>
            <w:r w:rsidR="00C03A21" w:rsidRPr="00AE24A0">
              <w:rPr>
                <w:rFonts w:hint="eastAsia"/>
                <w:b/>
                <w:bCs/>
                <w:szCs w:val="24"/>
              </w:rPr>
              <w:t>、</w:t>
            </w:r>
            <w:r w:rsidR="001A0018" w:rsidRPr="00AE24A0">
              <w:rPr>
                <w:b/>
                <w:bCs/>
                <w:szCs w:val="24"/>
              </w:rPr>
              <w:t>分析方法及检测使用仪器</w:t>
            </w:r>
          </w:p>
          <w:p w14:paraId="4C3A151D" w14:textId="77777777" w:rsidR="00C03A21" w:rsidRPr="00AE24A0" w:rsidRDefault="00C03A21" w:rsidP="00C03A21">
            <w:pPr>
              <w:spacing w:line="440" w:lineRule="exact"/>
              <w:ind w:firstLine="480"/>
              <w:textAlignment w:val="baseline"/>
              <w:rPr>
                <w:rFonts w:eastAsia="黑体"/>
                <w:bCs/>
                <w:szCs w:val="24"/>
              </w:rPr>
            </w:pPr>
            <w:r w:rsidRPr="00AE24A0">
              <w:rPr>
                <w:bCs/>
                <w:szCs w:val="24"/>
              </w:rPr>
              <w:t>本次检测采样及分析均采用国家标准分析方法，方法来源和所用仪器设备见下表：</w:t>
            </w:r>
          </w:p>
          <w:p w14:paraId="7CAD7C13" w14:textId="07260BD5" w:rsidR="00E23A90" w:rsidRPr="00AE24A0" w:rsidRDefault="001A0018" w:rsidP="00250C12">
            <w:pPr>
              <w:ind w:firstLine="480"/>
              <w:textAlignment w:val="baseline"/>
              <w:rPr>
                <w:rFonts w:eastAsia="黑体"/>
                <w:szCs w:val="21"/>
              </w:rPr>
            </w:pPr>
            <w:r w:rsidRPr="00AE24A0">
              <w:rPr>
                <w:rFonts w:eastAsia="黑体"/>
                <w:szCs w:val="21"/>
              </w:rPr>
              <w:t>表</w:t>
            </w:r>
            <w:r w:rsidR="00FC4177" w:rsidRPr="00AE24A0">
              <w:rPr>
                <w:rFonts w:eastAsia="黑体"/>
                <w:szCs w:val="21"/>
              </w:rPr>
              <w:t>1</w:t>
            </w:r>
            <w:r w:rsidR="004816A9" w:rsidRPr="00AE24A0">
              <w:rPr>
                <w:rFonts w:eastAsia="黑体" w:hint="eastAsia"/>
                <w:szCs w:val="21"/>
              </w:rPr>
              <w:t>1</w:t>
            </w:r>
            <w:r w:rsidR="00CC35BB" w:rsidRPr="00AE24A0">
              <w:rPr>
                <w:rFonts w:eastAsia="黑体"/>
                <w:szCs w:val="21"/>
              </w:rPr>
              <w:t xml:space="preserve">          </w:t>
            </w:r>
            <w:r w:rsidRPr="00AE24A0">
              <w:rPr>
                <w:rFonts w:eastAsia="黑体"/>
                <w:szCs w:val="21"/>
              </w:rPr>
              <w:t>检测方法及检测仪器一览表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905"/>
              <w:gridCol w:w="1251"/>
              <w:gridCol w:w="2414"/>
              <w:gridCol w:w="2077"/>
              <w:gridCol w:w="1433"/>
            </w:tblGrid>
            <w:tr w:rsidR="00AE24A0" w:rsidRPr="00AE24A0" w14:paraId="07F70344" w14:textId="77777777" w:rsidTr="00295F32">
              <w:trPr>
                <w:trHeight w:val="397"/>
                <w:jc w:val="center"/>
              </w:trPr>
              <w:tc>
                <w:tcPr>
                  <w:tcW w:w="560" w:type="pct"/>
                  <w:vAlign w:val="center"/>
                </w:tcPr>
                <w:p w14:paraId="267DDDB0" w14:textId="77777777" w:rsidR="00DF1889" w:rsidRPr="00AE24A0" w:rsidRDefault="00DF1889" w:rsidP="00341917">
                  <w:pPr>
                    <w:pStyle w:val="12"/>
                    <w:rPr>
                      <w:b/>
                      <w:bCs/>
                    </w:rPr>
                  </w:pPr>
                  <w:r w:rsidRPr="00AE24A0">
                    <w:rPr>
                      <w:b/>
                      <w:bCs/>
                    </w:rPr>
                    <w:t>检测类别</w:t>
                  </w:r>
                </w:p>
              </w:tc>
              <w:tc>
                <w:tcPr>
                  <w:tcW w:w="774" w:type="pct"/>
                  <w:vAlign w:val="center"/>
                </w:tcPr>
                <w:p w14:paraId="45AE7B49" w14:textId="77777777" w:rsidR="00DF1889" w:rsidRPr="00AE24A0" w:rsidRDefault="00DF1889" w:rsidP="00341917">
                  <w:pPr>
                    <w:pStyle w:val="12"/>
                    <w:rPr>
                      <w:b/>
                      <w:bCs/>
                    </w:rPr>
                  </w:pPr>
                  <w:r w:rsidRPr="00AE24A0">
                    <w:rPr>
                      <w:b/>
                      <w:bCs/>
                    </w:rPr>
                    <w:t>检测项目</w:t>
                  </w:r>
                </w:p>
              </w:tc>
              <w:tc>
                <w:tcPr>
                  <w:tcW w:w="1494" w:type="pct"/>
                  <w:vAlign w:val="center"/>
                </w:tcPr>
                <w:p w14:paraId="51BC6AE6" w14:textId="56C16BBD" w:rsidR="00DF1889" w:rsidRPr="00AE24A0" w:rsidRDefault="006E0DD9" w:rsidP="00341917">
                  <w:pPr>
                    <w:pStyle w:val="12"/>
                    <w:rPr>
                      <w:b/>
                      <w:bCs/>
                    </w:rPr>
                  </w:pPr>
                  <w:r w:rsidRPr="00AE24A0">
                    <w:rPr>
                      <w:b/>
                      <w:bCs/>
                    </w:rPr>
                    <w:t>检测分析方法名称及来源</w:t>
                  </w:r>
                </w:p>
              </w:tc>
              <w:tc>
                <w:tcPr>
                  <w:tcW w:w="1285" w:type="pct"/>
                  <w:vAlign w:val="center"/>
                </w:tcPr>
                <w:p w14:paraId="445DC90E" w14:textId="18238C56" w:rsidR="00DF1889" w:rsidRPr="00AE24A0" w:rsidRDefault="006E0DD9" w:rsidP="00341917">
                  <w:pPr>
                    <w:pStyle w:val="12"/>
                    <w:rPr>
                      <w:b/>
                      <w:bCs/>
                    </w:rPr>
                  </w:pPr>
                  <w:r w:rsidRPr="00AE24A0">
                    <w:rPr>
                      <w:b/>
                      <w:bCs/>
                    </w:rPr>
                    <w:t>检测分析仪器及型号</w:t>
                  </w:r>
                </w:p>
              </w:tc>
              <w:tc>
                <w:tcPr>
                  <w:tcW w:w="887" w:type="pct"/>
                  <w:vAlign w:val="center"/>
                </w:tcPr>
                <w:p w14:paraId="5CF6ED35" w14:textId="77777777" w:rsidR="00DF1889" w:rsidRPr="00AE24A0" w:rsidRDefault="00DF1889" w:rsidP="00341917">
                  <w:pPr>
                    <w:pStyle w:val="12"/>
                    <w:rPr>
                      <w:b/>
                      <w:bCs/>
                    </w:rPr>
                  </w:pPr>
                  <w:r w:rsidRPr="00AE24A0">
                    <w:rPr>
                      <w:b/>
                      <w:bCs/>
                    </w:rPr>
                    <w:t>检出限</w:t>
                  </w:r>
                </w:p>
              </w:tc>
            </w:tr>
            <w:tr w:rsidR="00AE24A0" w:rsidRPr="00AE24A0" w14:paraId="5FB5139F" w14:textId="77777777" w:rsidTr="00295F32">
              <w:trPr>
                <w:trHeight w:val="397"/>
                <w:jc w:val="center"/>
              </w:trPr>
              <w:tc>
                <w:tcPr>
                  <w:tcW w:w="560" w:type="pct"/>
                  <w:vMerge w:val="restart"/>
                  <w:vAlign w:val="center"/>
                </w:tcPr>
                <w:p w14:paraId="09DF5B60" w14:textId="31F778FA" w:rsidR="006978FA" w:rsidRPr="00AE24A0" w:rsidRDefault="006978FA" w:rsidP="00341917">
                  <w:pPr>
                    <w:pStyle w:val="12"/>
                  </w:pPr>
                  <w:r w:rsidRPr="00AE24A0">
                    <w:t>废气</w:t>
                  </w:r>
                </w:p>
              </w:tc>
              <w:tc>
                <w:tcPr>
                  <w:tcW w:w="774" w:type="pct"/>
                  <w:vMerge w:val="restart"/>
                  <w:vAlign w:val="center"/>
                </w:tcPr>
                <w:p w14:paraId="58C12919" w14:textId="4BF82136" w:rsidR="006978FA" w:rsidRPr="00AE24A0" w:rsidRDefault="006978FA" w:rsidP="00341917">
                  <w:pPr>
                    <w:pStyle w:val="12"/>
                  </w:pPr>
                  <w:r w:rsidRPr="00AE24A0">
                    <w:rPr>
                      <w:rFonts w:hint="eastAsia"/>
                    </w:rPr>
                    <w:t>非甲烷总烃</w:t>
                  </w:r>
                </w:p>
              </w:tc>
              <w:tc>
                <w:tcPr>
                  <w:tcW w:w="1494" w:type="pct"/>
                  <w:vAlign w:val="center"/>
                </w:tcPr>
                <w:p w14:paraId="055278E8" w14:textId="4E5F2610" w:rsidR="006978FA" w:rsidRPr="00AE24A0" w:rsidRDefault="006978FA" w:rsidP="006978FA">
                  <w:pPr>
                    <w:pStyle w:val="12"/>
                  </w:pPr>
                  <w:r w:rsidRPr="00AE24A0">
                    <w:rPr>
                      <w:rFonts w:hint="eastAsia"/>
                    </w:rPr>
                    <w:t>固定污染源废气</w:t>
                  </w:r>
                  <w:r w:rsidRPr="00AE24A0">
                    <w:rPr>
                      <w:rFonts w:hint="eastAsia"/>
                    </w:rPr>
                    <w:t xml:space="preserve"> </w:t>
                  </w:r>
                  <w:r w:rsidRPr="00AE24A0">
                    <w:rPr>
                      <w:rFonts w:hint="eastAsia"/>
                    </w:rPr>
                    <w:t>总烃、甲烷和非甲烷总烃的测定</w:t>
                  </w:r>
                  <w:r w:rsidRPr="00AE24A0">
                    <w:rPr>
                      <w:rFonts w:hint="eastAsia"/>
                    </w:rPr>
                    <w:t xml:space="preserve"> </w:t>
                  </w:r>
                  <w:r w:rsidRPr="00AE24A0">
                    <w:rPr>
                      <w:rFonts w:hint="eastAsia"/>
                    </w:rPr>
                    <w:t>气相色谱法</w:t>
                  </w:r>
                  <w:r w:rsidRPr="00AE24A0">
                    <w:rPr>
                      <w:rFonts w:hint="eastAsia"/>
                    </w:rPr>
                    <w:t xml:space="preserve"> HJ 38-2017</w:t>
                  </w:r>
                </w:p>
              </w:tc>
              <w:tc>
                <w:tcPr>
                  <w:tcW w:w="1285" w:type="pct"/>
                  <w:vAlign w:val="center"/>
                </w:tcPr>
                <w:p w14:paraId="1C879748" w14:textId="77777777" w:rsidR="006978FA" w:rsidRPr="00AE24A0" w:rsidRDefault="006978FA" w:rsidP="006978FA">
                  <w:pPr>
                    <w:pStyle w:val="12"/>
                  </w:pPr>
                  <w:r w:rsidRPr="00AE24A0">
                    <w:rPr>
                      <w:rFonts w:hint="eastAsia"/>
                    </w:rPr>
                    <w:t>气相色谱仪</w:t>
                  </w:r>
                </w:p>
                <w:p w14:paraId="47F50112" w14:textId="18C370E9" w:rsidR="006978FA" w:rsidRPr="00AE24A0" w:rsidRDefault="006978FA" w:rsidP="006978FA">
                  <w:pPr>
                    <w:pStyle w:val="12"/>
                  </w:pPr>
                  <w:r w:rsidRPr="00AE24A0">
                    <w:t>GC112N/FID</w:t>
                  </w:r>
                </w:p>
              </w:tc>
              <w:tc>
                <w:tcPr>
                  <w:tcW w:w="887" w:type="pct"/>
                  <w:vAlign w:val="center"/>
                </w:tcPr>
                <w:p w14:paraId="7419B906" w14:textId="77777777" w:rsidR="006978FA" w:rsidRPr="00AE24A0" w:rsidRDefault="006978FA" w:rsidP="006978FA">
                  <w:pPr>
                    <w:pStyle w:val="12"/>
                  </w:pPr>
                  <w:r w:rsidRPr="00AE24A0">
                    <w:t>0.07mg/m</w:t>
                  </w:r>
                  <w:r w:rsidRPr="00AE24A0">
                    <w:rPr>
                      <w:vertAlign w:val="superscript"/>
                    </w:rPr>
                    <w:t>3</w:t>
                  </w:r>
                </w:p>
                <w:p w14:paraId="1D36F080" w14:textId="19DC03B5" w:rsidR="006978FA" w:rsidRPr="00AE24A0" w:rsidRDefault="006978FA" w:rsidP="006978FA">
                  <w:pPr>
                    <w:pStyle w:val="12"/>
                  </w:pPr>
                  <w:r w:rsidRPr="00AE24A0">
                    <w:rPr>
                      <w:rFonts w:hint="eastAsia"/>
                    </w:rPr>
                    <w:t>(</w:t>
                  </w:r>
                  <w:r w:rsidRPr="00AE24A0">
                    <w:rPr>
                      <w:rFonts w:hint="eastAsia"/>
                    </w:rPr>
                    <w:t>以碳计</w:t>
                  </w:r>
                  <w:r w:rsidRPr="00AE24A0">
                    <w:rPr>
                      <w:rFonts w:hint="eastAsia"/>
                    </w:rPr>
                    <w:t>)</w:t>
                  </w:r>
                </w:p>
              </w:tc>
            </w:tr>
            <w:tr w:rsidR="00AE24A0" w:rsidRPr="00AE24A0" w14:paraId="584CB80E" w14:textId="77777777" w:rsidTr="00295F32">
              <w:trPr>
                <w:trHeight w:val="397"/>
                <w:jc w:val="center"/>
              </w:trPr>
              <w:tc>
                <w:tcPr>
                  <w:tcW w:w="560" w:type="pct"/>
                  <w:vMerge/>
                  <w:vAlign w:val="center"/>
                </w:tcPr>
                <w:p w14:paraId="22F254CC" w14:textId="77777777" w:rsidR="006978FA" w:rsidRPr="00AE24A0" w:rsidRDefault="006978FA" w:rsidP="00341917">
                  <w:pPr>
                    <w:pStyle w:val="12"/>
                  </w:pPr>
                </w:p>
              </w:tc>
              <w:tc>
                <w:tcPr>
                  <w:tcW w:w="774" w:type="pct"/>
                  <w:vMerge/>
                  <w:vAlign w:val="center"/>
                </w:tcPr>
                <w:p w14:paraId="45ABE875" w14:textId="77777777" w:rsidR="006978FA" w:rsidRPr="00AE24A0" w:rsidRDefault="006978FA" w:rsidP="00341917">
                  <w:pPr>
                    <w:pStyle w:val="12"/>
                  </w:pPr>
                </w:p>
              </w:tc>
              <w:tc>
                <w:tcPr>
                  <w:tcW w:w="1494" w:type="pct"/>
                  <w:vAlign w:val="center"/>
                </w:tcPr>
                <w:p w14:paraId="6F019BE1" w14:textId="33442388" w:rsidR="006978FA" w:rsidRPr="00AE24A0" w:rsidRDefault="006978FA" w:rsidP="006978FA">
                  <w:pPr>
                    <w:pStyle w:val="12"/>
                  </w:pPr>
                  <w:r w:rsidRPr="00AE24A0">
                    <w:rPr>
                      <w:rFonts w:hint="eastAsia"/>
                    </w:rPr>
                    <w:t>环境空气</w:t>
                  </w:r>
                  <w:r w:rsidRPr="00AE24A0">
                    <w:rPr>
                      <w:rFonts w:hint="eastAsia"/>
                    </w:rPr>
                    <w:t xml:space="preserve"> </w:t>
                  </w:r>
                  <w:r w:rsidRPr="00AE24A0">
                    <w:rPr>
                      <w:rFonts w:hint="eastAsia"/>
                    </w:rPr>
                    <w:t>总烃、甲烷和非甲烷总烃的测定</w:t>
                  </w:r>
                  <w:r w:rsidRPr="00AE24A0">
                    <w:rPr>
                      <w:rFonts w:hint="eastAsia"/>
                    </w:rPr>
                    <w:t xml:space="preserve"> </w:t>
                  </w:r>
                  <w:r w:rsidRPr="00AE24A0">
                    <w:rPr>
                      <w:rFonts w:hint="eastAsia"/>
                    </w:rPr>
                    <w:t>直接进样</w:t>
                  </w:r>
                  <w:r w:rsidRPr="00AE24A0">
                    <w:rPr>
                      <w:rFonts w:hint="eastAsia"/>
                    </w:rPr>
                    <w:t>-</w:t>
                  </w:r>
                  <w:r w:rsidRPr="00AE24A0">
                    <w:rPr>
                      <w:rFonts w:hint="eastAsia"/>
                    </w:rPr>
                    <w:t>气相色谱法</w:t>
                  </w:r>
                  <w:r w:rsidRPr="00AE24A0">
                    <w:rPr>
                      <w:rFonts w:hint="eastAsia"/>
                    </w:rPr>
                    <w:t xml:space="preserve"> HJ 604-2017</w:t>
                  </w:r>
                </w:p>
              </w:tc>
              <w:tc>
                <w:tcPr>
                  <w:tcW w:w="1285" w:type="pct"/>
                  <w:vAlign w:val="center"/>
                </w:tcPr>
                <w:p w14:paraId="69496C82" w14:textId="77777777" w:rsidR="006978FA" w:rsidRPr="00AE24A0" w:rsidRDefault="006978FA" w:rsidP="006978FA">
                  <w:pPr>
                    <w:pStyle w:val="12"/>
                  </w:pPr>
                  <w:r w:rsidRPr="00AE24A0">
                    <w:rPr>
                      <w:rFonts w:hint="eastAsia"/>
                    </w:rPr>
                    <w:t>气相色谱仪</w:t>
                  </w:r>
                </w:p>
                <w:p w14:paraId="2BC5FC9A" w14:textId="40D4A8AB" w:rsidR="006978FA" w:rsidRPr="00AE24A0" w:rsidRDefault="006978FA" w:rsidP="006978FA">
                  <w:pPr>
                    <w:pStyle w:val="12"/>
                  </w:pPr>
                  <w:r w:rsidRPr="00AE24A0">
                    <w:t>GC112N/FID</w:t>
                  </w:r>
                </w:p>
              </w:tc>
              <w:tc>
                <w:tcPr>
                  <w:tcW w:w="887" w:type="pct"/>
                  <w:vAlign w:val="center"/>
                </w:tcPr>
                <w:p w14:paraId="6E0D8F4E" w14:textId="77777777" w:rsidR="006978FA" w:rsidRPr="00AE24A0" w:rsidRDefault="006978FA" w:rsidP="006978FA">
                  <w:pPr>
                    <w:pStyle w:val="12"/>
                  </w:pPr>
                  <w:r w:rsidRPr="00AE24A0">
                    <w:t>0.07mg/m</w:t>
                  </w:r>
                  <w:r w:rsidRPr="00AE24A0">
                    <w:rPr>
                      <w:vertAlign w:val="superscript"/>
                    </w:rPr>
                    <w:t>3</w:t>
                  </w:r>
                </w:p>
                <w:p w14:paraId="65786F24" w14:textId="193F87AB" w:rsidR="006978FA" w:rsidRPr="00AE24A0" w:rsidRDefault="006978FA" w:rsidP="006978FA">
                  <w:pPr>
                    <w:pStyle w:val="12"/>
                  </w:pPr>
                  <w:r w:rsidRPr="00AE24A0">
                    <w:rPr>
                      <w:rFonts w:hint="eastAsia"/>
                    </w:rPr>
                    <w:t>(</w:t>
                  </w:r>
                  <w:r w:rsidRPr="00AE24A0">
                    <w:rPr>
                      <w:rFonts w:hint="eastAsia"/>
                    </w:rPr>
                    <w:t>以碳计</w:t>
                  </w:r>
                  <w:r w:rsidRPr="00AE24A0">
                    <w:rPr>
                      <w:rFonts w:hint="eastAsia"/>
                    </w:rPr>
                    <w:t>)</w:t>
                  </w:r>
                </w:p>
              </w:tc>
            </w:tr>
            <w:tr w:rsidR="00AE24A0" w:rsidRPr="00AE24A0" w14:paraId="4CA1650F" w14:textId="77777777" w:rsidTr="00295F32">
              <w:trPr>
                <w:trHeight w:val="397"/>
                <w:jc w:val="center"/>
              </w:trPr>
              <w:tc>
                <w:tcPr>
                  <w:tcW w:w="560" w:type="pct"/>
                  <w:vMerge/>
                  <w:vAlign w:val="center"/>
                </w:tcPr>
                <w:p w14:paraId="46400D10" w14:textId="038EB386" w:rsidR="006978FA" w:rsidRPr="00AE24A0" w:rsidRDefault="006978FA" w:rsidP="00341917">
                  <w:pPr>
                    <w:pStyle w:val="12"/>
                  </w:pPr>
                </w:p>
              </w:tc>
              <w:tc>
                <w:tcPr>
                  <w:tcW w:w="774" w:type="pct"/>
                  <w:vMerge w:val="restart"/>
                  <w:vAlign w:val="center"/>
                </w:tcPr>
                <w:p w14:paraId="55ED475C" w14:textId="5CABCF50" w:rsidR="006978FA" w:rsidRPr="00AE24A0" w:rsidRDefault="006978FA" w:rsidP="00341917">
                  <w:pPr>
                    <w:pStyle w:val="12"/>
                    <w:rPr>
                      <w:kern w:val="2"/>
                    </w:rPr>
                  </w:pPr>
                  <w:r w:rsidRPr="00AE24A0">
                    <w:t>颗粒物</w:t>
                  </w:r>
                </w:p>
              </w:tc>
              <w:tc>
                <w:tcPr>
                  <w:tcW w:w="1494" w:type="pct"/>
                  <w:vAlign w:val="center"/>
                </w:tcPr>
                <w:p w14:paraId="0AD77276" w14:textId="463D18D0" w:rsidR="006978FA" w:rsidRPr="00AE24A0" w:rsidRDefault="006978FA" w:rsidP="00341917">
                  <w:pPr>
                    <w:pStyle w:val="12"/>
                    <w:rPr>
                      <w:kern w:val="2"/>
                    </w:rPr>
                  </w:pPr>
                  <w:r w:rsidRPr="00AE24A0">
                    <w:t>固定污染源废气</w:t>
                  </w:r>
                  <w:r w:rsidRPr="00AE24A0">
                    <w:t xml:space="preserve"> </w:t>
                  </w:r>
                  <w:r w:rsidRPr="00AE24A0">
                    <w:t>低浓度颗粒物的测定</w:t>
                  </w:r>
                  <w:r w:rsidRPr="00AE24A0">
                    <w:t xml:space="preserve"> </w:t>
                  </w:r>
                  <w:r w:rsidRPr="00AE24A0">
                    <w:t>重量法</w:t>
                  </w:r>
                  <w:r w:rsidRPr="00AE24A0">
                    <w:t xml:space="preserve"> HJ 836-2017</w:t>
                  </w:r>
                </w:p>
              </w:tc>
              <w:tc>
                <w:tcPr>
                  <w:tcW w:w="1285" w:type="pct"/>
                  <w:vAlign w:val="center"/>
                </w:tcPr>
                <w:p w14:paraId="064ECAC6" w14:textId="6FC8976F" w:rsidR="006978FA" w:rsidRPr="00AE24A0" w:rsidRDefault="00E84561" w:rsidP="00E84561">
                  <w:pPr>
                    <w:pStyle w:val="12"/>
                  </w:pPr>
                  <w:r w:rsidRPr="00AE24A0">
                    <w:rPr>
                      <w:rFonts w:hint="eastAsia"/>
                    </w:rPr>
                    <w:t>十万分之一电子天平</w:t>
                  </w:r>
                  <w:r w:rsidRPr="00AE24A0">
                    <w:t>PT-85S</w:t>
                  </w:r>
                </w:p>
              </w:tc>
              <w:tc>
                <w:tcPr>
                  <w:tcW w:w="887" w:type="pct"/>
                  <w:vAlign w:val="center"/>
                </w:tcPr>
                <w:p w14:paraId="18714644" w14:textId="56C0488A" w:rsidR="006978FA" w:rsidRPr="00AE24A0" w:rsidRDefault="006978FA" w:rsidP="00341917">
                  <w:pPr>
                    <w:pStyle w:val="12"/>
                    <w:rPr>
                      <w:kern w:val="2"/>
                    </w:rPr>
                  </w:pPr>
                  <w:r w:rsidRPr="00AE24A0">
                    <w:t>1.0mg/m</w:t>
                  </w:r>
                  <w:r w:rsidRPr="00AE24A0">
                    <w:rPr>
                      <w:vertAlign w:val="superscript"/>
                    </w:rPr>
                    <w:t>3</w:t>
                  </w:r>
                </w:p>
              </w:tc>
            </w:tr>
            <w:tr w:rsidR="00AE24A0" w:rsidRPr="00AE24A0" w14:paraId="70415A24" w14:textId="77777777" w:rsidTr="00295F32">
              <w:trPr>
                <w:trHeight w:val="397"/>
                <w:jc w:val="center"/>
              </w:trPr>
              <w:tc>
                <w:tcPr>
                  <w:tcW w:w="560" w:type="pct"/>
                  <w:vMerge/>
                  <w:vAlign w:val="center"/>
                </w:tcPr>
                <w:p w14:paraId="6D37D67D" w14:textId="33B047CE" w:rsidR="006978FA" w:rsidRPr="00AE24A0" w:rsidRDefault="006978FA" w:rsidP="00341917">
                  <w:pPr>
                    <w:pStyle w:val="12"/>
                  </w:pPr>
                </w:p>
              </w:tc>
              <w:tc>
                <w:tcPr>
                  <w:tcW w:w="774" w:type="pct"/>
                  <w:vMerge/>
                  <w:vAlign w:val="center"/>
                </w:tcPr>
                <w:p w14:paraId="122C64DC" w14:textId="04696E77" w:rsidR="006978FA" w:rsidRPr="00AE24A0" w:rsidRDefault="006978FA" w:rsidP="00341917">
                  <w:pPr>
                    <w:pStyle w:val="12"/>
                  </w:pPr>
                </w:p>
              </w:tc>
              <w:tc>
                <w:tcPr>
                  <w:tcW w:w="1494" w:type="pct"/>
                  <w:vAlign w:val="center"/>
                </w:tcPr>
                <w:p w14:paraId="4C2611AE" w14:textId="05A8093E" w:rsidR="006978FA" w:rsidRPr="00AE24A0" w:rsidRDefault="006978FA" w:rsidP="00341917">
                  <w:pPr>
                    <w:pStyle w:val="12"/>
                  </w:pPr>
                  <w:r w:rsidRPr="00AE24A0">
                    <w:t>环境空气</w:t>
                  </w:r>
                  <w:r w:rsidRPr="00AE24A0">
                    <w:t xml:space="preserve"> </w:t>
                  </w:r>
                  <w:r w:rsidRPr="00AE24A0">
                    <w:t>总悬浮颗粒物的测定重量法</w:t>
                  </w:r>
                  <w:r w:rsidRPr="00AE24A0">
                    <w:t>HJ1263-2022</w:t>
                  </w:r>
                  <w:r w:rsidRPr="00AE24A0">
                    <w:rPr>
                      <w:spacing w:val="-4"/>
                    </w:rPr>
                    <w:t>及修改单</w:t>
                  </w:r>
                </w:p>
              </w:tc>
              <w:tc>
                <w:tcPr>
                  <w:tcW w:w="1285" w:type="pct"/>
                  <w:vAlign w:val="center"/>
                </w:tcPr>
                <w:p w14:paraId="6B811E2B" w14:textId="18FECF88" w:rsidR="006978FA" w:rsidRPr="00AE24A0" w:rsidRDefault="00E84561" w:rsidP="00E84561">
                  <w:pPr>
                    <w:pStyle w:val="12"/>
                  </w:pPr>
                  <w:r w:rsidRPr="00AE24A0">
                    <w:rPr>
                      <w:rFonts w:hint="eastAsia"/>
                    </w:rPr>
                    <w:t>万分之一电子天平</w:t>
                  </w:r>
                  <w:r w:rsidRPr="00AE24A0">
                    <w:t>JJ224BC</w:t>
                  </w:r>
                </w:p>
              </w:tc>
              <w:tc>
                <w:tcPr>
                  <w:tcW w:w="887" w:type="pct"/>
                  <w:vAlign w:val="center"/>
                </w:tcPr>
                <w:p w14:paraId="536F4F48" w14:textId="3C31421E" w:rsidR="006978FA" w:rsidRPr="00AE24A0" w:rsidRDefault="006978FA" w:rsidP="00341917">
                  <w:pPr>
                    <w:pStyle w:val="12"/>
                  </w:pPr>
                  <w:r w:rsidRPr="00AE24A0">
                    <w:t>7μg/m</w:t>
                  </w:r>
                  <w:r w:rsidRPr="00AE24A0">
                    <w:rPr>
                      <w:vertAlign w:val="superscript"/>
                    </w:rPr>
                    <w:t>3</w:t>
                  </w:r>
                </w:p>
              </w:tc>
            </w:tr>
            <w:tr w:rsidR="00AE24A0" w:rsidRPr="00AE24A0" w14:paraId="3CACA120" w14:textId="77777777" w:rsidTr="00295F32">
              <w:trPr>
                <w:trHeight w:val="397"/>
                <w:jc w:val="center"/>
              </w:trPr>
              <w:tc>
                <w:tcPr>
                  <w:tcW w:w="560" w:type="pct"/>
                  <w:vAlign w:val="center"/>
                </w:tcPr>
                <w:p w14:paraId="66AEDFCA" w14:textId="77777777" w:rsidR="006E0DD9" w:rsidRPr="00AE24A0" w:rsidRDefault="006E0DD9" w:rsidP="00341917">
                  <w:pPr>
                    <w:pStyle w:val="12"/>
                  </w:pPr>
                  <w:r w:rsidRPr="00AE24A0">
                    <w:t>噪声</w:t>
                  </w:r>
                </w:p>
              </w:tc>
              <w:tc>
                <w:tcPr>
                  <w:tcW w:w="774" w:type="pct"/>
                  <w:vAlign w:val="center"/>
                </w:tcPr>
                <w:p w14:paraId="3A5D46D7" w14:textId="77777777" w:rsidR="00997856" w:rsidRPr="00AE24A0" w:rsidRDefault="00997856" w:rsidP="00997856">
                  <w:pPr>
                    <w:pStyle w:val="12"/>
                  </w:pPr>
                  <w:r w:rsidRPr="00AE24A0">
                    <w:rPr>
                      <w:rFonts w:hint="eastAsia"/>
                    </w:rPr>
                    <w:t>等效连续</w:t>
                  </w:r>
                  <w:r w:rsidRPr="00AE24A0">
                    <w:rPr>
                      <w:rFonts w:hint="eastAsia"/>
                    </w:rPr>
                    <w:t>A</w:t>
                  </w:r>
                </w:p>
                <w:p w14:paraId="5DCC4570" w14:textId="27737B3A" w:rsidR="006E0DD9" w:rsidRPr="00AE24A0" w:rsidRDefault="00997856" w:rsidP="00997856">
                  <w:pPr>
                    <w:pStyle w:val="12"/>
                  </w:pPr>
                  <w:r w:rsidRPr="00AE24A0">
                    <w:rPr>
                      <w:rFonts w:hint="eastAsia"/>
                    </w:rPr>
                    <w:t>声级</w:t>
                  </w:r>
                </w:p>
              </w:tc>
              <w:tc>
                <w:tcPr>
                  <w:tcW w:w="1494" w:type="pct"/>
                  <w:vAlign w:val="center"/>
                </w:tcPr>
                <w:p w14:paraId="0090B99A" w14:textId="1A773B22" w:rsidR="006E0DD9" w:rsidRPr="00AE24A0" w:rsidRDefault="006E0DD9" w:rsidP="00341917">
                  <w:pPr>
                    <w:pStyle w:val="12"/>
                  </w:pPr>
                  <w:r w:rsidRPr="00AE24A0">
                    <w:t>工业企业厂界环境噪声排放标准</w:t>
                  </w:r>
                  <w:r w:rsidRPr="00AE24A0">
                    <w:t>GB 12348-2008</w:t>
                  </w:r>
                </w:p>
              </w:tc>
              <w:tc>
                <w:tcPr>
                  <w:tcW w:w="1285" w:type="pct"/>
                  <w:vAlign w:val="center"/>
                </w:tcPr>
                <w:p w14:paraId="4B2CE93D" w14:textId="72F0BF1F" w:rsidR="006E0DD9" w:rsidRPr="00AE24A0" w:rsidRDefault="00E84561" w:rsidP="00E84561">
                  <w:pPr>
                    <w:pStyle w:val="12"/>
                  </w:pPr>
                  <w:r w:rsidRPr="00AE24A0">
                    <w:rPr>
                      <w:rFonts w:hint="eastAsia"/>
                    </w:rPr>
                    <w:t>多功能声级计</w:t>
                  </w:r>
                  <w:r w:rsidRPr="00AE24A0">
                    <w:t>AWA5688/2</w:t>
                  </w:r>
                  <w:r w:rsidRPr="00AE24A0">
                    <w:rPr>
                      <w:rFonts w:hint="eastAsia"/>
                    </w:rPr>
                    <w:t>级</w:t>
                  </w:r>
                </w:p>
              </w:tc>
              <w:tc>
                <w:tcPr>
                  <w:tcW w:w="887" w:type="pct"/>
                  <w:vAlign w:val="center"/>
                </w:tcPr>
                <w:p w14:paraId="14FCAE05" w14:textId="77777777" w:rsidR="006E0DD9" w:rsidRPr="00AE24A0" w:rsidRDefault="006E0DD9" w:rsidP="00341917">
                  <w:pPr>
                    <w:pStyle w:val="12"/>
                  </w:pPr>
                  <w:r w:rsidRPr="00AE24A0">
                    <w:t>/</w:t>
                  </w:r>
                </w:p>
              </w:tc>
            </w:tr>
          </w:tbl>
          <w:p w14:paraId="6EB60C20" w14:textId="02FC4BED" w:rsidR="001A0018" w:rsidRPr="00AE24A0" w:rsidRDefault="0089526B" w:rsidP="004437B1">
            <w:pPr>
              <w:spacing w:line="440" w:lineRule="exact"/>
              <w:ind w:firstLine="482"/>
              <w:textAlignment w:val="baseline"/>
              <w:rPr>
                <w:b/>
                <w:bCs/>
                <w:szCs w:val="24"/>
              </w:rPr>
            </w:pPr>
            <w:r w:rsidRPr="00AE24A0">
              <w:rPr>
                <w:rFonts w:hint="eastAsia"/>
                <w:b/>
                <w:bCs/>
                <w:szCs w:val="24"/>
              </w:rPr>
              <w:t>2</w:t>
            </w:r>
            <w:r w:rsidR="001A0018" w:rsidRPr="00AE24A0">
              <w:rPr>
                <w:b/>
                <w:bCs/>
                <w:szCs w:val="24"/>
              </w:rPr>
              <w:t>、检测质量保证</w:t>
            </w:r>
          </w:p>
          <w:p w14:paraId="46A53BA4" w14:textId="1027CA4B" w:rsidR="00997856" w:rsidRPr="00AE24A0" w:rsidRDefault="00997856" w:rsidP="000A4D8A">
            <w:pPr>
              <w:spacing w:line="440" w:lineRule="exact"/>
              <w:ind w:firstLine="480"/>
            </w:pPr>
            <w:r w:rsidRPr="00AE24A0">
              <w:rPr>
                <w:rFonts w:hint="eastAsia"/>
              </w:rPr>
              <w:t>1</w:t>
            </w:r>
            <w:r w:rsidRPr="00AE24A0">
              <w:rPr>
                <w:rFonts w:hint="eastAsia"/>
              </w:rPr>
              <w:t>、按照《固定污染源监测质量保证与质量控制技术规范（试行）》（</w:t>
            </w:r>
            <w:r w:rsidRPr="00AE24A0">
              <w:rPr>
                <w:rFonts w:hint="eastAsia"/>
              </w:rPr>
              <w:t>HJ/T373-2007</w:t>
            </w:r>
            <w:r w:rsidRPr="00AE24A0">
              <w:rPr>
                <w:rFonts w:hint="eastAsia"/>
              </w:rPr>
              <w:t>）、《大气污染物无组织排放监测技术导则》（</w:t>
            </w:r>
            <w:r w:rsidRPr="00AE24A0">
              <w:rPr>
                <w:rFonts w:hint="eastAsia"/>
              </w:rPr>
              <w:t>HJ/T 55-2000</w:t>
            </w:r>
            <w:r w:rsidRPr="00AE24A0">
              <w:rPr>
                <w:rFonts w:hint="eastAsia"/>
              </w:rPr>
              <w:t>）和《工业企业厂界环境噪声排放标准》</w:t>
            </w:r>
            <w:r w:rsidRPr="00AE24A0">
              <w:rPr>
                <w:rFonts w:hint="eastAsia"/>
              </w:rPr>
              <w:t>(GB 12348-2008)</w:t>
            </w:r>
            <w:r w:rsidRPr="00AE24A0">
              <w:rPr>
                <w:rFonts w:hint="eastAsia"/>
              </w:rPr>
              <w:t>等规定，对检测的全过程进行质量保证和控制。</w:t>
            </w:r>
          </w:p>
          <w:p w14:paraId="7F16C793" w14:textId="618867B3" w:rsidR="00997856" w:rsidRPr="00AE24A0" w:rsidRDefault="00997856" w:rsidP="000A4D8A">
            <w:pPr>
              <w:spacing w:line="440" w:lineRule="exact"/>
              <w:ind w:firstLine="480"/>
            </w:pPr>
            <w:r w:rsidRPr="00AE24A0">
              <w:rPr>
                <w:rFonts w:hint="eastAsia"/>
              </w:rPr>
              <w:t>2</w:t>
            </w:r>
            <w:r w:rsidRPr="00AE24A0">
              <w:rPr>
                <w:rFonts w:hint="eastAsia"/>
              </w:rPr>
              <w:t>、样品采集、运输、保存和分析均按照国家相关标准和规范以及本公司质量体系要求进行。</w:t>
            </w:r>
          </w:p>
          <w:p w14:paraId="3BD4A025" w14:textId="48FF30AB" w:rsidR="00997856" w:rsidRPr="00AE24A0" w:rsidRDefault="00997856" w:rsidP="000A4D8A">
            <w:pPr>
              <w:spacing w:line="440" w:lineRule="exact"/>
              <w:ind w:firstLine="480"/>
            </w:pPr>
            <w:r w:rsidRPr="00AE24A0">
              <w:rPr>
                <w:rFonts w:hint="eastAsia"/>
              </w:rPr>
              <w:t>3</w:t>
            </w:r>
            <w:r w:rsidRPr="00AE24A0">
              <w:rPr>
                <w:rFonts w:hint="eastAsia"/>
              </w:rPr>
              <w:t>、监测仪器符合国家有关标准或技术要求，监测分析仪器经计量部门检定合格准用，监测人员持证上岗。</w:t>
            </w:r>
          </w:p>
          <w:p w14:paraId="3360C16C" w14:textId="77777777" w:rsidR="00C03A21" w:rsidRPr="00AE24A0" w:rsidRDefault="00997856" w:rsidP="0077514A">
            <w:pPr>
              <w:spacing w:line="440" w:lineRule="exact"/>
              <w:ind w:firstLine="480"/>
            </w:pPr>
            <w:r w:rsidRPr="00AE24A0">
              <w:rPr>
                <w:rFonts w:hint="eastAsia"/>
              </w:rPr>
              <w:t>4</w:t>
            </w:r>
            <w:r w:rsidRPr="00AE24A0">
              <w:rPr>
                <w:rFonts w:hint="eastAsia"/>
              </w:rPr>
              <w:t>、监测采样记录及分析测试结果按监测技术规范有关要求进行数据处理和填报，进行三级审核，确保监测数据的有效。</w:t>
            </w:r>
          </w:p>
          <w:p w14:paraId="0971CC8D" w14:textId="77777777" w:rsidR="0089526B" w:rsidRPr="00AE24A0" w:rsidRDefault="0089526B" w:rsidP="0077514A">
            <w:pPr>
              <w:spacing w:line="440" w:lineRule="exact"/>
              <w:ind w:firstLine="480"/>
            </w:pPr>
          </w:p>
          <w:p w14:paraId="1DDBF4D5" w14:textId="77777777" w:rsidR="0089526B" w:rsidRPr="00AE24A0" w:rsidRDefault="0089526B" w:rsidP="0077514A">
            <w:pPr>
              <w:spacing w:line="440" w:lineRule="exact"/>
              <w:ind w:firstLine="480"/>
            </w:pPr>
          </w:p>
          <w:p w14:paraId="19713CA5" w14:textId="09B36967" w:rsidR="0089526B" w:rsidRPr="00AE24A0" w:rsidRDefault="0089526B" w:rsidP="0077514A">
            <w:pPr>
              <w:spacing w:line="440" w:lineRule="exact"/>
              <w:ind w:firstLine="480"/>
            </w:pPr>
          </w:p>
        </w:tc>
      </w:tr>
    </w:tbl>
    <w:p w14:paraId="5FC3B0C3" w14:textId="77777777" w:rsidR="001A0018" w:rsidRPr="00AE24A0" w:rsidRDefault="001A0018">
      <w:pPr>
        <w:spacing w:line="360" w:lineRule="auto"/>
        <w:ind w:firstLine="420"/>
        <w:rPr>
          <w:rFonts w:eastAsia="仿宋_GB2312"/>
          <w:sz w:val="21"/>
          <w:szCs w:val="21"/>
        </w:rPr>
        <w:sectPr w:rsidR="001A0018" w:rsidRPr="00AE24A0" w:rsidSect="007023DA">
          <w:headerReference w:type="default" r:id="rId30"/>
          <w:footerReference w:type="default" r:id="rId31"/>
          <w:pgSz w:w="11906" w:h="16838"/>
          <w:pgMar w:top="1440" w:right="1800" w:bottom="1440" w:left="1800" w:header="708" w:footer="708" w:gutter="0"/>
          <w:pgNumType w:start="1"/>
          <w:cols w:space="720"/>
          <w:docGrid w:linePitch="360"/>
        </w:sectPr>
      </w:pPr>
    </w:p>
    <w:p w14:paraId="716112DC" w14:textId="77777777" w:rsidR="001A0018" w:rsidRPr="00AE24A0" w:rsidRDefault="001A0018">
      <w:pPr>
        <w:spacing w:line="440" w:lineRule="exact"/>
        <w:ind w:firstLine="422"/>
        <w:rPr>
          <w:rFonts w:eastAsia="仿宋_GB2312"/>
          <w:b/>
          <w:sz w:val="21"/>
          <w:szCs w:val="21"/>
        </w:rPr>
      </w:pPr>
      <w:r w:rsidRPr="00AE24A0">
        <w:rPr>
          <w:rFonts w:eastAsia="仿宋_GB2312"/>
          <w:b/>
          <w:sz w:val="21"/>
          <w:szCs w:val="21"/>
        </w:rPr>
        <w:lastRenderedPageBreak/>
        <w:t>表六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1A0018" w:rsidRPr="00AE24A0" w14:paraId="51F8D6FB" w14:textId="77777777" w:rsidTr="00E23A90">
        <w:trPr>
          <w:cantSplit/>
          <w:trHeight w:val="13166"/>
          <w:jc w:val="center"/>
        </w:trPr>
        <w:tc>
          <w:tcPr>
            <w:tcW w:w="8924" w:type="dxa"/>
          </w:tcPr>
          <w:p w14:paraId="341D82F3" w14:textId="77777777" w:rsidR="001A0018" w:rsidRPr="00AE24A0" w:rsidRDefault="001A0018">
            <w:pPr>
              <w:spacing w:line="520" w:lineRule="exact"/>
              <w:ind w:firstLine="480"/>
              <w:textAlignment w:val="baseline"/>
            </w:pPr>
            <w:r w:rsidRPr="00AE24A0">
              <w:t>验收监测内容：</w:t>
            </w:r>
          </w:p>
          <w:p w14:paraId="6B357606" w14:textId="77777777" w:rsidR="001A0018" w:rsidRPr="00AE24A0" w:rsidRDefault="001A0018" w:rsidP="00074D7F">
            <w:pPr>
              <w:ind w:firstLine="480"/>
            </w:pPr>
            <w:r w:rsidRPr="00AE24A0">
              <w:t>检测内容通过对现场的调查与核实，确定验收期间监测因子、监测点位、监测频次见下表。</w:t>
            </w:r>
          </w:p>
          <w:p w14:paraId="7CFDA489" w14:textId="75F06CAB" w:rsidR="001A2CE0" w:rsidRPr="00AE24A0" w:rsidRDefault="001A2CE0" w:rsidP="00250C12">
            <w:pPr>
              <w:ind w:firstLine="480"/>
              <w:textAlignment w:val="baseline"/>
              <w:rPr>
                <w:rFonts w:eastAsia="黑体"/>
                <w:szCs w:val="21"/>
              </w:rPr>
            </w:pPr>
            <w:r w:rsidRPr="00AE24A0">
              <w:rPr>
                <w:rFonts w:eastAsia="黑体"/>
                <w:szCs w:val="21"/>
              </w:rPr>
              <w:t>表</w:t>
            </w:r>
            <w:r w:rsidR="000D3068" w:rsidRPr="00AE24A0">
              <w:rPr>
                <w:rFonts w:eastAsia="黑体"/>
                <w:szCs w:val="21"/>
              </w:rPr>
              <w:t>1</w:t>
            </w:r>
            <w:r w:rsidR="004816A9" w:rsidRPr="00AE24A0">
              <w:rPr>
                <w:rFonts w:eastAsia="黑体" w:hint="eastAsia"/>
                <w:szCs w:val="21"/>
              </w:rPr>
              <w:t>2</w:t>
            </w:r>
            <w:r w:rsidR="007975D3" w:rsidRPr="00AE24A0">
              <w:rPr>
                <w:rFonts w:eastAsia="黑体"/>
                <w:szCs w:val="21"/>
              </w:rPr>
              <w:t xml:space="preserve">             </w:t>
            </w:r>
            <w:r w:rsidR="00ED27BE" w:rsidRPr="00AE24A0">
              <w:rPr>
                <w:rFonts w:eastAsia="黑体" w:hint="eastAsia"/>
                <w:szCs w:val="21"/>
              </w:rPr>
              <w:t xml:space="preserve">      </w:t>
            </w:r>
            <w:r w:rsidR="007975D3" w:rsidRPr="00AE24A0">
              <w:rPr>
                <w:rFonts w:eastAsia="黑体"/>
                <w:szCs w:val="21"/>
              </w:rPr>
              <w:t xml:space="preserve"> </w:t>
            </w:r>
            <w:r w:rsidRPr="00AE24A0">
              <w:rPr>
                <w:rFonts w:eastAsia="黑体"/>
                <w:szCs w:val="21"/>
              </w:rPr>
              <w:t>验收监测内容</w:t>
            </w:r>
          </w:p>
          <w:tbl>
            <w:tblPr>
              <w:tblW w:w="5000"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1105"/>
              <w:gridCol w:w="2746"/>
              <w:gridCol w:w="1984"/>
              <w:gridCol w:w="2245"/>
            </w:tblGrid>
            <w:tr w:rsidR="00AE24A0" w:rsidRPr="00AE24A0" w14:paraId="2BE7A770" w14:textId="77777777" w:rsidTr="00F75379">
              <w:trPr>
                <w:trHeight w:val="397"/>
                <w:tblHeader/>
                <w:jc w:val="center"/>
              </w:trPr>
              <w:tc>
                <w:tcPr>
                  <w:tcW w:w="684" w:type="pct"/>
                  <w:vAlign w:val="center"/>
                  <w:hideMark/>
                </w:tcPr>
                <w:p w14:paraId="299E0C63" w14:textId="77777777" w:rsidR="00E23A90" w:rsidRPr="00AE24A0" w:rsidRDefault="00E23A90" w:rsidP="000E648E">
                  <w:pPr>
                    <w:pStyle w:val="12"/>
                    <w:rPr>
                      <w:b/>
                      <w:bCs/>
                    </w:rPr>
                  </w:pPr>
                  <w:r w:rsidRPr="00AE24A0">
                    <w:rPr>
                      <w:b/>
                      <w:bCs/>
                    </w:rPr>
                    <w:t>检测类别</w:t>
                  </w:r>
                </w:p>
              </w:tc>
              <w:tc>
                <w:tcPr>
                  <w:tcW w:w="1699" w:type="pct"/>
                  <w:vAlign w:val="center"/>
                  <w:hideMark/>
                </w:tcPr>
                <w:p w14:paraId="2F4E0C1B" w14:textId="77777777" w:rsidR="00E23A90" w:rsidRPr="00AE24A0" w:rsidRDefault="00E23A90" w:rsidP="000E648E">
                  <w:pPr>
                    <w:pStyle w:val="12"/>
                    <w:rPr>
                      <w:b/>
                      <w:bCs/>
                    </w:rPr>
                  </w:pPr>
                  <w:r w:rsidRPr="00AE24A0">
                    <w:rPr>
                      <w:b/>
                      <w:bCs/>
                    </w:rPr>
                    <w:t>采样点位</w:t>
                  </w:r>
                </w:p>
              </w:tc>
              <w:tc>
                <w:tcPr>
                  <w:tcW w:w="1228" w:type="pct"/>
                  <w:vAlign w:val="center"/>
                  <w:hideMark/>
                </w:tcPr>
                <w:p w14:paraId="60332EFD" w14:textId="77777777" w:rsidR="00E23A90" w:rsidRPr="00AE24A0" w:rsidRDefault="00E23A90" w:rsidP="000E648E">
                  <w:pPr>
                    <w:pStyle w:val="12"/>
                    <w:rPr>
                      <w:b/>
                      <w:bCs/>
                    </w:rPr>
                  </w:pPr>
                  <w:r w:rsidRPr="00AE24A0">
                    <w:rPr>
                      <w:b/>
                      <w:bCs/>
                    </w:rPr>
                    <w:t>检测项目</w:t>
                  </w:r>
                </w:p>
              </w:tc>
              <w:tc>
                <w:tcPr>
                  <w:tcW w:w="1389" w:type="pct"/>
                  <w:vAlign w:val="center"/>
                  <w:hideMark/>
                </w:tcPr>
                <w:p w14:paraId="269E8F2E" w14:textId="77777777" w:rsidR="00E23A90" w:rsidRPr="00AE24A0" w:rsidRDefault="00E23A90" w:rsidP="000E648E">
                  <w:pPr>
                    <w:pStyle w:val="12"/>
                    <w:rPr>
                      <w:b/>
                      <w:bCs/>
                    </w:rPr>
                  </w:pPr>
                  <w:r w:rsidRPr="00AE24A0">
                    <w:rPr>
                      <w:b/>
                      <w:bCs/>
                    </w:rPr>
                    <w:t>检测频次</w:t>
                  </w:r>
                </w:p>
              </w:tc>
            </w:tr>
            <w:tr w:rsidR="00AE24A0" w:rsidRPr="00AE24A0" w14:paraId="05545036" w14:textId="77777777" w:rsidTr="00F75379">
              <w:trPr>
                <w:trHeight w:val="397"/>
                <w:jc w:val="center"/>
              </w:trPr>
              <w:tc>
                <w:tcPr>
                  <w:tcW w:w="684" w:type="pct"/>
                  <w:vMerge w:val="restart"/>
                  <w:vAlign w:val="center"/>
                </w:tcPr>
                <w:p w14:paraId="0F394944" w14:textId="7BBC58BC" w:rsidR="001F4AC8" w:rsidRPr="00AE24A0" w:rsidRDefault="001F4AC8" w:rsidP="000E648E">
                  <w:pPr>
                    <w:pStyle w:val="12"/>
                  </w:pPr>
                  <w:r w:rsidRPr="00AE24A0">
                    <w:t>有组织废气</w:t>
                  </w:r>
                </w:p>
              </w:tc>
              <w:tc>
                <w:tcPr>
                  <w:tcW w:w="1699" w:type="pct"/>
                  <w:vAlign w:val="center"/>
                </w:tcPr>
                <w:p w14:paraId="23BC7193" w14:textId="30CF4786" w:rsidR="001F4AC8" w:rsidRPr="00AE24A0" w:rsidRDefault="006B5157" w:rsidP="000E648E">
                  <w:pPr>
                    <w:pStyle w:val="12"/>
                  </w:pPr>
                  <w:r w:rsidRPr="00AE24A0">
                    <w:rPr>
                      <w:rFonts w:hint="eastAsia"/>
                    </w:rPr>
                    <w:t>治理设施</w:t>
                  </w:r>
                  <w:r w:rsidR="001F4AC8" w:rsidRPr="00AE24A0">
                    <w:t>进口</w:t>
                  </w:r>
                  <w:r w:rsidRPr="00AE24A0">
                    <w:rPr>
                      <w:rFonts w:hint="eastAsia"/>
                    </w:rPr>
                    <w:t>（</w:t>
                  </w:r>
                  <w:r w:rsidRPr="00AE24A0">
                    <w:rPr>
                      <w:rFonts w:hint="eastAsia"/>
                    </w:rPr>
                    <w:t>P1</w:t>
                  </w:r>
                  <w:r w:rsidRPr="00AE24A0">
                    <w:rPr>
                      <w:rFonts w:hint="eastAsia"/>
                    </w:rPr>
                    <w:t>排气筒）</w:t>
                  </w:r>
                </w:p>
              </w:tc>
              <w:tc>
                <w:tcPr>
                  <w:tcW w:w="1228" w:type="pct"/>
                  <w:vMerge w:val="restart"/>
                  <w:vAlign w:val="center"/>
                </w:tcPr>
                <w:p w14:paraId="0F5DCCE7" w14:textId="3106868E" w:rsidR="001F4AC8" w:rsidRPr="00AE24A0" w:rsidRDefault="001F4AC8" w:rsidP="000E648E">
                  <w:pPr>
                    <w:pStyle w:val="12"/>
                  </w:pPr>
                  <w:r w:rsidRPr="00AE24A0">
                    <w:rPr>
                      <w:rFonts w:hint="eastAsia"/>
                    </w:rPr>
                    <w:t>非甲烷总烃</w:t>
                  </w:r>
                </w:p>
              </w:tc>
              <w:tc>
                <w:tcPr>
                  <w:tcW w:w="1389" w:type="pct"/>
                  <w:vMerge w:val="restart"/>
                  <w:vAlign w:val="center"/>
                </w:tcPr>
                <w:p w14:paraId="1C8A6BBF" w14:textId="43DD1302" w:rsidR="001F4AC8" w:rsidRPr="00AE24A0" w:rsidRDefault="001F4AC8" w:rsidP="000E648E">
                  <w:pPr>
                    <w:pStyle w:val="12"/>
                  </w:pPr>
                  <w:r w:rsidRPr="00AE24A0">
                    <w:t>3</w:t>
                  </w:r>
                  <w:r w:rsidRPr="00AE24A0">
                    <w:t>次</w:t>
                  </w:r>
                  <w:r w:rsidRPr="00AE24A0">
                    <w:t>/</w:t>
                  </w:r>
                  <w:r w:rsidRPr="00AE24A0">
                    <w:t>天，共</w:t>
                  </w:r>
                  <w:r w:rsidRPr="00AE24A0">
                    <w:t>2</w:t>
                  </w:r>
                  <w:r w:rsidRPr="00AE24A0">
                    <w:t>天</w:t>
                  </w:r>
                </w:p>
              </w:tc>
            </w:tr>
            <w:tr w:rsidR="00AE24A0" w:rsidRPr="00AE24A0" w14:paraId="769D5C11" w14:textId="77777777" w:rsidTr="00F75379">
              <w:trPr>
                <w:trHeight w:val="397"/>
                <w:jc w:val="center"/>
              </w:trPr>
              <w:tc>
                <w:tcPr>
                  <w:tcW w:w="684" w:type="pct"/>
                  <w:vMerge/>
                  <w:vAlign w:val="center"/>
                </w:tcPr>
                <w:p w14:paraId="6387475B" w14:textId="0DDD18F2" w:rsidR="001F4AC8" w:rsidRPr="00AE24A0" w:rsidRDefault="001F4AC8" w:rsidP="000E648E">
                  <w:pPr>
                    <w:pStyle w:val="12"/>
                  </w:pPr>
                </w:p>
              </w:tc>
              <w:tc>
                <w:tcPr>
                  <w:tcW w:w="1699" w:type="pct"/>
                  <w:vAlign w:val="center"/>
                </w:tcPr>
                <w:p w14:paraId="57C95CF4" w14:textId="7435E21B" w:rsidR="001F4AC8" w:rsidRPr="00AE24A0" w:rsidRDefault="006B5157" w:rsidP="000E648E">
                  <w:pPr>
                    <w:pStyle w:val="12"/>
                  </w:pPr>
                  <w:r w:rsidRPr="00AE24A0">
                    <w:rPr>
                      <w:rFonts w:hint="eastAsia"/>
                    </w:rPr>
                    <w:t>治理设施</w:t>
                  </w:r>
                  <w:r w:rsidR="001F4AC8" w:rsidRPr="00AE24A0">
                    <w:rPr>
                      <w:rFonts w:hint="eastAsia"/>
                    </w:rPr>
                    <w:t>出口</w:t>
                  </w:r>
                  <w:r w:rsidRPr="00AE24A0">
                    <w:rPr>
                      <w:rFonts w:hint="eastAsia"/>
                    </w:rPr>
                    <w:t>（</w:t>
                  </w:r>
                  <w:r w:rsidRPr="00AE24A0">
                    <w:rPr>
                      <w:rFonts w:hint="eastAsia"/>
                    </w:rPr>
                    <w:t>P1</w:t>
                  </w:r>
                  <w:r w:rsidRPr="00AE24A0">
                    <w:rPr>
                      <w:rFonts w:hint="eastAsia"/>
                    </w:rPr>
                    <w:t>排气筒）</w:t>
                  </w:r>
                </w:p>
              </w:tc>
              <w:tc>
                <w:tcPr>
                  <w:tcW w:w="1228" w:type="pct"/>
                  <w:vMerge/>
                  <w:vAlign w:val="center"/>
                </w:tcPr>
                <w:p w14:paraId="62FFCFE2" w14:textId="77777777" w:rsidR="001F4AC8" w:rsidRPr="00AE24A0" w:rsidRDefault="001F4AC8" w:rsidP="000E648E">
                  <w:pPr>
                    <w:pStyle w:val="12"/>
                  </w:pPr>
                </w:p>
              </w:tc>
              <w:tc>
                <w:tcPr>
                  <w:tcW w:w="1389" w:type="pct"/>
                  <w:vMerge/>
                  <w:vAlign w:val="center"/>
                </w:tcPr>
                <w:p w14:paraId="0AD709BD" w14:textId="77777777" w:rsidR="001F4AC8" w:rsidRPr="00AE24A0" w:rsidRDefault="001F4AC8" w:rsidP="000E648E">
                  <w:pPr>
                    <w:pStyle w:val="12"/>
                  </w:pPr>
                </w:p>
              </w:tc>
            </w:tr>
            <w:tr w:rsidR="00AE24A0" w:rsidRPr="00AE24A0" w14:paraId="52B74BD2" w14:textId="77777777" w:rsidTr="00F75379">
              <w:trPr>
                <w:trHeight w:val="397"/>
                <w:jc w:val="center"/>
              </w:trPr>
              <w:tc>
                <w:tcPr>
                  <w:tcW w:w="684" w:type="pct"/>
                  <w:vMerge/>
                  <w:vAlign w:val="center"/>
                  <w:hideMark/>
                </w:tcPr>
                <w:p w14:paraId="710F315A" w14:textId="0A6829AA" w:rsidR="00AD6699" w:rsidRPr="00AE24A0" w:rsidRDefault="00AD6699" w:rsidP="00A21585">
                  <w:pPr>
                    <w:pStyle w:val="12"/>
                  </w:pPr>
                </w:p>
              </w:tc>
              <w:tc>
                <w:tcPr>
                  <w:tcW w:w="1699" w:type="pct"/>
                  <w:vAlign w:val="center"/>
                  <w:hideMark/>
                </w:tcPr>
                <w:p w14:paraId="6EE53657" w14:textId="17D984C2" w:rsidR="00AD6699" w:rsidRPr="00AE24A0" w:rsidRDefault="006B5157" w:rsidP="00A21585">
                  <w:pPr>
                    <w:pStyle w:val="12"/>
                  </w:pPr>
                  <w:r w:rsidRPr="00AE24A0">
                    <w:rPr>
                      <w:rFonts w:hint="eastAsia"/>
                    </w:rPr>
                    <w:t>治理设施</w:t>
                  </w:r>
                  <w:r w:rsidR="00AD6699" w:rsidRPr="00AE24A0">
                    <w:t>进口</w:t>
                  </w:r>
                  <w:r w:rsidRPr="00AE24A0">
                    <w:rPr>
                      <w:rFonts w:hint="eastAsia"/>
                    </w:rPr>
                    <w:t>（</w:t>
                  </w:r>
                  <w:r w:rsidRPr="00AE24A0">
                    <w:rPr>
                      <w:rFonts w:hint="eastAsia"/>
                    </w:rPr>
                    <w:t>P2</w:t>
                  </w:r>
                  <w:r w:rsidRPr="00AE24A0">
                    <w:rPr>
                      <w:rFonts w:hint="eastAsia"/>
                    </w:rPr>
                    <w:t>排气筒）</w:t>
                  </w:r>
                </w:p>
              </w:tc>
              <w:tc>
                <w:tcPr>
                  <w:tcW w:w="1228" w:type="pct"/>
                  <w:vMerge w:val="restart"/>
                  <w:vAlign w:val="center"/>
                  <w:hideMark/>
                </w:tcPr>
                <w:p w14:paraId="6A629021" w14:textId="26CC4F23" w:rsidR="00AD6699" w:rsidRPr="00AE24A0" w:rsidRDefault="00AD6699" w:rsidP="00A21585">
                  <w:pPr>
                    <w:pStyle w:val="12"/>
                  </w:pPr>
                  <w:r w:rsidRPr="00AE24A0">
                    <w:t>颗粒物</w:t>
                  </w:r>
                </w:p>
              </w:tc>
              <w:tc>
                <w:tcPr>
                  <w:tcW w:w="1389" w:type="pct"/>
                  <w:vMerge/>
                  <w:vAlign w:val="center"/>
                  <w:hideMark/>
                </w:tcPr>
                <w:p w14:paraId="62402AD0" w14:textId="748B9167" w:rsidR="00AD6699" w:rsidRPr="00AE24A0" w:rsidRDefault="00AD6699" w:rsidP="00A21585">
                  <w:pPr>
                    <w:pStyle w:val="12"/>
                  </w:pPr>
                </w:p>
              </w:tc>
            </w:tr>
            <w:tr w:rsidR="00AE24A0" w:rsidRPr="00AE24A0" w14:paraId="4F40CE25" w14:textId="77777777" w:rsidTr="00F75379">
              <w:trPr>
                <w:trHeight w:val="397"/>
                <w:jc w:val="center"/>
              </w:trPr>
              <w:tc>
                <w:tcPr>
                  <w:tcW w:w="684" w:type="pct"/>
                  <w:vMerge/>
                  <w:vAlign w:val="center"/>
                </w:tcPr>
                <w:p w14:paraId="6CAD8425" w14:textId="12A8E34A" w:rsidR="00AD6699" w:rsidRPr="00AE24A0" w:rsidRDefault="00AD6699" w:rsidP="00A21585">
                  <w:pPr>
                    <w:pStyle w:val="12"/>
                  </w:pPr>
                </w:p>
              </w:tc>
              <w:tc>
                <w:tcPr>
                  <w:tcW w:w="1699" w:type="pct"/>
                  <w:vAlign w:val="center"/>
                </w:tcPr>
                <w:p w14:paraId="57B3808B" w14:textId="7C7ECD47" w:rsidR="00AD6699" w:rsidRPr="00AE24A0" w:rsidRDefault="006B5157" w:rsidP="00A21585">
                  <w:pPr>
                    <w:pStyle w:val="12"/>
                  </w:pPr>
                  <w:r w:rsidRPr="00AE24A0">
                    <w:rPr>
                      <w:rFonts w:hint="eastAsia"/>
                    </w:rPr>
                    <w:t>治理设施</w:t>
                  </w:r>
                  <w:r w:rsidR="00AD6699" w:rsidRPr="00AE24A0">
                    <w:rPr>
                      <w:rFonts w:hint="eastAsia"/>
                    </w:rPr>
                    <w:t>出口</w:t>
                  </w:r>
                  <w:r w:rsidRPr="00AE24A0">
                    <w:rPr>
                      <w:rFonts w:hint="eastAsia"/>
                    </w:rPr>
                    <w:t>（</w:t>
                  </w:r>
                  <w:r w:rsidRPr="00AE24A0">
                    <w:rPr>
                      <w:rFonts w:hint="eastAsia"/>
                    </w:rPr>
                    <w:t>P2</w:t>
                  </w:r>
                  <w:r w:rsidRPr="00AE24A0">
                    <w:rPr>
                      <w:rFonts w:hint="eastAsia"/>
                    </w:rPr>
                    <w:t>排气筒）</w:t>
                  </w:r>
                </w:p>
              </w:tc>
              <w:tc>
                <w:tcPr>
                  <w:tcW w:w="1228" w:type="pct"/>
                  <w:vMerge/>
                  <w:vAlign w:val="center"/>
                </w:tcPr>
                <w:p w14:paraId="1C572D24" w14:textId="395D6ED2" w:rsidR="00AD6699" w:rsidRPr="00AE24A0" w:rsidRDefault="00AD6699" w:rsidP="00A21585">
                  <w:pPr>
                    <w:pStyle w:val="12"/>
                  </w:pPr>
                </w:p>
              </w:tc>
              <w:tc>
                <w:tcPr>
                  <w:tcW w:w="1389" w:type="pct"/>
                  <w:vMerge/>
                  <w:vAlign w:val="center"/>
                </w:tcPr>
                <w:p w14:paraId="576B6CFB" w14:textId="295607F1" w:rsidR="00AD6699" w:rsidRPr="00AE24A0" w:rsidRDefault="00AD6699" w:rsidP="00A21585">
                  <w:pPr>
                    <w:pStyle w:val="12"/>
                  </w:pPr>
                </w:p>
              </w:tc>
            </w:tr>
            <w:tr w:rsidR="00AE24A0" w:rsidRPr="00AE24A0" w14:paraId="5193DC72" w14:textId="77777777" w:rsidTr="00F75379">
              <w:trPr>
                <w:trHeight w:val="397"/>
                <w:jc w:val="center"/>
              </w:trPr>
              <w:tc>
                <w:tcPr>
                  <w:tcW w:w="684" w:type="pct"/>
                  <w:vAlign w:val="center"/>
                  <w:hideMark/>
                </w:tcPr>
                <w:p w14:paraId="3407FA6B" w14:textId="0FD7A673" w:rsidR="00576F45" w:rsidRPr="00AE24A0" w:rsidRDefault="00576F45" w:rsidP="000E648E">
                  <w:pPr>
                    <w:pStyle w:val="12"/>
                  </w:pPr>
                  <w:r w:rsidRPr="00AE24A0">
                    <w:t>无组织废气</w:t>
                  </w:r>
                </w:p>
              </w:tc>
              <w:tc>
                <w:tcPr>
                  <w:tcW w:w="1699" w:type="pct"/>
                  <w:vAlign w:val="center"/>
                  <w:hideMark/>
                </w:tcPr>
                <w:p w14:paraId="21316B36" w14:textId="5BD705BE" w:rsidR="00576F45" w:rsidRPr="00AE24A0" w:rsidRDefault="00576F45" w:rsidP="000E648E">
                  <w:pPr>
                    <w:pStyle w:val="12"/>
                  </w:pPr>
                  <w:r w:rsidRPr="00AE24A0">
                    <w:rPr>
                      <w:spacing w:val="-9"/>
                    </w:rPr>
                    <w:t>下风向</w:t>
                  </w:r>
                  <w:r w:rsidRPr="00AE24A0">
                    <w:t>1#</w:t>
                  </w:r>
                </w:p>
                <w:p w14:paraId="7FEAAE96" w14:textId="63042775" w:rsidR="00576F45" w:rsidRPr="00AE24A0" w:rsidRDefault="00576F45" w:rsidP="000E648E">
                  <w:pPr>
                    <w:pStyle w:val="12"/>
                  </w:pPr>
                  <w:r w:rsidRPr="00AE24A0">
                    <w:rPr>
                      <w:spacing w:val="-9"/>
                    </w:rPr>
                    <w:t>下风向</w:t>
                  </w:r>
                  <w:r w:rsidRPr="00AE24A0">
                    <w:t>2#</w:t>
                  </w:r>
                </w:p>
                <w:p w14:paraId="417B8EF0" w14:textId="77777777" w:rsidR="00A21585" w:rsidRPr="00AE24A0" w:rsidRDefault="00576F45" w:rsidP="00A21585">
                  <w:pPr>
                    <w:pStyle w:val="12"/>
                  </w:pPr>
                  <w:r w:rsidRPr="00AE24A0">
                    <w:rPr>
                      <w:spacing w:val="-9"/>
                    </w:rPr>
                    <w:t>下风向</w:t>
                  </w:r>
                  <w:r w:rsidRPr="00AE24A0">
                    <w:t>3#</w:t>
                  </w:r>
                </w:p>
                <w:p w14:paraId="311EAC52" w14:textId="5E1B4197" w:rsidR="00576F45" w:rsidRPr="00AE24A0" w:rsidRDefault="00A21585" w:rsidP="00A21585">
                  <w:pPr>
                    <w:pStyle w:val="12"/>
                  </w:pPr>
                  <w:r w:rsidRPr="00AE24A0">
                    <w:rPr>
                      <w:rFonts w:hint="eastAsia"/>
                      <w:spacing w:val="-9"/>
                    </w:rPr>
                    <w:t>下</w:t>
                  </w:r>
                  <w:r w:rsidRPr="00AE24A0">
                    <w:rPr>
                      <w:spacing w:val="-9"/>
                    </w:rPr>
                    <w:t>风向</w:t>
                  </w:r>
                  <w:r w:rsidRPr="00AE24A0">
                    <w:rPr>
                      <w:rFonts w:hint="eastAsia"/>
                      <w:spacing w:val="-9"/>
                    </w:rPr>
                    <w:t>4</w:t>
                  </w:r>
                  <w:r w:rsidRPr="00AE24A0">
                    <w:t>#</w:t>
                  </w:r>
                </w:p>
              </w:tc>
              <w:tc>
                <w:tcPr>
                  <w:tcW w:w="1228" w:type="pct"/>
                  <w:vAlign w:val="center"/>
                  <w:hideMark/>
                </w:tcPr>
                <w:p w14:paraId="00C58A47" w14:textId="3E47654A" w:rsidR="00576F45" w:rsidRPr="00AE24A0" w:rsidRDefault="00A21585" w:rsidP="000E648E">
                  <w:pPr>
                    <w:pStyle w:val="12"/>
                  </w:pPr>
                  <w:r w:rsidRPr="00AE24A0">
                    <w:rPr>
                      <w:rFonts w:hint="eastAsia"/>
                    </w:rPr>
                    <w:t>非甲烷总烃、</w:t>
                  </w:r>
                  <w:r w:rsidR="00576F45" w:rsidRPr="00AE24A0">
                    <w:t>颗粒物</w:t>
                  </w:r>
                </w:p>
              </w:tc>
              <w:tc>
                <w:tcPr>
                  <w:tcW w:w="1389" w:type="pct"/>
                  <w:vAlign w:val="center"/>
                  <w:hideMark/>
                </w:tcPr>
                <w:p w14:paraId="35567A05" w14:textId="6C0DB95A" w:rsidR="00576F45" w:rsidRPr="00AE24A0" w:rsidRDefault="007E45BC" w:rsidP="001F4AC8">
                  <w:pPr>
                    <w:pStyle w:val="12"/>
                  </w:pPr>
                  <w:r w:rsidRPr="00AE24A0">
                    <w:rPr>
                      <w:rFonts w:hint="eastAsia"/>
                    </w:rPr>
                    <w:t>4</w:t>
                  </w:r>
                  <w:r w:rsidR="001F4AC8" w:rsidRPr="00AE24A0">
                    <w:rPr>
                      <w:rFonts w:hint="eastAsia"/>
                    </w:rPr>
                    <w:t>次</w:t>
                  </w:r>
                  <w:r w:rsidR="001F4AC8" w:rsidRPr="00AE24A0">
                    <w:rPr>
                      <w:rFonts w:hint="eastAsia"/>
                    </w:rPr>
                    <w:t>/</w:t>
                  </w:r>
                  <w:r w:rsidR="001F4AC8" w:rsidRPr="00AE24A0">
                    <w:rPr>
                      <w:rFonts w:hint="eastAsia"/>
                    </w:rPr>
                    <w:t>天，监测</w:t>
                  </w:r>
                  <w:r w:rsidR="001F4AC8" w:rsidRPr="00AE24A0">
                    <w:rPr>
                      <w:rFonts w:hint="eastAsia"/>
                    </w:rPr>
                    <w:t>2</w:t>
                  </w:r>
                  <w:r w:rsidR="001F4AC8" w:rsidRPr="00AE24A0">
                    <w:rPr>
                      <w:rFonts w:hint="eastAsia"/>
                    </w:rPr>
                    <w:t>天</w:t>
                  </w:r>
                </w:p>
              </w:tc>
            </w:tr>
            <w:tr w:rsidR="00AE24A0" w:rsidRPr="00AE24A0" w14:paraId="2B3A4E86" w14:textId="77777777" w:rsidTr="00F75379">
              <w:trPr>
                <w:trHeight w:val="397"/>
                <w:jc w:val="center"/>
              </w:trPr>
              <w:tc>
                <w:tcPr>
                  <w:tcW w:w="684" w:type="pct"/>
                  <w:vAlign w:val="center"/>
                </w:tcPr>
                <w:p w14:paraId="32138935" w14:textId="5D6AD3A3" w:rsidR="00576F45" w:rsidRPr="00AE24A0" w:rsidRDefault="00576F45" w:rsidP="000E648E">
                  <w:pPr>
                    <w:pStyle w:val="12"/>
                  </w:pPr>
                  <w:r w:rsidRPr="00AE24A0">
                    <w:t>噪声</w:t>
                  </w:r>
                </w:p>
              </w:tc>
              <w:tc>
                <w:tcPr>
                  <w:tcW w:w="1699" w:type="pct"/>
                  <w:vAlign w:val="center"/>
                </w:tcPr>
                <w:p w14:paraId="328396EA" w14:textId="4D39D560" w:rsidR="00576F45" w:rsidRPr="00AE24A0" w:rsidRDefault="00576F45" w:rsidP="000E648E">
                  <w:pPr>
                    <w:pStyle w:val="12"/>
                    <w:rPr>
                      <w:spacing w:val="-9"/>
                    </w:rPr>
                  </w:pPr>
                  <w:r w:rsidRPr="00AE24A0">
                    <w:rPr>
                      <w:spacing w:val="-12"/>
                    </w:rPr>
                    <w:t>北厂界</w:t>
                  </w:r>
                </w:p>
              </w:tc>
              <w:tc>
                <w:tcPr>
                  <w:tcW w:w="1228" w:type="pct"/>
                  <w:vAlign w:val="center"/>
                </w:tcPr>
                <w:p w14:paraId="7D414E9E" w14:textId="714B82D6" w:rsidR="00576F45" w:rsidRPr="00AE24A0" w:rsidRDefault="00A21585" w:rsidP="000E648E">
                  <w:pPr>
                    <w:pStyle w:val="12"/>
                  </w:pPr>
                  <w:r w:rsidRPr="00AE24A0">
                    <w:rPr>
                      <w:rFonts w:hint="eastAsia"/>
                    </w:rPr>
                    <w:t>等效连续</w:t>
                  </w:r>
                  <w:r w:rsidRPr="00AE24A0">
                    <w:rPr>
                      <w:rFonts w:hint="eastAsia"/>
                    </w:rPr>
                    <w:t>A</w:t>
                  </w:r>
                  <w:r w:rsidRPr="00AE24A0">
                    <w:rPr>
                      <w:rFonts w:hint="eastAsia"/>
                    </w:rPr>
                    <w:t>声级</w:t>
                  </w:r>
                </w:p>
              </w:tc>
              <w:tc>
                <w:tcPr>
                  <w:tcW w:w="1389" w:type="pct"/>
                  <w:vAlign w:val="center"/>
                </w:tcPr>
                <w:p w14:paraId="4D720BC4" w14:textId="22AA1B70" w:rsidR="00576F45" w:rsidRPr="00AE24A0" w:rsidRDefault="00A21585" w:rsidP="00A21585">
                  <w:pPr>
                    <w:pStyle w:val="12"/>
                  </w:pPr>
                  <w:r w:rsidRPr="00AE24A0">
                    <w:rPr>
                      <w:rFonts w:hint="eastAsia"/>
                    </w:rPr>
                    <w:t>1</w:t>
                  </w:r>
                  <w:r w:rsidRPr="00AE24A0">
                    <w:rPr>
                      <w:rFonts w:hint="eastAsia"/>
                    </w:rPr>
                    <w:t>次</w:t>
                  </w:r>
                  <w:r w:rsidRPr="00AE24A0">
                    <w:rPr>
                      <w:rFonts w:hint="eastAsia"/>
                    </w:rPr>
                    <w:t>/</w:t>
                  </w:r>
                  <w:r w:rsidRPr="00AE24A0">
                    <w:rPr>
                      <w:rFonts w:hint="eastAsia"/>
                    </w:rPr>
                    <w:t>昼夜间，监测</w:t>
                  </w:r>
                  <w:r w:rsidRPr="00AE24A0">
                    <w:rPr>
                      <w:rFonts w:hint="eastAsia"/>
                    </w:rPr>
                    <w:t>2</w:t>
                  </w:r>
                  <w:r w:rsidRPr="00AE24A0">
                    <w:rPr>
                      <w:rFonts w:hint="eastAsia"/>
                    </w:rPr>
                    <w:t>天</w:t>
                  </w:r>
                </w:p>
              </w:tc>
            </w:tr>
          </w:tbl>
          <w:p w14:paraId="3133C015" w14:textId="77777777" w:rsidR="00E23A90" w:rsidRPr="00AE24A0" w:rsidRDefault="00E23A90">
            <w:pPr>
              <w:spacing w:line="480" w:lineRule="exact"/>
              <w:ind w:firstLine="480"/>
              <w:textAlignment w:val="baseline"/>
              <w:rPr>
                <w:rFonts w:eastAsia="黑体"/>
                <w:bCs/>
                <w:szCs w:val="24"/>
              </w:rPr>
            </w:pPr>
          </w:p>
          <w:p w14:paraId="295CC2C4" w14:textId="77777777" w:rsidR="00E23A90" w:rsidRPr="00AE24A0" w:rsidRDefault="00E23A90">
            <w:pPr>
              <w:spacing w:line="480" w:lineRule="exact"/>
              <w:ind w:firstLine="480"/>
              <w:textAlignment w:val="baseline"/>
              <w:rPr>
                <w:rFonts w:eastAsia="黑体"/>
                <w:bCs/>
                <w:szCs w:val="24"/>
              </w:rPr>
            </w:pPr>
          </w:p>
          <w:p w14:paraId="66A8AA93" w14:textId="77777777" w:rsidR="00E23A90" w:rsidRPr="00AE24A0" w:rsidRDefault="00E23A90">
            <w:pPr>
              <w:spacing w:line="480" w:lineRule="exact"/>
              <w:ind w:firstLine="480"/>
              <w:textAlignment w:val="baseline"/>
              <w:rPr>
                <w:rFonts w:eastAsia="黑体"/>
                <w:bCs/>
                <w:szCs w:val="24"/>
              </w:rPr>
            </w:pPr>
          </w:p>
          <w:p w14:paraId="6FA4AD47" w14:textId="77777777" w:rsidR="00E23A90" w:rsidRPr="00AE24A0" w:rsidRDefault="00E23A90">
            <w:pPr>
              <w:spacing w:line="480" w:lineRule="exact"/>
              <w:ind w:firstLine="480"/>
              <w:textAlignment w:val="baseline"/>
              <w:rPr>
                <w:rFonts w:eastAsia="黑体"/>
                <w:bCs/>
                <w:szCs w:val="24"/>
              </w:rPr>
            </w:pPr>
          </w:p>
          <w:p w14:paraId="1B9881DE" w14:textId="77777777" w:rsidR="00E23A90" w:rsidRPr="00AE24A0" w:rsidRDefault="00E23A90">
            <w:pPr>
              <w:spacing w:line="480" w:lineRule="exact"/>
              <w:ind w:firstLine="480"/>
              <w:textAlignment w:val="baseline"/>
              <w:rPr>
                <w:rFonts w:eastAsia="黑体"/>
                <w:bCs/>
                <w:szCs w:val="24"/>
              </w:rPr>
            </w:pPr>
          </w:p>
          <w:p w14:paraId="44BAEBE7" w14:textId="77777777" w:rsidR="001A0018" w:rsidRPr="00AE24A0" w:rsidRDefault="001A0018" w:rsidP="007400C2">
            <w:pPr>
              <w:spacing w:line="480" w:lineRule="exact"/>
              <w:ind w:firstLine="420"/>
              <w:textAlignment w:val="baseline"/>
              <w:rPr>
                <w:rFonts w:eastAsia="仿宋_GB2312"/>
                <w:sz w:val="21"/>
                <w:szCs w:val="21"/>
              </w:rPr>
            </w:pPr>
          </w:p>
        </w:tc>
      </w:tr>
    </w:tbl>
    <w:p w14:paraId="525C41C2" w14:textId="77777777" w:rsidR="001A0018" w:rsidRPr="00AE24A0" w:rsidRDefault="001A0018">
      <w:pPr>
        <w:spacing w:line="360" w:lineRule="auto"/>
        <w:ind w:firstLine="422"/>
        <w:rPr>
          <w:rFonts w:eastAsia="仿宋_GB2312"/>
          <w:b/>
          <w:sz w:val="21"/>
          <w:szCs w:val="21"/>
        </w:rPr>
        <w:sectPr w:rsidR="001A0018" w:rsidRPr="00AE24A0" w:rsidSect="007023DA">
          <w:pgSz w:w="11906" w:h="16838"/>
          <w:pgMar w:top="1440" w:right="1800" w:bottom="1440" w:left="1800" w:header="708" w:footer="708" w:gutter="0"/>
          <w:cols w:space="720"/>
          <w:docGrid w:linePitch="360"/>
        </w:sectPr>
      </w:pPr>
    </w:p>
    <w:p w14:paraId="3853A2DE" w14:textId="77777777" w:rsidR="001A0018" w:rsidRPr="00AE24A0" w:rsidRDefault="001A0018">
      <w:pPr>
        <w:spacing w:line="440" w:lineRule="exact"/>
        <w:ind w:firstLine="422"/>
        <w:rPr>
          <w:rFonts w:eastAsia="仿宋_GB2312"/>
          <w:b/>
          <w:sz w:val="21"/>
          <w:szCs w:val="21"/>
        </w:rPr>
      </w:pPr>
      <w:r w:rsidRPr="00AE24A0">
        <w:rPr>
          <w:rFonts w:eastAsia="仿宋_GB2312"/>
          <w:b/>
          <w:sz w:val="21"/>
          <w:szCs w:val="21"/>
        </w:rPr>
        <w:lastRenderedPageBreak/>
        <w:t>表七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E66F73" w:rsidRPr="00AE24A0" w14:paraId="1C943B3A" w14:textId="77777777" w:rsidTr="000B35FB">
        <w:trPr>
          <w:trHeight w:val="859"/>
          <w:jc w:val="center"/>
        </w:trPr>
        <w:tc>
          <w:tcPr>
            <w:tcW w:w="8924" w:type="dxa"/>
          </w:tcPr>
          <w:p w14:paraId="7B9BEDFF" w14:textId="77777777" w:rsidR="001A0018" w:rsidRPr="00AE24A0" w:rsidRDefault="001A0018">
            <w:pPr>
              <w:spacing w:line="520" w:lineRule="exact"/>
              <w:ind w:firstLine="480"/>
              <w:textAlignment w:val="baseline"/>
            </w:pPr>
            <w:r w:rsidRPr="00AE24A0">
              <w:t>验收监测期间生产工况记录：</w:t>
            </w:r>
          </w:p>
          <w:p w14:paraId="66ADB48F" w14:textId="77777777" w:rsidR="002B4619" w:rsidRPr="00AE24A0" w:rsidRDefault="002B4619" w:rsidP="00074D7F">
            <w:pPr>
              <w:ind w:firstLine="480"/>
            </w:pPr>
            <w:r w:rsidRPr="00AE24A0">
              <w:rPr>
                <w:rFonts w:hint="eastAsia"/>
              </w:rPr>
              <w:t>验收检测期间，该项目正常生产，主体工程调试工况稳定，各项污染防治设施运行稳定，符合验收检测期间对生产工况的要求。生产运行工况见下表。</w:t>
            </w:r>
          </w:p>
          <w:p w14:paraId="77ABA164" w14:textId="4CD846ED" w:rsidR="00EB7CE0" w:rsidRPr="00AE24A0" w:rsidRDefault="00EB7CE0" w:rsidP="00EB7CE0">
            <w:pPr>
              <w:ind w:firstLine="480"/>
              <w:textAlignment w:val="baseline"/>
              <w:rPr>
                <w:rFonts w:eastAsia="黑体"/>
                <w:szCs w:val="21"/>
              </w:rPr>
            </w:pPr>
            <w:r w:rsidRPr="00AE24A0">
              <w:rPr>
                <w:rFonts w:eastAsia="黑体"/>
                <w:szCs w:val="21"/>
              </w:rPr>
              <w:t>表</w:t>
            </w:r>
            <w:r w:rsidRPr="00AE24A0">
              <w:rPr>
                <w:rFonts w:eastAsia="黑体"/>
                <w:szCs w:val="21"/>
              </w:rPr>
              <w:t>1</w:t>
            </w:r>
            <w:r w:rsidR="00B01BB3" w:rsidRPr="00AE24A0">
              <w:rPr>
                <w:rFonts w:eastAsia="黑体" w:hint="eastAsia"/>
                <w:szCs w:val="21"/>
              </w:rPr>
              <w:t>3</w:t>
            </w:r>
            <w:r w:rsidRPr="00AE24A0">
              <w:rPr>
                <w:rFonts w:eastAsia="黑体"/>
                <w:szCs w:val="21"/>
              </w:rPr>
              <w:t xml:space="preserve">                  </w:t>
            </w:r>
            <w:r w:rsidRPr="00AE24A0">
              <w:rPr>
                <w:rFonts w:eastAsia="黑体"/>
                <w:szCs w:val="21"/>
              </w:rPr>
              <w:t>检测期间生产运行工况表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4025"/>
              <w:gridCol w:w="4055"/>
            </w:tblGrid>
            <w:tr w:rsidR="00E66F73" w:rsidRPr="00AE24A0" w14:paraId="6AD0556F" w14:textId="77777777" w:rsidTr="003E7381">
              <w:trPr>
                <w:cantSplit/>
                <w:trHeight w:val="397"/>
                <w:tblHeader/>
                <w:jc w:val="center"/>
              </w:trPr>
              <w:tc>
                <w:tcPr>
                  <w:tcW w:w="4327" w:type="dxa"/>
                  <w:tcBorders>
                    <w:top w:val="single" w:sz="8" w:space="0" w:color="auto"/>
                    <w:left w:val="nil"/>
                    <w:bottom w:val="single" w:sz="4" w:space="0" w:color="auto"/>
                    <w:right w:val="single" w:sz="4" w:space="0" w:color="auto"/>
                  </w:tcBorders>
                  <w:vAlign w:val="center"/>
                  <w:hideMark/>
                </w:tcPr>
                <w:p w14:paraId="0E5B83E0" w14:textId="77777777" w:rsidR="00EB7CE0" w:rsidRPr="00AE24A0" w:rsidRDefault="00EB7CE0" w:rsidP="000E648E">
                  <w:pPr>
                    <w:pStyle w:val="12"/>
                    <w:rPr>
                      <w:b/>
                      <w:bCs/>
                    </w:rPr>
                  </w:pPr>
                  <w:r w:rsidRPr="00AE24A0">
                    <w:rPr>
                      <w:b/>
                      <w:bCs/>
                    </w:rPr>
                    <w:t>检测时间</w:t>
                  </w:r>
                </w:p>
              </w:tc>
              <w:tc>
                <w:tcPr>
                  <w:tcW w:w="4381" w:type="dxa"/>
                  <w:tcBorders>
                    <w:top w:val="single" w:sz="8" w:space="0" w:color="auto"/>
                    <w:left w:val="single" w:sz="4" w:space="0" w:color="auto"/>
                    <w:bottom w:val="single" w:sz="4" w:space="0" w:color="auto"/>
                    <w:right w:val="nil"/>
                  </w:tcBorders>
                  <w:vAlign w:val="center"/>
                  <w:hideMark/>
                </w:tcPr>
                <w:p w14:paraId="67DED64E" w14:textId="77777777" w:rsidR="00EB7CE0" w:rsidRPr="00AE24A0" w:rsidRDefault="00EB7CE0" w:rsidP="000E648E">
                  <w:pPr>
                    <w:pStyle w:val="12"/>
                    <w:rPr>
                      <w:b/>
                      <w:bCs/>
                    </w:rPr>
                  </w:pPr>
                  <w:r w:rsidRPr="00AE24A0">
                    <w:rPr>
                      <w:b/>
                      <w:bCs/>
                    </w:rPr>
                    <w:t>生产运行负荷（</w:t>
                  </w:r>
                  <w:r w:rsidRPr="00AE24A0">
                    <w:rPr>
                      <w:b/>
                      <w:bCs/>
                    </w:rPr>
                    <w:t>%</w:t>
                  </w:r>
                  <w:r w:rsidRPr="00AE24A0">
                    <w:rPr>
                      <w:b/>
                      <w:bCs/>
                    </w:rPr>
                    <w:t>）</w:t>
                  </w:r>
                </w:p>
              </w:tc>
            </w:tr>
            <w:tr w:rsidR="00E66F73" w:rsidRPr="00AE24A0" w14:paraId="057F203E" w14:textId="77777777" w:rsidTr="003E7381">
              <w:trPr>
                <w:cantSplit/>
                <w:trHeight w:val="397"/>
                <w:jc w:val="center"/>
              </w:trPr>
              <w:tc>
                <w:tcPr>
                  <w:tcW w:w="4327" w:type="dxa"/>
                  <w:tcBorders>
                    <w:top w:val="single" w:sz="4" w:space="0" w:color="auto"/>
                    <w:left w:val="nil"/>
                    <w:bottom w:val="single" w:sz="4" w:space="0" w:color="auto"/>
                    <w:right w:val="single" w:sz="4" w:space="0" w:color="auto"/>
                  </w:tcBorders>
                  <w:vAlign w:val="center"/>
                  <w:hideMark/>
                </w:tcPr>
                <w:p w14:paraId="556A8121" w14:textId="62C2807A" w:rsidR="00EB7CE0" w:rsidRPr="00AE24A0" w:rsidRDefault="00EB7CE0" w:rsidP="000E648E">
                  <w:pPr>
                    <w:pStyle w:val="12"/>
                    <w:rPr>
                      <w:bCs/>
                      <w:highlight w:val="yellow"/>
                    </w:rPr>
                  </w:pPr>
                  <w:r w:rsidRPr="00AE24A0">
                    <w:rPr>
                      <w:bCs/>
                    </w:rPr>
                    <w:t>202</w:t>
                  </w:r>
                  <w:r w:rsidR="008B7B0F" w:rsidRPr="00AE24A0">
                    <w:rPr>
                      <w:bCs/>
                    </w:rPr>
                    <w:t>4.</w:t>
                  </w:r>
                  <w:r w:rsidR="00AD6699" w:rsidRPr="00AE24A0">
                    <w:rPr>
                      <w:rFonts w:hint="eastAsia"/>
                      <w:bCs/>
                    </w:rPr>
                    <w:t>5.22</w:t>
                  </w:r>
                </w:p>
              </w:tc>
              <w:tc>
                <w:tcPr>
                  <w:tcW w:w="4381" w:type="dxa"/>
                  <w:tcBorders>
                    <w:top w:val="single" w:sz="4" w:space="0" w:color="auto"/>
                    <w:left w:val="single" w:sz="4" w:space="0" w:color="auto"/>
                    <w:bottom w:val="single" w:sz="4" w:space="0" w:color="auto"/>
                    <w:right w:val="nil"/>
                  </w:tcBorders>
                  <w:vAlign w:val="center"/>
                  <w:hideMark/>
                </w:tcPr>
                <w:p w14:paraId="71E8A7ED" w14:textId="16872C3B" w:rsidR="00EB7CE0" w:rsidRPr="00AE24A0" w:rsidRDefault="00AA5DED" w:rsidP="000E648E">
                  <w:pPr>
                    <w:pStyle w:val="12"/>
                    <w:rPr>
                      <w:bCs/>
                    </w:rPr>
                  </w:pPr>
                  <w:r w:rsidRPr="00AE24A0">
                    <w:rPr>
                      <w:rFonts w:hint="eastAsia"/>
                      <w:bCs/>
                    </w:rPr>
                    <w:t>99</w:t>
                  </w:r>
                </w:p>
              </w:tc>
            </w:tr>
            <w:tr w:rsidR="00E66F73" w:rsidRPr="00AE24A0" w14:paraId="2CB62B48" w14:textId="77777777" w:rsidTr="003E7381">
              <w:trPr>
                <w:cantSplit/>
                <w:trHeight w:val="397"/>
                <w:jc w:val="center"/>
              </w:trPr>
              <w:tc>
                <w:tcPr>
                  <w:tcW w:w="4327" w:type="dxa"/>
                  <w:tcBorders>
                    <w:top w:val="single" w:sz="4" w:space="0" w:color="auto"/>
                    <w:left w:val="nil"/>
                    <w:bottom w:val="single" w:sz="4" w:space="0" w:color="auto"/>
                    <w:right w:val="single" w:sz="4" w:space="0" w:color="auto"/>
                  </w:tcBorders>
                  <w:vAlign w:val="center"/>
                  <w:hideMark/>
                </w:tcPr>
                <w:p w14:paraId="7904A8C9" w14:textId="7D569C9D" w:rsidR="00EB7CE0" w:rsidRPr="00AE24A0" w:rsidRDefault="00EB7CE0" w:rsidP="000E648E">
                  <w:pPr>
                    <w:pStyle w:val="12"/>
                    <w:rPr>
                      <w:bCs/>
                      <w:highlight w:val="yellow"/>
                    </w:rPr>
                  </w:pPr>
                  <w:r w:rsidRPr="00AE24A0">
                    <w:rPr>
                      <w:bCs/>
                    </w:rPr>
                    <w:t>202</w:t>
                  </w:r>
                  <w:r w:rsidR="008B7B0F" w:rsidRPr="00AE24A0">
                    <w:rPr>
                      <w:bCs/>
                    </w:rPr>
                    <w:t>4.</w:t>
                  </w:r>
                  <w:r w:rsidR="00AD6699" w:rsidRPr="00AE24A0">
                    <w:rPr>
                      <w:rFonts w:hint="eastAsia"/>
                      <w:bCs/>
                    </w:rPr>
                    <w:t>5.23</w:t>
                  </w:r>
                </w:p>
              </w:tc>
              <w:tc>
                <w:tcPr>
                  <w:tcW w:w="4381" w:type="dxa"/>
                  <w:tcBorders>
                    <w:top w:val="single" w:sz="4" w:space="0" w:color="auto"/>
                    <w:left w:val="single" w:sz="4" w:space="0" w:color="auto"/>
                    <w:bottom w:val="single" w:sz="4" w:space="0" w:color="auto"/>
                    <w:right w:val="nil"/>
                  </w:tcBorders>
                  <w:vAlign w:val="center"/>
                  <w:hideMark/>
                </w:tcPr>
                <w:p w14:paraId="42CC250D" w14:textId="76D78EC7" w:rsidR="00EB7CE0" w:rsidRPr="00AE24A0" w:rsidRDefault="00AA5DED" w:rsidP="000E648E">
                  <w:pPr>
                    <w:pStyle w:val="12"/>
                    <w:rPr>
                      <w:bCs/>
                    </w:rPr>
                  </w:pPr>
                  <w:r w:rsidRPr="00AE24A0">
                    <w:rPr>
                      <w:rFonts w:hint="eastAsia"/>
                      <w:bCs/>
                    </w:rPr>
                    <w:t>100</w:t>
                  </w:r>
                </w:p>
              </w:tc>
            </w:tr>
            <w:tr w:rsidR="00E66F73" w:rsidRPr="00AE24A0" w14:paraId="1FB1459E" w14:textId="77777777" w:rsidTr="003E7381">
              <w:trPr>
                <w:cantSplit/>
                <w:trHeight w:val="397"/>
                <w:jc w:val="center"/>
              </w:trPr>
              <w:tc>
                <w:tcPr>
                  <w:tcW w:w="8708" w:type="dxa"/>
                  <w:gridSpan w:val="2"/>
                  <w:tcBorders>
                    <w:top w:val="single" w:sz="4" w:space="0" w:color="auto"/>
                    <w:left w:val="nil"/>
                    <w:bottom w:val="single" w:sz="8" w:space="0" w:color="auto"/>
                    <w:right w:val="nil"/>
                  </w:tcBorders>
                  <w:vAlign w:val="center"/>
                  <w:hideMark/>
                </w:tcPr>
                <w:p w14:paraId="63A72E8A" w14:textId="77777777" w:rsidR="00EB7CE0" w:rsidRPr="00AE24A0" w:rsidRDefault="00EB7CE0" w:rsidP="000E648E">
                  <w:pPr>
                    <w:pStyle w:val="12"/>
                    <w:rPr>
                      <w:bCs/>
                    </w:rPr>
                  </w:pPr>
                  <w:r w:rsidRPr="00AE24A0">
                    <w:rPr>
                      <w:bCs/>
                    </w:rPr>
                    <w:t>备注：生产负荷由委托方提供。</w:t>
                  </w:r>
                </w:p>
              </w:tc>
            </w:tr>
          </w:tbl>
          <w:p w14:paraId="6EC87DEF" w14:textId="77777777" w:rsidR="00EB7CE0" w:rsidRPr="00AE24A0" w:rsidRDefault="00EB7CE0">
            <w:pPr>
              <w:spacing w:line="520" w:lineRule="exact"/>
              <w:ind w:firstLine="480"/>
              <w:textAlignment w:val="baseline"/>
              <w:rPr>
                <w:bCs/>
                <w:szCs w:val="24"/>
              </w:rPr>
            </w:pPr>
          </w:p>
        </w:tc>
      </w:tr>
      <w:tr w:rsidR="00AD7CCD" w:rsidRPr="00AE24A0" w14:paraId="40D9364E" w14:textId="77777777" w:rsidTr="000B35FB">
        <w:trPr>
          <w:trHeight w:val="454"/>
          <w:jc w:val="center"/>
        </w:trPr>
        <w:tc>
          <w:tcPr>
            <w:tcW w:w="8924" w:type="dxa"/>
            <w:vAlign w:val="center"/>
          </w:tcPr>
          <w:p w14:paraId="7DB0EE38" w14:textId="77777777" w:rsidR="001A0018" w:rsidRPr="00AE24A0" w:rsidRDefault="001A0018" w:rsidP="00E23A90">
            <w:pPr>
              <w:spacing w:line="520" w:lineRule="exact"/>
              <w:ind w:firstLine="480"/>
              <w:textAlignment w:val="baseline"/>
              <w:rPr>
                <w:bCs/>
                <w:szCs w:val="24"/>
              </w:rPr>
            </w:pPr>
            <w:r w:rsidRPr="00AE24A0">
              <w:rPr>
                <w:bCs/>
                <w:szCs w:val="24"/>
              </w:rPr>
              <w:t>验收监测结果：</w:t>
            </w:r>
          </w:p>
          <w:p w14:paraId="07AFC57F" w14:textId="77777777" w:rsidR="001A0018" w:rsidRPr="00AE24A0" w:rsidRDefault="001A0018" w:rsidP="00EB7CE0">
            <w:pPr>
              <w:spacing w:line="440" w:lineRule="exact"/>
              <w:ind w:firstLine="482"/>
              <w:textAlignment w:val="baseline"/>
              <w:rPr>
                <w:b/>
                <w:bCs/>
                <w:szCs w:val="24"/>
              </w:rPr>
            </w:pPr>
            <w:bookmarkStart w:id="13" w:name="_Toc501703555"/>
            <w:bookmarkStart w:id="14" w:name="_Toc504492853"/>
            <w:r w:rsidRPr="00AE24A0">
              <w:rPr>
                <w:b/>
                <w:bCs/>
                <w:szCs w:val="24"/>
              </w:rPr>
              <w:t>一、</w:t>
            </w:r>
            <w:bookmarkEnd w:id="13"/>
            <w:bookmarkEnd w:id="14"/>
            <w:r w:rsidRPr="00AE24A0">
              <w:rPr>
                <w:b/>
                <w:bCs/>
                <w:szCs w:val="24"/>
              </w:rPr>
              <w:t>环境保护设施调试效果</w:t>
            </w:r>
          </w:p>
          <w:p w14:paraId="7D384305" w14:textId="77777777" w:rsidR="004B7BE3" w:rsidRPr="00AE24A0" w:rsidRDefault="004B7BE3" w:rsidP="00E23A90">
            <w:pPr>
              <w:spacing w:line="500" w:lineRule="exact"/>
              <w:ind w:firstLine="482"/>
              <w:textAlignment w:val="baseline"/>
              <w:rPr>
                <w:b/>
                <w:bCs/>
                <w:szCs w:val="24"/>
              </w:rPr>
            </w:pPr>
            <w:bookmarkStart w:id="15" w:name="_Toc502673723"/>
            <w:bookmarkStart w:id="16" w:name="_Toc515972416"/>
            <w:bookmarkStart w:id="17" w:name="_Toc504492856"/>
            <w:r w:rsidRPr="00AE24A0">
              <w:rPr>
                <w:b/>
                <w:bCs/>
                <w:szCs w:val="24"/>
              </w:rPr>
              <w:t>1</w:t>
            </w:r>
            <w:r w:rsidRPr="00AE24A0">
              <w:rPr>
                <w:b/>
                <w:bCs/>
                <w:szCs w:val="24"/>
              </w:rPr>
              <w:t>、污染物达标排放监测结果</w:t>
            </w:r>
          </w:p>
          <w:p w14:paraId="72700542" w14:textId="133EA4C1" w:rsidR="007A3501" w:rsidRPr="00AE24A0" w:rsidRDefault="007A3501" w:rsidP="00E23A90">
            <w:pPr>
              <w:spacing w:line="500" w:lineRule="exact"/>
              <w:ind w:firstLine="482"/>
              <w:textAlignment w:val="baseline"/>
              <w:rPr>
                <w:b/>
                <w:bCs/>
                <w:szCs w:val="24"/>
              </w:rPr>
            </w:pPr>
            <w:r w:rsidRPr="00AE24A0">
              <w:rPr>
                <w:b/>
                <w:bCs/>
                <w:szCs w:val="24"/>
              </w:rPr>
              <w:t>（</w:t>
            </w:r>
            <w:r w:rsidRPr="00AE24A0">
              <w:rPr>
                <w:b/>
                <w:bCs/>
                <w:szCs w:val="24"/>
              </w:rPr>
              <w:t>1</w:t>
            </w:r>
            <w:r w:rsidRPr="00AE24A0">
              <w:rPr>
                <w:b/>
                <w:bCs/>
                <w:szCs w:val="24"/>
              </w:rPr>
              <w:t>）</w:t>
            </w:r>
            <w:r w:rsidR="00B02385" w:rsidRPr="00AE24A0">
              <w:rPr>
                <w:rFonts w:hint="eastAsia"/>
                <w:b/>
                <w:bCs/>
                <w:szCs w:val="24"/>
              </w:rPr>
              <w:t>废气监测结果与评价</w:t>
            </w:r>
          </w:p>
          <w:p w14:paraId="4F5975CA" w14:textId="77777777" w:rsidR="00B02385" w:rsidRPr="00AE24A0" w:rsidRDefault="00B02385" w:rsidP="00B02385">
            <w:pPr>
              <w:ind w:firstLine="480"/>
            </w:pPr>
            <w:r w:rsidRPr="00AE24A0">
              <w:t>项目废气有组织排放检测结果见下表。</w:t>
            </w:r>
          </w:p>
          <w:p w14:paraId="1769BDF2" w14:textId="6840C300" w:rsidR="00A64C2F" w:rsidRPr="00AE24A0" w:rsidRDefault="00A64C2F" w:rsidP="00A64C2F">
            <w:pPr>
              <w:ind w:firstLine="480"/>
              <w:textAlignment w:val="baseline"/>
              <w:rPr>
                <w:rFonts w:eastAsia="黑体"/>
                <w:szCs w:val="21"/>
              </w:rPr>
            </w:pPr>
            <w:r w:rsidRPr="00AE24A0">
              <w:rPr>
                <w:rFonts w:eastAsia="黑体"/>
                <w:szCs w:val="21"/>
              </w:rPr>
              <w:t>表</w:t>
            </w:r>
            <w:r w:rsidRPr="00AE24A0">
              <w:rPr>
                <w:rFonts w:eastAsia="黑体"/>
                <w:szCs w:val="21"/>
              </w:rPr>
              <w:t>1</w:t>
            </w:r>
            <w:r w:rsidR="00B01BB3" w:rsidRPr="00AE24A0">
              <w:rPr>
                <w:rFonts w:eastAsia="黑体" w:hint="eastAsia"/>
                <w:szCs w:val="21"/>
              </w:rPr>
              <w:t>4</w:t>
            </w:r>
            <w:r w:rsidRPr="00AE24A0">
              <w:rPr>
                <w:rFonts w:eastAsia="黑体"/>
                <w:szCs w:val="21"/>
              </w:rPr>
              <w:t xml:space="preserve">              </w:t>
            </w:r>
            <w:r w:rsidRPr="00AE24A0">
              <w:rPr>
                <w:rFonts w:eastAsia="黑体" w:hint="eastAsia"/>
                <w:szCs w:val="21"/>
              </w:rPr>
              <w:t>排放口监测情况一览表</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9"/>
              <w:gridCol w:w="1781"/>
              <w:gridCol w:w="938"/>
              <w:gridCol w:w="700"/>
              <w:gridCol w:w="1639"/>
              <w:gridCol w:w="1639"/>
            </w:tblGrid>
            <w:tr w:rsidR="00DC67D0" w:rsidRPr="00AE24A0" w14:paraId="0B83ABB4" w14:textId="77777777" w:rsidTr="00AC014E">
              <w:trPr>
                <w:trHeight w:val="310"/>
              </w:trPr>
              <w:tc>
                <w:tcPr>
                  <w:tcW w:w="3040" w:type="dxa"/>
                  <w:gridSpan w:val="2"/>
                  <w:tcBorders>
                    <w:top w:val="single" w:sz="8" w:space="0" w:color="auto"/>
                    <w:left w:val="nil"/>
                  </w:tcBorders>
                  <w:vAlign w:val="center"/>
                </w:tcPr>
                <w:p w14:paraId="4CE4D7B1" w14:textId="7777777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z w:val="21"/>
                      <w:szCs w:val="21"/>
                    </w:rPr>
                    <w:t>检测点位</w:t>
                  </w:r>
                  <w:proofErr w:type="spellEnd"/>
                </w:p>
              </w:tc>
              <w:tc>
                <w:tcPr>
                  <w:tcW w:w="4916" w:type="dxa"/>
                  <w:gridSpan w:val="4"/>
                  <w:tcBorders>
                    <w:top w:val="single" w:sz="8" w:space="0" w:color="auto"/>
                    <w:right w:val="nil"/>
                  </w:tcBorders>
                  <w:vAlign w:val="center"/>
                </w:tcPr>
                <w:p w14:paraId="023377B2" w14:textId="7C3531A6" w:rsidR="00DC67D0" w:rsidRPr="00AE24A0" w:rsidRDefault="008E11F9" w:rsidP="00D400A5">
                  <w:pPr>
                    <w:pStyle w:val="TableParagraph"/>
                    <w:spacing w:line="240" w:lineRule="auto"/>
                    <w:ind w:firstLineChars="0" w:firstLine="0"/>
                    <w:rPr>
                      <w:rFonts w:ascii="Times New Roman" w:eastAsia="宋体" w:hAnsi="Times New Roman" w:cs="Times New Roman"/>
                      <w:sz w:val="21"/>
                      <w:szCs w:val="21"/>
                      <w:lang w:eastAsia="zh-CN"/>
                    </w:rPr>
                  </w:pPr>
                  <w:r w:rsidRPr="00AE24A0">
                    <w:rPr>
                      <w:rFonts w:ascii="Times New Roman" w:eastAsia="宋体" w:hAnsi="Times New Roman" w:cs="Times New Roman" w:hint="eastAsia"/>
                      <w:sz w:val="21"/>
                      <w:szCs w:val="21"/>
                      <w:lang w:eastAsia="zh-CN"/>
                    </w:rPr>
                    <w:t>治理设施</w:t>
                  </w:r>
                  <w:r w:rsidRPr="00AE24A0">
                    <w:rPr>
                      <w:rFonts w:ascii="Times New Roman" w:eastAsia="宋体" w:hAnsi="Times New Roman" w:cs="Times New Roman"/>
                      <w:sz w:val="21"/>
                      <w:szCs w:val="21"/>
                      <w:lang w:eastAsia="zh-CN"/>
                    </w:rPr>
                    <w:t>进口</w:t>
                  </w:r>
                  <w:r w:rsidRPr="00AE24A0">
                    <w:rPr>
                      <w:rFonts w:ascii="Times New Roman" w:eastAsia="宋体" w:hAnsi="Times New Roman" w:cs="Times New Roman" w:hint="eastAsia"/>
                      <w:sz w:val="21"/>
                      <w:szCs w:val="21"/>
                      <w:lang w:eastAsia="zh-CN"/>
                    </w:rPr>
                    <w:t>（</w:t>
                  </w:r>
                  <w:r w:rsidRPr="00AE24A0">
                    <w:rPr>
                      <w:rFonts w:ascii="Times New Roman" w:eastAsia="宋体" w:hAnsi="Times New Roman" w:cs="Times New Roman" w:hint="eastAsia"/>
                      <w:sz w:val="21"/>
                      <w:szCs w:val="21"/>
                      <w:lang w:eastAsia="zh-CN"/>
                    </w:rPr>
                    <w:t>P1</w:t>
                  </w:r>
                  <w:r w:rsidRPr="00AE24A0">
                    <w:rPr>
                      <w:rFonts w:ascii="Times New Roman" w:eastAsia="宋体" w:hAnsi="Times New Roman" w:cs="Times New Roman" w:hint="eastAsia"/>
                      <w:sz w:val="21"/>
                      <w:szCs w:val="21"/>
                      <w:lang w:eastAsia="zh-CN"/>
                    </w:rPr>
                    <w:t>排气筒）</w:t>
                  </w:r>
                </w:p>
              </w:tc>
            </w:tr>
            <w:tr w:rsidR="00DC67D0" w:rsidRPr="00AE24A0" w14:paraId="4BF2BC66" w14:textId="77777777" w:rsidTr="00AC014E">
              <w:trPr>
                <w:trHeight w:val="312"/>
              </w:trPr>
              <w:tc>
                <w:tcPr>
                  <w:tcW w:w="3040" w:type="dxa"/>
                  <w:gridSpan w:val="2"/>
                  <w:tcBorders>
                    <w:left w:val="nil"/>
                  </w:tcBorders>
                  <w:vAlign w:val="center"/>
                </w:tcPr>
                <w:p w14:paraId="555EC92C" w14:textId="7777777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z w:val="21"/>
                      <w:szCs w:val="21"/>
                    </w:rPr>
                    <w:t>采样时间</w:t>
                  </w:r>
                  <w:proofErr w:type="spellEnd"/>
                </w:p>
              </w:tc>
              <w:tc>
                <w:tcPr>
                  <w:tcW w:w="4916" w:type="dxa"/>
                  <w:gridSpan w:val="4"/>
                  <w:tcBorders>
                    <w:right w:val="nil"/>
                  </w:tcBorders>
                  <w:vAlign w:val="center"/>
                </w:tcPr>
                <w:p w14:paraId="305870F9" w14:textId="7777777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2024.05.22</w:t>
                  </w:r>
                </w:p>
              </w:tc>
            </w:tr>
            <w:tr w:rsidR="00DC67D0" w:rsidRPr="00AE24A0" w14:paraId="59C595B1" w14:textId="77777777" w:rsidTr="00AC014E">
              <w:trPr>
                <w:trHeight w:val="310"/>
              </w:trPr>
              <w:tc>
                <w:tcPr>
                  <w:tcW w:w="3040" w:type="dxa"/>
                  <w:gridSpan w:val="2"/>
                  <w:tcBorders>
                    <w:left w:val="nil"/>
                  </w:tcBorders>
                  <w:vAlign w:val="center"/>
                </w:tcPr>
                <w:p w14:paraId="3A327AE2" w14:textId="7777777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z w:val="21"/>
                      <w:szCs w:val="21"/>
                    </w:rPr>
                    <w:t>检测项目</w:t>
                  </w:r>
                  <w:proofErr w:type="spellEnd"/>
                </w:p>
              </w:tc>
              <w:tc>
                <w:tcPr>
                  <w:tcW w:w="1638" w:type="dxa"/>
                  <w:gridSpan w:val="2"/>
                  <w:vAlign w:val="center"/>
                </w:tcPr>
                <w:p w14:paraId="3DA1042C" w14:textId="26EDAE0D"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第</w:t>
                  </w:r>
                  <w:r w:rsidRPr="00AE24A0">
                    <w:rPr>
                      <w:rFonts w:ascii="Times New Roman" w:eastAsia="宋体" w:hAnsi="Times New Roman" w:cs="Times New Roman"/>
                      <w:sz w:val="21"/>
                      <w:szCs w:val="21"/>
                    </w:rPr>
                    <w:t>1</w:t>
                  </w:r>
                  <w:r w:rsidRPr="00AE24A0">
                    <w:rPr>
                      <w:rFonts w:ascii="Times New Roman" w:eastAsia="宋体" w:hAnsi="Times New Roman" w:cs="Times New Roman"/>
                      <w:sz w:val="21"/>
                      <w:szCs w:val="21"/>
                    </w:rPr>
                    <w:t>次</w:t>
                  </w:r>
                </w:p>
              </w:tc>
              <w:tc>
                <w:tcPr>
                  <w:tcW w:w="1639" w:type="dxa"/>
                  <w:vAlign w:val="center"/>
                </w:tcPr>
                <w:p w14:paraId="6529DE2E" w14:textId="7C20940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第</w:t>
                  </w:r>
                  <w:r w:rsidRPr="00AE24A0">
                    <w:rPr>
                      <w:rFonts w:ascii="Times New Roman" w:eastAsia="宋体" w:hAnsi="Times New Roman" w:cs="Times New Roman"/>
                      <w:sz w:val="21"/>
                      <w:szCs w:val="21"/>
                    </w:rPr>
                    <w:t>2</w:t>
                  </w:r>
                  <w:r w:rsidRPr="00AE24A0">
                    <w:rPr>
                      <w:rFonts w:ascii="Times New Roman" w:eastAsia="宋体" w:hAnsi="Times New Roman" w:cs="Times New Roman"/>
                      <w:sz w:val="21"/>
                      <w:szCs w:val="21"/>
                    </w:rPr>
                    <w:t>次</w:t>
                  </w:r>
                </w:p>
              </w:tc>
              <w:tc>
                <w:tcPr>
                  <w:tcW w:w="1639" w:type="dxa"/>
                  <w:tcBorders>
                    <w:right w:val="nil"/>
                  </w:tcBorders>
                  <w:vAlign w:val="center"/>
                </w:tcPr>
                <w:p w14:paraId="123D6E85" w14:textId="71D03922"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第</w:t>
                  </w:r>
                  <w:r w:rsidRPr="00AE24A0">
                    <w:rPr>
                      <w:rFonts w:ascii="Times New Roman" w:eastAsia="宋体" w:hAnsi="Times New Roman" w:cs="Times New Roman"/>
                      <w:sz w:val="21"/>
                      <w:szCs w:val="21"/>
                    </w:rPr>
                    <w:t>3</w:t>
                  </w:r>
                  <w:r w:rsidRPr="00AE24A0">
                    <w:rPr>
                      <w:rFonts w:ascii="Times New Roman" w:eastAsia="宋体" w:hAnsi="Times New Roman" w:cs="Times New Roman"/>
                      <w:sz w:val="21"/>
                      <w:szCs w:val="21"/>
                    </w:rPr>
                    <w:t>次</w:t>
                  </w:r>
                </w:p>
              </w:tc>
            </w:tr>
            <w:tr w:rsidR="00DC67D0" w:rsidRPr="00AE24A0" w14:paraId="608D3E8E" w14:textId="77777777" w:rsidTr="00AC014E">
              <w:trPr>
                <w:trHeight w:val="311"/>
              </w:trPr>
              <w:tc>
                <w:tcPr>
                  <w:tcW w:w="3040" w:type="dxa"/>
                  <w:gridSpan w:val="2"/>
                  <w:tcBorders>
                    <w:left w:val="nil"/>
                  </w:tcBorders>
                  <w:vAlign w:val="center"/>
                </w:tcPr>
                <w:p w14:paraId="0C0C9C0B" w14:textId="7777777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z w:val="21"/>
                      <w:szCs w:val="21"/>
                    </w:rPr>
                    <w:t>标干流量（</w:t>
                  </w:r>
                  <w:r w:rsidRPr="00AE24A0">
                    <w:rPr>
                      <w:rFonts w:ascii="Times New Roman" w:eastAsia="宋体" w:hAnsi="Times New Roman" w:cs="Times New Roman"/>
                      <w:sz w:val="21"/>
                      <w:szCs w:val="21"/>
                    </w:rPr>
                    <w:t>m</w:t>
                  </w:r>
                  <w:proofErr w:type="spellEnd"/>
                  <w:r w:rsidRPr="00AE24A0">
                    <w:rPr>
                      <w:rFonts w:ascii="Times New Roman" w:eastAsia="宋体" w:hAnsi="Times New Roman" w:cs="Times New Roman"/>
                      <w:position w:val="8"/>
                      <w:sz w:val="21"/>
                      <w:szCs w:val="21"/>
                      <w:vertAlign w:val="superscript"/>
                    </w:rPr>
                    <w:t>3</w:t>
                  </w:r>
                  <w:r w:rsidRPr="00AE24A0">
                    <w:rPr>
                      <w:rFonts w:ascii="Times New Roman" w:eastAsia="宋体" w:hAnsi="Times New Roman" w:cs="Times New Roman"/>
                      <w:sz w:val="21"/>
                      <w:szCs w:val="21"/>
                    </w:rPr>
                    <w:t>/h</w:t>
                  </w:r>
                  <w:r w:rsidRPr="00AE24A0">
                    <w:rPr>
                      <w:rFonts w:ascii="Times New Roman" w:eastAsia="宋体" w:hAnsi="Times New Roman" w:cs="Times New Roman"/>
                      <w:sz w:val="21"/>
                      <w:szCs w:val="21"/>
                    </w:rPr>
                    <w:t>）</w:t>
                  </w:r>
                </w:p>
              </w:tc>
              <w:tc>
                <w:tcPr>
                  <w:tcW w:w="1638" w:type="dxa"/>
                  <w:gridSpan w:val="2"/>
                  <w:vAlign w:val="center"/>
                </w:tcPr>
                <w:p w14:paraId="5ACB0552" w14:textId="7777777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4100</w:t>
                  </w:r>
                </w:p>
              </w:tc>
              <w:tc>
                <w:tcPr>
                  <w:tcW w:w="1639" w:type="dxa"/>
                  <w:vAlign w:val="center"/>
                </w:tcPr>
                <w:p w14:paraId="399804E3" w14:textId="7777777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4105</w:t>
                  </w:r>
                </w:p>
              </w:tc>
              <w:tc>
                <w:tcPr>
                  <w:tcW w:w="1639" w:type="dxa"/>
                  <w:tcBorders>
                    <w:right w:val="nil"/>
                  </w:tcBorders>
                  <w:vAlign w:val="center"/>
                </w:tcPr>
                <w:p w14:paraId="18005A19" w14:textId="7777777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bookmarkStart w:id="18" w:name="4032"/>
                  <w:bookmarkEnd w:id="18"/>
                  <w:r w:rsidRPr="00AE24A0">
                    <w:rPr>
                      <w:rFonts w:ascii="Times New Roman" w:eastAsia="宋体" w:hAnsi="Times New Roman" w:cs="Times New Roman"/>
                      <w:sz w:val="21"/>
                      <w:szCs w:val="21"/>
                    </w:rPr>
                    <w:t>4032</w:t>
                  </w:r>
                </w:p>
              </w:tc>
            </w:tr>
            <w:tr w:rsidR="00DC67D0" w:rsidRPr="00AE24A0" w14:paraId="0EBB3FE3" w14:textId="77777777" w:rsidTr="00AC014E">
              <w:trPr>
                <w:trHeight w:val="310"/>
              </w:trPr>
              <w:tc>
                <w:tcPr>
                  <w:tcW w:w="1259" w:type="dxa"/>
                  <w:vMerge w:val="restart"/>
                  <w:tcBorders>
                    <w:left w:val="nil"/>
                  </w:tcBorders>
                  <w:vAlign w:val="center"/>
                </w:tcPr>
                <w:p w14:paraId="25A5C6BF" w14:textId="7777777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z w:val="21"/>
                      <w:szCs w:val="21"/>
                    </w:rPr>
                    <w:t>非甲烷总烃</w:t>
                  </w:r>
                  <w:proofErr w:type="spellEnd"/>
                </w:p>
              </w:tc>
              <w:tc>
                <w:tcPr>
                  <w:tcW w:w="1781" w:type="dxa"/>
                  <w:vAlign w:val="center"/>
                </w:tcPr>
                <w:p w14:paraId="63C65C36" w14:textId="2F091711"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pacing w:val="-15"/>
                      <w:sz w:val="21"/>
                      <w:szCs w:val="21"/>
                    </w:rPr>
                    <w:t>实测浓度</w:t>
                  </w:r>
                  <w:r w:rsidRPr="00AE24A0">
                    <w:rPr>
                      <w:rFonts w:ascii="Times New Roman" w:eastAsia="宋体" w:hAnsi="Times New Roman" w:cs="Times New Roman"/>
                      <w:spacing w:val="-3"/>
                      <w:sz w:val="21"/>
                      <w:szCs w:val="21"/>
                    </w:rPr>
                    <w:t>（</w:t>
                  </w:r>
                  <w:r w:rsidRPr="00AE24A0">
                    <w:rPr>
                      <w:rFonts w:ascii="Times New Roman" w:eastAsia="宋体" w:hAnsi="Times New Roman" w:cs="Times New Roman"/>
                      <w:spacing w:val="-3"/>
                      <w:sz w:val="21"/>
                      <w:szCs w:val="21"/>
                    </w:rPr>
                    <w:t>mg</w:t>
                  </w:r>
                  <w:proofErr w:type="spellEnd"/>
                  <w:r w:rsidRPr="00AE24A0">
                    <w:rPr>
                      <w:rFonts w:ascii="Times New Roman" w:eastAsia="宋体" w:hAnsi="Times New Roman" w:cs="Times New Roman"/>
                      <w:spacing w:val="-3"/>
                      <w:sz w:val="21"/>
                      <w:szCs w:val="21"/>
                    </w:rPr>
                    <w:t>/m</w:t>
                  </w:r>
                  <w:r w:rsidR="00930C27" w:rsidRPr="00AE24A0">
                    <w:rPr>
                      <w:rFonts w:ascii="Times New Roman" w:eastAsia="宋体" w:hAnsi="Times New Roman" w:cs="Times New Roman"/>
                      <w:position w:val="8"/>
                      <w:sz w:val="21"/>
                      <w:szCs w:val="21"/>
                      <w:vertAlign w:val="superscript"/>
                    </w:rPr>
                    <w:t>3</w:t>
                  </w:r>
                  <w:r w:rsidRPr="00AE24A0">
                    <w:rPr>
                      <w:rFonts w:ascii="Times New Roman" w:eastAsia="宋体" w:hAnsi="Times New Roman" w:cs="Times New Roman"/>
                      <w:spacing w:val="-3"/>
                      <w:sz w:val="21"/>
                      <w:szCs w:val="21"/>
                    </w:rPr>
                    <w:t>）</w:t>
                  </w:r>
                </w:p>
              </w:tc>
              <w:tc>
                <w:tcPr>
                  <w:tcW w:w="1638" w:type="dxa"/>
                  <w:gridSpan w:val="2"/>
                  <w:vAlign w:val="center"/>
                </w:tcPr>
                <w:p w14:paraId="4BCC60C1" w14:textId="3AEF4913" w:rsidR="00DC67D0" w:rsidRPr="00AE24A0" w:rsidRDefault="00797593" w:rsidP="00D400A5">
                  <w:pPr>
                    <w:pStyle w:val="TableParagraph"/>
                    <w:spacing w:line="240" w:lineRule="auto"/>
                    <w:ind w:firstLineChars="0" w:firstLine="0"/>
                    <w:rPr>
                      <w:rFonts w:ascii="Times New Roman" w:eastAsia="宋体" w:hAnsi="Times New Roman" w:cs="Times New Roman"/>
                      <w:sz w:val="21"/>
                      <w:szCs w:val="21"/>
                      <w:lang w:eastAsia="zh-CN"/>
                    </w:rPr>
                  </w:pPr>
                  <w:r w:rsidRPr="00AE24A0">
                    <w:rPr>
                      <w:rFonts w:ascii="Times New Roman" w:eastAsia="宋体" w:hAnsi="Times New Roman" w:cs="Times New Roman" w:hint="eastAsia"/>
                      <w:sz w:val="21"/>
                      <w:szCs w:val="21"/>
                      <w:lang w:eastAsia="zh-CN"/>
                    </w:rPr>
                    <w:t>61.4</w:t>
                  </w:r>
                </w:p>
              </w:tc>
              <w:tc>
                <w:tcPr>
                  <w:tcW w:w="1639" w:type="dxa"/>
                  <w:vAlign w:val="center"/>
                </w:tcPr>
                <w:p w14:paraId="7AA89D7B" w14:textId="5CF2E2AE" w:rsidR="00DC67D0" w:rsidRPr="00AE24A0" w:rsidRDefault="00797593" w:rsidP="00D400A5">
                  <w:pPr>
                    <w:pStyle w:val="TableParagraph"/>
                    <w:spacing w:line="240" w:lineRule="auto"/>
                    <w:ind w:firstLineChars="0" w:firstLine="0"/>
                    <w:rPr>
                      <w:rFonts w:ascii="Times New Roman" w:eastAsia="宋体" w:hAnsi="Times New Roman" w:cs="Times New Roman"/>
                      <w:sz w:val="21"/>
                      <w:szCs w:val="21"/>
                      <w:lang w:eastAsia="zh-CN"/>
                    </w:rPr>
                  </w:pPr>
                  <w:r w:rsidRPr="00AE24A0">
                    <w:rPr>
                      <w:rFonts w:ascii="Times New Roman" w:eastAsia="宋体" w:hAnsi="Times New Roman" w:cs="Times New Roman" w:hint="eastAsia"/>
                      <w:sz w:val="21"/>
                      <w:szCs w:val="21"/>
                      <w:lang w:eastAsia="zh-CN"/>
                    </w:rPr>
                    <w:t>52.7</w:t>
                  </w:r>
                </w:p>
              </w:tc>
              <w:tc>
                <w:tcPr>
                  <w:tcW w:w="1639" w:type="dxa"/>
                  <w:tcBorders>
                    <w:right w:val="nil"/>
                  </w:tcBorders>
                  <w:vAlign w:val="center"/>
                </w:tcPr>
                <w:p w14:paraId="31AE81ED" w14:textId="50EFC1BA" w:rsidR="00DC67D0" w:rsidRPr="00AE24A0" w:rsidRDefault="00797593" w:rsidP="00D400A5">
                  <w:pPr>
                    <w:pStyle w:val="TableParagraph"/>
                    <w:spacing w:line="240" w:lineRule="auto"/>
                    <w:ind w:firstLineChars="0" w:firstLine="0"/>
                    <w:rPr>
                      <w:rFonts w:ascii="Times New Roman" w:eastAsia="宋体" w:hAnsi="Times New Roman" w:cs="Times New Roman"/>
                      <w:sz w:val="21"/>
                      <w:szCs w:val="21"/>
                      <w:lang w:eastAsia="zh-CN"/>
                    </w:rPr>
                  </w:pPr>
                  <w:bookmarkStart w:id="19" w:name="85.5"/>
                  <w:bookmarkEnd w:id="19"/>
                  <w:r w:rsidRPr="00AE24A0">
                    <w:rPr>
                      <w:rFonts w:ascii="Times New Roman" w:eastAsia="宋体" w:hAnsi="Times New Roman" w:cs="Times New Roman" w:hint="eastAsia"/>
                      <w:sz w:val="21"/>
                      <w:szCs w:val="21"/>
                      <w:lang w:eastAsia="zh-CN"/>
                    </w:rPr>
                    <w:t>56.3</w:t>
                  </w:r>
                </w:p>
              </w:tc>
            </w:tr>
            <w:tr w:rsidR="00DC67D0" w:rsidRPr="00AE24A0" w14:paraId="560853E0" w14:textId="77777777" w:rsidTr="00AC014E">
              <w:trPr>
                <w:trHeight w:val="312"/>
              </w:trPr>
              <w:tc>
                <w:tcPr>
                  <w:tcW w:w="1259" w:type="dxa"/>
                  <w:vMerge/>
                  <w:tcBorders>
                    <w:top w:val="nil"/>
                    <w:left w:val="nil"/>
                  </w:tcBorders>
                  <w:vAlign w:val="center"/>
                </w:tcPr>
                <w:p w14:paraId="408E9253" w14:textId="77777777" w:rsidR="00DC67D0" w:rsidRPr="00AE24A0" w:rsidRDefault="00DC67D0" w:rsidP="00D400A5">
                  <w:pPr>
                    <w:spacing w:line="240" w:lineRule="auto"/>
                    <w:ind w:firstLineChars="0" w:firstLine="0"/>
                    <w:jc w:val="center"/>
                    <w:rPr>
                      <w:rFonts w:ascii="Times New Roman" w:eastAsia="宋体" w:hAnsi="Times New Roman" w:cs="Times New Roman"/>
                      <w:sz w:val="21"/>
                      <w:szCs w:val="21"/>
                    </w:rPr>
                  </w:pPr>
                </w:p>
              </w:tc>
              <w:tc>
                <w:tcPr>
                  <w:tcW w:w="1781" w:type="dxa"/>
                  <w:vAlign w:val="center"/>
                </w:tcPr>
                <w:p w14:paraId="38905019" w14:textId="7777777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z w:val="21"/>
                      <w:szCs w:val="21"/>
                    </w:rPr>
                    <w:t>排放速率（</w:t>
                  </w:r>
                  <w:r w:rsidRPr="00AE24A0">
                    <w:rPr>
                      <w:rFonts w:ascii="Times New Roman" w:eastAsia="宋体" w:hAnsi="Times New Roman" w:cs="Times New Roman"/>
                      <w:sz w:val="21"/>
                      <w:szCs w:val="21"/>
                    </w:rPr>
                    <w:t>kg</w:t>
                  </w:r>
                  <w:proofErr w:type="spellEnd"/>
                  <w:r w:rsidRPr="00AE24A0">
                    <w:rPr>
                      <w:rFonts w:ascii="Times New Roman" w:eastAsia="宋体" w:hAnsi="Times New Roman" w:cs="Times New Roman"/>
                      <w:sz w:val="21"/>
                      <w:szCs w:val="21"/>
                    </w:rPr>
                    <w:t>/h</w:t>
                  </w:r>
                  <w:r w:rsidRPr="00AE24A0">
                    <w:rPr>
                      <w:rFonts w:ascii="Times New Roman" w:eastAsia="宋体" w:hAnsi="Times New Roman" w:cs="Times New Roman"/>
                      <w:sz w:val="21"/>
                      <w:szCs w:val="21"/>
                    </w:rPr>
                    <w:t>）</w:t>
                  </w:r>
                </w:p>
              </w:tc>
              <w:tc>
                <w:tcPr>
                  <w:tcW w:w="1638" w:type="dxa"/>
                  <w:gridSpan w:val="2"/>
                  <w:vAlign w:val="center"/>
                </w:tcPr>
                <w:p w14:paraId="135D8FAC" w14:textId="3A8F4D37" w:rsidR="00DC67D0" w:rsidRPr="00AE24A0" w:rsidRDefault="00797593" w:rsidP="00D400A5">
                  <w:pPr>
                    <w:pStyle w:val="TableParagraph"/>
                    <w:spacing w:line="240" w:lineRule="auto"/>
                    <w:ind w:firstLineChars="0" w:firstLine="0"/>
                    <w:rPr>
                      <w:rFonts w:ascii="Times New Roman" w:eastAsia="宋体" w:hAnsi="Times New Roman" w:cs="Times New Roman"/>
                      <w:sz w:val="21"/>
                      <w:szCs w:val="21"/>
                      <w:lang w:eastAsia="zh-CN"/>
                    </w:rPr>
                  </w:pPr>
                  <w:r w:rsidRPr="00AE24A0">
                    <w:rPr>
                      <w:rFonts w:ascii="Times New Roman" w:eastAsia="宋体" w:hAnsi="Times New Roman" w:cs="Times New Roman" w:hint="eastAsia"/>
                      <w:sz w:val="21"/>
                      <w:szCs w:val="21"/>
                      <w:lang w:eastAsia="zh-CN"/>
                    </w:rPr>
                    <w:t>0.252</w:t>
                  </w:r>
                </w:p>
              </w:tc>
              <w:tc>
                <w:tcPr>
                  <w:tcW w:w="1639" w:type="dxa"/>
                  <w:vAlign w:val="center"/>
                </w:tcPr>
                <w:p w14:paraId="075D82FE" w14:textId="3698C7F8" w:rsidR="00DC67D0" w:rsidRPr="00AE24A0" w:rsidRDefault="00797593" w:rsidP="00D400A5">
                  <w:pPr>
                    <w:pStyle w:val="TableParagraph"/>
                    <w:spacing w:line="240" w:lineRule="auto"/>
                    <w:ind w:firstLineChars="0" w:firstLine="0"/>
                    <w:rPr>
                      <w:rFonts w:ascii="Times New Roman" w:eastAsia="宋体" w:hAnsi="Times New Roman" w:cs="Times New Roman"/>
                      <w:sz w:val="21"/>
                      <w:szCs w:val="21"/>
                      <w:lang w:eastAsia="zh-CN"/>
                    </w:rPr>
                  </w:pPr>
                  <w:r w:rsidRPr="00AE24A0">
                    <w:rPr>
                      <w:rFonts w:ascii="Times New Roman" w:eastAsia="宋体" w:hAnsi="Times New Roman" w:cs="Times New Roman" w:hint="eastAsia"/>
                      <w:sz w:val="21"/>
                      <w:szCs w:val="21"/>
                      <w:lang w:eastAsia="zh-CN"/>
                    </w:rPr>
                    <w:t>0.216</w:t>
                  </w:r>
                </w:p>
              </w:tc>
              <w:tc>
                <w:tcPr>
                  <w:tcW w:w="1639" w:type="dxa"/>
                  <w:tcBorders>
                    <w:right w:val="nil"/>
                  </w:tcBorders>
                  <w:vAlign w:val="center"/>
                </w:tcPr>
                <w:p w14:paraId="29770505" w14:textId="4791420F" w:rsidR="00DC67D0" w:rsidRPr="00AE24A0" w:rsidRDefault="00797593" w:rsidP="00D400A5">
                  <w:pPr>
                    <w:pStyle w:val="TableParagraph"/>
                    <w:spacing w:line="240" w:lineRule="auto"/>
                    <w:ind w:firstLineChars="0" w:firstLine="0"/>
                    <w:rPr>
                      <w:rFonts w:ascii="Times New Roman" w:eastAsia="宋体" w:hAnsi="Times New Roman" w:cs="Times New Roman"/>
                      <w:sz w:val="21"/>
                      <w:szCs w:val="21"/>
                      <w:lang w:eastAsia="zh-CN"/>
                    </w:rPr>
                  </w:pPr>
                  <w:bookmarkStart w:id="20" w:name="0.345"/>
                  <w:bookmarkEnd w:id="20"/>
                  <w:r w:rsidRPr="00AE24A0">
                    <w:rPr>
                      <w:rFonts w:ascii="Times New Roman" w:eastAsia="宋体" w:hAnsi="Times New Roman" w:cs="Times New Roman" w:hint="eastAsia"/>
                      <w:sz w:val="21"/>
                      <w:szCs w:val="21"/>
                      <w:lang w:eastAsia="zh-CN"/>
                    </w:rPr>
                    <w:t>0.227</w:t>
                  </w:r>
                </w:p>
              </w:tc>
            </w:tr>
            <w:tr w:rsidR="00DC67D0" w:rsidRPr="00AE24A0" w14:paraId="7583533D" w14:textId="77777777" w:rsidTr="00AC014E">
              <w:trPr>
                <w:trHeight w:val="310"/>
              </w:trPr>
              <w:tc>
                <w:tcPr>
                  <w:tcW w:w="3040" w:type="dxa"/>
                  <w:gridSpan w:val="2"/>
                  <w:tcBorders>
                    <w:left w:val="nil"/>
                  </w:tcBorders>
                  <w:vAlign w:val="center"/>
                </w:tcPr>
                <w:p w14:paraId="1886A805" w14:textId="7777777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z w:val="21"/>
                      <w:szCs w:val="21"/>
                    </w:rPr>
                    <w:t>检测点位</w:t>
                  </w:r>
                  <w:proofErr w:type="spellEnd"/>
                </w:p>
              </w:tc>
              <w:tc>
                <w:tcPr>
                  <w:tcW w:w="4916" w:type="dxa"/>
                  <w:gridSpan w:val="4"/>
                  <w:tcBorders>
                    <w:right w:val="nil"/>
                  </w:tcBorders>
                  <w:vAlign w:val="center"/>
                </w:tcPr>
                <w:p w14:paraId="00E89406" w14:textId="7B1A251E" w:rsidR="00DC67D0" w:rsidRPr="00AE24A0" w:rsidRDefault="008E11F9" w:rsidP="00D400A5">
                  <w:pPr>
                    <w:pStyle w:val="TableParagraph"/>
                    <w:spacing w:line="240" w:lineRule="auto"/>
                    <w:ind w:firstLineChars="0" w:firstLine="0"/>
                    <w:rPr>
                      <w:rFonts w:ascii="Times New Roman" w:eastAsia="宋体" w:hAnsi="Times New Roman" w:cs="Times New Roman"/>
                      <w:sz w:val="21"/>
                      <w:szCs w:val="21"/>
                      <w:lang w:eastAsia="zh-CN"/>
                    </w:rPr>
                  </w:pPr>
                  <w:r w:rsidRPr="00AE24A0">
                    <w:rPr>
                      <w:rFonts w:ascii="Times New Roman" w:eastAsia="宋体" w:hAnsi="Times New Roman" w:cs="Times New Roman" w:hint="eastAsia"/>
                      <w:sz w:val="21"/>
                      <w:szCs w:val="21"/>
                      <w:lang w:eastAsia="zh-CN"/>
                    </w:rPr>
                    <w:t>治理设施出口（</w:t>
                  </w:r>
                  <w:r w:rsidRPr="00AE24A0">
                    <w:rPr>
                      <w:rFonts w:ascii="Times New Roman" w:eastAsia="宋体" w:hAnsi="Times New Roman" w:cs="Times New Roman" w:hint="eastAsia"/>
                      <w:sz w:val="21"/>
                      <w:szCs w:val="21"/>
                      <w:lang w:eastAsia="zh-CN"/>
                    </w:rPr>
                    <w:t>P1</w:t>
                  </w:r>
                  <w:r w:rsidRPr="00AE24A0">
                    <w:rPr>
                      <w:rFonts w:ascii="Times New Roman" w:eastAsia="宋体" w:hAnsi="Times New Roman" w:cs="Times New Roman" w:hint="eastAsia"/>
                      <w:sz w:val="21"/>
                      <w:szCs w:val="21"/>
                      <w:lang w:eastAsia="zh-CN"/>
                    </w:rPr>
                    <w:t>排气筒）</w:t>
                  </w:r>
                </w:p>
              </w:tc>
            </w:tr>
            <w:tr w:rsidR="00DC67D0" w:rsidRPr="00AE24A0" w14:paraId="0BAF4FA8" w14:textId="77777777" w:rsidTr="00AC014E">
              <w:trPr>
                <w:trHeight w:val="311"/>
              </w:trPr>
              <w:tc>
                <w:tcPr>
                  <w:tcW w:w="3040" w:type="dxa"/>
                  <w:gridSpan w:val="2"/>
                  <w:tcBorders>
                    <w:left w:val="nil"/>
                  </w:tcBorders>
                  <w:vAlign w:val="center"/>
                </w:tcPr>
                <w:p w14:paraId="4A1D39AE" w14:textId="7777777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z w:val="21"/>
                      <w:szCs w:val="21"/>
                    </w:rPr>
                    <w:t>采样时间</w:t>
                  </w:r>
                  <w:proofErr w:type="spellEnd"/>
                </w:p>
              </w:tc>
              <w:tc>
                <w:tcPr>
                  <w:tcW w:w="4916" w:type="dxa"/>
                  <w:gridSpan w:val="4"/>
                  <w:tcBorders>
                    <w:right w:val="nil"/>
                  </w:tcBorders>
                  <w:vAlign w:val="center"/>
                </w:tcPr>
                <w:p w14:paraId="5E3AAA97" w14:textId="7777777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2024.05.22</w:t>
                  </w:r>
                </w:p>
              </w:tc>
            </w:tr>
            <w:tr w:rsidR="00930C27" w:rsidRPr="00AE24A0" w14:paraId="5F35FD1F" w14:textId="77777777" w:rsidTr="00AC014E">
              <w:trPr>
                <w:trHeight w:val="311"/>
              </w:trPr>
              <w:tc>
                <w:tcPr>
                  <w:tcW w:w="3040" w:type="dxa"/>
                  <w:gridSpan w:val="2"/>
                  <w:tcBorders>
                    <w:left w:val="nil"/>
                  </w:tcBorders>
                  <w:vAlign w:val="center"/>
                </w:tcPr>
                <w:p w14:paraId="5F8F899D" w14:textId="77777777" w:rsidR="00930C27" w:rsidRPr="00AE24A0" w:rsidRDefault="00930C27"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z w:val="21"/>
                      <w:szCs w:val="21"/>
                    </w:rPr>
                    <w:t>检测项目</w:t>
                  </w:r>
                  <w:proofErr w:type="spellEnd"/>
                </w:p>
              </w:tc>
              <w:tc>
                <w:tcPr>
                  <w:tcW w:w="1638" w:type="dxa"/>
                  <w:gridSpan w:val="2"/>
                  <w:vAlign w:val="center"/>
                </w:tcPr>
                <w:p w14:paraId="209F44F9" w14:textId="42CA7015" w:rsidR="00930C27" w:rsidRPr="00AE24A0" w:rsidRDefault="00930C27"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第</w:t>
                  </w:r>
                  <w:r w:rsidRPr="00AE24A0">
                    <w:rPr>
                      <w:rFonts w:ascii="Times New Roman" w:eastAsia="宋体" w:hAnsi="Times New Roman" w:cs="Times New Roman"/>
                      <w:sz w:val="21"/>
                      <w:szCs w:val="21"/>
                    </w:rPr>
                    <w:t>1</w:t>
                  </w:r>
                  <w:r w:rsidRPr="00AE24A0">
                    <w:rPr>
                      <w:rFonts w:ascii="Times New Roman" w:eastAsia="宋体" w:hAnsi="Times New Roman" w:cs="Times New Roman"/>
                      <w:sz w:val="21"/>
                      <w:szCs w:val="21"/>
                    </w:rPr>
                    <w:t>次</w:t>
                  </w:r>
                </w:p>
              </w:tc>
              <w:tc>
                <w:tcPr>
                  <w:tcW w:w="1639" w:type="dxa"/>
                  <w:vAlign w:val="center"/>
                </w:tcPr>
                <w:p w14:paraId="1925BE61" w14:textId="47D74455" w:rsidR="00930C27" w:rsidRPr="00AE24A0" w:rsidRDefault="00930C27"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第</w:t>
                  </w:r>
                  <w:r w:rsidRPr="00AE24A0">
                    <w:rPr>
                      <w:rFonts w:ascii="Times New Roman" w:eastAsia="宋体" w:hAnsi="Times New Roman" w:cs="Times New Roman"/>
                      <w:sz w:val="21"/>
                      <w:szCs w:val="21"/>
                    </w:rPr>
                    <w:t>2</w:t>
                  </w:r>
                  <w:r w:rsidRPr="00AE24A0">
                    <w:rPr>
                      <w:rFonts w:ascii="Times New Roman" w:eastAsia="宋体" w:hAnsi="Times New Roman" w:cs="Times New Roman"/>
                      <w:sz w:val="21"/>
                      <w:szCs w:val="21"/>
                    </w:rPr>
                    <w:t>次</w:t>
                  </w:r>
                </w:p>
              </w:tc>
              <w:tc>
                <w:tcPr>
                  <w:tcW w:w="1639" w:type="dxa"/>
                  <w:tcBorders>
                    <w:right w:val="nil"/>
                  </w:tcBorders>
                  <w:vAlign w:val="center"/>
                </w:tcPr>
                <w:p w14:paraId="5805525F" w14:textId="4FB9D47B" w:rsidR="00930C27" w:rsidRPr="00AE24A0" w:rsidRDefault="00930C27"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第</w:t>
                  </w:r>
                  <w:r w:rsidRPr="00AE24A0">
                    <w:rPr>
                      <w:rFonts w:ascii="Times New Roman" w:eastAsia="宋体" w:hAnsi="Times New Roman" w:cs="Times New Roman"/>
                      <w:sz w:val="21"/>
                      <w:szCs w:val="21"/>
                    </w:rPr>
                    <w:t>3</w:t>
                  </w:r>
                  <w:r w:rsidRPr="00AE24A0">
                    <w:rPr>
                      <w:rFonts w:ascii="Times New Roman" w:eastAsia="宋体" w:hAnsi="Times New Roman" w:cs="Times New Roman"/>
                      <w:sz w:val="21"/>
                      <w:szCs w:val="21"/>
                    </w:rPr>
                    <w:t>次</w:t>
                  </w:r>
                </w:p>
              </w:tc>
            </w:tr>
            <w:tr w:rsidR="00DC67D0" w:rsidRPr="00AE24A0" w14:paraId="038F1C67" w14:textId="77777777" w:rsidTr="00AC014E">
              <w:trPr>
                <w:trHeight w:val="311"/>
              </w:trPr>
              <w:tc>
                <w:tcPr>
                  <w:tcW w:w="3040" w:type="dxa"/>
                  <w:gridSpan w:val="2"/>
                  <w:tcBorders>
                    <w:left w:val="nil"/>
                  </w:tcBorders>
                  <w:vAlign w:val="center"/>
                </w:tcPr>
                <w:p w14:paraId="353C7CB5" w14:textId="02BFCC78"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z w:val="21"/>
                      <w:szCs w:val="21"/>
                    </w:rPr>
                    <w:t>标干流量（</w:t>
                  </w:r>
                  <w:r w:rsidRPr="00AE24A0">
                    <w:rPr>
                      <w:rFonts w:ascii="Times New Roman" w:eastAsia="宋体" w:hAnsi="Times New Roman" w:cs="Times New Roman"/>
                      <w:sz w:val="21"/>
                      <w:szCs w:val="21"/>
                    </w:rPr>
                    <w:t>m</w:t>
                  </w:r>
                  <w:proofErr w:type="spellEnd"/>
                  <w:r w:rsidR="00930C27" w:rsidRPr="00AE24A0">
                    <w:rPr>
                      <w:rFonts w:ascii="Times New Roman" w:eastAsia="宋体" w:hAnsi="Times New Roman" w:cs="Times New Roman"/>
                      <w:position w:val="8"/>
                      <w:sz w:val="21"/>
                      <w:szCs w:val="21"/>
                      <w:vertAlign w:val="superscript"/>
                    </w:rPr>
                    <w:t>3</w:t>
                  </w:r>
                  <w:r w:rsidRPr="00AE24A0">
                    <w:rPr>
                      <w:rFonts w:ascii="Times New Roman" w:eastAsia="宋体" w:hAnsi="Times New Roman" w:cs="Times New Roman"/>
                      <w:sz w:val="21"/>
                      <w:szCs w:val="21"/>
                    </w:rPr>
                    <w:t>/h</w:t>
                  </w:r>
                  <w:r w:rsidRPr="00AE24A0">
                    <w:rPr>
                      <w:rFonts w:ascii="Times New Roman" w:eastAsia="宋体" w:hAnsi="Times New Roman" w:cs="Times New Roman"/>
                      <w:sz w:val="21"/>
                      <w:szCs w:val="21"/>
                    </w:rPr>
                    <w:t>）</w:t>
                  </w:r>
                </w:p>
              </w:tc>
              <w:tc>
                <w:tcPr>
                  <w:tcW w:w="1638" w:type="dxa"/>
                  <w:gridSpan w:val="2"/>
                  <w:vAlign w:val="center"/>
                </w:tcPr>
                <w:p w14:paraId="6C88FB8D" w14:textId="7777777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4515</w:t>
                  </w:r>
                </w:p>
              </w:tc>
              <w:tc>
                <w:tcPr>
                  <w:tcW w:w="1639" w:type="dxa"/>
                  <w:vAlign w:val="center"/>
                </w:tcPr>
                <w:p w14:paraId="5E273B38" w14:textId="7777777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4537</w:t>
                  </w:r>
                </w:p>
              </w:tc>
              <w:tc>
                <w:tcPr>
                  <w:tcW w:w="1639" w:type="dxa"/>
                  <w:tcBorders>
                    <w:right w:val="nil"/>
                  </w:tcBorders>
                  <w:vAlign w:val="center"/>
                </w:tcPr>
                <w:p w14:paraId="2217BBDF" w14:textId="7777777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bookmarkStart w:id="21" w:name="4549"/>
                  <w:bookmarkEnd w:id="21"/>
                  <w:r w:rsidRPr="00AE24A0">
                    <w:rPr>
                      <w:rFonts w:ascii="Times New Roman" w:eastAsia="宋体" w:hAnsi="Times New Roman" w:cs="Times New Roman"/>
                      <w:sz w:val="21"/>
                      <w:szCs w:val="21"/>
                    </w:rPr>
                    <w:t>4549</w:t>
                  </w:r>
                </w:p>
              </w:tc>
            </w:tr>
            <w:tr w:rsidR="00DC67D0" w:rsidRPr="00AE24A0" w14:paraId="7919B214" w14:textId="77777777" w:rsidTr="00AC014E">
              <w:trPr>
                <w:trHeight w:val="310"/>
              </w:trPr>
              <w:tc>
                <w:tcPr>
                  <w:tcW w:w="1259" w:type="dxa"/>
                  <w:vMerge w:val="restart"/>
                  <w:tcBorders>
                    <w:left w:val="nil"/>
                  </w:tcBorders>
                  <w:vAlign w:val="center"/>
                </w:tcPr>
                <w:p w14:paraId="24414C59" w14:textId="7777777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z w:val="21"/>
                      <w:szCs w:val="21"/>
                    </w:rPr>
                    <w:t>非甲烷总烃</w:t>
                  </w:r>
                  <w:proofErr w:type="spellEnd"/>
                </w:p>
              </w:tc>
              <w:tc>
                <w:tcPr>
                  <w:tcW w:w="1781" w:type="dxa"/>
                  <w:vAlign w:val="center"/>
                </w:tcPr>
                <w:p w14:paraId="781ABD42" w14:textId="0D069D60"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pacing w:val="-15"/>
                      <w:sz w:val="21"/>
                      <w:szCs w:val="21"/>
                    </w:rPr>
                    <w:t>实测浓度</w:t>
                  </w:r>
                  <w:r w:rsidRPr="00AE24A0">
                    <w:rPr>
                      <w:rFonts w:ascii="Times New Roman" w:eastAsia="宋体" w:hAnsi="Times New Roman" w:cs="Times New Roman"/>
                      <w:spacing w:val="-3"/>
                      <w:sz w:val="21"/>
                      <w:szCs w:val="21"/>
                    </w:rPr>
                    <w:t>（</w:t>
                  </w:r>
                  <w:r w:rsidRPr="00AE24A0">
                    <w:rPr>
                      <w:rFonts w:ascii="Times New Roman" w:eastAsia="宋体" w:hAnsi="Times New Roman" w:cs="Times New Roman"/>
                      <w:spacing w:val="-3"/>
                      <w:sz w:val="21"/>
                      <w:szCs w:val="21"/>
                    </w:rPr>
                    <w:t>mg</w:t>
                  </w:r>
                  <w:proofErr w:type="spellEnd"/>
                  <w:r w:rsidRPr="00AE24A0">
                    <w:rPr>
                      <w:rFonts w:ascii="Times New Roman" w:eastAsia="宋体" w:hAnsi="Times New Roman" w:cs="Times New Roman"/>
                      <w:spacing w:val="-3"/>
                      <w:sz w:val="21"/>
                      <w:szCs w:val="21"/>
                    </w:rPr>
                    <w:t>/m</w:t>
                  </w:r>
                  <w:r w:rsidR="00930C27" w:rsidRPr="00AE24A0">
                    <w:rPr>
                      <w:rFonts w:ascii="Times New Roman" w:eastAsia="宋体" w:hAnsi="Times New Roman" w:cs="Times New Roman"/>
                      <w:position w:val="8"/>
                      <w:sz w:val="21"/>
                      <w:szCs w:val="21"/>
                      <w:vertAlign w:val="superscript"/>
                    </w:rPr>
                    <w:t>3</w:t>
                  </w:r>
                  <w:r w:rsidRPr="00AE24A0">
                    <w:rPr>
                      <w:rFonts w:ascii="Times New Roman" w:eastAsia="宋体" w:hAnsi="Times New Roman" w:cs="Times New Roman"/>
                      <w:spacing w:val="-3"/>
                      <w:sz w:val="21"/>
                      <w:szCs w:val="21"/>
                    </w:rPr>
                    <w:t>）</w:t>
                  </w:r>
                </w:p>
              </w:tc>
              <w:tc>
                <w:tcPr>
                  <w:tcW w:w="1638" w:type="dxa"/>
                  <w:gridSpan w:val="2"/>
                  <w:vAlign w:val="center"/>
                </w:tcPr>
                <w:p w14:paraId="34DB7F65" w14:textId="717FE512" w:rsidR="00DC67D0" w:rsidRPr="00AE24A0" w:rsidRDefault="00797593" w:rsidP="00D400A5">
                  <w:pPr>
                    <w:pStyle w:val="TableParagraph"/>
                    <w:spacing w:line="240" w:lineRule="auto"/>
                    <w:ind w:firstLineChars="0" w:firstLine="0"/>
                    <w:rPr>
                      <w:rFonts w:ascii="Times New Roman" w:eastAsia="宋体" w:hAnsi="Times New Roman" w:cs="Times New Roman"/>
                      <w:sz w:val="21"/>
                      <w:szCs w:val="21"/>
                      <w:lang w:eastAsia="zh-CN"/>
                    </w:rPr>
                  </w:pPr>
                  <w:r w:rsidRPr="00AE24A0">
                    <w:rPr>
                      <w:rFonts w:ascii="Times New Roman" w:eastAsia="宋体" w:hAnsi="Times New Roman" w:cs="Times New Roman" w:hint="eastAsia"/>
                      <w:sz w:val="21"/>
                      <w:szCs w:val="21"/>
                      <w:lang w:eastAsia="zh-CN"/>
                    </w:rPr>
                    <w:t>2.33</w:t>
                  </w:r>
                </w:p>
              </w:tc>
              <w:tc>
                <w:tcPr>
                  <w:tcW w:w="1639" w:type="dxa"/>
                  <w:vAlign w:val="center"/>
                </w:tcPr>
                <w:p w14:paraId="63B30740" w14:textId="580B7E65" w:rsidR="00DC67D0" w:rsidRPr="00AE24A0" w:rsidRDefault="00797593" w:rsidP="00D400A5">
                  <w:pPr>
                    <w:pStyle w:val="TableParagraph"/>
                    <w:spacing w:line="240" w:lineRule="auto"/>
                    <w:ind w:firstLineChars="0" w:firstLine="0"/>
                    <w:rPr>
                      <w:rFonts w:ascii="Times New Roman" w:eastAsia="宋体" w:hAnsi="Times New Roman" w:cs="Times New Roman"/>
                      <w:sz w:val="21"/>
                      <w:szCs w:val="21"/>
                      <w:lang w:eastAsia="zh-CN"/>
                    </w:rPr>
                  </w:pPr>
                  <w:r w:rsidRPr="00AE24A0">
                    <w:rPr>
                      <w:rFonts w:ascii="Times New Roman" w:eastAsia="宋体" w:hAnsi="Times New Roman" w:cs="Times New Roman" w:hint="eastAsia"/>
                      <w:sz w:val="21"/>
                      <w:szCs w:val="21"/>
                      <w:lang w:eastAsia="zh-CN"/>
                    </w:rPr>
                    <w:t>2.48</w:t>
                  </w:r>
                </w:p>
              </w:tc>
              <w:tc>
                <w:tcPr>
                  <w:tcW w:w="1639" w:type="dxa"/>
                  <w:tcBorders>
                    <w:right w:val="nil"/>
                  </w:tcBorders>
                  <w:vAlign w:val="center"/>
                </w:tcPr>
                <w:p w14:paraId="662A1FFA" w14:textId="5FD45E23" w:rsidR="00DC67D0" w:rsidRPr="00AE24A0" w:rsidRDefault="00797593" w:rsidP="00D400A5">
                  <w:pPr>
                    <w:pStyle w:val="TableParagraph"/>
                    <w:spacing w:line="240" w:lineRule="auto"/>
                    <w:ind w:firstLineChars="0" w:firstLine="0"/>
                    <w:rPr>
                      <w:rFonts w:ascii="Times New Roman" w:eastAsia="宋体" w:hAnsi="Times New Roman" w:cs="Times New Roman"/>
                      <w:sz w:val="21"/>
                      <w:szCs w:val="21"/>
                      <w:lang w:eastAsia="zh-CN"/>
                    </w:rPr>
                  </w:pPr>
                  <w:bookmarkStart w:id="22" w:name="7.62"/>
                  <w:bookmarkEnd w:id="22"/>
                  <w:r w:rsidRPr="00AE24A0">
                    <w:rPr>
                      <w:rFonts w:ascii="Times New Roman" w:eastAsia="宋体" w:hAnsi="Times New Roman" w:cs="Times New Roman" w:hint="eastAsia"/>
                      <w:sz w:val="21"/>
                      <w:szCs w:val="21"/>
                      <w:lang w:eastAsia="zh-CN"/>
                    </w:rPr>
                    <w:t>2.25</w:t>
                  </w:r>
                </w:p>
              </w:tc>
            </w:tr>
            <w:tr w:rsidR="00DC67D0" w:rsidRPr="00AE24A0" w14:paraId="5D018275" w14:textId="77777777" w:rsidTr="00AC014E">
              <w:trPr>
                <w:trHeight w:val="311"/>
              </w:trPr>
              <w:tc>
                <w:tcPr>
                  <w:tcW w:w="1259" w:type="dxa"/>
                  <w:vMerge/>
                  <w:tcBorders>
                    <w:top w:val="nil"/>
                    <w:left w:val="nil"/>
                  </w:tcBorders>
                  <w:vAlign w:val="center"/>
                </w:tcPr>
                <w:p w14:paraId="69D1978F" w14:textId="77777777" w:rsidR="00DC67D0" w:rsidRPr="00AE24A0" w:rsidRDefault="00DC67D0" w:rsidP="00D400A5">
                  <w:pPr>
                    <w:spacing w:line="240" w:lineRule="auto"/>
                    <w:ind w:firstLineChars="0" w:firstLine="0"/>
                    <w:jc w:val="center"/>
                    <w:rPr>
                      <w:rFonts w:ascii="Times New Roman" w:eastAsia="宋体" w:hAnsi="Times New Roman" w:cs="Times New Roman"/>
                      <w:sz w:val="21"/>
                      <w:szCs w:val="21"/>
                    </w:rPr>
                  </w:pPr>
                </w:p>
              </w:tc>
              <w:tc>
                <w:tcPr>
                  <w:tcW w:w="1781" w:type="dxa"/>
                  <w:vAlign w:val="center"/>
                </w:tcPr>
                <w:p w14:paraId="28B0312D" w14:textId="7777777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z w:val="21"/>
                      <w:szCs w:val="21"/>
                    </w:rPr>
                    <w:t>排放速率（</w:t>
                  </w:r>
                  <w:r w:rsidRPr="00AE24A0">
                    <w:rPr>
                      <w:rFonts w:ascii="Times New Roman" w:eastAsia="宋体" w:hAnsi="Times New Roman" w:cs="Times New Roman"/>
                      <w:sz w:val="21"/>
                      <w:szCs w:val="21"/>
                    </w:rPr>
                    <w:t>kg</w:t>
                  </w:r>
                  <w:proofErr w:type="spellEnd"/>
                  <w:r w:rsidRPr="00AE24A0">
                    <w:rPr>
                      <w:rFonts w:ascii="Times New Roman" w:eastAsia="宋体" w:hAnsi="Times New Roman" w:cs="Times New Roman"/>
                      <w:sz w:val="21"/>
                      <w:szCs w:val="21"/>
                    </w:rPr>
                    <w:t>/h</w:t>
                  </w:r>
                  <w:r w:rsidRPr="00AE24A0">
                    <w:rPr>
                      <w:rFonts w:ascii="Times New Roman" w:eastAsia="宋体" w:hAnsi="Times New Roman" w:cs="Times New Roman"/>
                      <w:sz w:val="21"/>
                      <w:szCs w:val="21"/>
                    </w:rPr>
                    <w:t>）</w:t>
                  </w:r>
                </w:p>
              </w:tc>
              <w:tc>
                <w:tcPr>
                  <w:tcW w:w="1638" w:type="dxa"/>
                  <w:gridSpan w:val="2"/>
                  <w:vAlign w:val="center"/>
                </w:tcPr>
                <w:p w14:paraId="0A5B583A" w14:textId="46384DFC" w:rsidR="00DC67D0" w:rsidRPr="00AE24A0" w:rsidRDefault="00797593"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hint="eastAsia"/>
                      <w:sz w:val="21"/>
                      <w:szCs w:val="21"/>
                      <w:lang w:eastAsia="zh-CN"/>
                    </w:rPr>
                    <w:t>1.05</w:t>
                  </w:r>
                  <w:r w:rsidR="00DC67D0" w:rsidRPr="00AE24A0">
                    <w:rPr>
                      <w:rFonts w:ascii="Times New Roman" w:eastAsia="宋体" w:hAnsi="Times New Roman" w:cs="Times New Roman"/>
                      <w:sz w:val="21"/>
                      <w:szCs w:val="21"/>
                    </w:rPr>
                    <w:t>×10</w:t>
                  </w:r>
                  <w:r w:rsidR="00DC67D0" w:rsidRPr="00AE24A0">
                    <w:rPr>
                      <w:rFonts w:ascii="Times New Roman" w:eastAsia="宋体" w:hAnsi="Times New Roman" w:cs="Times New Roman"/>
                      <w:position w:val="8"/>
                      <w:sz w:val="21"/>
                      <w:szCs w:val="21"/>
                      <w:vertAlign w:val="superscript"/>
                    </w:rPr>
                    <w:t>-2</w:t>
                  </w:r>
                </w:p>
              </w:tc>
              <w:tc>
                <w:tcPr>
                  <w:tcW w:w="1639" w:type="dxa"/>
                  <w:vAlign w:val="center"/>
                </w:tcPr>
                <w:p w14:paraId="6D546A7B" w14:textId="0DEC4BB3" w:rsidR="00DC67D0" w:rsidRPr="00AE24A0" w:rsidRDefault="00797593"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hint="eastAsia"/>
                      <w:sz w:val="21"/>
                      <w:szCs w:val="21"/>
                      <w:lang w:eastAsia="zh-CN"/>
                    </w:rPr>
                    <w:t>1.13</w:t>
                  </w:r>
                  <w:r w:rsidR="00DC67D0" w:rsidRPr="00AE24A0">
                    <w:rPr>
                      <w:rFonts w:ascii="Times New Roman" w:eastAsia="宋体" w:hAnsi="Times New Roman" w:cs="Times New Roman"/>
                      <w:sz w:val="21"/>
                      <w:szCs w:val="21"/>
                    </w:rPr>
                    <w:t>×10</w:t>
                  </w:r>
                  <w:r w:rsidR="00DC67D0" w:rsidRPr="00AE24A0">
                    <w:rPr>
                      <w:rFonts w:ascii="Times New Roman" w:eastAsia="宋体" w:hAnsi="Times New Roman" w:cs="Times New Roman"/>
                      <w:position w:val="8"/>
                      <w:sz w:val="21"/>
                      <w:szCs w:val="21"/>
                      <w:vertAlign w:val="superscript"/>
                    </w:rPr>
                    <w:t>-2</w:t>
                  </w:r>
                </w:p>
              </w:tc>
              <w:tc>
                <w:tcPr>
                  <w:tcW w:w="1639" w:type="dxa"/>
                  <w:tcBorders>
                    <w:right w:val="nil"/>
                  </w:tcBorders>
                  <w:vAlign w:val="center"/>
                </w:tcPr>
                <w:p w14:paraId="5A85E07A" w14:textId="7D027384" w:rsidR="00DC67D0" w:rsidRPr="00AE24A0" w:rsidRDefault="00797593"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hint="eastAsia"/>
                      <w:sz w:val="21"/>
                      <w:szCs w:val="21"/>
                      <w:lang w:eastAsia="zh-CN"/>
                    </w:rPr>
                    <w:t>1.02</w:t>
                  </w:r>
                  <w:r w:rsidR="00DC67D0" w:rsidRPr="00AE24A0">
                    <w:rPr>
                      <w:rFonts w:ascii="Times New Roman" w:eastAsia="宋体" w:hAnsi="Times New Roman" w:cs="Times New Roman"/>
                      <w:sz w:val="21"/>
                      <w:szCs w:val="21"/>
                    </w:rPr>
                    <w:t>×10</w:t>
                  </w:r>
                  <w:r w:rsidR="00DC67D0" w:rsidRPr="00AE24A0">
                    <w:rPr>
                      <w:rFonts w:ascii="Times New Roman" w:eastAsia="宋体" w:hAnsi="Times New Roman" w:cs="Times New Roman"/>
                      <w:position w:val="8"/>
                      <w:sz w:val="21"/>
                      <w:szCs w:val="21"/>
                      <w:vertAlign w:val="superscript"/>
                    </w:rPr>
                    <w:t>-2</w:t>
                  </w:r>
                </w:p>
              </w:tc>
            </w:tr>
            <w:tr w:rsidR="00DC67D0" w:rsidRPr="00AE24A0" w14:paraId="15CE9C97" w14:textId="77777777" w:rsidTr="00AC014E">
              <w:trPr>
                <w:trHeight w:val="311"/>
              </w:trPr>
              <w:tc>
                <w:tcPr>
                  <w:tcW w:w="3040" w:type="dxa"/>
                  <w:gridSpan w:val="2"/>
                  <w:tcBorders>
                    <w:left w:val="nil"/>
                  </w:tcBorders>
                  <w:vAlign w:val="center"/>
                </w:tcPr>
                <w:p w14:paraId="1DF6B00D" w14:textId="7777777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z w:val="21"/>
                      <w:szCs w:val="21"/>
                    </w:rPr>
                    <w:t>去除效率</w:t>
                  </w:r>
                  <w:proofErr w:type="spellEnd"/>
                  <w:r w:rsidRPr="00AE24A0">
                    <w:rPr>
                      <w:rFonts w:ascii="Times New Roman" w:eastAsia="宋体" w:hAnsi="Times New Roman" w:cs="Times New Roman"/>
                      <w:sz w:val="21"/>
                      <w:szCs w:val="21"/>
                    </w:rPr>
                    <w:t>（</w:t>
                  </w:r>
                  <w:r w:rsidRPr="00AE24A0">
                    <w:rPr>
                      <w:rFonts w:ascii="Times New Roman" w:eastAsia="宋体" w:hAnsi="Times New Roman" w:cs="Times New Roman"/>
                      <w:sz w:val="21"/>
                      <w:szCs w:val="21"/>
                    </w:rPr>
                    <w:t>%</w:t>
                  </w:r>
                  <w:r w:rsidRPr="00AE24A0">
                    <w:rPr>
                      <w:rFonts w:ascii="Times New Roman" w:eastAsia="宋体" w:hAnsi="Times New Roman" w:cs="Times New Roman"/>
                      <w:sz w:val="21"/>
                      <w:szCs w:val="21"/>
                    </w:rPr>
                    <w:t>）</w:t>
                  </w:r>
                </w:p>
              </w:tc>
              <w:tc>
                <w:tcPr>
                  <w:tcW w:w="1638" w:type="dxa"/>
                  <w:gridSpan w:val="2"/>
                  <w:vAlign w:val="center"/>
                </w:tcPr>
                <w:p w14:paraId="1BCCABA1" w14:textId="2C7FB8D7" w:rsidR="00DC67D0" w:rsidRPr="00AE24A0" w:rsidRDefault="00797593"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hint="eastAsia"/>
                      <w:sz w:val="21"/>
                      <w:szCs w:val="21"/>
                    </w:rPr>
                    <w:t>96</w:t>
                  </w:r>
                </w:p>
              </w:tc>
              <w:tc>
                <w:tcPr>
                  <w:tcW w:w="1639" w:type="dxa"/>
                  <w:vAlign w:val="center"/>
                </w:tcPr>
                <w:p w14:paraId="15E10F37" w14:textId="2A72C5E9" w:rsidR="00DC67D0" w:rsidRPr="00AE24A0" w:rsidRDefault="00797593" w:rsidP="00D400A5">
                  <w:pPr>
                    <w:pStyle w:val="TableParagraph"/>
                    <w:spacing w:line="240" w:lineRule="auto"/>
                    <w:ind w:firstLineChars="0" w:firstLine="0"/>
                    <w:rPr>
                      <w:rFonts w:ascii="Times New Roman" w:eastAsia="宋体" w:hAnsi="Times New Roman" w:cs="Times New Roman"/>
                      <w:sz w:val="21"/>
                      <w:szCs w:val="21"/>
                      <w:lang w:eastAsia="zh-CN"/>
                    </w:rPr>
                  </w:pPr>
                  <w:r w:rsidRPr="00AE24A0">
                    <w:rPr>
                      <w:rFonts w:ascii="Times New Roman" w:eastAsia="宋体" w:hAnsi="Times New Roman" w:cs="Times New Roman" w:hint="eastAsia"/>
                      <w:sz w:val="21"/>
                      <w:szCs w:val="21"/>
                      <w:lang w:eastAsia="zh-CN"/>
                    </w:rPr>
                    <w:t>95</w:t>
                  </w:r>
                </w:p>
              </w:tc>
              <w:tc>
                <w:tcPr>
                  <w:tcW w:w="1639" w:type="dxa"/>
                  <w:tcBorders>
                    <w:right w:val="nil"/>
                  </w:tcBorders>
                  <w:vAlign w:val="center"/>
                </w:tcPr>
                <w:p w14:paraId="76116EA5" w14:textId="1CF9E967" w:rsidR="00DC67D0" w:rsidRPr="00AE24A0" w:rsidRDefault="00797593" w:rsidP="00D400A5">
                  <w:pPr>
                    <w:pStyle w:val="TableParagraph"/>
                    <w:spacing w:line="240" w:lineRule="auto"/>
                    <w:ind w:firstLineChars="0" w:firstLine="0"/>
                    <w:rPr>
                      <w:rFonts w:ascii="Times New Roman" w:eastAsia="宋体" w:hAnsi="Times New Roman" w:cs="Times New Roman"/>
                      <w:sz w:val="21"/>
                      <w:szCs w:val="21"/>
                      <w:lang w:eastAsia="zh-CN"/>
                    </w:rPr>
                  </w:pPr>
                  <w:r w:rsidRPr="00AE24A0">
                    <w:rPr>
                      <w:rFonts w:ascii="Times New Roman" w:eastAsia="宋体" w:hAnsi="Times New Roman" w:cs="Times New Roman" w:hint="eastAsia"/>
                      <w:sz w:val="21"/>
                      <w:szCs w:val="21"/>
                      <w:lang w:eastAsia="zh-CN"/>
                    </w:rPr>
                    <w:t>95</w:t>
                  </w:r>
                </w:p>
              </w:tc>
            </w:tr>
            <w:tr w:rsidR="00DC67D0" w:rsidRPr="00AE24A0" w14:paraId="2711A32F" w14:textId="77777777" w:rsidTr="00AC014E">
              <w:trPr>
                <w:trHeight w:val="311"/>
              </w:trPr>
              <w:tc>
                <w:tcPr>
                  <w:tcW w:w="3040" w:type="dxa"/>
                  <w:gridSpan w:val="2"/>
                  <w:tcBorders>
                    <w:left w:val="nil"/>
                  </w:tcBorders>
                  <w:vAlign w:val="center"/>
                </w:tcPr>
                <w:p w14:paraId="325A0F05" w14:textId="7777777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z w:val="21"/>
                      <w:szCs w:val="21"/>
                    </w:rPr>
                    <w:t>检测点位</w:t>
                  </w:r>
                  <w:proofErr w:type="spellEnd"/>
                </w:p>
              </w:tc>
              <w:tc>
                <w:tcPr>
                  <w:tcW w:w="4916" w:type="dxa"/>
                  <w:gridSpan w:val="4"/>
                  <w:tcBorders>
                    <w:right w:val="nil"/>
                  </w:tcBorders>
                  <w:vAlign w:val="center"/>
                </w:tcPr>
                <w:p w14:paraId="43FEF534" w14:textId="657C1663" w:rsidR="00DC67D0" w:rsidRPr="00AE24A0" w:rsidRDefault="00477FBC" w:rsidP="00D400A5">
                  <w:pPr>
                    <w:pStyle w:val="TableParagraph"/>
                    <w:spacing w:line="240" w:lineRule="auto"/>
                    <w:ind w:firstLineChars="0" w:firstLine="0"/>
                    <w:rPr>
                      <w:rFonts w:ascii="Times New Roman" w:eastAsia="宋体" w:hAnsi="Times New Roman" w:cs="Times New Roman"/>
                      <w:sz w:val="21"/>
                      <w:szCs w:val="21"/>
                      <w:lang w:eastAsia="zh-CN"/>
                    </w:rPr>
                  </w:pPr>
                  <w:bookmarkStart w:id="23" w:name="p1排气筒进口"/>
                  <w:bookmarkEnd w:id="23"/>
                  <w:r w:rsidRPr="00AE24A0">
                    <w:rPr>
                      <w:rFonts w:ascii="Times New Roman" w:eastAsia="宋体" w:hAnsi="Times New Roman" w:cs="Times New Roman" w:hint="eastAsia"/>
                      <w:sz w:val="21"/>
                      <w:szCs w:val="21"/>
                      <w:lang w:eastAsia="zh-CN"/>
                    </w:rPr>
                    <w:t>治理设施</w:t>
                  </w:r>
                  <w:r w:rsidRPr="00AE24A0">
                    <w:rPr>
                      <w:rFonts w:ascii="Times New Roman" w:eastAsia="宋体" w:hAnsi="Times New Roman" w:cs="Times New Roman"/>
                      <w:sz w:val="21"/>
                      <w:szCs w:val="21"/>
                      <w:lang w:eastAsia="zh-CN"/>
                    </w:rPr>
                    <w:t>进口</w:t>
                  </w:r>
                  <w:r w:rsidRPr="00AE24A0">
                    <w:rPr>
                      <w:rFonts w:ascii="Times New Roman" w:eastAsia="宋体" w:hAnsi="Times New Roman" w:cs="Times New Roman" w:hint="eastAsia"/>
                      <w:sz w:val="21"/>
                      <w:szCs w:val="21"/>
                      <w:lang w:eastAsia="zh-CN"/>
                    </w:rPr>
                    <w:t>（</w:t>
                  </w:r>
                  <w:r w:rsidRPr="00AE24A0">
                    <w:rPr>
                      <w:rFonts w:ascii="Times New Roman" w:eastAsia="宋体" w:hAnsi="Times New Roman" w:cs="Times New Roman" w:hint="eastAsia"/>
                      <w:sz w:val="21"/>
                      <w:szCs w:val="21"/>
                      <w:lang w:eastAsia="zh-CN"/>
                    </w:rPr>
                    <w:t>P1</w:t>
                  </w:r>
                  <w:r w:rsidRPr="00AE24A0">
                    <w:rPr>
                      <w:rFonts w:ascii="Times New Roman" w:eastAsia="宋体" w:hAnsi="Times New Roman" w:cs="Times New Roman" w:hint="eastAsia"/>
                      <w:sz w:val="21"/>
                      <w:szCs w:val="21"/>
                      <w:lang w:eastAsia="zh-CN"/>
                    </w:rPr>
                    <w:t>排气筒）</w:t>
                  </w:r>
                </w:p>
              </w:tc>
            </w:tr>
            <w:tr w:rsidR="00DC67D0" w:rsidRPr="00AE24A0" w14:paraId="4FFDE95C" w14:textId="77777777" w:rsidTr="00AC014E">
              <w:trPr>
                <w:trHeight w:val="311"/>
              </w:trPr>
              <w:tc>
                <w:tcPr>
                  <w:tcW w:w="3040" w:type="dxa"/>
                  <w:gridSpan w:val="2"/>
                  <w:tcBorders>
                    <w:left w:val="nil"/>
                  </w:tcBorders>
                  <w:vAlign w:val="center"/>
                </w:tcPr>
                <w:p w14:paraId="6AAE0D00" w14:textId="7777777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z w:val="21"/>
                      <w:szCs w:val="21"/>
                    </w:rPr>
                    <w:t>采样时间</w:t>
                  </w:r>
                  <w:proofErr w:type="spellEnd"/>
                </w:p>
              </w:tc>
              <w:tc>
                <w:tcPr>
                  <w:tcW w:w="4916" w:type="dxa"/>
                  <w:gridSpan w:val="4"/>
                  <w:tcBorders>
                    <w:right w:val="nil"/>
                  </w:tcBorders>
                  <w:vAlign w:val="center"/>
                </w:tcPr>
                <w:p w14:paraId="3235AB6B" w14:textId="7777777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2024.05.23</w:t>
                  </w:r>
                </w:p>
              </w:tc>
            </w:tr>
            <w:tr w:rsidR="00930C27" w:rsidRPr="00AE24A0" w14:paraId="6AA64D67" w14:textId="77777777" w:rsidTr="00AC014E">
              <w:trPr>
                <w:trHeight w:val="311"/>
              </w:trPr>
              <w:tc>
                <w:tcPr>
                  <w:tcW w:w="3040" w:type="dxa"/>
                  <w:gridSpan w:val="2"/>
                  <w:tcBorders>
                    <w:left w:val="nil"/>
                  </w:tcBorders>
                  <w:vAlign w:val="center"/>
                </w:tcPr>
                <w:p w14:paraId="5AEE3ED2" w14:textId="77777777" w:rsidR="00930C27" w:rsidRPr="00AE24A0" w:rsidRDefault="00930C27"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z w:val="21"/>
                      <w:szCs w:val="21"/>
                    </w:rPr>
                    <w:t>检测项目</w:t>
                  </w:r>
                  <w:proofErr w:type="spellEnd"/>
                </w:p>
              </w:tc>
              <w:tc>
                <w:tcPr>
                  <w:tcW w:w="1638" w:type="dxa"/>
                  <w:gridSpan w:val="2"/>
                  <w:vAlign w:val="center"/>
                </w:tcPr>
                <w:p w14:paraId="00ECD450" w14:textId="4B038859" w:rsidR="00930C27" w:rsidRPr="00AE24A0" w:rsidRDefault="00930C27"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第</w:t>
                  </w:r>
                  <w:r w:rsidRPr="00AE24A0">
                    <w:rPr>
                      <w:rFonts w:ascii="Times New Roman" w:eastAsia="宋体" w:hAnsi="Times New Roman" w:cs="Times New Roman"/>
                      <w:sz w:val="21"/>
                      <w:szCs w:val="21"/>
                    </w:rPr>
                    <w:t>1</w:t>
                  </w:r>
                  <w:r w:rsidRPr="00AE24A0">
                    <w:rPr>
                      <w:rFonts w:ascii="Times New Roman" w:eastAsia="宋体" w:hAnsi="Times New Roman" w:cs="Times New Roman"/>
                      <w:sz w:val="21"/>
                      <w:szCs w:val="21"/>
                    </w:rPr>
                    <w:t>次</w:t>
                  </w:r>
                </w:p>
              </w:tc>
              <w:tc>
                <w:tcPr>
                  <w:tcW w:w="1639" w:type="dxa"/>
                  <w:vAlign w:val="center"/>
                </w:tcPr>
                <w:p w14:paraId="1899A242" w14:textId="527CA3C8" w:rsidR="00930C27" w:rsidRPr="00AE24A0" w:rsidRDefault="00930C27"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第</w:t>
                  </w:r>
                  <w:r w:rsidRPr="00AE24A0">
                    <w:rPr>
                      <w:rFonts w:ascii="Times New Roman" w:eastAsia="宋体" w:hAnsi="Times New Roman" w:cs="Times New Roman"/>
                      <w:sz w:val="21"/>
                      <w:szCs w:val="21"/>
                    </w:rPr>
                    <w:t>2</w:t>
                  </w:r>
                  <w:r w:rsidRPr="00AE24A0">
                    <w:rPr>
                      <w:rFonts w:ascii="Times New Roman" w:eastAsia="宋体" w:hAnsi="Times New Roman" w:cs="Times New Roman"/>
                      <w:sz w:val="21"/>
                      <w:szCs w:val="21"/>
                    </w:rPr>
                    <w:t>次</w:t>
                  </w:r>
                </w:p>
              </w:tc>
              <w:tc>
                <w:tcPr>
                  <w:tcW w:w="1639" w:type="dxa"/>
                  <w:tcBorders>
                    <w:right w:val="nil"/>
                  </w:tcBorders>
                  <w:vAlign w:val="center"/>
                </w:tcPr>
                <w:p w14:paraId="58F2835C" w14:textId="3B0CF34D" w:rsidR="00930C27" w:rsidRPr="00AE24A0" w:rsidRDefault="00930C27"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第</w:t>
                  </w:r>
                  <w:r w:rsidRPr="00AE24A0">
                    <w:rPr>
                      <w:rFonts w:ascii="Times New Roman" w:eastAsia="宋体" w:hAnsi="Times New Roman" w:cs="Times New Roman"/>
                      <w:sz w:val="21"/>
                      <w:szCs w:val="21"/>
                    </w:rPr>
                    <w:t>3</w:t>
                  </w:r>
                  <w:r w:rsidRPr="00AE24A0">
                    <w:rPr>
                      <w:rFonts w:ascii="Times New Roman" w:eastAsia="宋体" w:hAnsi="Times New Roman" w:cs="Times New Roman"/>
                      <w:sz w:val="21"/>
                      <w:szCs w:val="21"/>
                    </w:rPr>
                    <w:t>次</w:t>
                  </w:r>
                </w:p>
              </w:tc>
            </w:tr>
            <w:tr w:rsidR="00DC67D0" w:rsidRPr="00AE24A0" w14:paraId="0DF34B51" w14:textId="77777777" w:rsidTr="00AC014E">
              <w:trPr>
                <w:trHeight w:val="311"/>
              </w:trPr>
              <w:tc>
                <w:tcPr>
                  <w:tcW w:w="3040" w:type="dxa"/>
                  <w:gridSpan w:val="2"/>
                  <w:tcBorders>
                    <w:left w:val="nil"/>
                  </w:tcBorders>
                  <w:vAlign w:val="center"/>
                </w:tcPr>
                <w:p w14:paraId="08F45D03" w14:textId="7A6217B3"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z w:val="21"/>
                      <w:szCs w:val="21"/>
                    </w:rPr>
                    <w:t>标干流量（</w:t>
                  </w:r>
                  <w:r w:rsidRPr="00AE24A0">
                    <w:rPr>
                      <w:rFonts w:ascii="Times New Roman" w:eastAsia="宋体" w:hAnsi="Times New Roman" w:cs="Times New Roman"/>
                      <w:sz w:val="21"/>
                      <w:szCs w:val="21"/>
                    </w:rPr>
                    <w:t>m</w:t>
                  </w:r>
                  <w:proofErr w:type="spellEnd"/>
                  <w:r w:rsidR="00930C27" w:rsidRPr="00AE24A0">
                    <w:rPr>
                      <w:rFonts w:ascii="Times New Roman" w:eastAsia="宋体" w:hAnsi="Times New Roman" w:cs="Times New Roman"/>
                      <w:position w:val="8"/>
                      <w:sz w:val="21"/>
                      <w:szCs w:val="21"/>
                      <w:vertAlign w:val="superscript"/>
                    </w:rPr>
                    <w:t>3</w:t>
                  </w:r>
                  <w:r w:rsidRPr="00AE24A0">
                    <w:rPr>
                      <w:rFonts w:ascii="Times New Roman" w:eastAsia="宋体" w:hAnsi="Times New Roman" w:cs="Times New Roman"/>
                      <w:sz w:val="21"/>
                      <w:szCs w:val="21"/>
                    </w:rPr>
                    <w:t>/h</w:t>
                  </w:r>
                  <w:r w:rsidRPr="00AE24A0">
                    <w:rPr>
                      <w:rFonts w:ascii="Times New Roman" w:eastAsia="宋体" w:hAnsi="Times New Roman" w:cs="Times New Roman"/>
                      <w:sz w:val="21"/>
                      <w:szCs w:val="21"/>
                    </w:rPr>
                    <w:t>）</w:t>
                  </w:r>
                </w:p>
              </w:tc>
              <w:tc>
                <w:tcPr>
                  <w:tcW w:w="1638" w:type="dxa"/>
                  <w:gridSpan w:val="2"/>
                  <w:vAlign w:val="center"/>
                </w:tcPr>
                <w:p w14:paraId="21A0E17B" w14:textId="7777777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4061</w:t>
                  </w:r>
                </w:p>
              </w:tc>
              <w:tc>
                <w:tcPr>
                  <w:tcW w:w="1639" w:type="dxa"/>
                  <w:vAlign w:val="center"/>
                </w:tcPr>
                <w:p w14:paraId="33F6F7A9" w14:textId="7777777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3993</w:t>
                  </w:r>
                </w:p>
              </w:tc>
              <w:tc>
                <w:tcPr>
                  <w:tcW w:w="1639" w:type="dxa"/>
                  <w:tcBorders>
                    <w:right w:val="nil"/>
                  </w:tcBorders>
                  <w:vAlign w:val="center"/>
                </w:tcPr>
                <w:p w14:paraId="2487EF47" w14:textId="7777777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bookmarkStart w:id="24" w:name="4157"/>
                  <w:bookmarkEnd w:id="24"/>
                  <w:r w:rsidRPr="00AE24A0">
                    <w:rPr>
                      <w:rFonts w:ascii="Times New Roman" w:eastAsia="宋体" w:hAnsi="Times New Roman" w:cs="Times New Roman"/>
                      <w:sz w:val="21"/>
                      <w:szCs w:val="21"/>
                    </w:rPr>
                    <w:t>4157</w:t>
                  </w:r>
                </w:p>
              </w:tc>
            </w:tr>
            <w:tr w:rsidR="008F6902" w:rsidRPr="00AE24A0" w14:paraId="13823D1A" w14:textId="77777777" w:rsidTr="00AC014E">
              <w:trPr>
                <w:trHeight w:val="311"/>
              </w:trPr>
              <w:tc>
                <w:tcPr>
                  <w:tcW w:w="1259" w:type="dxa"/>
                  <w:vMerge w:val="restart"/>
                  <w:tcBorders>
                    <w:left w:val="nil"/>
                  </w:tcBorders>
                  <w:vAlign w:val="center"/>
                </w:tcPr>
                <w:p w14:paraId="499D11B5" w14:textId="77777777" w:rsidR="008F6902" w:rsidRPr="00AE24A0" w:rsidRDefault="008F6902"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z w:val="21"/>
                      <w:szCs w:val="21"/>
                    </w:rPr>
                    <w:t>非甲烷总烃</w:t>
                  </w:r>
                  <w:proofErr w:type="spellEnd"/>
                </w:p>
              </w:tc>
              <w:tc>
                <w:tcPr>
                  <w:tcW w:w="1781" w:type="dxa"/>
                  <w:vAlign w:val="center"/>
                </w:tcPr>
                <w:p w14:paraId="29BD17D5" w14:textId="3664077C" w:rsidR="008F6902" w:rsidRPr="00AE24A0" w:rsidRDefault="008F6902"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pacing w:val="-15"/>
                      <w:sz w:val="21"/>
                      <w:szCs w:val="21"/>
                    </w:rPr>
                    <w:t>实测浓度</w:t>
                  </w:r>
                  <w:r w:rsidRPr="00AE24A0">
                    <w:rPr>
                      <w:rFonts w:ascii="Times New Roman" w:eastAsia="宋体" w:hAnsi="Times New Roman" w:cs="Times New Roman"/>
                      <w:spacing w:val="-3"/>
                      <w:sz w:val="21"/>
                      <w:szCs w:val="21"/>
                    </w:rPr>
                    <w:t>（</w:t>
                  </w:r>
                  <w:r w:rsidRPr="00AE24A0">
                    <w:rPr>
                      <w:rFonts w:ascii="Times New Roman" w:eastAsia="宋体" w:hAnsi="Times New Roman" w:cs="Times New Roman"/>
                      <w:spacing w:val="-3"/>
                      <w:sz w:val="21"/>
                      <w:szCs w:val="21"/>
                    </w:rPr>
                    <w:t>mg</w:t>
                  </w:r>
                  <w:proofErr w:type="spellEnd"/>
                  <w:r w:rsidRPr="00AE24A0">
                    <w:rPr>
                      <w:rFonts w:ascii="Times New Roman" w:eastAsia="宋体" w:hAnsi="Times New Roman" w:cs="Times New Roman"/>
                      <w:spacing w:val="-3"/>
                      <w:sz w:val="21"/>
                      <w:szCs w:val="21"/>
                    </w:rPr>
                    <w:t>/m</w:t>
                  </w:r>
                  <w:r w:rsidRPr="00AE24A0">
                    <w:rPr>
                      <w:rFonts w:ascii="Times New Roman" w:eastAsia="宋体" w:hAnsi="Times New Roman" w:cs="Times New Roman"/>
                      <w:position w:val="8"/>
                      <w:sz w:val="21"/>
                      <w:szCs w:val="21"/>
                      <w:vertAlign w:val="superscript"/>
                    </w:rPr>
                    <w:t>3</w:t>
                  </w:r>
                  <w:r w:rsidRPr="00AE24A0">
                    <w:rPr>
                      <w:rFonts w:ascii="Times New Roman" w:eastAsia="宋体" w:hAnsi="Times New Roman" w:cs="Times New Roman"/>
                      <w:spacing w:val="-3"/>
                      <w:sz w:val="21"/>
                      <w:szCs w:val="21"/>
                    </w:rPr>
                    <w:t>）</w:t>
                  </w:r>
                </w:p>
              </w:tc>
              <w:tc>
                <w:tcPr>
                  <w:tcW w:w="1638" w:type="dxa"/>
                  <w:gridSpan w:val="2"/>
                  <w:vAlign w:val="center"/>
                </w:tcPr>
                <w:p w14:paraId="5648205E" w14:textId="4364F1CE" w:rsidR="008F6902" w:rsidRPr="00AE24A0" w:rsidRDefault="00797593" w:rsidP="00D400A5">
                  <w:pPr>
                    <w:pStyle w:val="TableParagraph"/>
                    <w:spacing w:line="240" w:lineRule="auto"/>
                    <w:ind w:firstLineChars="0" w:firstLine="0"/>
                    <w:rPr>
                      <w:rFonts w:ascii="Times New Roman" w:eastAsia="宋体" w:hAnsi="Times New Roman" w:cs="Times New Roman"/>
                      <w:sz w:val="21"/>
                      <w:szCs w:val="21"/>
                      <w:lang w:eastAsia="zh-CN"/>
                    </w:rPr>
                  </w:pPr>
                  <w:r w:rsidRPr="00AE24A0">
                    <w:rPr>
                      <w:rFonts w:ascii="Times New Roman" w:eastAsia="宋体" w:hAnsi="Times New Roman" w:cs="Times New Roman" w:hint="eastAsia"/>
                      <w:sz w:val="21"/>
                      <w:szCs w:val="21"/>
                      <w:lang w:eastAsia="zh-CN"/>
                    </w:rPr>
                    <w:t>57.2</w:t>
                  </w:r>
                </w:p>
              </w:tc>
              <w:tc>
                <w:tcPr>
                  <w:tcW w:w="1639" w:type="dxa"/>
                  <w:vAlign w:val="center"/>
                </w:tcPr>
                <w:p w14:paraId="280E95C2" w14:textId="28E2EB4C" w:rsidR="008F6902" w:rsidRPr="00AE24A0" w:rsidRDefault="00797593" w:rsidP="00D400A5">
                  <w:pPr>
                    <w:pStyle w:val="TableParagraph"/>
                    <w:spacing w:line="240" w:lineRule="auto"/>
                    <w:ind w:firstLineChars="0" w:firstLine="0"/>
                    <w:rPr>
                      <w:rFonts w:ascii="Times New Roman" w:eastAsia="宋体" w:hAnsi="Times New Roman" w:cs="Times New Roman"/>
                      <w:sz w:val="21"/>
                      <w:szCs w:val="21"/>
                      <w:lang w:eastAsia="zh-CN"/>
                    </w:rPr>
                  </w:pPr>
                  <w:r w:rsidRPr="00AE24A0">
                    <w:rPr>
                      <w:rFonts w:ascii="Times New Roman" w:eastAsia="宋体" w:hAnsi="Times New Roman" w:cs="Times New Roman" w:hint="eastAsia"/>
                      <w:sz w:val="21"/>
                      <w:szCs w:val="21"/>
                      <w:lang w:eastAsia="zh-CN"/>
                    </w:rPr>
                    <w:t>64.8</w:t>
                  </w:r>
                </w:p>
              </w:tc>
              <w:tc>
                <w:tcPr>
                  <w:tcW w:w="1639" w:type="dxa"/>
                  <w:tcBorders>
                    <w:right w:val="nil"/>
                  </w:tcBorders>
                  <w:vAlign w:val="center"/>
                </w:tcPr>
                <w:p w14:paraId="529404A0" w14:textId="1CB13D64" w:rsidR="008F6902" w:rsidRPr="00AE24A0" w:rsidRDefault="00797593" w:rsidP="00D400A5">
                  <w:pPr>
                    <w:pStyle w:val="TableParagraph"/>
                    <w:spacing w:line="240" w:lineRule="auto"/>
                    <w:ind w:firstLineChars="0" w:firstLine="0"/>
                    <w:rPr>
                      <w:rFonts w:ascii="Times New Roman" w:eastAsia="宋体" w:hAnsi="Times New Roman" w:cs="Times New Roman"/>
                      <w:sz w:val="21"/>
                      <w:szCs w:val="21"/>
                      <w:lang w:eastAsia="zh-CN"/>
                    </w:rPr>
                  </w:pPr>
                  <w:bookmarkStart w:id="25" w:name="86.9"/>
                  <w:bookmarkEnd w:id="25"/>
                  <w:r w:rsidRPr="00AE24A0">
                    <w:rPr>
                      <w:rFonts w:ascii="Times New Roman" w:eastAsia="宋体" w:hAnsi="Times New Roman" w:cs="Times New Roman" w:hint="eastAsia"/>
                      <w:sz w:val="21"/>
                      <w:szCs w:val="21"/>
                      <w:lang w:eastAsia="zh-CN"/>
                    </w:rPr>
                    <w:t>54.5</w:t>
                  </w:r>
                </w:p>
              </w:tc>
            </w:tr>
            <w:tr w:rsidR="008F6902" w:rsidRPr="00AE24A0" w14:paraId="6E96E8F8" w14:textId="77777777" w:rsidTr="00AC014E">
              <w:trPr>
                <w:trHeight w:val="311"/>
              </w:trPr>
              <w:tc>
                <w:tcPr>
                  <w:tcW w:w="1259" w:type="dxa"/>
                  <w:vMerge/>
                  <w:tcBorders>
                    <w:top w:val="nil"/>
                    <w:left w:val="nil"/>
                  </w:tcBorders>
                  <w:vAlign w:val="center"/>
                </w:tcPr>
                <w:p w14:paraId="066ED329" w14:textId="77777777" w:rsidR="008F6902" w:rsidRPr="00AE24A0" w:rsidRDefault="008F6902" w:rsidP="00D400A5">
                  <w:pPr>
                    <w:spacing w:line="240" w:lineRule="auto"/>
                    <w:ind w:firstLineChars="0" w:firstLine="0"/>
                    <w:jc w:val="center"/>
                    <w:rPr>
                      <w:rFonts w:ascii="Times New Roman" w:eastAsia="宋体" w:hAnsi="Times New Roman" w:cs="Times New Roman"/>
                      <w:sz w:val="21"/>
                      <w:szCs w:val="21"/>
                    </w:rPr>
                  </w:pPr>
                </w:p>
              </w:tc>
              <w:tc>
                <w:tcPr>
                  <w:tcW w:w="1781" w:type="dxa"/>
                  <w:vAlign w:val="center"/>
                </w:tcPr>
                <w:p w14:paraId="64A76EA9" w14:textId="77777777" w:rsidR="008F6902" w:rsidRPr="00AE24A0" w:rsidRDefault="008F6902"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z w:val="21"/>
                      <w:szCs w:val="21"/>
                    </w:rPr>
                    <w:t>排放速率（</w:t>
                  </w:r>
                  <w:r w:rsidRPr="00AE24A0">
                    <w:rPr>
                      <w:rFonts w:ascii="Times New Roman" w:eastAsia="宋体" w:hAnsi="Times New Roman" w:cs="Times New Roman"/>
                      <w:sz w:val="21"/>
                      <w:szCs w:val="21"/>
                    </w:rPr>
                    <w:t>kg</w:t>
                  </w:r>
                  <w:proofErr w:type="spellEnd"/>
                  <w:r w:rsidRPr="00AE24A0">
                    <w:rPr>
                      <w:rFonts w:ascii="Times New Roman" w:eastAsia="宋体" w:hAnsi="Times New Roman" w:cs="Times New Roman"/>
                      <w:sz w:val="21"/>
                      <w:szCs w:val="21"/>
                    </w:rPr>
                    <w:t>/h</w:t>
                  </w:r>
                  <w:r w:rsidRPr="00AE24A0">
                    <w:rPr>
                      <w:rFonts w:ascii="Times New Roman" w:eastAsia="宋体" w:hAnsi="Times New Roman" w:cs="Times New Roman"/>
                      <w:sz w:val="21"/>
                      <w:szCs w:val="21"/>
                    </w:rPr>
                    <w:t>）</w:t>
                  </w:r>
                </w:p>
              </w:tc>
              <w:tc>
                <w:tcPr>
                  <w:tcW w:w="1638" w:type="dxa"/>
                  <w:gridSpan w:val="2"/>
                  <w:vAlign w:val="center"/>
                </w:tcPr>
                <w:p w14:paraId="064D2E07" w14:textId="1C5E7739" w:rsidR="008F6902" w:rsidRPr="00AE24A0" w:rsidRDefault="00797593" w:rsidP="00D400A5">
                  <w:pPr>
                    <w:pStyle w:val="TableParagraph"/>
                    <w:spacing w:line="240" w:lineRule="auto"/>
                    <w:ind w:firstLineChars="0" w:firstLine="0"/>
                    <w:rPr>
                      <w:rFonts w:ascii="Times New Roman" w:eastAsia="宋体" w:hAnsi="Times New Roman" w:cs="Times New Roman"/>
                      <w:sz w:val="21"/>
                      <w:szCs w:val="21"/>
                      <w:lang w:eastAsia="zh-CN"/>
                    </w:rPr>
                  </w:pPr>
                  <w:r w:rsidRPr="00AE24A0">
                    <w:rPr>
                      <w:rFonts w:ascii="Times New Roman" w:eastAsia="宋体" w:hAnsi="Times New Roman" w:cs="Times New Roman" w:hint="eastAsia"/>
                      <w:sz w:val="21"/>
                      <w:szCs w:val="21"/>
                      <w:lang w:eastAsia="zh-CN"/>
                    </w:rPr>
                    <w:t>0.232</w:t>
                  </w:r>
                </w:p>
              </w:tc>
              <w:tc>
                <w:tcPr>
                  <w:tcW w:w="1639" w:type="dxa"/>
                  <w:vAlign w:val="center"/>
                </w:tcPr>
                <w:p w14:paraId="59EB73D8" w14:textId="62E40AE6" w:rsidR="008F6902" w:rsidRPr="00AE24A0" w:rsidRDefault="00797593" w:rsidP="00D400A5">
                  <w:pPr>
                    <w:pStyle w:val="TableParagraph"/>
                    <w:spacing w:line="240" w:lineRule="auto"/>
                    <w:ind w:firstLineChars="0" w:firstLine="0"/>
                    <w:rPr>
                      <w:rFonts w:ascii="Times New Roman" w:eastAsia="宋体" w:hAnsi="Times New Roman" w:cs="Times New Roman"/>
                      <w:sz w:val="21"/>
                      <w:szCs w:val="21"/>
                      <w:lang w:eastAsia="zh-CN"/>
                    </w:rPr>
                  </w:pPr>
                  <w:r w:rsidRPr="00AE24A0">
                    <w:rPr>
                      <w:rFonts w:ascii="Times New Roman" w:eastAsia="宋体" w:hAnsi="Times New Roman" w:cs="Times New Roman" w:hint="eastAsia"/>
                      <w:sz w:val="21"/>
                      <w:szCs w:val="21"/>
                      <w:lang w:eastAsia="zh-CN"/>
                    </w:rPr>
                    <w:t>0.259</w:t>
                  </w:r>
                </w:p>
              </w:tc>
              <w:tc>
                <w:tcPr>
                  <w:tcW w:w="1639" w:type="dxa"/>
                  <w:tcBorders>
                    <w:right w:val="nil"/>
                  </w:tcBorders>
                  <w:vAlign w:val="center"/>
                </w:tcPr>
                <w:p w14:paraId="38C8133D" w14:textId="0E8211A6" w:rsidR="008F6902" w:rsidRPr="00AE24A0" w:rsidRDefault="00797593" w:rsidP="00D400A5">
                  <w:pPr>
                    <w:pStyle w:val="TableParagraph"/>
                    <w:spacing w:line="240" w:lineRule="auto"/>
                    <w:ind w:firstLineChars="0" w:firstLine="0"/>
                    <w:rPr>
                      <w:rFonts w:ascii="Times New Roman" w:eastAsia="宋体" w:hAnsi="Times New Roman" w:cs="Times New Roman"/>
                      <w:sz w:val="21"/>
                      <w:szCs w:val="21"/>
                      <w:lang w:eastAsia="zh-CN"/>
                    </w:rPr>
                  </w:pPr>
                  <w:bookmarkStart w:id="26" w:name="0.361"/>
                  <w:bookmarkEnd w:id="26"/>
                  <w:r w:rsidRPr="00AE24A0">
                    <w:rPr>
                      <w:rFonts w:ascii="Times New Roman" w:eastAsia="宋体" w:hAnsi="Times New Roman" w:cs="Times New Roman" w:hint="eastAsia"/>
                      <w:sz w:val="21"/>
                      <w:szCs w:val="21"/>
                      <w:lang w:eastAsia="zh-CN"/>
                    </w:rPr>
                    <w:t>0.227</w:t>
                  </w:r>
                </w:p>
              </w:tc>
            </w:tr>
            <w:tr w:rsidR="00DC67D0" w:rsidRPr="00AE24A0" w14:paraId="4FD72F37" w14:textId="77777777" w:rsidTr="00AC014E">
              <w:trPr>
                <w:trHeight w:val="311"/>
              </w:trPr>
              <w:tc>
                <w:tcPr>
                  <w:tcW w:w="3040" w:type="dxa"/>
                  <w:gridSpan w:val="2"/>
                  <w:tcBorders>
                    <w:left w:val="nil"/>
                  </w:tcBorders>
                  <w:vAlign w:val="center"/>
                </w:tcPr>
                <w:p w14:paraId="2E745BD2" w14:textId="7777777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z w:val="21"/>
                      <w:szCs w:val="21"/>
                    </w:rPr>
                    <w:t>检测点位</w:t>
                  </w:r>
                  <w:proofErr w:type="spellEnd"/>
                </w:p>
              </w:tc>
              <w:tc>
                <w:tcPr>
                  <w:tcW w:w="4916" w:type="dxa"/>
                  <w:gridSpan w:val="4"/>
                  <w:tcBorders>
                    <w:right w:val="nil"/>
                  </w:tcBorders>
                  <w:vAlign w:val="center"/>
                </w:tcPr>
                <w:p w14:paraId="40F34627" w14:textId="06947CD1" w:rsidR="00DC67D0" w:rsidRPr="00AE24A0" w:rsidRDefault="00477FBC" w:rsidP="00D400A5">
                  <w:pPr>
                    <w:pStyle w:val="TableParagraph"/>
                    <w:spacing w:line="240" w:lineRule="auto"/>
                    <w:ind w:firstLineChars="0" w:firstLine="0"/>
                    <w:rPr>
                      <w:rFonts w:ascii="Times New Roman" w:eastAsia="宋体" w:hAnsi="Times New Roman" w:cs="Times New Roman"/>
                      <w:sz w:val="21"/>
                      <w:szCs w:val="21"/>
                      <w:lang w:eastAsia="zh-CN"/>
                    </w:rPr>
                  </w:pPr>
                  <w:bookmarkStart w:id="27" w:name="p1排气筒出口"/>
                  <w:bookmarkEnd w:id="27"/>
                  <w:r w:rsidRPr="00AE24A0">
                    <w:rPr>
                      <w:rFonts w:ascii="Times New Roman" w:eastAsia="宋体" w:hAnsi="Times New Roman" w:cs="Times New Roman" w:hint="eastAsia"/>
                      <w:sz w:val="21"/>
                      <w:szCs w:val="21"/>
                      <w:lang w:eastAsia="zh-CN"/>
                    </w:rPr>
                    <w:t>治理设施出口（</w:t>
                  </w:r>
                  <w:r w:rsidRPr="00AE24A0">
                    <w:rPr>
                      <w:rFonts w:ascii="Times New Roman" w:eastAsia="宋体" w:hAnsi="Times New Roman" w:cs="Times New Roman" w:hint="eastAsia"/>
                      <w:sz w:val="21"/>
                      <w:szCs w:val="21"/>
                      <w:lang w:eastAsia="zh-CN"/>
                    </w:rPr>
                    <w:t>P1</w:t>
                  </w:r>
                  <w:r w:rsidRPr="00AE24A0">
                    <w:rPr>
                      <w:rFonts w:ascii="Times New Roman" w:eastAsia="宋体" w:hAnsi="Times New Roman" w:cs="Times New Roman" w:hint="eastAsia"/>
                      <w:sz w:val="21"/>
                      <w:szCs w:val="21"/>
                      <w:lang w:eastAsia="zh-CN"/>
                    </w:rPr>
                    <w:t>排气筒）</w:t>
                  </w:r>
                </w:p>
              </w:tc>
            </w:tr>
            <w:tr w:rsidR="00DC67D0" w:rsidRPr="00AE24A0" w14:paraId="0D8C04CE" w14:textId="77777777" w:rsidTr="00AC014E">
              <w:trPr>
                <w:trHeight w:val="311"/>
              </w:trPr>
              <w:tc>
                <w:tcPr>
                  <w:tcW w:w="3040" w:type="dxa"/>
                  <w:gridSpan w:val="2"/>
                  <w:tcBorders>
                    <w:left w:val="nil"/>
                  </w:tcBorders>
                  <w:vAlign w:val="center"/>
                </w:tcPr>
                <w:p w14:paraId="0D3B4426" w14:textId="7777777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z w:val="21"/>
                      <w:szCs w:val="21"/>
                    </w:rPr>
                    <w:t>采样时间</w:t>
                  </w:r>
                  <w:proofErr w:type="spellEnd"/>
                </w:p>
              </w:tc>
              <w:tc>
                <w:tcPr>
                  <w:tcW w:w="4916" w:type="dxa"/>
                  <w:gridSpan w:val="4"/>
                  <w:tcBorders>
                    <w:right w:val="nil"/>
                  </w:tcBorders>
                  <w:vAlign w:val="center"/>
                </w:tcPr>
                <w:p w14:paraId="35B22040" w14:textId="7777777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2024.05.23</w:t>
                  </w:r>
                </w:p>
              </w:tc>
            </w:tr>
            <w:tr w:rsidR="00930C27" w:rsidRPr="00AE24A0" w14:paraId="57B3CEA4" w14:textId="77777777" w:rsidTr="00AC014E">
              <w:trPr>
                <w:trHeight w:val="311"/>
              </w:trPr>
              <w:tc>
                <w:tcPr>
                  <w:tcW w:w="3040" w:type="dxa"/>
                  <w:gridSpan w:val="2"/>
                  <w:tcBorders>
                    <w:left w:val="nil"/>
                  </w:tcBorders>
                  <w:vAlign w:val="center"/>
                </w:tcPr>
                <w:p w14:paraId="4FA1063C" w14:textId="77777777" w:rsidR="00930C27" w:rsidRPr="00AE24A0" w:rsidRDefault="00930C27"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z w:val="21"/>
                      <w:szCs w:val="21"/>
                    </w:rPr>
                    <w:lastRenderedPageBreak/>
                    <w:t>检测项目</w:t>
                  </w:r>
                  <w:proofErr w:type="spellEnd"/>
                </w:p>
              </w:tc>
              <w:tc>
                <w:tcPr>
                  <w:tcW w:w="1638" w:type="dxa"/>
                  <w:gridSpan w:val="2"/>
                  <w:vAlign w:val="center"/>
                </w:tcPr>
                <w:p w14:paraId="6F791CDC" w14:textId="3C4E808B" w:rsidR="00930C27" w:rsidRPr="00AE24A0" w:rsidRDefault="00930C27"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第</w:t>
                  </w:r>
                  <w:r w:rsidRPr="00AE24A0">
                    <w:rPr>
                      <w:rFonts w:ascii="Times New Roman" w:eastAsia="宋体" w:hAnsi="Times New Roman" w:cs="Times New Roman"/>
                      <w:sz w:val="21"/>
                      <w:szCs w:val="21"/>
                    </w:rPr>
                    <w:t>1</w:t>
                  </w:r>
                  <w:r w:rsidRPr="00AE24A0">
                    <w:rPr>
                      <w:rFonts w:ascii="Times New Roman" w:eastAsia="宋体" w:hAnsi="Times New Roman" w:cs="Times New Roman"/>
                      <w:sz w:val="21"/>
                      <w:szCs w:val="21"/>
                    </w:rPr>
                    <w:t>次</w:t>
                  </w:r>
                </w:p>
              </w:tc>
              <w:tc>
                <w:tcPr>
                  <w:tcW w:w="1639" w:type="dxa"/>
                  <w:vAlign w:val="center"/>
                </w:tcPr>
                <w:p w14:paraId="145527CC" w14:textId="4291BED5" w:rsidR="00930C27" w:rsidRPr="00AE24A0" w:rsidRDefault="00930C27"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第</w:t>
                  </w:r>
                  <w:r w:rsidRPr="00AE24A0">
                    <w:rPr>
                      <w:rFonts w:ascii="Times New Roman" w:eastAsia="宋体" w:hAnsi="Times New Roman" w:cs="Times New Roman"/>
                      <w:sz w:val="21"/>
                      <w:szCs w:val="21"/>
                    </w:rPr>
                    <w:t>2</w:t>
                  </w:r>
                  <w:r w:rsidRPr="00AE24A0">
                    <w:rPr>
                      <w:rFonts w:ascii="Times New Roman" w:eastAsia="宋体" w:hAnsi="Times New Roman" w:cs="Times New Roman"/>
                      <w:sz w:val="21"/>
                      <w:szCs w:val="21"/>
                    </w:rPr>
                    <w:t>次</w:t>
                  </w:r>
                </w:p>
              </w:tc>
              <w:tc>
                <w:tcPr>
                  <w:tcW w:w="1639" w:type="dxa"/>
                  <w:tcBorders>
                    <w:right w:val="nil"/>
                  </w:tcBorders>
                  <w:vAlign w:val="center"/>
                </w:tcPr>
                <w:p w14:paraId="21E48AF6" w14:textId="3C99140E" w:rsidR="00930C27" w:rsidRPr="00AE24A0" w:rsidRDefault="00930C27"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第</w:t>
                  </w:r>
                  <w:r w:rsidRPr="00AE24A0">
                    <w:rPr>
                      <w:rFonts w:ascii="Times New Roman" w:eastAsia="宋体" w:hAnsi="Times New Roman" w:cs="Times New Roman"/>
                      <w:sz w:val="21"/>
                      <w:szCs w:val="21"/>
                    </w:rPr>
                    <w:t>3</w:t>
                  </w:r>
                  <w:r w:rsidRPr="00AE24A0">
                    <w:rPr>
                      <w:rFonts w:ascii="Times New Roman" w:eastAsia="宋体" w:hAnsi="Times New Roman" w:cs="Times New Roman"/>
                      <w:sz w:val="21"/>
                      <w:szCs w:val="21"/>
                    </w:rPr>
                    <w:t>次</w:t>
                  </w:r>
                </w:p>
              </w:tc>
            </w:tr>
            <w:tr w:rsidR="00DC67D0" w:rsidRPr="00AE24A0" w14:paraId="59121D43" w14:textId="77777777" w:rsidTr="00AC014E">
              <w:trPr>
                <w:trHeight w:val="311"/>
              </w:trPr>
              <w:tc>
                <w:tcPr>
                  <w:tcW w:w="3040" w:type="dxa"/>
                  <w:gridSpan w:val="2"/>
                  <w:tcBorders>
                    <w:left w:val="nil"/>
                  </w:tcBorders>
                  <w:vAlign w:val="center"/>
                </w:tcPr>
                <w:p w14:paraId="280B4A2A" w14:textId="62F095AF"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z w:val="21"/>
                      <w:szCs w:val="21"/>
                    </w:rPr>
                    <w:t>标干流量（</w:t>
                  </w:r>
                  <w:r w:rsidRPr="00AE24A0">
                    <w:rPr>
                      <w:rFonts w:ascii="Times New Roman" w:eastAsia="宋体" w:hAnsi="Times New Roman" w:cs="Times New Roman"/>
                      <w:sz w:val="21"/>
                      <w:szCs w:val="21"/>
                    </w:rPr>
                    <w:t>m</w:t>
                  </w:r>
                  <w:proofErr w:type="spellEnd"/>
                  <w:r w:rsidR="00930C27" w:rsidRPr="00AE24A0">
                    <w:rPr>
                      <w:rFonts w:ascii="Times New Roman" w:eastAsia="宋体" w:hAnsi="Times New Roman" w:cs="Times New Roman"/>
                      <w:position w:val="8"/>
                      <w:sz w:val="21"/>
                      <w:szCs w:val="21"/>
                      <w:vertAlign w:val="superscript"/>
                    </w:rPr>
                    <w:t>3</w:t>
                  </w:r>
                  <w:r w:rsidRPr="00AE24A0">
                    <w:rPr>
                      <w:rFonts w:ascii="Times New Roman" w:eastAsia="宋体" w:hAnsi="Times New Roman" w:cs="Times New Roman"/>
                      <w:sz w:val="21"/>
                      <w:szCs w:val="21"/>
                    </w:rPr>
                    <w:t>/h</w:t>
                  </w:r>
                  <w:r w:rsidRPr="00AE24A0">
                    <w:rPr>
                      <w:rFonts w:ascii="Times New Roman" w:eastAsia="宋体" w:hAnsi="Times New Roman" w:cs="Times New Roman"/>
                      <w:sz w:val="21"/>
                      <w:szCs w:val="21"/>
                    </w:rPr>
                    <w:t>）</w:t>
                  </w:r>
                </w:p>
              </w:tc>
              <w:tc>
                <w:tcPr>
                  <w:tcW w:w="1638" w:type="dxa"/>
                  <w:gridSpan w:val="2"/>
                  <w:vAlign w:val="center"/>
                </w:tcPr>
                <w:p w14:paraId="5428E5E7" w14:textId="7777777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4354</w:t>
                  </w:r>
                </w:p>
              </w:tc>
              <w:tc>
                <w:tcPr>
                  <w:tcW w:w="1639" w:type="dxa"/>
                  <w:vAlign w:val="center"/>
                </w:tcPr>
                <w:p w14:paraId="4008B50C" w14:textId="7777777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4306</w:t>
                  </w:r>
                </w:p>
              </w:tc>
              <w:tc>
                <w:tcPr>
                  <w:tcW w:w="1639" w:type="dxa"/>
                  <w:tcBorders>
                    <w:right w:val="nil"/>
                  </w:tcBorders>
                  <w:vAlign w:val="center"/>
                </w:tcPr>
                <w:p w14:paraId="291656F1" w14:textId="7777777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bookmarkStart w:id="28" w:name="4466"/>
                  <w:bookmarkEnd w:id="28"/>
                  <w:r w:rsidRPr="00AE24A0">
                    <w:rPr>
                      <w:rFonts w:ascii="Times New Roman" w:eastAsia="宋体" w:hAnsi="Times New Roman" w:cs="Times New Roman"/>
                      <w:sz w:val="21"/>
                      <w:szCs w:val="21"/>
                    </w:rPr>
                    <w:t>4466</w:t>
                  </w:r>
                </w:p>
              </w:tc>
            </w:tr>
            <w:tr w:rsidR="008F6902" w:rsidRPr="00AE24A0" w14:paraId="46D5CD47" w14:textId="77777777" w:rsidTr="00AC014E">
              <w:trPr>
                <w:trHeight w:val="311"/>
              </w:trPr>
              <w:tc>
                <w:tcPr>
                  <w:tcW w:w="1259" w:type="dxa"/>
                  <w:vMerge w:val="restart"/>
                  <w:tcBorders>
                    <w:left w:val="nil"/>
                  </w:tcBorders>
                  <w:vAlign w:val="center"/>
                </w:tcPr>
                <w:p w14:paraId="26F978A5" w14:textId="77777777" w:rsidR="008F6902" w:rsidRPr="00AE24A0" w:rsidRDefault="008F6902" w:rsidP="00D400A5">
                  <w:pPr>
                    <w:pStyle w:val="TableParagraph"/>
                    <w:spacing w:line="240" w:lineRule="auto"/>
                    <w:ind w:firstLineChars="0" w:firstLine="0"/>
                    <w:rPr>
                      <w:rFonts w:ascii="Times New Roman" w:eastAsia="宋体" w:hAnsi="Times New Roman" w:cs="Times New Roman"/>
                      <w:sz w:val="21"/>
                      <w:szCs w:val="21"/>
                    </w:rPr>
                  </w:pPr>
                  <w:bookmarkStart w:id="29" w:name="非甲烷总烃"/>
                  <w:bookmarkEnd w:id="29"/>
                  <w:proofErr w:type="spellStart"/>
                  <w:r w:rsidRPr="00AE24A0">
                    <w:rPr>
                      <w:rFonts w:ascii="Times New Roman" w:eastAsia="宋体" w:hAnsi="Times New Roman" w:cs="Times New Roman"/>
                      <w:sz w:val="21"/>
                      <w:szCs w:val="21"/>
                    </w:rPr>
                    <w:t>非甲烷总烃</w:t>
                  </w:r>
                  <w:proofErr w:type="spellEnd"/>
                </w:p>
              </w:tc>
              <w:tc>
                <w:tcPr>
                  <w:tcW w:w="1781" w:type="dxa"/>
                  <w:vAlign w:val="center"/>
                </w:tcPr>
                <w:p w14:paraId="4B961B98" w14:textId="3EEC6253" w:rsidR="008F6902" w:rsidRPr="00AE24A0" w:rsidRDefault="008F6902"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pacing w:val="-15"/>
                      <w:sz w:val="21"/>
                      <w:szCs w:val="21"/>
                    </w:rPr>
                    <w:t>实测浓度</w:t>
                  </w:r>
                  <w:r w:rsidRPr="00AE24A0">
                    <w:rPr>
                      <w:rFonts w:ascii="Times New Roman" w:eastAsia="宋体" w:hAnsi="Times New Roman" w:cs="Times New Roman"/>
                      <w:spacing w:val="-3"/>
                      <w:sz w:val="21"/>
                      <w:szCs w:val="21"/>
                    </w:rPr>
                    <w:t>（</w:t>
                  </w:r>
                  <w:r w:rsidRPr="00AE24A0">
                    <w:rPr>
                      <w:rFonts w:ascii="Times New Roman" w:eastAsia="宋体" w:hAnsi="Times New Roman" w:cs="Times New Roman"/>
                      <w:spacing w:val="-3"/>
                      <w:sz w:val="21"/>
                      <w:szCs w:val="21"/>
                    </w:rPr>
                    <w:t>mg</w:t>
                  </w:r>
                  <w:proofErr w:type="spellEnd"/>
                  <w:r w:rsidRPr="00AE24A0">
                    <w:rPr>
                      <w:rFonts w:ascii="Times New Roman" w:eastAsia="宋体" w:hAnsi="Times New Roman" w:cs="Times New Roman"/>
                      <w:spacing w:val="-3"/>
                      <w:sz w:val="21"/>
                      <w:szCs w:val="21"/>
                    </w:rPr>
                    <w:t>/m</w:t>
                  </w:r>
                  <w:r w:rsidRPr="00AE24A0">
                    <w:rPr>
                      <w:rFonts w:ascii="Times New Roman" w:eastAsia="宋体" w:hAnsi="Times New Roman" w:cs="Times New Roman"/>
                      <w:position w:val="8"/>
                      <w:sz w:val="21"/>
                      <w:szCs w:val="21"/>
                      <w:vertAlign w:val="superscript"/>
                    </w:rPr>
                    <w:t>3</w:t>
                  </w:r>
                  <w:r w:rsidRPr="00AE24A0">
                    <w:rPr>
                      <w:rFonts w:ascii="Times New Roman" w:eastAsia="宋体" w:hAnsi="Times New Roman" w:cs="Times New Roman"/>
                      <w:spacing w:val="-3"/>
                      <w:sz w:val="21"/>
                      <w:szCs w:val="21"/>
                    </w:rPr>
                    <w:t>）</w:t>
                  </w:r>
                </w:p>
              </w:tc>
              <w:tc>
                <w:tcPr>
                  <w:tcW w:w="1638" w:type="dxa"/>
                  <w:gridSpan w:val="2"/>
                  <w:vAlign w:val="center"/>
                </w:tcPr>
                <w:p w14:paraId="58AD8543" w14:textId="54186956" w:rsidR="008F6902" w:rsidRPr="00AE24A0" w:rsidRDefault="008F6902"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2.19</w:t>
                  </w:r>
                </w:p>
              </w:tc>
              <w:tc>
                <w:tcPr>
                  <w:tcW w:w="1639" w:type="dxa"/>
                  <w:vAlign w:val="center"/>
                </w:tcPr>
                <w:p w14:paraId="13DE3C86" w14:textId="2974ADD0" w:rsidR="008F6902" w:rsidRPr="00AE24A0" w:rsidRDefault="008F6902"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2.43</w:t>
                  </w:r>
                </w:p>
              </w:tc>
              <w:tc>
                <w:tcPr>
                  <w:tcW w:w="1639" w:type="dxa"/>
                  <w:tcBorders>
                    <w:right w:val="nil"/>
                  </w:tcBorders>
                  <w:vAlign w:val="center"/>
                </w:tcPr>
                <w:p w14:paraId="4FC4AAB5" w14:textId="40EE837C" w:rsidR="008F6902" w:rsidRPr="00AE24A0" w:rsidRDefault="008F6902" w:rsidP="00D400A5">
                  <w:pPr>
                    <w:pStyle w:val="TableParagraph"/>
                    <w:spacing w:line="240" w:lineRule="auto"/>
                    <w:ind w:firstLineChars="0" w:firstLine="0"/>
                    <w:rPr>
                      <w:rFonts w:ascii="Times New Roman" w:eastAsia="宋体" w:hAnsi="Times New Roman" w:cs="Times New Roman"/>
                      <w:sz w:val="21"/>
                      <w:szCs w:val="21"/>
                    </w:rPr>
                  </w:pPr>
                  <w:bookmarkStart w:id="30" w:name="7.61"/>
                  <w:bookmarkEnd w:id="30"/>
                  <w:r w:rsidRPr="00AE24A0">
                    <w:rPr>
                      <w:rFonts w:ascii="Times New Roman" w:eastAsia="宋体" w:hAnsi="Times New Roman" w:cs="Times New Roman"/>
                      <w:sz w:val="21"/>
                      <w:szCs w:val="21"/>
                    </w:rPr>
                    <w:t>2.26</w:t>
                  </w:r>
                </w:p>
              </w:tc>
            </w:tr>
            <w:tr w:rsidR="008F6902" w:rsidRPr="00AE24A0" w14:paraId="4C39DE69" w14:textId="77777777" w:rsidTr="00AC014E">
              <w:trPr>
                <w:trHeight w:val="310"/>
              </w:trPr>
              <w:tc>
                <w:tcPr>
                  <w:tcW w:w="1259" w:type="dxa"/>
                  <w:vMerge/>
                  <w:tcBorders>
                    <w:top w:val="nil"/>
                    <w:left w:val="nil"/>
                  </w:tcBorders>
                  <w:vAlign w:val="center"/>
                </w:tcPr>
                <w:p w14:paraId="1330E95F" w14:textId="77777777" w:rsidR="008F6902" w:rsidRPr="00AE24A0" w:rsidRDefault="008F6902" w:rsidP="00D400A5">
                  <w:pPr>
                    <w:spacing w:line="240" w:lineRule="auto"/>
                    <w:ind w:firstLineChars="0" w:firstLine="0"/>
                    <w:jc w:val="center"/>
                    <w:rPr>
                      <w:rFonts w:ascii="Times New Roman" w:eastAsia="宋体" w:hAnsi="Times New Roman" w:cs="Times New Roman"/>
                      <w:sz w:val="21"/>
                      <w:szCs w:val="21"/>
                    </w:rPr>
                  </w:pPr>
                </w:p>
              </w:tc>
              <w:tc>
                <w:tcPr>
                  <w:tcW w:w="1781" w:type="dxa"/>
                  <w:vAlign w:val="center"/>
                </w:tcPr>
                <w:p w14:paraId="5675AD6A" w14:textId="77777777" w:rsidR="008F6902" w:rsidRPr="00AE24A0" w:rsidRDefault="008F6902"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z w:val="21"/>
                      <w:szCs w:val="21"/>
                    </w:rPr>
                    <w:t>排放速率（</w:t>
                  </w:r>
                  <w:r w:rsidRPr="00AE24A0">
                    <w:rPr>
                      <w:rFonts w:ascii="Times New Roman" w:eastAsia="宋体" w:hAnsi="Times New Roman" w:cs="Times New Roman"/>
                      <w:sz w:val="21"/>
                      <w:szCs w:val="21"/>
                    </w:rPr>
                    <w:t>kg</w:t>
                  </w:r>
                  <w:proofErr w:type="spellEnd"/>
                  <w:r w:rsidRPr="00AE24A0">
                    <w:rPr>
                      <w:rFonts w:ascii="Times New Roman" w:eastAsia="宋体" w:hAnsi="Times New Roman" w:cs="Times New Roman"/>
                      <w:sz w:val="21"/>
                      <w:szCs w:val="21"/>
                    </w:rPr>
                    <w:t>/h</w:t>
                  </w:r>
                  <w:r w:rsidRPr="00AE24A0">
                    <w:rPr>
                      <w:rFonts w:ascii="Times New Roman" w:eastAsia="宋体" w:hAnsi="Times New Roman" w:cs="Times New Roman"/>
                      <w:sz w:val="21"/>
                      <w:szCs w:val="21"/>
                    </w:rPr>
                    <w:t>）</w:t>
                  </w:r>
                </w:p>
              </w:tc>
              <w:tc>
                <w:tcPr>
                  <w:tcW w:w="1638" w:type="dxa"/>
                  <w:gridSpan w:val="2"/>
                  <w:vAlign w:val="center"/>
                </w:tcPr>
                <w:p w14:paraId="7B8A956B" w14:textId="6FCF9CCA" w:rsidR="008F6902" w:rsidRPr="00AE24A0" w:rsidRDefault="008F6902"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9.54×10</w:t>
                  </w:r>
                  <w:r w:rsidRPr="00AE24A0">
                    <w:rPr>
                      <w:rFonts w:ascii="Times New Roman" w:eastAsia="宋体" w:hAnsi="Times New Roman" w:cs="Times New Roman"/>
                      <w:position w:val="8"/>
                      <w:sz w:val="21"/>
                      <w:szCs w:val="21"/>
                      <w:vertAlign w:val="superscript"/>
                    </w:rPr>
                    <w:t>-3</w:t>
                  </w:r>
                </w:p>
              </w:tc>
              <w:tc>
                <w:tcPr>
                  <w:tcW w:w="1639" w:type="dxa"/>
                  <w:vAlign w:val="center"/>
                </w:tcPr>
                <w:p w14:paraId="0E9328E1" w14:textId="56CBC154" w:rsidR="008F6902" w:rsidRPr="00AE24A0" w:rsidRDefault="008F6902"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1.05×10</w:t>
                  </w:r>
                  <w:r w:rsidRPr="00AE24A0">
                    <w:rPr>
                      <w:rFonts w:ascii="Times New Roman" w:eastAsia="宋体" w:hAnsi="Times New Roman" w:cs="Times New Roman"/>
                      <w:position w:val="8"/>
                      <w:sz w:val="21"/>
                      <w:szCs w:val="21"/>
                      <w:vertAlign w:val="superscript"/>
                    </w:rPr>
                    <w:t>-2</w:t>
                  </w:r>
                </w:p>
              </w:tc>
              <w:tc>
                <w:tcPr>
                  <w:tcW w:w="1639" w:type="dxa"/>
                  <w:tcBorders>
                    <w:right w:val="nil"/>
                  </w:tcBorders>
                  <w:vAlign w:val="center"/>
                </w:tcPr>
                <w:p w14:paraId="3E93EEB8" w14:textId="4F246E90" w:rsidR="008F6902" w:rsidRPr="00AE24A0" w:rsidRDefault="008F6902"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1.01×10</w:t>
                  </w:r>
                  <w:r w:rsidRPr="00AE24A0">
                    <w:rPr>
                      <w:rFonts w:ascii="Times New Roman" w:eastAsia="宋体" w:hAnsi="Times New Roman" w:cs="Times New Roman"/>
                      <w:position w:val="8"/>
                      <w:sz w:val="21"/>
                      <w:szCs w:val="21"/>
                      <w:vertAlign w:val="superscript"/>
                    </w:rPr>
                    <w:t>-2</w:t>
                  </w:r>
                </w:p>
              </w:tc>
            </w:tr>
            <w:tr w:rsidR="008F6902" w:rsidRPr="00AE24A0" w14:paraId="54986F59" w14:textId="77777777" w:rsidTr="00AC014E">
              <w:trPr>
                <w:trHeight w:val="312"/>
              </w:trPr>
              <w:tc>
                <w:tcPr>
                  <w:tcW w:w="3040" w:type="dxa"/>
                  <w:gridSpan w:val="2"/>
                  <w:tcBorders>
                    <w:left w:val="nil"/>
                  </w:tcBorders>
                  <w:vAlign w:val="center"/>
                </w:tcPr>
                <w:p w14:paraId="63164C9E" w14:textId="77777777" w:rsidR="008F6902" w:rsidRPr="00AE24A0" w:rsidRDefault="008F6902" w:rsidP="00D400A5">
                  <w:pPr>
                    <w:pStyle w:val="TableParagraph"/>
                    <w:spacing w:line="240" w:lineRule="auto"/>
                    <w:ind w:firstLineChars="0" w:firstLine="0"/>
                    <w:rPr>
                      <w:rFonts w:ascii="Times New Roman" w:eastAsia="宋体" w:hAnsi="Times New Roman" w:cs="Times New Roman"/>
                      <w:sz w:val="21"/>
                      <w:szCs w:val="21"/>
                    </w:rPr>
                  </w:pPr>
                  <w:bookmarkStart w:id="31" w:name="去除效率（%）"/>
                  <w:bookmarkEnd w:id="31"/>
                  <w:proofErr w:type="spellStart"/>
                  <w:r w:rsidRPr="00AE24A0">
                    <w:rPr>
                      <w:rFonts w:ascii="Times New Roman" w:eastAsia="宋体" w:hAnsi="Times New Roman" w:cs="Times New Roman"/>
                      <w:sz w:val="21"/>
                      <w:szCs w:val="21"/>
                    </w:rPr>
                    <w:t>去除效率</w:t>
                  </w:r>
                  <w:proofErr w:type="spellEnd"/>
                  <w:r w:rsidRPr="00AE24A0">
                    <w:rPr>
                      <w:rFonts w:ascii="Times New Roman" w:eastAsia="宋体" w:hAnsi="Times New Roman" w:cs="Times New Roman"/>
                      <w:sz w:val="21"/>
                      <w:szCs w:val="21"/>
                    </w:rPr>
                    <w:t>（</w:t>
                  </w:r>
                  <w:r w:rsidRPr="00AE24A0">
                    <w:rPr>
                      <w:rFonts w:ascii="Times New Roman" w:eastAsia="宋体" w:hAnsi="Times New Roman" w:cs="Times New Roman"/>
                      <w:sz w:val="21"/>
                      <w:szCs w:val="21"/>
                    </w:rPr>
                    <w:t>%</w:t>
                  </w:r>
                  <w:r w:rsidRPr="00AE24A0">
                    <w:rPr>
                      <w:rFonts w:ascii="Times New Roman" w:eastAsia="宋体" w:hAnsi="Times New Roman" w:cs="Times New Roman"/>
                      <w:sz w:val="21"/>
                      <w:szCs w:val="21"/>
                    </w:rPr>
                    <w:t>）</w:t>
                  </w:r>
                </w:p>
              </w:tc>
              <w:tc>
                <w:tcPr>
                  <w:tcW w:w="1638" w:type="dxa"/>
                  <w:gridSpan w:val="2"/>
                  <w:vAlign w:val="center"/>
                </w:tcPr>
                <w:p w14:paraId="69862782" w14:textId="0CB4950B" w:rsidR="008F6902" w:rsidRPr="00AE24A0" w:rsidRDefault="008F6902"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96</w:t>
                  </w:r>
                </w:p>
              </w:tc>
              <w:tc>
                <w:tcPr>
                  <w:tcW w:w="1639" w:type="dxa"/>
                  <w:vAlign w:val="center"/>
                </w:tcPr>
                <w:p w14:paraId="5AA68576" w14:textId="06E24ACE" w:rsidR="008F6902" w:rsidRPr="00AE24A0" w:rsidRDefault="008F6902"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96</w:t>
                  </w:r>
                </w:p>
              </w:tc>
              <w:tc>
                <w:tcPr>
                  <w:tcW w:w="1639" w:type="dxa"/>
                  <w:tcBorders>
                    <w:right w:val="nil"/>
                  </w:tcBorders>
                  <w:vAlign w:val="center"/>
                </w:tcPr>
                <w:p w14:paraId="415AD489" w14:textId="218A9FDB" w:rsidR="008F6902" w:rsidRPr="00AE24A0" w:rsidRDefault="008F6902"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96</w:t>
                  </w:r>
                </w:p>
              </w:tc>
            </w:tr>
            <w:tr w:rsidR="00DC67D0" w:rsidRPr="00AE24A0" w14:paraId="48DDD215" w14:textId="77777777" w:rsidTr="00AC014E">
              <w:trPr>
                <w:trHeight w:val="311"/>
              </w:trPr>
              <w:tc>
                <w:tcPr>
                  <w:tcW w:w="3040" w:type="dxa"/>
                  <w:gridSpan w:val="2"/>
                  <w:tcBorders>
                    <w:left w:val="nil"/>
                  </w:tcBorders>
                  <w:vAlign w:val="center"/>
                </w:tcPr>
                <w:p w14:paraId="76F49287" w14:textId="7777777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z w:val="21"/>
                      <w:szCs w:val="21"/>
                    </w:rPr>
                    <w:t>检测点位</w:t>
                  </w:r>
                  <w:proofErr w:type="spellEnd"/>
                </w:p>
              </w:tc>
              <w:tc>
                <w:tcPr>
                  <w:tcW w:w="4916" w:type="dxa"/>
                  <w:gridSpan w:val="4"/>
                  <w:tcBorders>
                    <w:right w:val="nil"/>
                  </w:tcBorders>
                  <w:vAlign w:val="center"/>
                </w:tcPr>
                <w:p w14:paraId="1FA64626" w14:textId="32C241A4" w:rsidR="00DC67D0" w:rsidRPr="00AE24A0" w:rsidRDefault="00477FBC" w:rsidP="00D400A5">
                  <w:pPr>
                    <w:pStyle w:val="TableParagraph"/>
                    <w:spacing w:line="240" w:lineRule="auto"/>
                    <w:ind w:firstLineChars="0" w:firstLine="0"/>
                    <w:rPr>
                      <w:rFonts w:ascii="Times New Roman" w:eastAsia="宋体" w:hAnsi="Times New Roman" w:cs="Times New Roman"/>
                      <w:sz w:val="21"/>
                      <w:szCs w:val="21"/>
                      <w:lang w:eastAsia="zh-CN"/>
                    </w:rPr>
                  </w:pPr>
                  <w:r w:rsidRPr="00AE24A0">
                    <w:rPr>
                      <w:rFonts w:ascii="Times New Roman" w:eastAsia="宋体" w:hAnsi="Times New Roman" w:cs="Times New Roman" w:hint="eastAsia"/>
                      <w:sz w:val="21"/>
                      <w:szCs w:val="21"/>
                      <w:lang w:eastAsia="zh-CN"/>
                    </w:rPr>
                    <w:t>治理设施进口（</w:t>
                  </w:r>
                  <w:r w:rsidRPr="00AE24A0">
                    <w:rPr>
                      <w:rFonts w:ascii="Times New Roman" w:eastAsia="宋体" w:hAnsi="Times New Roman" w:cs="Times New Roman" w:hint="eastAsia"/>
                      <w:sz w:val="21"/>
                      <w:szCs w:val="21"/>
                      <w:lang w:eastAsia="zh-CN"/>
                    </w:rPr>
                    <w:t>P2</w:t>
                  </w:r>
                  <w:r w:rsidRPr="00AE24A0">
                    <w:rPr>
                      <w:rFonts w:ascii="Times New Roman" w:eastAsia="宋体" w:hAnsi="Times New Roman" w:cs="Times New Roman" w:hint="eastAsia"/>
                      <w:sz w:val="21"/>
                      <w:szCs w:val="21"/>
                      <w:lang w:eastAsia="zh-CN"/>
                    </w:rPr>
                    <w:t>排气筒）</w:t>
                  </w:r>
                </w:p>
              </w:tc>
            </w:tr>
            <w:tr w:rsidR="00DC67D0" w:rsidRPr="00AE24A0" w14:paraId="5F2598C3" w14:textId="77777777" w:rsidTr="00AC014E">
              <w:trPr>
                <w:trHeight w:val="310"/>
              </w:trPr>
              <w:tc>
                <w:tcPr>
                  <w:tcW w:w="3040" w:type="dxa"/>
                  <w:gridSpan w:val="2"/>
                  <w:tcBorders>
                    <w:left w:val="nil"/>
                  </w:tcBorders>
                  <w:vAlign w:val="center"/>
                </w:tcPr>
                <w:p w14:paraId="00D144E7" w14:textId="7777777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z w:val="21"/>
                      <w:szCs w:val="21"/>
                    </w:rPr>
                    <w:t>采样时间</w:t>
                  </w:r>
                  <w:proofErr w:type="spellEnd"/>
                </w:p>
              </w:tc>
              <w:tc>
                <w:tcPr>
                  <w:tcW w:w="4916" w:type="dxa"/>
                  <w:gridSpan w:val="4"/>
                  <w:tcBorders>
                    <w:right w:val="nil"/>
                  </w:tcBorders>
                  <w:vAlign w:val="center"/>
                </w:tcPr>
                <w:p w14:paraId="774CFA27" w14:textId="7777777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2024.05.22</w:t>
                  </w:r>
                </w:p>
              </w:tc>
            </w:tr>
            <w:tr w:rsidR="00930C27" w:rsidRPr="00AE24A0" w14:paraId="0ECC96C5" w14:textId="77777777" w:rsidTr="00AC014E">
              <w:trPr>
                <w:trHeight w:val="310"/>
              </w:trPr>
              <w:tc>
                <w:tcPr>
                  <w:tcW w:w="3040" w:type="dxa"/>
                  <w:gridSpan w:val="2"/>
                  <w:tcBorders>
                    <w:left w:val="nil"/>
                  </w:tcBorders>
                  <w:vAlign w:val="center"/>
                </w:tcPr>
                <w:p w14:paraId="40625A1D" w14:textId="77777777" w:rsidR="00930C27" w:rsidRPr="00AE24A0" w:rsidRDefault="00930C27"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z w:val="21"/>
                      <w:szCs w:val="21"/>
                    </w:rPr>
                    <w:t>检测项目</w:t>
                  </w:r>
                  <w:proofErr w:type="spellEnd"/>
                </w:p>
              </w:tc>
              <w:tc>
                <w:tcPr>
                  <w:tcW w:w="1638" w:type="dxa"/>
                  <w:gridSpan w:val="2"/>
                  <w:vAlign w:val="center"/>
                </w:tcPr>
                <w:p w14:paraId="1827EC3F" w14:textId="7720C357" w:rsidR="00930C27" w:rsidRPr="00AE24A0" w:rsidRDefault="00930C27"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第</w:t>
                  </w:r>
                  <w:r w:rsidRPr="00AE24A0">
                    <w:rPr>
                      <w:rFonts w:ascii="Times New Roman" w:eastAsia="宋体" w:hAnsi="Times New Roman" w:cs="Times New Roman"/>
                      <w:sz w:val="21"/>
                      <w:szCs w:val="21"/>
                    </w:rPr>
                    <w:t>1</w:t>
                  </w:r>
                  <w:r w:rsidRPr="00AE24A0">
                    <w:rPr>
                      <w:rFonts w:ascii="Times New Roman" w:eastAsia="宋体" w:hAnsi="Times New Roman" w:cs="Times New Roman"/>
                      <w:sz w:val="21"/>
                      <w:szCs w:val="21"/>
                    </w:rPr>
                    <w:t>次</w:t>
                  </w:r>
                </w:p>
              </w:tc>
              <w:tc>
                <w:tcPr>
                  <w:tcW w:w="1639" w:type="dxa"/>
                  <w:vAlign w:val="center"/>
                </w:tcPr>
                <w:p w14:paraId="4E9EDAF8" w14:textId="06A17735" w:rsidR="00930C27" w:rsidRPr="00AE24A0" w:rsidRDefault="00930C27"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第</w:t>
                  </w:r>
                  <w:r w:rsidRPr="00AE24A0">
                    <w:rPr>
                      <w:rFonts w:ascii="Times New Roman" w:eastAsia="宋体" w:hAnsi="Times New Roman" w:cs="Times New Roman"/>
                      <w:sz w:val="21"/>
                      <w:szCs w:val="21"/>
                    </w:rPr>
                    <w:t>2</w:t>
                  </w:r>
                  <w:r w:rsidRPr="00AE24A0">
                    <w:rPr>
                      <w:rFonts w:ascii="Times New Roman" w:eastAsia="宋体" w:hAnsi="Times New Roman" w:cs="Times New Roman"/>
                      <w:sz w:val="21"/>
                      <w:szCs w:val="21"/>
                    </w:rPr>
                    <w:t>次</w:t>
                  </w:r>
                </w:p>
              </w:tc>
              <w:tc>
                <w:tcPr>
                  <w:tcW w:w="1639" w:type="dxa"/>
                  <w:tcBorders>
                    <w:right w:val="nil"/>
                  </w:tcBorders>
                  <w:vAlign w:val="center"/>
                </w:tcPr>
                <w:p w14:paraId="3F432AC5" w14:textId="36D82121" w:rsidR="00930C27" w:rsidRPr="00AE24A0" w:rsidRDefault="00930C27"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第</w:t>
                  </w:r>
                  <w:r w:rsidRPr="00AE24A0">
                    <w:rPr>
                      <w:rFonts w:ascii="Times New Roman" w:eastAsia="宋体" w:hAnsi="Times New Roman" w:cs="Times New Roman"/>
                      <w:sz w:val="21"/>
                      <w:szCs w:val="21"/>
                    </w:rPr>
                    <w:t>3</w:t>
                  </w:r>
                  <w:r w:rsidRPr="00AE24A0">
                    <w:rPr>
                      <w:rFonts w:ascii="Times New Roman" w:eastAsia="宋体" w:hAnsi="Times New Roman" w:cs="Times New Roman"/>
                      <w:sz w:val="21"/>
                      <w:szCs w:val="21"/>
                    </w:rPr>
                    <w:t>次</w:t>
                  </w:r>
                </w:p>
              </w:tc>
            </w:tr>
            <w:tr w:rsidR="00DC67D0" w:rsidRPr="00AE24A0" w14:paraId="4B4CA592" w14:textId="77777777" w:rsidTr="00AC014E">
              <w:trPr>
                <w:trHeight w:val="312"/>
              </w:trPr>
              <w:tc>
                <w:tcPr>
                  <w:tcW w:w="3040" w:type="dxa"/>
                  <w:gridSpan w:val="2"/>
                  <w:tcBorders>
                    <w:left w:val="nil"/>
                  </w:tcBorders>
                  <w:vAlign w:val="center"/>
                </w:tcPr>
                <w:p w14:paraId="59C0B6D1" w14:textId="3D3703F0"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z w:val="21"/>
                      <w:szCs w:val="21"/>
                    </w:rPr>
                    <w:t>标干流量（</w:t>
                  </w:r>
                  <w:r w:rsidRPr="00AE24A0">
                    <w:rPr>
                      <w:rFonts w:ascii="Times New Roman" w:eastAsia="宋体" w:hAnsi="Times New Roman" w:cs="Times New Roman"/>
                      <w:sz w:val="21"/>
                      <w:szCs w:val="21"/>
                    </w:rPr>
                    <w:t>m</w:t>
                  </w:r>
                  <w:proofErr w:type="spellEnd"/>
                  <w:r w:rsidR="00930C27" w:rsidRPr="00AE24A0">
                    <w:rPr>
                      <w:rFonts w:ascii="Times New Roman" w:eastAsia="宋体" w:hAnsi="Times New Roman" w:cs="Times New Roman"/>
                      <w:position w:val="8"/>
                      <w:sz w:val="21"/>
                      <w:szCs w:val="21"/>
                      <w:vertAlign w:val="superscript"/>
                    </w:rPr>
                    <w:t>3</w:t>
                  </w:r>
                  <w:r w:rsidRPr="00AE24A0">
                    <w:rPr>
                      <w:rFonts w:ascii="Times New Roman" w:eastAsia="宋体" w:hAnsi="Times New Roman" w:cs="Times New Roman"/>
                      <w:sz w:val="21"/>
                      <w:szCs w:val="21"/>
                    </w:rPr>
                    <w:t>/h</w:t>
                  </w:r>
                  <w:r w:rsidRPr="00AE24A0">
                    <w:rPr>
                      <w:rFonts w:ascii="Times New Roman" w:eastAsia="宋体" w:hAnsi="Times New Roman" w:cs="Times New Roman"/>
                      <w:sz w:val="21"/>
                      <w:szCs w:val="21"/>
                    </w:rPr>
                    <w:t>）</w:t>
                  </w:r>
                </w:p>
              </w:tc>
              <w:tc>
                <w:tcPr>
                  <w:tcW w:w="1638" w:type="dxa"/>
                  <w:gridSpan w:val="2"/>
                  <w:vAlign w:val="center"/>
                </w:tcPr>
                <w:p w14:paraId="5132530E" w14:textId="7777777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2131</w:t>
                  </w:r>
                </w:p>
              </w:tc>
              <w:tc>
                <w:tcPr>
                  <w:tcW w:w="1639" w:type="dxa"/>
                  <w:vAlign w:val="center"/>
                </w:tcPr>
                <w:p w14:paraId="12A925D7" w14:textId="7777777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1942</w:t>
                  </w:r>
                </w:p>
              </w:tc>
              <w:tc>
                <w:tcPr>
                  <w:tcW w:w="1639" w:type="dxa"/>
                  <w:tcBorders>
                    <w:right w:val="nil"/>
                  </w:tcBorders>
                  <w:vAlign w:val="center"/>
                </w:tcPr>
                <w:p w14:paraId="7E1D7634" w14:textId="7777777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bookmarkStart w:id="32" w:name="1926"/>
                  <w:bookmarkEnd w:id="32"/>
                  <w:r w:rsidRPr="00AE24A0">
                    <w:rPr>
                      <w:rFonts w:ascii="Times New Roman" w:eastAsia="宋体" w:hAnsi="Times New Roman" w:cs="Times New Roman"/>
                      <w:sz w:val="21"/>
                      <w:szCs w:val="21"/>
                    </w:rPr>
                    <w:t>1926</w:t>
                  </w:r>
                </w:p>
              </w:tc>
            </w:tr>
            <w:tr w:rsidR="008F6902" w:rsidRPr="00AE24A0" w14:paraId="1EA22E39" w14:textId="77777777" w:rsidTr="00AC014E">
              <w:trPr>
                <w:trHeight w:val="311"/>
              </w:trPr>
              <w:tc>
                <w:tcPr>
                  <w:tcW w:w="1259" w:type="dxa"/>
                  <w:vMerge w:val="restart"/>
                  <w:tcBorders>
                    <w:left w:val="nil"/>
                  </w:tcBorders>
                  <w:vAlign w:val="center"/>
                </w:tcPr>
                <w:p w14:paraId="5678B578" w14:textId="77777777" w:rsidR="008F6902" w:rsidRPr="00AE24A0" w:rsidRDefault="008F6902"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z w:val="21"/>
                      <w:szCs w:val="21"/>
                    </w:rPr>
                    <w:t>颗粒物</w:t>
                  </w:r>
                  <w:proofErr w:type="spellEnd"/>
                </w:p>
              </w:tc>
              <w:tc>
                <w:tcPr>
                  <w:tcW w:w="1781" w:type="dxa"/>
                  <w:vAlign w:val="center"/>
                </w:tcPr>
                <w:p w14:paraId="6FD697DB" w14:textId="63816F1B" w:rsidR="008F6902" w:rsidRPr="00AE24A0" w:rsidRDefault="008F6902"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pacing w:val="-15"/>
                      <w:sz w:val="21"/>
                      <w:szCs w:val="21"/>
                    </w:rPr>
                    <w:t>实测浓度</w:t>
                  </w:r>
                  <w:r w:rsidRPr="00AE24A0">
                    <w:rPr>
                      <w:rFonts w:ascii="Times New Roman" w:eastAsia="宋体" w:hAnsi="Times New Roman" w:cs="Times New Roman"/>
                      <w:spacing w:val="-3"/>
                      <w:sz w:val="21"/>
                      <w:szCs w:val="21"/>
                    </w:rPr>
                    <w:t>（</w:t>
                  </w:r>
                  <w:r w:rsidRPr="00AE24A0">
                    <w:rPr>
                      <w:rFonts w:ascii="Times New Roman" w:eastAsia="宋体" w:hAnsi="Times New Roman" w:cs="Times New Roman"/>
                      <w:spacing w:val="-3"/>
                      <w:sz w:val="21"/>
                      <w:szCs w:val="21"/>
                    </w:rPr>
                    <w:t>mg</w:t>
                  </w:r>
                  <w:proofErr w:type="spellEnd"/>
                  <w:r w:rsidRPr="00AE24A0">
                    <w:rPr>
                      <w:rFonts w:ascii="Times New Roman" w:eastAsia="宋体" w:hAnsi="Times New Roman" w:cs="Times New Roman"/>
                      <w:spacing w:val="-3"/>
                      <w:sz w:val="21"/>
                      <w:szCs w:val="21"/>
                    </w:rPr>
                    <w:t>/m</w:t>
                  </w:r>
                  <w:r w:rsidRPr="00AE24A0">
                    <w:rPr>
                      <w:rFonts w:ascii="Times New Roman" w:eastAsia="宋体" w:hAnsi="Times New Roman" w:cs="Times New Roman"/>
                      <w:position w:val="8"/>
                      <w:sz w:val="21"/>
                      <w:szCs w:val="21"/>
                      <w:vertAlign w:val="superscript"/>
                    </w:rPr>
                    <w:t>3</w:t>
                  </w:r>
                  <w:r w:rsidRPr="00AE24A0">
                    <w:rPr>
                      <w:rFonts w:ascii="Times New Roman" w:eastAsia="宋体" w:hAnsi="Times New Roman" w:cs="Times New Roman"/>
                      <w:spacing w:val="-3"/>
                      <w:sz w:val="21"/>
                      <w:szCs w:val="21"/>
                    </w:rPr>
                    <w:t>）</w:t>
                  </w:r>
                </w:p>
              </w:tc>
              <w:tc>
                <w:tcPr>
                  <w:tcW w:w="1638" w:type="dxa"/>
                  <w:gridSpan w:val="2"/>
                  <w:vAlign w:val="center"/>
                </w:tcPr>
                <w:p w14:paraId="168C8F8B" w14:textId="0BB04561" w:rsidR="008F6902" w:rsidRPr="00AE24A0" w:rsidRDefault="008F6902"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90.3</w:t>
                  </w:r>
                </w:p>
              </w:tc>
              <w:tc>
                <w:tcPr>
                  <w:tcW w:w="1639" w:type="dxa"/>
                  <w:vAlign w:val="center"/>
                </w:tcPr>
                <w:p w14:paraId="296B7907" w14:textId="4C827DAD" w:rsidR="008F6902" w:rsidRPr="00AE24A0" w:rsidRDefault="008F6902"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91.2</w:t>
                  </w:r>
                </w:p>
              </w:tc>
              <w:tc>
                <w:tcPr>
                  <w:tcW w:w="1639" w:type="dxa"/>
                  <w:tcBorders>
                    <w:right w:val="nil"/>
                  </w:tcBorders>
                  <w:vAlign w:val="center"/>
                </w:tcPr>
                <w:p w14:paraId="1B0EB77E" w14:textId="645E701E" w:rsidR="008F6902" w:rsidRPr="00AE24A0" w:rsidRDefault="008F6902" w:rsidP="00D400A5">
                  <w:pPr>
                    <w:pStyle w:val="TableParagraph"/>
                    <w:spacing w:line="240" w:lineRule="auto"/>
                    <w:ind w:firstLineChars="0" w:firstLine="0"/>
                    <w:rPr>
                      <w:rFonts w:ascii="Times New Roman" w:eastAsia="宋体" w:hAnsi="Times New Roman" w:cs="Times New Roman"/>
                      <w:sz w:val="21"/>
                      <w:szCs w:val="21"/>
                    </w:rPr>
                  </w:pPr>
                  <w:bookmarkStart w:id="33" w:name="90.4"/>
                  <w:bookmarkEnd w:id="33"/>
                  <w:r w:rsidRPr="00AE24A0">
                    <w:rPr>
                      <w:rFonts w:ascii="Times New Roman" w:eastAsia="宋体" w:hAnsi="Times New Roman" w:cs="Times New Roman"/>
                      <w:sz w:val="21"/>
                      <w:szCs w:val="21"/>
                    </w:rPr>
                    <w:t>90.4</w:t>
                  </w:r>
                </w:p>
              </w:tc>
            </w:tr>
            <w:tr w:rsidR="008F6902" w:rsidRPr="00AE24A0" w14:paraId="1886DC48" w14:textId="77777777" w:rsidTr="00AC014E">
              <w:trPr>
                <w:trHeight w:val="310"/>
              </w:trPr>
              <w:tc>
                <w:tcPr>
                  <w:tcW w:w="1259" w:type="dxa"/>
                  <w:vMerge/>
                  <w:tcBorders>
                    <w:top w:val="nil"/>
                    <w:left w:val="nil"/>
                  </w:tcBorders>
                  <w:vAlign w:val="center"/>
                </w:tcPr>
                <w:p w14:paraId="4ED40531" w14:textId="77777777" w:rsidR="008F6902" w:rsidRPr="00AE24A0" w:rsidRDefault="008F6902" w:rsidP="00D400A5">
                  <w:pPr>
                    <w:spacing w:line="240" w:lineRule="auto"/>
                    <w:ind w:firstLineChars="0" w:firstLine="0"/>
                    <w:jc w:val="center"/>
                    <w:rPr>
                      <w:rFonts w:ascii="Times New Roman" w:eastAsia="宋体" w:hAnsi="Times New Roman" w:cs="Times New Roman"/>
                      <w:sz w:val="21"/>
                      <w:szCs w:val="21"/>
                    </w:rPr>
                  </w:pPr>
                </w:p>
              </w:tc>
              <w:tc>
                <w:tcPr>
                  <w:tcW w:w="1781" w:type="dxa"/>
                  <w:vAlign w:val="center"/>
                </w:tcPr>
                <w:p w14:paraId="36D80364" w14:textId="77777777" w:rsidR="008F6902" w:rsidRPr="00AE24A0" w:rsidRDefault="008F6902"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z w:val="21"/>
                      <w:szCs w:val="21"/>
                    </w:rPr>
                    <w:t>排放速率（</w:t>
                  </w:r>
                  <w:r w:rsidRPr="00AE24A0">
                    <w:rPr>
                      <w:rFonts w:ascii="Times New Roman" w:eastAsia="宋体" w:hAnsi="Times New Roman" w:cs="Times New Roman"/>
                      <w:sz w:val="21"/>
                      <w:szCs w:val="21"/>
                    </w:rPr>
                    <w:t>kg</w:t>
                  </w:r>
                  <w:proofErr w:type="spellEnd"/>
                  <w:r w:rsidRPr="00AE24A0">
                    <w:rPr>
                      <w:rFonts w:ascii="Times New Roman" w:eastAsia="宋体" w:hAnsi="Times New Roman" w:cs="Times New Roman"/>
                      <w:sz w:val="21"/>
                      <w:szCs w:val="21"/>
                    </w:rPr>
                    <w:t>/h</w:t>
                  </w:r>
                  <w:r w:rsidRPr="00AE24A0">
                    <w:rPr>
                      <w:rFonts w:ascii="Times New Roman" w:eastAsia="宋体" w:hAnsi="Times New Roman" w:cs="Times New Roman"/>
                      <w:sz w:val="21"/>
                      <w:szCs w:val="21"/>
                    </w:rPr>
                    <w:t>）</w:t>
                  </w:r>
                </w:p>
              </w:tc>
              <w:tc>
                <w:tcPr>
                  <w:tcW w:w="1638" w:type="dxa"/>
                  <w:gridSpan w:val="2"/>
                  <w:vAlign w:val="center"/>
                </w:tcPr>
                <w:p w14:paraId="1806DDF6" w14:textId="1D83C7FE" w:rsidR="008F6902" w:rsidRPr="00AE24A0" w:rsidRDefault="008F6902"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0.192</w:t>
                  </w:r>
                </w:p>
              </w:tc>
              <w:tc>
                <w:tcPr>
                  <w:tcW w:w="1639" w:type="dxa"/>
                  <w:vAlign w:val="center"/>
                </w:tcPr>
                <w:p w14:paraId="5A7DD68B" w14:textId="798C1844" w:rsidR="008F6902" w:rsidRPr="00AE24A0" w:rsidRDefault="008F6902"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0.177</w:t>
                  </w:r>
                </w:p>
              </w:tc>
              <w:tc>
                <w:tcPr>
                  <w:tcW w:w="1639" w:type="dxa"/>
                  <w:tcBorders>
                    <w:right w:val="nil"/>
                  </w:tcBorders>
                  <w:vAlign w:val="center"/>
                </w:tcPr>
                <w:p w14:paraId="289C8AD5" w14:textId="278448B0" w:rsidR="008F6902" w:rsidRPr="00AE24A0" w:rsidRDefault="008F6902" w:rsidP="00D400A5">
                  <w:pPr>
                    <w:pStyle w:val="TableParagraph"/>
                    <w:spacing w:line="240" w:lineRule="auto"/>
                    <w:ind w:firstLineChars="0" w:firstLine="0"/>
                    <w:rPr>
                      <w:rFonts w:ascii="Times New Roman" w:eastAsia="宋体" w:hAnsi="Times New Roman" w:cs="Times New Roman"/>
                      <w:sz w:val="21"/>
                      <w:szCs w:val="21"/>
                    </w:rPr>
                  </w:pPr>
                  <w:bookmarkStart w:id="34" w:name="0.174"/>
                  <w:bookmarkEnd w:id="34"/>
                  <w:r w:rsidRPr="00AE24A0">
                    <w:rPr>
                      <w:rFonts w:ascii="Times New Roman" w:eastAsia="宋体" w:hAnsi="Times New Roman" w:cs="Times New Roman"/>
                      <w:sz w:val="21"/>
                      <w:szCs w:val="21"/>
                    </w:rPr>
                    <w:t>0.174</w:t>
                  </w:r>
                </w:p>
              </w:tc>
            </w:tr>
            <w:tr w:rsidR="00DC67D0" w:rsidRPr="00AE24A0" w14:paraId="0715C218" w14:textId="77777777" w:rsidTr="00AC014E">
              <w:trPr>
                <w:trHeight w:val="310"/>
              </w:trPr>
              <w:tc>
                <w:tcPr>
                  <w:tcW w:w="3040" w:type="dxa"/>
                  <w:gridSpan w:val="2"/>
                  <w:tcBorders>
                    <w:left w:val="nil"/>
                  </w:tcBorders>
                  <w:vAlign w:val="center"/>
                </w:tcPr>
                <w:p w14:paraId="08BD73E7" w14:textId="7777777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z w:val="21"/>
                      <w:szCs w:val="21"/>
                    </w:rPr>
                    <w:t>检测点位</w:t>
                  </w:r>
                  <w:proofErr w:type="spellEnd"/>
                </w:p>
              </w:tc>
              <w:tc>
                <w:tcPr>
                  <w:tcW w:w="4916" w:type="dxa"/>
                  <w:gridSpan w:val="4"/>
                  <w:tcBorders>
                    <w:right w:val="nil"/>
                  </w:tcBorders>
                  <w:vAlign w:val="center"/>
                </w:tcPr>
                <w:p w14:paraId="67140BCE" w14:textId="32500389" w:rsidR="00DC67D0" w:rsidRPr="00AE24A0" w:rsidRDefault="00477FBC" w:rsidP="00D400A5">
                  <w:pPr>
                    <w:pStyle w:val="TableParagraph"/>
                    <w:spacing w:line="240" w:lineRule="auto"/>
                    <w:ind w:firstLineChars="0" w:firstLine="0"/>
                    <w:rPr>
                      <w:rFonts w:ascii="Times New Roman" w:eastAsia="宋体" w:hAnsi="Times New Roman" w:cs="Times New Roman"/>
                      <w:sz w:val="21"/>
                      <w:szCs w:val="21"/>
                      <w:lang w:eastAsia="zh-CN"/>
                    </w:rPr>
                  </w:pPr>
                  <w:r w:rsidRPr="00AE24A0">
                    <w:rPr>
                      <w:rFonts w:ascii="Times New Roman" w:eastAsia="宋体" w:hAnsi="Times New Roman" w:cs="Times New Roman" w:hint="eastAsia"/>
                      <w:sz w:val="21"/>
                      <w:szCs w:val="21"/>
                      <w:lang w:eastAsia="zh-CN"/>
                    </w:rPr>
                    <w:t>治理设施出口（</w:t>
                  </w:r>
                  <w:r w:rsidRPr="00AE24A0">
                    <w:rPr>
                      <w:rFonts w:ascii="Times New Roman" w:eastAsia="宋体" w:hAnsi="Times New Roman" w:cs="Times New Roman" w:hint="eastAsia"/>
                      <w:sz w:val="21"/>
                      <w:szCs w:val="21"/>
                      <w:lang w:eastAsia="zh-CN"/>
                    </w:rPr>
                    <w:t>P2</w:t>
                  </w:r>
                  <w:r w:rsidRPr="00AE24A0">
                    <w:rPr>
                      <w:rFonts w:ascii="Times New Roman" w:eastAsia="宋体" w:hAnsi="Times New Roman" w:cs="Times New Roman" w:hint="eastAsia"/>
                      <w:sz w:val="21"/>
                      <w:szCs w:val="21"/>
                      <w:lang w:eastAsia="zh-CN"/>
                    </w:rPr>
                    <w:t>排气筒）</w:t>
                  </w:r>
                </w:p>
              </w:tc>
            </w:tr>
            <w:tr w:rsidR="00DC67D0" w:rsidRPr="00AE24A0" w14:paraId="3B1F862A" w14:textId="77777777" w:rsidTr="00AC014E">
              <w:trPr>
                <w:trHeight w:val="312"/>
              </w:trPr>
              <w:tc>
                <w:tcPr>
                  <w:tcW w:w="3040" w:type="dxa"/>
                  <w:gridSpan w:val="2"/>
                  <w:tcBorders>
                    <w:left w:val="nil"/>
                  </w:tcBorders>
                  <w:vAlign w:val="center"/>
                </w:tcPr>
                <w:p w14:paraId="68C3C78B" w14:textId="7777777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z w:val="21"/>
                      <w:szCs w:val="21"/>
                    </w:rPr>
                    <w:t>采样时间</w:t>
                  </w:r>
                  <w:proofErr w:type="spellEnd"/>
                </w:p>
              </w:tc>
              <w:tc>
                <w:tcPr>
                  <w:tcW w:w="4916" w:type="dxa"/>
                  <w:gridSpan w:val="4"/>
                  <w:tcBorders>
                    <w:right w:val="nil"/>
                  </w:tcBorders>
                  <w:vAlign w:val="center"/>
                </w:tcPr>
                <w:p w14:paraId="39CAFB82" w14:textId="7777777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bookmarkStart w:id="35" w:name="2024.05.22"/>
                  <w:bookmarkEnd w:id="35"/>
                  <w:r w:rsidRPr="00AE24A0">
                    <w:rPr>
                      <w:rFonts w:ascii="Times New Roman" w:eastAsia="宋体" w:hAnsi="Times New Roman" w:cs="Times New Roman"/>
                      <w:sz w:val="21"/>
                      <w:szCs w:val="21"/>
                    </w:rPr>
                    <w:t>2024.05.22</w:t>
                  </w:r>
                </w:p>
              </w:tc>
            </w:tr>
            <w:tr w:rsidR="00930C27" w:rsidRPr="00AE24A0" w14:paraId="3E430620" w14:textId="77777777" w:rsidTr="00AC014E">
              <w:trPr>
                <w:trHeight w:val="311"/>
              </w:trPr>
              <w:tc>
                <w:tcPr>
                  <w:tcW w:w="3040" w:type="dxa"/>
                  <w:gridSpan w:val="2"/>
                  <w:tcBorders>
                    <w:left w:val="nil"/>
                  </w:tcBorders>
                  <w:vAlign w:val="center"/>
                </w:tcPr>
                <w:p w14:paraId="436ACE3A" w14:textId="77777777" w:rsidR="00930C27" w:rsidRPr="00AE24A0" w:rsidRDefault="00930C27"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z w:val="21"/>
                      <w:szCs w:val="21"/>
                    </w:rPr>
                    <w:t>检测项目</w:t>
                  </w:r>
                  <w:proofErr w:type="spellEnd"/>
                </w:p>
              </w:tc>
              <w:tc>
                <w:tcPr>
                  <w:tcW w:w="1638" w:type="dxa"/>
                  <w:gridSpan w:val="2"/>
                  <w:vAlign w:val="center"/>
                </w:tcPr>
                <w:p w14:paraId="73766028" w14:textId="7E1AB739" w:rsidR="00930C27" w:rsidRPr="00AE24A0" w:rsidRDefault="00930C27"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第</w:t>
                  </w:r>
                  <w:r w:rsidRPr="00AE24A0">
                    <w:rPr>
                      <w:rFonts w:ascii="Times New Roman" w:eastAsia="宋体" w:hAnsi="Times New Roman" w:cs="Times New Roman"/>
                      <w:sz w:val="21"/>
                      <w:szCs w:val="21"/>
                    </w:rPr>
                    <w:t>1</w:t>
                  </w:r>
                  <w:r w:rsidRPr="00AE24A0">
                    <w:rPr>
                      <w:rFonts w:ascii="Times New Roman" w:eastAsia="宋体" w:hAnsi="Times New Roman" w:cs="Times New Roman"/>
                      <w:sz w:val="21"/>
                      <w:szCs w:val="21"/>
                    </w:rPr>
                    <w:t>次</w:t>
                  </w:r>
                </w:p>
              </w:tc>
              <w:tc>
                <w:tcPr>
                  <w:tcW w:w="1639" w:type="dxa"/>
                  <w:vAlign w:val="center"/>
                </w:tcPr>
                <w:p w14:paraId="1F53DD9D" w14:textId="6A6843D2" w:rsidR="00930C27" w:rsidRPr="00AE24A0" w:rsidRDefault="00930C27"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第</w:t>
                  </w:r>
                  <w:r w:rsidRPr="00AE24A0">
                    <w:rPr>
                      <w:rFonts w:ascii="Times New Roman" w:eastAsia="宋体" w:hAnsi="Times New Roman" w:cs="Times New Roman"/>
                      <w:sz w:val="21"/>
                      <w:szCs w:val="21"/>
                    </w:rPr>
                    <w:t>2</w:t>
                  </w:r>
                  <w:r w:rsidRPr="00AE24A0">
                    <w:rPr>
                      <w:rFonts w:ascii="Times New Roman" w:eastAsia="宋体" w:hAnsi="Times New Roman" w:cs="Times New Roman"/>
                      <w:sz w:val="21"/>
                      <w:szCs w:val="21"/>
                    </w:rPr>
                    <w:t>次</w:t>
                  </w:r>
                </w:p>
              </w:tc>
              <w:tc>
                <w:tcPr>
                  <w:tcW w:w="1639" w:type="dxa"/>
                  <w:tcBorders>
                    <w:right w:val="nil"/>
                  </w:tcBorders>
                  <w:vAlign w:val="center"/>
                </w:tcPr>
                <w:p w14:paraId="6F6985E8" w14:textId="11EFFA0D" w:rsidR="00930C27" w:rsidRPr="00AE24A0" w:rsidRDefault="00930C27"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第</w:t>
                  </w:r>
                  <w:r w:rsidRPr="00AE24A0">
                    <w:rPr>
                      <w:rFonts w:ascii="Times New Roman" w:eastAsia="宋体" w:hAnsi="Times New Roman" w:cs="Times New Roman"/>
                      <w:sz w:val="21"/>
                      <w:szCs w:val="21"/>
                    </w:rPr>
                    <w:t>3</w:t>
                  </w:r>
                  <w:r w:rsidRPr="00AE24A0">
                    <w:rPr>
                      <w:rFonts w:ascii="Times New Roman" w:eastAsia="宋体" w:hAnsi="Times New Roman" w:cs="Times New Roman"/>
                      <w:sz w:val="21"/>
                      <w:szCs w:val="21"/>
                    </w:rPr>
                    <w:t>次</w:t>
                  </w:r>
                </w:p>
              </w:tc>
            </w:tr>
            <w:tr w:rsidR="00DC67D0" w:rsidRPr="00AE24A0" w14:paraId="6EE403B7" w14:textId="77777777" w:rsidTr="00AC014E">
              <w:trPr>
                <w:trHeight w:val="310"/>
              </w:trPr>
              <w:tc>
                <w:tcPr>
                  <w:tcW w:w="3040" w:type="dxa"/>
                  <w:gridSpan w:val="2"/>
                  <w:tcBorders>
                    <w:left w:val="nil"/>
                  </w:tcBorders>
                  <w:vAlign w:val="center"/>
                </w:tcPr>
                <w:p w14:paraId="2C4EC262" w14:textId="25E77E54"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z w:val="21"/>
                      <w:szCs w:val="21"/>
                    </w:rPr>
                    <w:t>标干流量（</w:t>
                  </w:r>
                  <w:r w:rsidRPr="00AE24A0">
                    <w:rPr>
                      <w:rFonts w:ascii="Times New Roman" w:eastAsia="宋体" w:hAnsi="Times New Roman" w:cs="Times New Roman"/>
                      <w:sz w:val="21"/>
                      <w:szCs w:val="21"/>
                    </w:rPr>
                    <w:t>m</w:t>
                  </w:r>
                  <w:proofErr w:type="spellEnd"/>
                  <w:r w:rsidR="00930C27" w:rsidRPr="00AE24A0">
                    <w:rPr>
                      <w:rFonts w:ascii="Times New Roman" w:eastAsia="宋体" w:hAnsi="Times New Roman" w:cs="Times New Roman"/>
                      <w:position w:val="8"/>
                      <w:sz w:val="21"/>
                      <w:szCs w:val="21"/>
                      <w:vertAlign w:val="superscript"/>
                    </w:rPr>
                    <w:t>3</w:t>
                  </w:r>
                  <w:r w:rsidRPr="00AE24A0">
                    <w:rPr>
                      <w:rFonts w:ascii="Times New Roman" w:eastAsia="宋体" w:hAnsi="Times New Roman" w:cs="Times New Roman"/>
                      <w:sz w:val="21"/>
                      <w:szCs w:val="21"/>
                    </w:rPr>
                    <w:t>/h</w:t>
                  </w:r>
                  <w:r w:rsidRPr="00AE24A0">
                    <w:rPr>
                      <w:rFonts w:ascii="Times New Roman" w:eastAsia="宋体" w:hAnsi="Times New Roman" w:cs="Times New Roman"/>
                      <w:sz w:val="21"/>
                      <w:szCs w:val="21"/>
                    </w:rPr>
                    <w:t>）</w:t>
                  </w:r>
                </w:p>
              </w:tc>
              <w:tc>
                <w:tcPr>
                  <w:tcW w:w="1638" w:type="dxa"/>
                  <w:gridSpan w:val="2"/>
                  <w:vAlign w:val="center"/>
                </w:tcPr>
                <w:p w14:paraId="6483EB63" w14:textId="7777777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2240</w:t>
                  </w:r>
                </w:p>
              </w:tc>
              <w:tc>
                <w:tcPr>
                  <w:tcW w:w="1639" w:type="dxa"/>
                  <w:vAlign w:val="center"/>
                </w:tcPr>
                <w:p w14:paraId="33EA213D" w14:textId="7777777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2106</w:t>
                  </w:r>
                </w:p>
              </w:tc>
              <w:tc>
                <w:tcPr>
                  <w:tcW w:w="1639" w:type="dxa"/>
                  <w:tcBorders>
                    <w:right w:val="nil"/>
                  </w:tcBorders>
                  <w:vAlign w:val="center"/>
                </w:tcPr>
                <w:p w14:paraId="3809E6B2" w14:textId="7777777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bookmarkStart w:id="36" w:name="2188"/>
                  <w:bookmarkEnd w:id="36"/>
                  <w:r w:rsidRPr="00AE24A0">
                    <w:rPr>
                      <w:rFonts w:ascii="Times New Roman" w:eastAsia="宋体" w:hAnsi="Times New Roman" w:cs="Times New Roman"/>
                      <w:sz w:val="21"/>
                      <w:szCs w:val="21"/>
                    </w:rPr>
                    <w:t>2188</w:t>
                  </w:r>
                </w:p>
              </w:tc>
            </w:tr>
            <w:tr w:rsidR="00DC67D0" w:rsidRPr="00AE24A0" w14:paraId="1EE064FC" w14:textId="77777777" w:rsidTr="00AC014E">
              <w:trPr>
                <w:trHeight w:val="310"/>
              </w:trPr>
              <w:tc>
                <w:tcPr>
                  <w:tcW w:w="1259" w:type="dxa"/>
                  <w:vMerge w:val="restart"/>
                  <w:tcBorders>
                    <w:left w:val="nil"/>
                    <w:bottom w:val="single" w:sz="4" w:space="0" w:color="auto"/>
                  </w:tcBorders>
                  <w:vAlign w:val="center"/>
                </w:tcPr>
                <w:p w14:paraId="3C6F8781" w14:textId="7777777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z w:val="21"/>
                      <w:szCs w:val="21"/>
                    </w:rPr>
                    <w:t>颗粒物</w:t>
                  </w:r>
                  <w:proofErr w:type="spellEnd"/>
                </w:p>
              </w:tc>
              <w:tc>
                <w:tcPr>
                  <w:tcW w:w="1781" w:type="dxa"/>
                  <w:vAlign w:val="center"/>
                </w:tcPr>
                <w:p w14:paraId="1DAE3BCD" w14:textId="776ED535"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pacing w:val="-15"/>
                      <w:sz w:val="21"/>
                      <w:szCs w:val="21"/>
                    </w:rPr>
                    <w:t>实测浓度</w:t>
                  </w:r>
                  <w:r w:rsidRPr="00AE24A0">
                    <w:rPr>
                      <w:rFonts w:ascii="Times New Roman" w:eastAsia="宋体" w:hAnsi="Times New Roman" w:cs="Times New Roman"/>
                      <w:spacing w:val="-3"/>
                      <w:sz w:val="21"/>
                      <w:szCs w:val="21"/>
                    </w:rPr>
                    <w:t>（</w:t>
                  </w:r>
                  <w:r w:rsidRPr="00AE24A0">
                    <w:rPr>
                      <w:rFonts w:ascii="Times New Roman" w:eastAsia="宋体" w:hAnsi="Times New Roman" w:cs="Times New Roman"/>
                      <w:spacing w:val="-3"/>
                      <w:sz w:val="21"/>
                      <w:szCs w:val="21"/>
                    </w:rPr>
                    <w:t>mg</w:t>
                  </w:r>
                  <w:proofErr w:type="spellEnd"/>
                  <w:r w:rsidRPr="00AE24A0">
                    <w:rPr>
                      <w:rFonts w:ascii="Times New Roman" w:eastAsia="宋体" w:hAnsi="Times New Roman" w:cs="Times New Roman"/>
                      <w:spacing w:val="-3"/>
                      <w:sz w:val="21"/>
                      <w:szCs w:val="21"/>
                    </w:rPr>
                    <w:t>/m</w:t>
                  </w:r>
                  <w:r w:rsidR="00930C27" w:rsidRPr="00AE24A0">
                    <w:rPr>
                      <w:rFonts w:ascii="Times New Roman" w:eastAsia="宋体" w:hAnsi="Times New Roman" w:cs="Times New Roman"/>
                      <w:position w:val="8"/>
                      <w:sz w:val="21"/>
                      <w:szCs w:val="21"/>
                      <w:vertAlign w:val="superscript"/>
                    </w:rPr>
                    <w:t>3</w:t>
                  </w:r>
                  <w:r w:rsidRPr="00AE24A0">
                    <w:rPr>
                      <w:rFonts w:ascii="Times New Roman" w:eastAsia="宋体" w:hAnsi="Times New Roman" w:cs="Times New Roman"/>
                      <w:spacing w:val="-3"/>
                      <w:sz w:val="21"/>
                      <w:szCs w:val="21"/>
                    </w:rPr>
                    <w:t>）</w:t>
                  </w:r>
                </w:p>
              </w:tc>
              <w:tc>
                <w:tcPr>
                  <w:tcW w:w="1638" w:type="dxa"/>
                  <w:gridSpan w:val="2"/>
                  <w:vAlign w:val="center"/>
                </w:tcPr>
                <w:p w14:paraId="4038FC71" w14:textId="7777777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7.2</w:t>
                  </w:r>
                </w:p>
              </w:tc>
              <w:tc>
                <w:tcPr>
                  <w:tcW w:w="1639" w:type="dxa"/>
                  <w:vAlign w:val="center"/>
                </w:tcPr>
                <w:p w14:paraId="65395423" w14:textId="7777777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7.4</w:t>
                  </w:r>
                </w:p>
              </w:tc>
              <w:tc>
                <w:tcPr>
                  <w:tcW w:w="1639" w:type="dxa"/>
                  <w:tcBorders>
                    <w:right w:val="nil"/>
                  </w:tcBorders>
                  <w:vAlign w:val="center"/>
                </w:tcPr>
                <w:p w14:paraId="635DC1CB" w14:textId="7777777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bookmarkStart w:id="37" w:name="7.6"/>
                  <w:bookmarkEnd w:id="37"/>
                  <w:r w:rsidRPr="00AE24A0">
                    <w:rPr>
                      <w:rFonts w:ascii="Times New Roman" w:eastAsia="宋体" w:hAnsi="Times New Roman" w:cs="Times New Roman"/>
                      <w:sz w:val="21"/>
                      <w:szCs w:val="21"/>
                    </w:rPr>
                    <w:t>7.6</w:t>
                  </w:r>
                </w:p>
              </w:tc>
            </w:tr>
            <w:tr w:rsidR="00D400A5" w:rsidRPr="00AE24A0" w14:paraId="241A19CB" w14:textId="77777777" w:rsidTr="00AC014E">
              <w:trPr>
                <w:trHeight w:val="312"/>
              </w:trPr>
              <w:tc>
                <w:tcPr>
                  <w:tcW w:w="1259" w:type="dxa"/>
                  <w:vMerge/>
                  <w:tcBorders>
                    <w:top w:val="single" w:sz="4" w:space="0" w:color="000000"/>
                    <w:left w:val="nil"/>
                    <w:bottom w:val="single" w:sz="4" w:space="0" w:color="000000"/>
                  </w:tcBorders>
                  <w:vAlign w:val="center"/>
                </w:tcPr>
                <w:p w14:paraId="218EE207" w14:textId="77777777" w:rsidR="00DC67D0" w:rsidRPr="00AE24A0" w:rsidRDefault="00DC67D0" w:rsidP="00D400A5">
                  <w:pPr>
                    <w:spacing w:line="240" w:lineRule="auto"/>
                    <w:ind w:firstLineChars="0" w:firstLine="0"/>
                    <w:jc w:val="center"/>
                    <w:rPr>
                      <w:rFonts w:ascii="Times New Roman" w:eastAsia="宋体" w:hAnsi="Times New Roman" w:cs="Times New Roman"/>
                      <w:sz w:val="21"/>
                      <w:szCs w:val="21"/>
                    </w:rPr>
                  </w:pPr>
                </w:p>
              </w:tc>
              <w:tc>
                <w:tcPr>
                  <w:tcW w:w="1781" w:type="dxa"/>
                  <w:vAlign w:val="center"/>
                </w:tcPr>
                <w:p w14:paraId="0181EF27" w14:textId="7777777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z w:val="21"/>
                      <w:szCs w:val="21"/>
                    </w:rPr>
                    <w:t>排放速率（</w:t>
                  </w:r>
                  <w:r w:rsidRPr="00AE24A0">
                    <w:rPr>
                      <w:rFonts w:ascii="Times New Roman" w:eastAsia="宋体" w:hAnsi="Times New Roman" w:cs="Times New Roman"/>
                      <w:sz w:val="21"/>
                      <w:szCs w:val="21"/>
                    </w:rPr>
                    <w:t>kg</w:t>
                  </w:r>
                  <w:proofErr w:type="spellEnd"/>
                  <w:r w:rsidRPr="00AE24A0">
                    <w:rPr>
                      <w:rFonts w:ascii="Times New Roman" w:eastAsia="宋体" w:hAnsi="Times New Roman" w:cs="Times New Roman"/>
                      <w:sz w:val="21"/>
                      <w:szCs w:val="21"/>
                    </w:rPr>
                    <w:t>/h</w:t>
                  </w:r>
                  <w:r w:rsidRPr="00AE24A0">
                    <w:rPr>
                      <w:rFonts w:ascii="Times New Roman" w:eastAsia="宋体" w:hAnsi="Times New Roman" w:cs="Times New Roman"/>
                      <w:sz w:val="21"/>
                      <w:szCs w:val="21"/>
                    </w:rPr>
                    <w:t>）</w:t>
                  </w:r>
                </w:p>
              </w:tc>
              <w:tc>
                <w:tcPr>
                  <w:tcW w:w="1638" w:type="dxa"/>
                  <w:gridSpan w:val="2"/>
                  <w:vAlign w:val="center"/>
                </w:tcPr>
                <w:p w14:paraId="70C05F04" w14:textId="7777777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1.61×10</w:t>
                  </w:r>
                  <w:r w:rsidRPr="00AE24A0">
                    <w:rPr>
                      <w:rFonts w:ascii="Times New Roman" w:eastAsia="宋体" w:hAnsi="Times New Roman" w:cs="Times New Roman"/>
                      <w:position w:val="8"/>
                      <w:sz w:val="21"/>
                      <w:szCs w:val="21"/>
                      <w:vertAlign w:val="superscript"/>
                    </w:rPr>
                    <w:t>-2</w:t>
                  </w:r>
                </w:p>
              </w:tc>
              <w:tc>
                <w:tcPr>
                  <w:tcW w:w="1639" w:type="dxa"/>
                  <w:vAlign w:val="center"/>
                </w:tcPr>
                <w:p w14:paraId="1F0A10F8" w14:textId="7777777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1.56×10</w:t>
                  </w:r>
                  <w:r w:rsidRPr="00AE24A0">
                    <w:rPr>
                      <w:rFonts w:ascii="Times New Roman" w:eastAsia="宋体" w:hAnsi="Times New Roman" w:cs="Times New Roman"/>
                      <w:position w:val="8"/>
                      <w:sz w:val="21"/>
                      <w:szCs w:val="21"/>
                      <w:vertAlign w:val="superscript"/>
                    </w:rPr>
                    <w:t>-2</w:t>
                  </w:r>
                </w:p>
              </w:tc>
              <w:tc>
                <w:tcPr>
                  <w:tcW w:w="1639" w:type="dxa"/>
                  <w:tcBorders>
                    <w:right w:val="nil"/>
                  </w:tcBorders>
                  <w:vAlign w:val="center"/>
                </w:tcPr>
                <w:p w14:paraId="6039CA7D" w14:textId="77777777" w:rsidR="00DC67D0" w:rsidRPr="00AE24A0" w:rsidRDefault="00DC67D0"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1.66×10</w:t>
                  </w:r>
                  <w:r w:rsidRPr="00AE24A0">
                    <w:rPr>
                      <w:rFonts w:ascii="Times New Roman" w:eastAsia="宋体" w:hAnsi="Times New Roman" w:cs="Times New Roman"/>
                      <w:position w:val="8"/>
                      <w:sz w:val="21"/>
                      <w:szCs w:val="21"/>
                      <w:vertAlign w:val="superscript"/>
                    </w:rPr>
                    <w:t>-2</w:t>
                  </w:r>
                </w:p>
              </w:tc>
            </w:tr>
            <w:tr w:rsidR="00711DE0" w:rsidRPr="00AE24A0" w14:paraId="75C6E5B3" w14:textId="77777777" w:rsidTr="00AC014E">
              <w:trPr>
                <w:trHeight w:val="312"/>
              </w:trPr>
              <w:tc>
                <w:tcPr>
                  <w:tcW w:w="3040" w:type="dxa"/>
                  <w:gridSpan w:val="2"/>
                  <w:tcBorders>
                    <w:top w:val="single" w:sz="4" w:space="0" w:color="000000"/>
                    <w:left w:val="nil"/>
                    <w:bottom w:val="single" w:sz="4" w:space="0" w:color="000000"/>
                  </w:tcBorders>
                  <w:vAlign w:val="center"/>
                </w:tcPr>
                <w:p w14:paraId="0DA926BD" w14:textId="11689EC1" w:rsidR="00711DE0" w:rsidRPr="00AE24A0" w:rsidRDefault="00711DE0"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z w:val="21"/>
                      <w:szCs w:val="21"/>
                    </w:rPr>
                    <w:t>检测点位</w:t>
                  </w:r>
                  <w:proofErr w:type="spellEnd"/>
                </w:p>
              </w:tc>
              <w:tc>
                <w:tcPr>
                  <w:tcW w:w="4916" w:type="dxa"/>
                  <w:gridSpan w:val="4"/>
                  <w:tcBorders>
                    <w:right w:val="nil"/>
                  </w:tcBorders>
                  <w:vAlign w:val="center"/>
                </w:tcPr>
                <w:p w14:paraId="6F499ADC" w14:textId="36725B5C" w:rsidR="00711DE0" w:rsidRPr="00AE24A0" w:rsidRDefault="00477FBC" w:rsidP="00D400A5">
                  <w:pPr>
                    <w:pStyle w:val="TableParagraph"/>
                    <w:spacing w:line="240" w:lineRule="auto"/>
                    <w:ind w:firstLineChars="0" w:firstLine="0"/>
                    <w:rPr>
                      <w:rFonts w:ascii="Times New Roman" w:eastAsia="宋体" w:hAnsi="Times New Roman" w:cs="Times New Roman"/>
                      <w:sz w:val="21"/>
                      <w:szCs w:val="21"/>
                      <w:lang w:eastAsia="zh-CN"/>
                    </w:rPr>
                  </w:pPr>
                  <w:r w:rsidRPr="00AE24A0">
                    <w:rPr>
                      <w:rFonts w:ascii="Times New Roman" w:eastAsia="宋体" w:hAnsi="Times New Roman" w:cs="Times New Roman" w:hint="eastAsia"/>
                      <w:sz w:val="21"/>
                      <w:szCs w:val="21"/>
                      <w:lang w:eastAsia="zh-CN"/>
                    </w:rPr>
                    <w:t>治理设施进口（</w:t>
                  </w:r>
                  <w:r w:rsidRPr="00AE24A0">
                    <w:rPr>
                      <w:rFonts w:ascii="Times New Roman" w:eastAsia="宋体" w:hAnsi="Times New Roman" w:cs="Times New Roman" w:hint="eastAsia"/>
                      <w:sz w:val="21"/>
                      <w:szCs w:val="21"/>
                      <w:lang w:eastAsia="zh-CN"/>
                    </w:rPr>
                    <w:t>P2</w:t>
                  </w:r>
                  <w:r w:rsidRPr="00AE24A0">
                    <w:rPr>
                      <w:rFonts w:ascii="Times New Roman" w:eastAsia="宋体" w:hAnsi="Times New Roman" w:cs="Times New Roman" w:hint="eastAsia"/>
                      <w:sz w:val="21"/>
                      <w:szCs w:val="21"/>
                      <w:lang w:eastAsia="zh-CN"/>
                    </w:rPr>
                    <w:t>排气筒）</w:t>
                  </w:r>
                </w:p>
              </w:tc>
            </w:tr>
            <w:tr w:rsidR="00711DE0" w:rsidRPr="00AE24A0" w14:paraId="210458BC" w14:textId="77777777" w:rsidTr="00AC014E">
              <w:trPr>
                <w:trHeight w:val="312"/>
              </w:trPr>
              <w:tc>
                <w:tcPr>
                  <w:tcW w:w="3040" w:type="dxa"/>
                  <w:gridSpan w:val="2"/>
                  <w:tcBorders>
                    <w:top w:val="single" w:sz="4" w:space="0" w:color="000000"/>
                    <w:left w:val="nil"/>
                    <w:bottom w:val="single" w:sz="4" w:space="0" w:color="000000"/>
                  </w:tcBorders>
                  <w:vAlign w:val="center"/>
                </w:tcPr>
                <w:p w14:paraId="114AAA7A" w14:textId="02C29844" w:rsidR="00711DE0" w:rsidRPr="00AE24A0" w:rsidRDefault="00711DE0"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z w:val="21"/>
                      <w:szCs w:val="21"/>
                    </w:rPr>
                    <w:t>采样时间</w:t>
                  </w:r>
                  <w:proofErr w:type="spellEnd"/>
                </w:p>
              </w:tc>
              <w:tc>
                <w:tcPr>
                  <w:tcW w:w="4916" w:type="dxa"/>
                  <w:gridSpan w:val="4"/>
                  <w:tcBorders>
                    <w:right w:val="nil"/>
                  </w:tcBorders>
                  <w:vAlign w:val="center"/>
                </w:tcPr>
                <w:p w14:paraId="6DFD1465" w14:textId="1627A4A0" w:rsidR="00711DE0" w:rsidRPr="00AE24A0" w:rsidRDefault="00711DE0"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2024.05.23</w:t>
                  </w:r>
                </w:p>
              </w:tc>
            </w:tr>
            <w:tr w:rsidR="00711DE0" w:rsidRPr="00AE24A0" w14:paraId="5A5EE180" w14:textId="77777777" w:rsidTr="00AC014E">
              <w:trPr>
                <w:trHeight w:val="312"/>
              </w:trPr>
              <w:tc>
                <w:tcPr>
                  <w:tcW w:w="3040" w:type="dxa"/>
                  <w:gridSpan w:val="2"/>
                  <w:tcBorders>
                    <w:top w:val="single" w:sz="4" w:space="0" w:color="000000"/>
                    <w:left w:val="nil"/>
                    <w:bottom w:val="single" w:sz="4" w:space="0" w:color="000000"/>
                  </w:tcBorders>
                  <w:vAlign w:val="center"/>
                </w:tcPr>
                <w:p w14:paraId="16241F09" w14:textId="009967A1" w:rsidR="00711DE0" w:rsidRPr="00AE24A0" w:rsidRDefault="00711DE0"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z w:val="21"/>
                      <w:szCs w:val="21"/>
                    </w:rPr>
                    <w:t>检测项目</w:t>
                  </w:r>
                  <w:proofErr w:type="spellEnd"/>
                </w:p>
              </w:tc>
              <w:tc>
                <w:tcPr>
                  <w:tcW w:w="1638" w:type="dxa"/>
                  <w:gridSpan w:val="2"/>
                  <w:vAlign w:val="center"/>
                </w:tcPr>
                <w:p w14:paraId="02C76481" w14:textId="7012F318" w:rsidR="00711DE0" w:rsidRPr="00AE24A0" w:rsidRDefault="00711DE0"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第</w:t>
                  </w:r>
                  <w:r w:rsidRPr="00AE24A0">
                    <w:rPr>
                      <w:rFonts w:ascii="Times New Roman" w:eastAsia="宋体" w:hAnsi="Times New Roman" w:cs="Times New Roman"/>
                      <w:sz w:val="21"/>
                      <w:szCs w:val="21"/>
                    </w:rPr>
                    <w:t>1</w:t>
                  </w:r>
                  <w:r w:rsidRPr="00AE24A0">
                    <w:rPr>
                      <w:rFonts w:ascii="Times New Roman" w:eastAsia="宋体" w:hAnsi="Times New Roman" w:cs="Times New Roman"/>
                      <w:sz w:val="21"/>
                      <w:szCs w:val="21"/>
                    </w:rPr>
                    <w:t>次</w:t>
                  </w:r>
                </w:p>
              </w:tc>
              <w:tc>
                <w:tcPr>
                  <w:tcW w:w="1639" w:type="dxa"/>
                  <w:vAlign w:val="center"/>
                </w:tcPr>
                <w:p w14:paraId="3667603C" w14:textId="2204D73B" w:rsidR="00711DE0" w:rsidRPr="00AE24A0" w:rsidRDefault="00711DE0"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第</w:t>
                  </w:r>
                  <w:r w:rsidRPr="00AE24A0">
                    <w:rPr>
                      <w:rFonts w:ascii="Times New Roman" w:eastAsia="宋体" w:hAnsi="Times New Roman" w:cs="Times New Roman"/>
                      <w:sz w:val="21"/>
                      <w:szCs w:val="21"/>
                    </w:rPr>
                    <w:t>2</w:t>
                  </w:r>
                  <w:r w:rsidRPr="00AE24A0">
                    <w:rPr>
                      <w:rFonts w:ascii="Times New Roman" w:eastAsia="宋体" w:hAnsi="Times New Roman" w:cs="Times New Roman"/>
                      <w:sz w:val="21"/>
                      <w:szCs w:val="21"/>
                    </w:rPr>
                    <w:t>次</w:t>
                  </w:r>
                </w:p>
              </w:tc>
              <w:tc>
                <w:tcPr>
                  <w:tcW w:w="1639" w:type="dxa"/>
                  <w:tcBorders>
                    <w:right w:val="nil"/>
                  </w:tcBorders>
                  <w:vAlign w:val="center"/>
                </w:tcPr>
                <w:p w14:paraId="36E3C08E" w14:textId="2EC1C17C" w:rsidR="00711DE0" w:rsidRPr="00AE24A0" w:rsidRDefault="00711DE0"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第</w:t>
                  </w:r>
                  <w:r w:rsidRPr="00AE24A0">
                    <w:rPr>
                      <w:rFonts w:ascii="Times New Roman" w:eastAsia="宋体" w:hAnsi="Times New Roman" w:cs="Times New Roman"/>
                      <w:sz w:val="21"/>
                      <w:szCs w:val="21"/>
                    </w:rPr>
                    <w:t>3</w:t>
                  </w:r>
                  <w:r w:rsidRPr="00AE24A0">
                    <w:rPr>
                      <w:rFonts w:ascii="Times New Roman" w:eastAsia="宋体" w:hAnsi="Times New Roman" w:cs="Times New Roman"/>
                      <w:sz w:val="21"/>
                      <w:szCs w:val="21"/>
                    </w:rPr>
                    <w:t>次</w:t>
                  </w:r>
                </w:p>
              </w:tc>
            </w:tr>
            <w:tr w:rsidR="00711DE0" w:rsidRPr="00AE24A0" w14:paraId="37EFB8B8" w14:textId="77777777" w:rsidTr="00AC014E">
              <w:trPr>
                <w:trHeight w:val="312"/>
              </w:trPr>
              <w:tc>
                <w:tcPr>
                  <w:tcW w:w="3040" w:type="dxa"/>
                  <w:gridSpan w:val="2"/>
                  <w:tcBorders>
                    <w:top w:val="single" w:sz="4" w:space="0" w:color="000000"/>
                    <w:left w:val="nil"/>
                    <w:bottom w:val="single" w:sz="4" w:space="0" w:color="000000"/>
                  </w:tcBorders>
                  <w:vAlign w:val="center"/>
                </w:tcPr>
                <w:p w14:paraId="01D8FB46" w14:textId="2909855B" w:rsidR="00711DE0" w:rsidRPr="00AE24A0" w:rsidRDefault="00711DE0"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z w:val="21"/>
                      <w:szCs w:val="21"/>
                    </w:rPr>
                    <w:t>标干流量（</w:t>
                  </w:r>
                  <w:r w:rsidRPr="00AE24A0">
                    <w:rPr>
                      <w:rFonts w:ascii="Times New Roman" w:eastAsia="宋体" w:hAnsi="Times New Roman" w:cs="Times New Roman"/>
                      <w:sz w:val="21"/>
                      <w:szCs w:val="21"/>
                    </w:rPr>
                    <w:t>m</w:t>
                  </w:r>
                  <w:proofErr w:type="spellEnd"/>
                  <w:r w:rsidR="00D400A5" w:rsidRPr="00AE24A0">
                    <w:rPr>
                      <w:rFonts w:ascii="Times New Roman" w:eastAsia="宋体" w:hAnsi="Times New Roman" w:cs="Times New Roman"/>
                      <w:position w:val="8"/>
                      <w:sz w:val="21"/>
                      <w:szCs w:val="21"/>
                      <w:vertAlign w:val="superscript"/>
                    </w:rPr>
                    <w:t>3</w:t>
                  </w:r>
                  <w:r w:rsidRPr="00AE24A0">
                    <w:rPr>
                      <w:rFonts w:ascii="Times New Roman" w:eastAsia="宋体" w:hAnsi="Times New Roman" w:cs="Times New Roman"/>
                      <w:sz w:val="21"/>
                      <w:szCs w:val="21"/>
                    </w:rPr>
                    <w:t>/h</w:t>
                  </w:r>
                  <w:r w:rsidRPr="00AE24A0">
                    <w:rPr>
                      <w:rFonts w:ascii="Times New Roman" w:eastAsia="宋体" w:hAnsi="Times New Roman" w:cs="Times New Roman"/>
                      <w:sz w:val="21"/>
                      <w:szCs w:val="21"/>
                    </w:rPr>
                    <w:t>）</w:t>
                  </w:r>
                </w:p>
              </w:tc>
              <w:tc>
                <w:tcPr>
                  <w:tcW w:w="1638" w:type="dxa"/>
                  <w:gridSpan w:val="2"/>
                  <w:vAlign w:val="center"/>
                </w:tcPr>
                <w:p w14:paraId="7C2C67C5" w14:textId="36173362" w:rsidR="00711DE0" w:rsidRPr="00AE24A0" w:rsidRDefault="00711DE0"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2041</w:t>
                  </w:r>
                </w:p>
              </w:tc>
              <w:tc>
                <w:tcPr>
                  <w:tcW w:w="1639" w:type="dxa"/>
                  <w:vAlign w:val="center"/>
                </w:tcPr>
                <w:p w14:paraId="4E95EB60" w14:textId="331B05C4" w:rsidR="00711DE0" w:rsidRPr="00AE24A0" w:rsidRDefault="00711DE0"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2035</w:t>
                  </w:r>
                </w:p>
              </w:tc>
              <w:tc>
                <w:tcPr>
                  <w:tcW w:w="1639" w:type="dxa"/>
                  <w:tcBorders>
                    <w:right w:val="nil"/>
                  </w:tcBorders>
                  <w:vAlign w:val="center"/>
                </w:tcPr>
                <w:p w14:paraId="6873A78D" w14:textId="2EB8F331" w:rsidR="00711DE0" w:rsidRPr="00AE24A0" w:rsidRDefault="00711DE0"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1942</w:t>
                  </w:r>
                </w:p>
              </w:tc>
            </w:tr>
            <w:tr w:rsidR="00941B3D" w:rsidRPr="00AE24A0" w14:paraId="4A7DEC5E" w14:textId="77777777" w:rsidTr="00AC014E">
              <w:trPr>
                <w:trHeight w:val="312"/>
              </w:trPr>
              <w:tc>
                <w:tcPr>
                  <w:tcW w:w="1259" w:type="dxa"/>
                  <w:vMerge w:val="restart"/>
                  <w:tcBorders>
                    <w:top w:val="single" w:sz="4" w:space="0" w:color="000000"/>
                    <w:left w:val="nil"/>
                  </w:tcBorders>
                  <w:vAlign w:val="center"/>
                </w:tcPr>
                <w:p w14:paraId="551A02A5" w14:textId="485466E5" w:rsidR="00941B3D" w:rsidRPr="00AE24A0" w:rsidRDefault="00941B3D" w:rsidP="00D400A5">
                  <w:pPr>
                    <w:spacing w:line="240" w:lineRule="auto"/>
                    <w:ind w:firstLineChars="0" w:firstLine="0"/>
                    <w:jc w:val="center"/>
                    <w:rPr>
                      <w:rFonts w:ascii="Times New Roman" w:eastAsia="宋体" w:hAnsi="Times New Roman" w:cs="Times New Roman"/>
                      <w:sz w:val="21"/>
                      <w:szCs w:val="21"/>
                    </w:rPr>
                  </w:pPr>
                  <w:proofErr w:type="spellStart"/>
                  <w:r w:rsidRPr="00AE24A0">
                    <w:rPr>
                      <w:rFonts w:ascii="Times New Roman" w:eastAsia="宋体" w:hAnsi="Times New Roman" w:cs="Times New Roman"/>
                      <w:sz w:val="21"/>
                      <w:szCs w:val="21"/>
                    </w:rPr>
                    <w:t>颗粒物</w:t>
                  </w:r>
                  <w:proofErr w:type="spellEnd"/>
                </w:p>
              </w:tc>
              <w:tc>
                <w:tcPr>
                  <w:tcW w:w="1781" w:type="dxa"/>
                  <w:vAlign w:val="center"/>
                </w:tcPr>
                <w:p w14:paraId="61E46695" w14:textId="5BFCDB73" w:rsidR="00941B3D" w:rsidRPr="00AE24A0" w:rsidRDefault="00941B3D"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pacing w:val="-15"/>
                      <w:sz w:val="21"/>
                      <w:szCs w:val="21"/>
                    </w:rPr>
                    <w:t>实测浓度</w:t>
                  </w:r>
                  <w:r w:rsidRPr="00AE24A0">
                    <w:rPr>
                      <w:rFonts w:ascii="Times New Roman" w:eastAsia="宋体" w:hAnsi="Times New Roman" w:cs="Times New Roman"/>
                      <w:spacing w:val="-3"/>
                      <w:sz w:val="21"/>
                      <w:szCs w:val="21"/>
                    </w:rPr>
                    <w:t>（</w:t>
                  </w:r>
                  <w:r w:rsidRPr="00AE24A0">
                    <w:rPr>
                      <w:rFonts w:ascii="Times New Roman" w:eastAsia="宋体" w:hAnsi="Times New Roman" w:cs="Times New Roman"/>
                      <w:spacing w:val="-3"/>
                      <w:sz w:val="21"/>
                      <w:szCs w:val="21"/>
                    </w:rPr>
                    <w:t>mg</w:t>
                  </w:r>
                  <w:proofErr w:type="spellEnd"/>
                  <w:r w:rsidRPr="00AE24A0">
                    <w:rPr>
                      <w:rFonts w:ascii="Times New Roman" w:eastAsia="宋体" w:hAnsi="Times New Roman" w:cs="Times New Roman"/>
                      <w:spacing w:val="-3"/>
                      <w:sz w:val="21"/>
                      <w:szCs w:val="21"/>
                    </w:rPr>
                    <w:t>/m</w:t>
                  </w:r>
                  <w:r w:rsidR="00D400A5" w:rsidRPr="00AE24A0">
                    <w:rPr>
                      <w:rFonts w:ascii="Times New Roman" w:eastAsia="宋体" w:hAnsi="Times New Roman" w:cs="Times New Roman"/>
                      <w:position w:val="8"/>
                      <w:sz w:val="21"/>
                      <w:szCs w:val="21"/>
                      <w:vertAlign w:val="superscript"/>
                    </w:rPr>
                    <w:t>3</w:t>
                  </w:r>
                  <w:r w:rsidRPr="00AE24A0">
                    <w:rPr>
                      <w:rFonts w:ascii="Times New Roman" w:eastAsia="宋体" w:hAnsi="Times New Roman" w:cs="Times New Roman"/>
                      <w:spacing w:val="-3"/>
                      <w:sz w:val="21"/>
                      <w:szCs w:val="21"/>
                    </w:rPr>
                    <w:t>）</w:t>
                  </w:r>
                </w:p>
              </w:tc>
              <w:tc>
                <w:tcPr>
                  <w:tcW w:w="1638" w:type="dxa"/>
                  <w:gridSpan w:val="2"/>
                  <w:vAlign w:val="center"/>
                </w:tcPr>
                <w:p w14:paraId="12404F87" w14:textId="2CC710C0" w:rsidR="00941B3D" w:rsidRPr="00AE24A0" w:rsidRDefault="00941B3D"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91.0</w:t>
                  </w:r>
                </w:p>
              </w:tc>
              <w:tc>
                <w:tcPr>
                  <w:tcW w:w="1639" w:type="dxa"/>
                  <w:vAlign w:val="center"/>
                </w:tcPr>
                <w:p w14:paraId="4837A903" w14:textId="3168BA09" w:rsidR="00941B3D" w:rsidRPr="00AE24A0" w:rsidRDefault="00941B3D"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91.4</w:t>
                  </w:r>
                </w:p>
              </w:tc>
              <w:tc>
                <w:tcPr>
                  <w:tcW w:w="1639" w:type="dxa"/>
                  <w:tcBorders>
                    <w:right w:val="nil"/>
                  </w:tcBorders>
                  <w:vAlign w:val="center"/>
                </w:tcPr>
                <w:p w14:paraId="1A5BB00F" w14:textId="6B0D2F39" w:rsidR="00941B3D" w:rsidRPr="00AE24A0" w:rsidRDefault="00941B3D"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91.2</w:t>
                  </w:r>
                </w:p>
              </w:tc>
            </w:tr>
            <w:tr w:rsidR="00941B3D" w:rsidRPr="00AE24A0" w14:paraId="3F4C466D" w14:textId="77777777" w:rsidTr="00AC014E">
              <w:trPr>
                <w:trHeight w:val="312"/>
              </w:trPr>
              <w:tc>
                <w:tcPr>
                  <w:tcW w:w="1259" w:type="dxa"/>
                  <w:vMerge/>
                  <w:tcBorders>
                    <w:left w:val="nil"/>
                    <w:bottom w:val="single" w:sz="4" w:space="0" w:color="000000"/>
                  </w:tcBorders>
                  <w:vAlign w:val="center"/>
                </w:tcPr>
                <w:p w14:paraId="6C6328A1" w14:textId="77777777" w:rsidR="00941B3D" w:rsidRPr="00AE24A0" w:rsidRDefault="00941B3D" w:rsidP="00D400A5">
                  <w:pPr>
                    <w:spacing w:line="240" w:lineRule="auto"/>
                    <w:ind w:firstLineChars="0" w:firstLine="0"/>
                    <w:jc w:val="center"/>
                    <w:rPr>
                      <w:rFonts w:ascii="Times New Roman" w:eastAsia="宋体" w:hAnsi="Times New Roman" w:cs="Times New Roman"/>
                      <w:sz w:val="21"/>
                      <w:szCs w:val="21"/>
                    </w:rPr>
                  </w:pPr>
                </w:p>
              </w:tc>
              <w:tc>
                <w:tcPr>
                  <w:tcW w:w="1781" w:type="dxa"/>
                  <w:vAlign w:val="center"/>
                </w:tcPr>
                <w:p w14:paraId="331AAA91" w14:textId="566D90AF" w:rsidR="00941B3D" w:rsidRPr="00AE24A0" w:rsidRDefault="00941B3D"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z w:val="21"/>
                      <w:szCs w:val="21"/>
                    </w:rPr>
                    <w:t>排放速率（</w:t>
                  </w:r>
                  <w:r w:rsidRPr="00AE24A0">
                    <w:rPr>
                      <w:rFonts w:ascii="Times New Roman" w:eastAsia="宋体" w:hAnsi="Times New Roman" w:cs="Times New Roman"/>
                      <w:sz w:val="21"/>
                      <w:szCs w:val="21"/>
                    </w:rPr>
                    <w:t>kg</w:t>
                  </w:r>
                  <w:proofErr w:type="spellEnd"/>
                  <w:r w:rsidRPr="00AE24A0">
                    <w:rPr>
                      <w:rFonts w:ascii="Times New Roman" w:eastAsia="宋体" w:hAnsi="Times New Roman" w:cs="Times New Roman"/>
                      <w:sz w:val="21"/>
                      <w:szCs w:val="21"/>
                    </w:rPr>
                    <w:t>/h</w:t>
                  </w:r>
                  <w:r w:rsidRPr="00AE24A0">
                    <w:rPr>
                      <w:rFonts w:ascii="Times New Roman" w:eastAsia="宋体" w:hAnsi="Times New Roman" w:cs="Times New Roman"/>
                      <w:sz w:val="21"/>
                      <w:szCs w:val="21"/>
                    </w:rPr>
                    <w:t>）</w:t>
                  </w:r>
                </w:p>
              </w:tc>
              <w:tc>
                <w:tcPr>
                  <w:tcW w:w="1638" w:type="dxa"/>
                  <w:gridSpan w:val="2"/>
                  <w:vAlign w:val="center"/>
                </w:tcPr>
                <w:p w14:paraId="210E3CBE" w14:textId="7DFC0BDB" w:rsidR="00941B3D" w:rsidRPr="00AE24A0" w:rsidRDefault="00941B3D"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0.186</w:t>
                  </w:r>
                </w:p>
              </w:tc>
              <w:tc>
                <w:tcPr>
                  <w:tcW w:w="1639" w:type="dxa"/>
                  <w:vAlign w:val="center"/>
                </w:tcPr>
                <w:p w14:paraId="3A3D041D" w14:textId="7937F8D8" w:rsidR="00941B3D" w:rsidRPr="00AE24A0" w:rsidRDefault="00941B3D"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0.186</w:t>
                  </w:r>
                </w:p>
              </w:tc>
              <w:tc>
                <w:tcPr>
                  <w:tcW w:w="1639" w:type="dxa"/>
                  <w:tcBorders>
                    <w:right w:val="nil"/>
                  </w:tcBorders>
                  <w:vAlign w:val="center"/>
                </w:tcPr>
                <w:p w14:paraId="51D3A420" w14:textId="3F62C1DA" w:rsidR="00941B3D" w:rsidRPr="00AE24A0" w:rsidRDefault="00941B3D"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0.177</w:t>
                  </w:r>
                </w:p>
              </w:tc>
            </w:tr>
            <w:tr w:rsidR="00711DE0" w:rsidRPr="00AE24A0" w14:paraId="15A4ECF7" w14:textId="77777777" w:rsidTr="00AC014E">
              <w:trPr>
                <w:trHeight w:val="312"/>
              </w:trPr>
              <w:tc>
                <w:tcPr>
                  <w:tcW w:w="3040" w:type="dxa"/>
                  <w:gridSpan w:val="2"/>
                  <w:tcBorders>
                    <w:top w:val="single" w:sz="4" w:space="0" w:color="000000"/>
                    <w:left w:val="nil"/>
                    <w:bottom w:val="single" w:sz="4" w:space="0" w:color="000000"/>
                  </w:tcBorders>
                  <w:vAlign w:val="center"/>
                </w:tcPr>
                <w:p w14:paraId="2246279B" w14:textId="44545BC5" w:rsidR="00711DE0" w:rsidRPr="00AE24A0" w:rsidRDefault="00711DE0"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z w:val="21"/>
                      <w:szCs w:val="21"/>
                    </w:rPr>
                    <w:t>检测点位</w:t>
                  </w:r>
                  <w:proofErr w:type="spellEnd"/>
                </w:p>
              </w:tc>
              <w:tc>
                <w:tcPr>
                  <w:tcW w:w="4916" w:type="dxa"/>
                  <w:gridSpan w:val="4"/>
                  <w:tcBorders>
                    <w:right w:val="nil"/>
                  </w:tcBorders>
                  <w:vAlign w:val="center"/>
                </w:tcPr>
                <w:p w14:paraId="1025CFE3" w14:textId="113514F2" w:rsidR="00711DE0" w:rsidRPr="00AE24A0" w:rsidRDefault="00477FBC" w:rsidP="00D400A5">
                  <w:pPr>
                    <w:pStyle w:val="TableParagraph"/>
                    <w:spacing w:line="240" w:lineRule="auto"/>
                    <w:ind w:firstLineChars="0" w:firstLine="0"/>
                    <w:rPr>
                      <w:rFonts w:ascii="Times New Roman" w:eastAsia="宋体" w:hAnsi="Times New Roman" w:cs="Times New Roman"/>
                      <w:sz w:val="21"/>
                      <w:szCs w:val="21"/>
                      <w:lang w:eastAsia="zh-CN"/>
                    </w:rPr>
                  </w:pPr>
                  <w:r w:rsidRPr="00AE24A0">
                    <w:rPr>
                      <w:rFonts w:ascii="Times New Roman" w:eastAsia="宋体" w:hAnsi="Times New Roman" w:cs="Times New Roman" w:hint="eastAsia"/>
                      <w:sz w:val="21"/>
                      <w:szCs w:val="21"/>
                      <w:lang w:eastAsia="zh-CN"/>
                    </w:rPr>
                    <w:t>治理设施出口（</w:t>
                  </w:r>
                  <w:r w:rsidRPr="00AE24A0">
                    <w:rPr>
                      <w:rFonts w:ascii="Times New Roman" w:eastAsia="宋体" w:hAnsi="Times New Roman" w:cs="Times New Roman" w:hint="eastAsia"/>
                      <w:sz w:val="21"/>
                      <w:szCs w:val="21"/>
                      <w:lang w:eastAsia="zh-CN"/>
                    </w:rPr>
                    <w:t>P2</w:t>
                  </w:r>
                  <w:r w:rsidRPr="00AE24A0">
                    <w:rPr>
                      <w:rFonts w:ascii="Times New Roman" w:eastAsia="宋体" w:hAnsi="Times New Roman" w:cs="Times New Roman" w:hint="eastAsia"/>
                      <w:sz w:val="21"/>
                      <w:szCs w:val="21"/>
                      <w:lang w:eastAsia="zh-CN"/>
                    </w:rPr>
                    <w:t>排气筒）</w:t>
                  </w:r>
                </w:p>
              </w:tc>
            </w:tr>
            <w:tr w:rsidR="00711DE0" w:rsidRPr="00AE24A0" w14:paraId="3DBB2ADC" w14:textId="77777777" w:rsidTr="00AC014E">
              <w:trPr>
                <w:trHeight w:val="312"/>
              </w:trPr>
              <w:tc>
                <w:tcPr>
                  <w:tcW w:w="3040" w:type="dxa"/>
                  <w:gridSpan w:val="2"/>
                  <w:tcBorders>
                    <w:top w:val="single" w:sz="4" w:space="0" w:color="000000"/>
                    <w:left w:val="nil"/>
                    <w:bottom w:val="single" w:sz="4" w:space="0" w:color="000000"/>
                  </w:tcBorders>
                  <w:vAlign w:val="center"/>
                </w:tcPr>
                <w:p w14:paraId="011F0F1A" w14:textId="7351785E" w:rsidR="00711DE0" w:rsidRPr="00AE24A0" w:rsidRDefault="00711DE0"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z w:val="21"/>
                      <w:szCs w:val="21"/>
                    </w:rPr>
                    <w:t>采样时间</w:t>
                  </w:r>
                  <w:proofErr w:type="spellEnd"/>
                </w:p>
              </w:tc>
              <w:tc>
                <w:tcPr>
                  <w:tcW w:w="4916" w:type="dxa"/>
                  <w:gridSpan w:val="4"/>
                  <w:tcBorders>
                    <w:right w:val="nil"/>
                  </w:tcBorders>
                  <w:vAlign w:val="center"/>
                </w:tcPr>
                <w:p w14:paraId="30CCD95A" w14:textId="41403348" w:rsidR="00711DE0" w:rsidRPr="00AE24A0" w:rsidRDefault="00711DE0"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2024.05.23</w:t>
                  </w:r>
                </w:p>
              </w:tc>
            </w:tr>
            <w:tr w:rsidR="00711DE0" w:rsidRPr="00AE24A0" w14:paraId="2AAC1D9B" w14:textId="77777777" w:rsidTr="00AC014E">
              <w:trPr>
                <w:trHeight w:val="312"/>
              </w:trPr>
              <w:tc>
                <w:tcPr>
                  <w:tcW w:w="3040" w:type="dxa"/>
                  <w:gridSpan w:val="2"/>
                  <w:tcBorders>
                    <w:top w:val="single" w:sz="4" w:space="0" w:color="000000"/>
                    <w:left w:val="nil"/>
                    <w:bottom w:val="single" w:sz="4" w:space="0" w:color="000000"/>
                  </w:tcBorders>
                  <w:vAlign w:val="center"/>
                </w:tcPr>
                <w:p w14:paraId="1B39C61F" w14:textId="1783AC41" w:rsidR="00711DE0" w:rsidRPr="00AE24A0" w:rsidRDefault="00711DE0"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z w:val="21"/>
                      <w:szCs w:val="21"/>
                    </w:rPr>
                    <w:t>检测项目</w:t>
                  </w:r>
                  <w:proofErr w:type="spellEnd"/>
                </w:p>
              </w:tc>
              <w:tc>
                <w:tcPr>
                  <w:tcW w:w="1638" w:type="dxa"/>
                  <w:gridSpan w:val="2"/>
                  <w:vAlign w:val="center"/>
                </w:tcPr>
                <w:p w14:paraId="127249D0" w14:textId="5F6DA4B5" w:rsidR="00711DE0" w:rsidRPr="00AE24A0" w:rsidRDefault="00711DE0"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第</w:t>
                  </w:r>
                  <w:r w:rsidRPr="00AE24A0">
                    <w:rPr>
                      <w:rFonts w:ascii="Times New Roman" w:eastAsia="宋体" w:hAnsi="Times New Roman" w:cs="Times New Roman"/>
                      <w:sz w:val="21"/>
                      <w:szCs w:val="21"/>
                    </w:rPr>
                    <w:t>1</w:t>
                  </w:r>
                  <w:r w:rsidRPr="00AE24A0">
                    <w:rPr>
                      <w:rFonts w:ascii="Times New Roman" w:eastAsia="宋体" w:hAnsi="Times New Roman" w:cs="Times New Roman"/>
                      <w:sz w:val="21"/>
                      <w:szCs w:val="21"/>
                    </w:rPr>
                    <w:t>次</w:t>
                  </w:r>
                </w:p>
              </w:tc>
              <w:tc>
                <w:tcPr>
                  <w:tcW w:w="1639" w:type="dxa"/>
                  <w:vAlign w:val="center"/>
                </w:tcPr>
                <w:p w14:paraId="45866D08" w14:textId="0C54AE1E" w:rsidR="00711DE0" w:rsidRPr="00AE24A0" w:rsidRDefault="00711DE0"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第</w:t>
                  </w:r>
                  <w:r w:rsidRPr="00AE24A0">
                    <w:rPr>
                      <w:rFonts w:ascii="Times New Roman" w:eastAsia="宋体" w:hAnsi="Times New Roman" w:cs="Times New Roman"/>
                      <w:sz w:val="21"/>
                      <w:szCs w:val="21"/>
                    </w:rPr>
                    <w:t>2</w:t>
                  </w:r>
                  <w:r w:rsidRPr="00AE24A0">
                    <w:rPr>
                      <w:rFonts w:ascii="Times New Roman" w:eastAsia="宋体" w:hAnsi="Times New Roman" w:cs="Times New Roman"/>
                      <w:sz w:val="21"/>
                      <w:szCs w:val="21"/>
                    </w:rPr>
                    <w:t>次</w:t>
                  </w:r>
                </w:p>
              </w:tc>
              <w:tc>
                <w:tcPr>
                  <w:tcW w:w="1639" w:type="dxa"/>
                  <w:tcBorders>
                    <w:right w:val="nil"/>
                  </w:tcBorders>
                  <w:vAlign w:val="center"/>
                </w:tcPr>
                <w:p w14:paraId="511195C9" w14:textId="27A859C4" w:rsidR="00711DE0" w:rsidRPr="00AE24A0" w:rsidRDefault="00711DE0"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第</w:t>
                  </w:r>
                  <w:r w:rsidRPr="00AE24A0">
                    <w:rPr>
                      <w:rFonts w:ascii="Times New Roman" w:eastAsia="宋体" w:hAnsi="Times New Roman" w:cs="Times New Roman"/>
                      <w:sz w:val="21"/>
                      <w:szCs w:val="21"/>
                    </w:rPr>
                    <w:t>3</w:t>
                  </w:r>
                  <w:r w:rsidRPr="00AE24A0">
                    <w:rPr>
                      <w:rFonts w:ascii="Times New Roman" w:eastAsia="宋体" w:hAnsi="Times New Roman" w:cs="Times New Roman"/>
                      <w:sz w:val="21"/>
                      <w:szCs w:val="21"/>
                    </w:rPr>
                    <w:t>次</w:t>
                  </w:r>
                </w:p>
              </w:tc>
            </w:tr>
            <w:tr w:rsidR="00711DE0" w:rsidRPr="00AE24A0" w14:paraId="7B7F266A" w14:textId="77777777" w:rsidTr="00AC014E">
              <w:trPr>
                <w:trHeight w:val="312"/>
              </w:trPr>
              <w:tc>
                <w:tcPr>
                  <w:tcW w:w="3040" w:type="dxa"/>
                  <w:gridSpan w:val="2"/>
                  <w:tcBorders>
                    <w:top w:val="single" w:sz="4" w:space="0" w:color="000000"/>
                    <w:left w:val="nil"/>
                    <w:bottom w:val="single" w:sz="4" w:space="0" w:color="000000"/>
                  </w:tcBorders>
                  <w:vAlign w:val="center"/>
                </w:tcPr>
                <w:p w14:paraId="4918F69C" w14:textId="5ACCFA27" w:rsidR="00711DE0" w:rsidRPr="00AE24A0" w:rsidRDefault="00711DE0"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z w:val="21"/>
                      <w:szCs w:val="21"/>
                    </w:rPr>
                    <w:t>标干流量（</w:t>
                  </w:r>
                  <w:r w:rsidRPr="00AE24A0">
                    <w:rPr>
                      <w:rFonts w:ascii="Times New Roman" w:eastAsia="宋体" w:hAnsi="Times New Roman" w:cs="Times New Roman"/>
                      <w:sz w:val="21"/>
                      <w:szCs w:val="21"/>
                    </w:rPr>
                    <w:t>m</w:t>
                  </w:r>
                  <w:proofErr w:type="spellEnd"/>
                  <w:r w:rsidR="00D400A5" w:rsidRPr="00AE24A0">
                    <w:rPr>
                      <w:rFonts w:ascii="Times New Roman" w:eastAsia="宋体" w:hAnsi="Times New Roman" w:cs="Times New Roman"/>
                      <w:position w:val="8"/>
                      <w:sz w:val="21"/>
                      <w:szCs w:val="21"/>
                      <w:vertAlign w:val="superscript"/>
                    </w:rPr>
                    <w:t>3</w:t>
                  </w:r>
                  <w:r w:rsidRPr="00AE24A0">
                    <w:rPr>
                      <w:rFonts w:ascii="Times New Roman" w:eastAsia="宋体" w:hAnsi="Times New Roman" w:cs="Times New Roman"/>
                      <w:sz w:val="21"/>
                      <w:szCs w:val="21"/>
                    </w:rPr>
                    <w:t>/h</w:t>
                  </w:r>
                  <w:r w:rsidRPr="00AE24A0">
                    <w:rPr>
                      <w:rFonts w:ascii="Times New Roman" w:eastAsia="宋体" w:hAnsi="Times New Roman" w:cs="Times New Roman"/>
                      <w:sz w:val="21"/>
                      <w:szCs w:val="21"/>
                    </w:rPr>
                    <w:t>）</w:t>
                  </w:r>
                </w:p>
              </w:tc>
              <w:tc>
                <w:tcPr>
                  <w:tcW w:w="1638" w:type="dxa"/>
                  <w:gridSpan w:val="2"/>
                  <w:vAlign w:val="center"/>
                </w:tcPr>
                <w:p w14:paraId="5DB989D3" w14:textId="2CE65220" w:rsidR="00711DE0" w:rsidRPr="00AE24A0" w:rsidRDefault="00711DE0"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2238</w:t>
                  </w:r>
                </w:p>
              </w:tc>
              <w:tc>
                <w:tcPr>
                  <w:tcW w:w="1639" w:type="dxa"/>
                  <w:vAlign w:val="center"/>
                </w:tcPr>
                <w:p w14:paraId="31E9449C" w14:textId="1AE96A39" w:rsidR="00711DE0" w:rsidRPr="00AE24A0" w:rsidRDefault="00711DE0"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2232</w:t>
                  </w:r>
                </w:p>
              </w:tc>
              <w:tc>
                <w:tcPr>
                  <w:tcW w:w="1639" w:type="dxa"/>
                  <w:tcBorders>
                    <w:right w:val="nil"/>
                  </w:tcBorders>
                  <w:vAlign w:val="center"/>
                </w:tcPr>
                <w:p w14:paraId="5CF9F028" w14:textId="079CC2F5" w:rsidR="00711DE0" w:rsidRPr="00AE24A0" w:rsidRDefault="00711DE0"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2155</w:t>
                  </w:r>
                </w:p>
              </w:tc>
            </w:tr>
            <w:tr w:rsidR="00941B3D" w:rsidRPr="00AE24A0" w14:paraId="1FE79C58" w14:textId="77777777" w:rsidTr="00AC014E">
              <w:trPr>
                <w:trHeight w:val="312"/>
              </w:trPr>
              <w:tc>
                <w:tcPr>
                  <w:tcW w:w="1259" w:type="dxa"/>
                  <w:vMerge w:val="restart"/>
                  <w:tcBorders>
                    <w:top w:val="single" w:sz="4" w:space="0" w:color="000000"/>
                    <w:left w:val="nil"/>
                  </w:tcBorders>
                  <w:vAlign w:val="center"/>
                </w:tcPr>
                <w:p w14:paraId="2E11C99C" w14:textId="4B662E78" w:rsidR="00941B3D" w:rsidRPr="00AE24A0" w:rsidRDefault="00941B3D" w:rsidP="00D400A5">
                  <w:pPr>
                    <w:spacing w:line="240" w:lineRule="auto"/>
                    <w:ind w:firstLineChars="0" w:firstLine="0"/>
                    <w:jc w:val="center"/>
                    <w:rPr>
                      <w:rFonts w:ascii="Times New Roman" w:eastAsia="宋体" w:hAnsi="Times New Roman" w:cs="Times New Roman"/>
                      <w:sz w:val="21"/>
                      <w:szCs w:val="21"/>
                    </w:rPr>
                  </w:pPr>
                  <w:proofErr w:type="spellStart"/>
                  <w:r w:rsidRPr="00AE24A0">
                    <w:rPr>
                      <w:rFonts w:ascii="Times New Roman" w:eastAsia="宋体" w:hAnsi="Times New Roman" w:cs="Times New Roman"/>
                      <w:sz w:val="21"/>
                      <w:szCs w:val="21"/>
                    </w:rPr>
                    <w:t>颗粒物</w:t>
                  </w:r>
                  <w:proofErr w:type="spellEnd"/>
                </w:p>
              </w:tc>
              <w:tc>
                <w:tcPr>
                  <w:tcW w:w="1781" w:type="dxa"/>
                  <w:vAlign w:val="center"/>
                </w:tcPr>
                <w:p w14:paraId="7B7039F7" w14:textId="3B527172" w:rsidR="00941B3D" w:rsidRPr="00AE24A0" w:rsidRDefault="00941B3D"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pacing w:val="-15"/>
                      <w:sz w:val="21"/>
                      <w:szCs w:val="21"/>
                    </w:rPr>
                    <w:t>实测浓度</w:t>
                  </w:r>
                  <w:r w:rsidRPr="00AE24A0">
                    <w:rPr>
                      <w:rFonts w:ascii="Times New Roman" w:eastAsia="宋体" w:hAnsi="Times New Roman" w:cs="Times New Roman"/>
                      <w:spacing w:val="-3"/>
                      <w:sz w:val="21"/>
                      <w:szCs w:val="21"/>
                    </w:rPr>
                    <w:t>（</w:t>
                  </w:r>
                  <w:r w:rsidRPr="00AE24A0">
                    <w:rPr>
                      <w:rFonts w:ascii="Times New Roman" w:eastAsia="宋体" w:hAnsi="Times New Roman" w:cs="Times New Roman"/>
                      <w:spacing w:val="-3"/>
                      <w:sz w:val="21"/>
                      <w:szCs w:val="21"/>
                    </w:rPr>
                    <w:t>mg</w:t>
                  </w:r>
                  <w:proofErr w:type="spellEnd"/>
                  <w:r w:rsidRPr="00AE24A0">
                    <w:rPr>
                      <w:rFonts w:ascii="Times New Roman" w:eastAsia="宋体" w:hAnsi="Times New Roman" w:cs="Times New Roman"/>
                      <w:spacing w:val="-3"/>
                      <w:sz w:val="21"/>
                      <w:szCs w:val="21"/>
                    </w:rPr>
                    <w:t>/m</w:t>
                  </w:r>
                  <w:r w:rsidR="00D400A5" w:rsidRPr="00AE24A0">
                    <w:rPr>
                      <w:rFonts w:ascii="Times New Roman" w:eastAsia="宋体" w:hAnsi="Times New Roman" w:cs="Times New Roman"/>
                      <w:position w:val="8"/>
                      <w:sz w:val="21"/>
                      <w:szCs w:val="21"/>
                      <w:vertAlign w:val="superscript"/>
                    </w:rPr>
                    <w:t>3</w:t>
                  </w:r>
                  <w:r w:rsidRPr="00AE24A0">
                    <w:rPr>
                      <w:rFonts w:ascii="Times New Roman" w:eastAsia="宋体" w:hAnsi="Times New Roman" w:cs="Times New Roman"/>
                      <w:spacing w:val="-3"/>
                      <w:sz w:val="21"/>
                      <w:szCs w:val="21"/>
                    </w:rPr>
                    <w:t>）</w:t>
                  </w:r>
                </w:p>
              </w:tc>
              <w:tc>
                <w:tcPr>
                  <w:tcW w:w="1638" w:type="dxa"/>
                  <w:gridSpan w:val="2"/>
                  <w:vAlign w:val="center"/>
                </w:tcPr>
                <w:p w14:paraId="1B6C9FD6" w14:textId="0993393D" w:rsidR="00941B3D" w:rsidRPr="00AE24A0" w:rsidRDefault="00941B3D"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7.4</w:t>
                  </w:r>
                </w:p>
              </w:tc>
              <w:tc>
                <w:tcPr>
                  <w:tcW w:w="1639" w:type="dxa"/>
                  <w:vAlign w:val="center"/>
                </w:tcPr>
                <w:p w14:paraId="313C85D2" w14:textId="6B43CB0D" w:rsidR="00941B3D" w:rsidRPr="00AE24A0" w:rsidRDefault="00941B3D"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7.5</w:t>
                  </w:r>
                </w:p>
              </w:tc>
              <w:tc>
                <w:tcPr>
                  <w:tcW w:w="1639" w:type="dxa"/>
                  <w:tcBorders>
                    <w:right w:val="nil"/>
                  </w:tcBorders>
                  <w:vAlign w:val="center"/>
                </w:tcPr>
                <w:p w14:paraId="79E6A227" w14:textId="5E4B0962" w:rsidR="00941B3D" w:rsidRPr="00AE24A0" w:rsidRDefault="00941B3D"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7.7</w:t>
                  </w:r>
                </w:p>
              </w:tc>
            </w:tr>
            <w:tr w:rsidR="00941B3D" w:rsidRPr="00AE24A0" w14:paraId="33DB2DD0" w14:textId="77777777" w:rsidTr="00AC014E">
              <w:trPr>
                <w:trHeight w:val="312"/>
              </w:trPr>
              <w:tc>
                <w:tcPr>
                  <w:tcW w:w="1259" w:type="dxa"/>
                  <w:vMerge/>
                  <w:tcBorders>
                    <w:left w:val="nil"/>
                    <w:bottom w:val="single" w:sz="4" w:space="0" w:color="000000"/>
                  </w:tcBorders>
                  <w:vAlign w:val="center"/>
                </w:tcPr>
                <w:p w14:paraId="584D3905" w14:textId="77777777" w:rsidR="00941B3D" w:rsidRPr="00AE24A0" w:rsidRDefault="00941B3D" w:rsidP="00D400A5">
                  <w:pPr>
                    <w:spacing w:line="240" w:lineRule="auto"/>
                    <w:ind w:firstLineChars="0" w:firstLine="0"/>
                    <w:jc w:val="center"/>
                    <w:rPr>
                      <w:rFonts w:ascii="Times New Roman" w:eastAsia="宋体" w:hAnsi="Times New Roman" w:cs="Times New Roman"/>
                      <w:sz w:val="21"/>
                      <w:szCs w:val="21"/>
                    </w:rPr>
                  </w:pPr>
                </w:p>
              </w:tc>
              <w:tc>
                <w:tcPr>
                  <w:tcW w:w="1781" w:type="dxa"/>
                  <w:vAlign w:val="center"/>
                </w:tcPr>
                <w:p w14:paraId="259148F6" w14:textId="7FF09E0B" w:rsidR="00941B3D" w:rsidRPr="00AE24A0" w:rsidRDefault="00941B3D" w:rsidP="00D400A5">
                  <w:pPr>
                    <w:pStyle w:val="TableParagraph"/>
                    <w:spacing w:line="240" w:lineRule="auto"/>
                    <w:ind w:firstLineChars="0" w:firstLine="0"/>
                    <w:rPr>
                      <w:rFonts w:ascii="Times New Roman" w:eastAsia="宋体" w:hAnsi="Times New Roman" w:cs="Times New Roman"/>
                      <w:sz w:val="21"/>
                      <w:szCs w:val="21"/>
                    </w:rPr>
                  </w:pPr>
                  <w:proofErr w:type="spellStart"/>
                  <w:r w:rsidRPr="00AE24A0">
                    <w:rPr>
                      <w:rFonts w:ascii="Times New Roman" w:eastAsia="宋体" w:hAnsi="Times New Roman" w:cs="Times New Roman"/>
                      <w:sz w:val="21"/>
                      <w:szCs w:val="21"/>
                    </w:rPr>
                    <w:t>排放速率（</w:t>
                  </w:r>
                  <w:r w:rsidRPr="00AE24A0">
                    <w:rPr>
                      <w:rFonts w:ascii="Times New Roman" w:eastAsia="宋体" w:hAnsi="Times New Roman" w:cs="Times New Roman"/>
                      <w:sz w:val="21"/>
                      <w:szCs w:val="21"/>
                    </w:rPr>
                    <w:t>kg</w:t>
                  </w:r>
                  <w:proofErr w:type="spellEnd"/>
                  <w:r w:rsidRPr="00AE24A0">
                    <w:rPr>
                      <w:rFonts w:ascii="Times New Roman" w:eastAsia="宋体" w:hAnsi="Times New Roman" w:cs="Times New Roman"/>
                      <w:sz w:val="21"/>
                      <w:szCs w:val="21"/>
                    </w:rPr>
                    <w:t>/h</w:t>
                  </w:r>
                  <w:r w:rsidRPr="00AE24A0">
                    <w:rPr>
                      <w:rFonts w:ascii="Times New Roman" w:eastAsia="宋体" w:hAnsi="Times New Roman" w:cs="Times New Roman"/>
                      <w:sz w:val="21"/>
                      <w:szCs w:val="21"/>
                    </w:rPr>
                    <w:t>）</w:t>
                  </w:r>
                </w:p>
              </w:tc>
              <w:tc>
                <w:tcPr>
                  <w:tcW w:w="1638" w:type="dxa"/>
                  <w:gridSpan w:val="2"/>
                  <w:vAlign w:val="center"/>
                </w:tcPr>
                <w:p w14:paraId="51A8DE88" w14:textId="310EEAB2" w:rsidR="00941B3D" w:rsidRPr="00AE24A0" w:rsidRDefault="00941B3D"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1.66×10</w:t>
                  </w:r>
                  <w:r w:rsidRPr="00AE24A0">
                    <w:rPr>
                      <w:rFonts w:ascii="Times New Roman" w:eastAsia="宋体" w:hAnsi="Times New Roman" w:cs="Times New Roman"/>
                      <w:position w:val="8"/>
                      <w:sz w:val="21"/>
                      <w:szCs w:val="21"/>
                      <w:vertAlign w:val="superscript"/>
                    </w:rPr>
                    <w:t>-2</w:t>
                  </w:r>
                </w:p>
              </w:tc>
              <w:tc>
                <w:tcPr>
                  <w:tcW w:w="1639" w:type="dxa"/>
                  <w:vAlign w:val="center"/>
                </w:tcPr>
                <w:p w14:paraId="566DE717" w14:textId="73D78E88" w:rsidR="00941B3D" w:rsidRPr="00AE24A0" w:rsidRDefault="00941B3D"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1.67×10</w:t>
                  </w:r>
                  <w:r w:rsidRPr="00AE24A0">
                    <w:rPr>
                      <w:rFonts w:ascii="Times New Roman" w:eastAsia="宋体" w:hAnsi="Times New Roman" w:cs="Times New Roman"/>
                      <w:position w:val="8"/>
                      <w:sz w:val="21"/>
                      <w:szCs w:val="21"/>
                      <w:vertAlign w:val="superscript"/>
                    </w:rPr>
                    <w:t>-2</w:t>
                  </w:r>
                </w:p>
              </w:tc>
              <w:tc>
                <w:tcPr>
                  <w:tcW w:w="1639" w:type="dxa"/>
                  <w:tcBorders>
                    <w:right w:val="nil"/>
                  </w:tcBorders>
                  <w:vAlign w:val="center"/>
                </w:tcPr>
                <w:p w14:paraId="51473578" w14:textId="74ADAE31" w:rsidR="00941B3D" w:rsidRPr="00AE24A0" w:rsidRDefault="00941B3D" w:rsidP="00D400A5">
                  <w:pPr>
                    <w:pStyle w:val="TableParagraph"/>
                    <w:spacing w:line="240" w:lineRule="auto"/>
                    <w:ind w:firstLineChars="0" w:firstLine="0"/>
                    <w:rPr>
                      <w:rFonts w:ascii="Times New Roman" w:eastAsia="宋体" w:hAnsi="Times New Roman" w:cs="Times New Roman"/>
                      <w:sz w:val="21"/>
                      <w:szCs w:val="21"/>
                    </w:rPr>
                  </w:pPr>
                  <w:r w:rsidRPr="00AE24A0">
                    <w:rPr>
                      <w:rFonts w:ascii="Times New Roman" w:eastAsia="宋体" w:hAnsi="Times New Roman" w:cs="Times New Roman"/>
                      <w:sz w:val="21"/>
                      <w:szCs w:val="21"/>
                    </w:rPr>
                    <w:t>1.66×10</w:t>
                  </w:r>
                  <w:r w:rsidRPr="00AE24A0">
                    <w:rPr>
                      <w:rFonts w:ascii="Times New Roman" w:eastAsia="宋体" w:hAnsi="Times New Roman" w:cs="Times New Roman"/>
                      <w:position w:val="8"/>
                      <w:sz w:val="21"/>
                      <w:szCs w:val="21"/>
                      <w:vertAlign w:val="superscript"/>
                    </w:rPr>
                    <w:t>-2</w:t>
                  </w:r>
                </w:p>
              </w:tc>
            </w:tr>
            <w:tr w:rsidR="00711DE0" w:rsidRPr="00AE24A0" w14:paraId="28FC5F2E" w14:textId="77777777" w:rsidTr="00AC014E">
              <w:trPr>
                <w:trHeight w:val="312"/>
              </w:trPr>
              <w:tc>
                <w:tcPr>
                  <w:tcW w:w="7956" w:type="dxa"/>
                  <w:gridSpan w:val="6"/>
                  <w:tcBorders>
                    <w:top w:val="single" w:sz="4" w:space="0" w:color="000000"/>
                    <w:left w:val="nil"/>
                    <w:bottom w:val="single" w:sz="4" w:space="0" w:color="000000"/>
                    <w:right w:val="nil"/>
                  </w:tcBorders>
                  <w:vAlign w:val="center"/>
                </w:tcPr>
                <w:p w14:paraId="54570234" w14:textId="2A16C8F6" w:rsidR="00711DE0" w:rsidRPr="00AE24A0" w:rsidRDefault="00A4364D" w:rsidP="00D400A5">
                  <w:pPr>
                    <w:pStyle w:val="TableParagraph"/>
                    <w:spacing w:line="240" w:lineRule="auto"/>
                    <w:ind w:firstLineChars="0" w:firstLine="0"/>
                    <w:rPr>
                      <w:rFonts w:ascii="Times New Roman" w:eastAsia="宋体" w:hAnsi="Times New Roman" w:cs="Times New Roman"/>
                      <w:b/>
                      <w:sz w:val="21"/>
                      <w:szCs w:val="21"/>
                      <w:lang w:eastAsia="zh-CN"/>
                    </w:rPr>
                  </w:pPr>
                  <w:r w:rsidRPr="00AE24A0">
                    <w:rPr>
                      <w:rFonts w:ascii="Times New Roman" w:eastAsia="宋体" w:hAnsi="Times New Roman" w:cs="Times New Roman"/>
                      <w:b/>
                      <w:sz w:val="21"/>
                      <w:szCs w:val="21"/>
                      <w:lang w:eastAsia="zh-CN"/>
                    </w:rPr>
                    <w:t>《新乡市生态环境局关于进一步规范工业企业颗粒物排放限值的通知》</w:t>
                  </w:r>
                  <w:bookmarkStart w:id="38" w:name="《河南省重污染天气重点行业应急减排措施制定技术指南（2021年修订）》塑料制品行"/>
                  <w:bookmarkEnd w:id="38"/>
                  <w:r w:rsidRPr="00AE24A0">
                    <w:rPr>
                      <w:rFonts w:ascii="Times New Roman" w:eastAsia="宋体" w:hAnsi="Times New Roman" w:cs="Times New Roman"/>
                      <w:b/>
                      <w:spacing w:val="-1"/>
                      <w:sz w:val="21"/>
                      <w:szCs w:val="21"/>
                      <w:lang w:eastAsia="zh-CN"/>
                    </w:rPr>
                    <w:t>《河南省重污染天气重点行业应急减排措施制定技术指南</w:t>
                  </w:r>
                  <w:r w:rsidRPr="00AE24A0">
                    <w:rPr>
                      <w:rFonts w:ascii="Times New Roman" w:eastAsia="宋体" w:hAnsi="Times New Roman" w:cs="Times New Roman"/>
                      <w:b/>
                      <w:sz w:val="21"/>
                      <w:szCs w:val="21"/>
                      <w:lang w:eastAsia="zh-CN"/>
                    </w:rPr>
                    <w:t>（</w:t>
                  </w:r>
                  <w:r w:rsidRPr="00AE24A0">
                    <w:rPr>
                      <w:rFonts w:ascii="Times New Roman" w:eastAsia="宋体" w:hAnsi="Times New Roman" w:cs="Times New Roman"/>
                      <w:b/>
                      <w:sz w:val="21"/>
                      <w:szCs w:val="21"/>
                      <w:lang w:eastAsia="zh-CN"/>
                    </w:rPr>
                    <w:t>2021</w:t>
                  </w:r>
                  <w:r w:rsidRPr="00AE24A0">
                    <w:rPr>
                      <w:rFonts w:ascii="Times New Roman" w:eastAsia="宋体" w:hAnsi="Times New Roman" w:cs="Times New Roman"/>
                      <w:b/>
                      <w:sz w:val="21"/>
                      <w:szCs w:val="21"/>
                      <w:lang w:eastAsia="zh-CN"/>
                    </w:rPr>
                    <w:t>年修订</w:t>
                  </w:r>
                  <w:r w:rsidRPr="00AE24A0">
                    <w:rPr>
                      <w:rFonts w:ascii="Times New Roman" w:eastAsia="宋体" w:hAnsi="Times New Roman" w:cs="Times New Roman"/>
                      <w:b/>
                      <w:spacing w:val="-15"/>
                      <w:sz w:val="21"/>
                      <w:szCs w:val="21"/>
                      <w:lang w:eastAsia="zh-CN"/>
                    </w:rPr>
                    <w:t>）</w:t>
                  </w:r>
                  <w:r w:rsidRPr="00AE24A0">
                    <w:rPr>
                      <w:rFonts w:ascii="Times New Roman" w:eastAsia="宋体" w:hAnsi="Times New Roman" w:cs="Times New Roman"/>
                      <w:b/>
                      <w:spacing w:val="-11"/>
                      <w:sz w:val="21"/>
                      <w:szCs w:val="21"/>
                      <w:lang w:eastAsia="zh-CN"/>
                    </w:rPr>
                    <w:t>》塑料制品行业</w:t>
                  </w:r>
                  <w:r w:rsidRPr="00AE24A0">
                    <w:rPr>
                      <w:rFonts w:ascii="Times New Roman" w:eastAsia="宋体" w:hAnsi="Times New Roman" w:cs="Times New Roman"/>
                      <w:b/>
                      <w:sz w:val="21"/>
                      <w:szCs w:val="21"/>
                      <w:lang w:eastAsia="zh-CN"/>
                    </w:rPr>
                    <w:t>B</w:t>
                  </w:r>
                  <w:r w:rsidRPr="00AE24A0">
                    <w:rPr>
                      <w:rFonts w:ascii="Times New Roman" w:eastAsia="宋体" w:hAnsi="Times New Roman" w:cs="Times New Roman"/>
                      <w:b/>
                      <w:w w:val="99"/>
                      <w:sz w:val="21"/>
                      <w:szCs w:val="21"/>
                      <w:lang w:eastAsia="zh-CN"/>
                    </w:rPr>
                    <w:t>级</w:t>
                  </w:r>
                </w:p>
              </w:tc>
            </w:tr>
            <w:tr w:rsidR="00D400A5" w:rsidRPr="00AE24A0" w14:paraId="7D3C3EFB" w14:textId="77777777" w:rsidTr="00AC014E">
              <w:trPr>
                <w:trHeight w:val="267"/>
              </w:trPr>
              <w:tc>
                <w:tcPr>
                  <w:tcW w:w="3978" w:type="dxa"/>
                  <w:gridSpan w:val="3"/>
                  <w:tcBorders>
                    <w:top w:val="single" w:sz="4" w:space="0" w:color="000000"/>
                    <w:left w:val="nil"/>
                    <w:bottom w:val="single" w:sz="4" w:space="0" w:color="000000"/>
                  </w:tcBorders>
                  <w:vAlign w:val="center"/>
                </w:tcPr>
                <w:p w14:paraId="01D99FC4" w14:textId="459042ED" w:rsidR="00D400A5" w:rsidRPr="00AE24A0" w:rsidRDefault="00D400A5" w:rsidP="00D400A5">
                  <w:pPr>
                    <w:pStyle w:val="TableParagraph"/>
                    <w:spacing w:line="240" w:lineRule="auto"/>
                    <w:ind w:firstLineChars="0" w:firstLine="0"/>
                    <w:rPr>
                      <w:rFonts w:ascii="Times New Roman" w:eastAsia="宋体" w:hAnsi="Times New Roman" w:cs="Times New Roman"/>
                      <w:sz w:val="21"/>
                      <w:szCs w:val="21"/>
                      <w:lang w:eastAsia="zh-CN"/>
                    </w:rPr>
                  </w:pPr>
                  <w:r w:rsidRPr="00AE24A0">
                    <w:rPr>
                      <w:rFonts w:ascii="Times New Roman" w:eastAsia="宋体" w:hAnsi="Times New Roman" w:cs="Times New Roman"/>
                      <w:sz w:val="21"/>
                      <w:szCs w:val="21"/>
                      <w:lang w:eastAsia="zh-CN"/>
                    </w:rPr>
                    <w:t>检测项目</w:t>
                  </w:r>
                </w:p>
              </w:tc>
              <w:tc>
                <w:tcPr>
                  <w:tcW w:w="3978" w:type="dxa"/>
                  <w:gridSpan w:val="3"/>
                  <w:tcBorders>
                    <w:top w:val="single" w:sz="4" w:space="0" w:color="000000"/>
                    <w:bottom w:val="single" w:sz="4" w:space="0" w:color="000000"/>
                    <w:right w:val="nil"/>
                  </w:tcBorders>
                  <w:vAlign w:val="center"/>
                </w:tcPr>
                <w:p w14:paraId="1FF4610F" w14:textId="2CFDCE88" w:rsidR="00D400A5" w:rsidRPr="00AE24A0" w:rsidRDefault="00D400A5" w:rsidP="00D400A5">
                  <w:pPr>
                    <w:pStyle w:val="TableParagraph"/>
                    <w:spacing w:line="240" w:lineRule="auto"/>
                    <w:ind w:firstLineChars="0" w:firstLine="0"/>
                    <w:rPr>
                      <w:rFonts w:ascii="Times New Roman" w:eastAsia="宋体" w:hAnsi="Times New Roman" w:cs="Times New Roman"/>
                      <w:sz w:val="21"/>
                      <w:szCs w:val="21"/>
                      <w:lang w:eastAsia="zh-CN"/>
                    </w:rPr>
                  </w:pPr>
                  <w:r w:rsidRPr="00AE24A0">
                    <w:rPr>
                      <w:rFonts w:ascii="Times New Roman" w:eastAsia="宋体" w:hAnsi="Times New Roman" w:cs="Times New Roman"/>
                      <w:sz w:val="21"/>
                      <w:szCs w:val="21"/>
                      <w:lang w:eastAsia="zh-CN"/>
                    </w:rPr>
                    <w:t>标准限值</w:t>
                  </w:r>
                  <w:r w:rsidRPr="00AE24A0">
                    <w:rPr>
                      <w:rFonts w:ascii="Times New Roman" w:eastAsia="宋体" w:hAnsi="Times New Roman" w:cs="Times New Roman"/>
                      <w:sz w:val="21"/>
                      <w:szCs w:val="21"/>
                      <w:lang w:eastAsia="zh-CN"/>
                    </w:rPr>
                    <w:t>mg/m</w:t>
                  </w:r>
                  <w:r w:rsidRPr="00AE24A0">
                    <w:rPr>
                      <w:rFonts w:ascii="Times New Roman" w:eastAsia="宋体" w:hAnsi="Times New Roman" w:cs="Times New Roman"/>
                      <w:position w:val="8"/>
                      <w:sz w:val="21"/>
                      <w:szCs w:val="21"/>
                      <w:vertAlign w:val="superscript"/>
                      <w:lang w:eastAsia="zh-CN"/>
                    </w:rPr>
                    <w:t>3</w:t>
                  </w:r>
                </w:p>
              </w:tc>
            </w:tr>
            <w:tr w:rsidR="00D400A5" w:rsidRPr="00AE24A0" w14:paraId="538BDADA" w14:textId="77777777" w:rsidTr="00AC014E">
              <w:trPr>
                <w:trHeight w:val="267"/>
              </w:trPr>
              <w:tc>
                <w:tcPr>
                  <w:tcW w:w="3978" w:type="dxa"/>
                  <w:gridSpan w:val="3"/>
                  <w:tcBorders>
                    <w:top w:val="single" w:sz="4" w:space="0" w:color="000000"/>
                    <w:left w:val="nil"/>
                    <w:bottom w:val="single" w:sz="4" w:space="0" w:color="000000"/>
                  </w:tcBorders>
                  <w:vAlign w:val="center"/>
                </w:tcPr>
                <w:p w14:paraId="12081E1D" w14:textId="03F0A1FF" w:rsidR="00D400A5" w:rsidRPr="00AE24A0" w:rsidRDefault="00D400A5" w:rsidP="00D400A5">
                  <w:pPr>
                    <w:pStyle w:val="TableParagraph"/>
                    <w:spacing w:line="240" w:lineRule="auto"/>
                    <w:ind w:firstLineChars="0" w:firstLine="0"/>
                    <w:rPr>
                      <w:rFonts w:ascii="Times New Roman" w:eastAsia="宋体" w:hAnsi="Times New Roman" w:cs="Times New Roman"/>
                      <w:sz w:val="21"/>
                      <w:szCs w:val="21"/>
                      <w:lang w:eastAsia="zh-CN"/>
                    </w:rPr>
                  </w:pPr>
                  <w:r w:rsidRPr="00AE24A0">
                    <w:rPr>
                      <w:rFonts w:ascii="Times New Roman" w:eastAsia="宋体" w:hAnsi="Times New Roman" w:cs="Times New Roman"/>
                      <w:sz w:val="21"/>
                      <w:szCs w:val="21"/>
                      <w:lang w:eastAsia="zh-CN"/>
                    </w:rPr>
                    <w:t>非甲烷总烃</w:t>
                  </w:r>
                </w:p>
              </w:tc>
              <w:tc>
                <w:tcPr>
                  <w:tcW w:w="3978" w:type="dxa"/>
                  <w:gridSpan w:val="3"/>
                  <w:tcBorders>
                    <w:top w:val="single" w:sz="4" w:space="0" w:color="000000"/>
                    <w:bottom w:val="single" w:sz="4" w:space="0" w:color="000000"/>
                    <w:right w:val="nil"/>
                  </w:tcBorders>
                  <w:vAlign w:val="center"/>
                </w:tcPr>
                <w:p w14:paraId="7B8C61AB" w14:textId="418367C9" w:rsidR="00D400A5" w:rsidRPr="00AE24A0" w:rsidRDefault="00D400A5" w:rsidP="00D400A5">
                  <w:pPr>
                    <w:pStyle w:val="TableParagraph"/>
                    <w:spacing w:line="240" w:lineRule="auto"/>
                    <w:ind w:firstLineChars="0" w:firstLine="0"/>
                    <w:rPr>
                      <w:rFonts w:ascii="Times New Roman" w:eastAsia="宋体" w:hAnsi="Times New Roman" w:cs="Times New Roman"/>
                      <w:sz w:val="21"/>
                      <w:szCs w:val="21"/>
                      <w:lang w:eastAsia="zh-CN"/>
                    </w:rPr>
                  </w:pPr>
                  <w:r w:rsidRPr="00AE24A0">
                    <w:rPr>
                      <w:rFonts w:ascii="Times New Roman" w:eastAsia="宋体" w:hAnsi="Times New Roman" w:cs="Times New Roman"/>
                      <w:sz w:val="21"/>
                      <w:szCs w:val="21"/>
                      <w:lang w:eastAsia="zh-CN"/>
                    </w:rPr>
                    <w:t>30</w:t>
                  </w:r>
                </w:p>
              </w:tc>
            </w:tr>
            <w:tr w:rsidR="00D400A5" w:rsidRPr="00AE24A0" w14:paraId="53F866CB" w14:textId="77777777" w:rsidTr="00AC014E">
              <w:trPr>
                <w:trHeight w:val="267"/>
              </w:trPr>
              <w:tc>
                <w:tcPr>
                  <w:tcW w:w="3978" w:type="dxa"/>
                  <w:gridSpan w:val="3"/>
                  <w:tcBorders>
                    <w:top w:val="single" w:sz="4" w:space="0" w:color="000000"/>
                    <w:left w:val="nil"/>
                    <w:bottom w:val="single" w:sz="8" w:space="0" w:color="auto"/>
                  </w:tcBorders>
                  <w:vAlign w:val="center"/>
                </w:tcPr>
                <w:p w14:paraId="1B5A2810" w14:textId="6931740A" w:rsidR="00D400A5" w:rsidRPr="00AE24A0" w:rsidRDefault="00D400A5" w:rsidP="00D400A5">
                  <w:pPr>
                    <w:pStyle w:val="TableParagraph"/>
                    <w:spacing w:line="240" w:lineRule="auto"/>
                    <w:ind w:firstLineChars="0" w:firstLine="0"/>
                    <w:rPr>
                      <w:rFonts w:ascii="Times New Roman" w:eastAsia="宋体" w:hAnsi="Times New Roman" w:cs="Times New Roman"/>
                      <w:sz w:val="21"/>
                      <w:szCs w:val="21"/>
                      <w:lang w:eastAsia="zh-CN"/>
                    </w:rPr>
                  </w:pPr>
                  <w:r w:rsidRPr="00AE24A0">
                    <w:rPr>
                      <w:rFonts w:ascii="Times New Roman" w:eastAsia="宋体" w:hAnsi="Times New Roman" w:cs="Times New Roman"/>
                      <w:sz w:val="21"/>
                      <w:szCs w:val="21"/>
                      <w:lang w:eastAsia="zh-CN"/>
                    </w:rPr>
                    <w:t>颗粒物</w:t>
                  </w:r>
                </w:p>
              </w:tc>
              <w:tc>
                <w:tcPr>
                  <w:tcW w:w="3978" w:type="dxa"/>
                  <w:gridSpan w:val="3"/>
                  <w:tcBorders>
                    <w:top w:val="single" w:sz="4" w:space="0" w:color="000000"/>
                    <w:bottom w:val="single" w:sz="8" w:space="0" w:color="auto"/>
                    <w:right w:val="nil"/>
                  </w:tcBorders>
                  <w:vAlign w:val="center"/>
                </w:tcPr>
                <w:p w14:paraId="1C390EC5" w14:textId="293DA4A9" w:rsidR="00D400A5" w:rsidRPr="00AE24A0" w:rsidRDefault="00D400A5" w:rsidP="00D400A5">
                  <w:pPr>
                    <w:pStyle w:val="TableParagraph"/>
                    <w:spacing w:line="240" w:lineRule="auto"/>
                    <w:ind w:firstLineChars="0" w:firstLine="0"/>
                    <w:rPr>
                      <w:rFonts w:ascii="Times New Roman" w:eastAsia="宋体" w:hAnsi="Times New Roman" w:cs="Times New Roman"/>
                      <w:sz w:val="21"/>
                      <w:szCs w:val="21"/>
                      <w:lang w:eastAsia="zh-CN"/>
                    </w:rPr>
                  </w:pPr>
                  <w:r w:rsidRPr="00AE24A0">
                    <w:rPr>
                      <w:rFonts w:ascii="Times New Roman" w:eastAsia="宋体" w:hAnsi="Times New Roman" w:cs="Times New Roman"/>
                      <w:sz w:val="21"/>
                      <w:szCs w:val="21"/>
                      <w:lang w:eastAsia="zh-CN"/>
                    </w:rPr>
                    <w:t>10</w:t>
                  </w:r>
                </w:p>
              </w:tc>
            </w:tr>
          </w:tbl>
          <w:p w14:paraId="02CEE5A9" w14:textId="4CD72F53" w:rsidR="00555FEC" w:rsidRPr="00AE24A0" w:rsidRDefault="00555FEC" w:rsidP="00074D7F">
            <w:pPr>
              <w:ind w:firstLine="480"/>
              <w:rPr>
                <w:bCs/>
              </w:rPr>
            </w:pPr>
            <w:r w:rsidRPr="00AE24A0">
              <w:rPr>
                <w:bCs/>
              </w:rPr>
              <w:t>由上表中监测结果可知，</w:t>
            </w:r>
            <w:bookmarkStart w:id="39" w:name="_Hlk157673370"/>
            <w:r w:rsidRPr="00AE24A0">
              <w:rPr>
                <w:bCs/>
              </w:rPr>
              <w:t>验收监测期间，</w:t>
            </w:r>
            <w:r w:rsidR="00AC014E" w:rsidRPr="00AE24A0">
              <w:rPr>
                <w:rFonts w:hint="eastAsia"/>
                <w:bCs/>
              </w:rPr>
              <w:t>P1</w:t>
            </w:r>
            <w:r w:rsidR="00AC014E" w:rsidRPr="00AE24A0">
              <w:rPr>
                <w:rFonts w:hint="eastAsia"/>
                <w:bCs/>
              </w:rPr>
              <w:t>排气筒非甲烷总烃</w:t>
            </w:r>
            <w:bookmarkStart w:id="40" w:name="_Hlk171443176"/>
            <w:r w:rsidR="00AC014E" w:rsidRPr="00AE24A0">
              <w:rPr>
                <w:rFonts w:hint="eastAsia"/>
                <w:bCs/>
              </w:rPr>
              <w:t>有组织</w:t>
            </w:r>
            <w:r w:rsidR="00AC014E" w:rsidRPr="00AE24A0">
              <w:rPr>
                <w:bCs/>
              </w:rPr>
              <w:t>排放浓度在</w:t>
            </w:r>
            <w:r w:rsidR="00AC014E" w:rsidRPr="00AE24A0">
              <w:rPr>
                <w:bCs/>
              </w:rPr>
              <w:t>2.</w:t>
            </w:r>
            <w:r w:rsidR="00797593" w:rsidRPr="00AE24A0">
              <w:rPr>
                <w:rFonts w:hint="eastAsia"/>
                <w:bCs/>
              </w:rPr>
              <w:t>19</w:t>
            </w:r>
            <w:r w:rsidR="00AC014E" w:rsidRPr="00AE24A0">
              <w:rPr>
                <w:bCs/>
              </w:rPr>
              <w:t>~</w:t>
            </w:r>
            <w:r w:rsidR="00797593" w:rsidRPr="00AE24A0">
              <w:rPr>
                <w:rFonts w:hint="eastAsia"/>
                <w:bCs/>
              </w:rPr>
              <w:t>2.48</w:t>
            </w:r>
            <w:r w:rsidR="00AC014E" w:rsidRPr="00AE24A0">
              <w:rPr>
                <w:bCs/>
              </w:rPr>
              <w:t>mg/m</w:t>
            </w:r>
            <w:r w:rsidR="00AC014E" w:rsidRPr="00AE24A0">
              <w:rPr>
                <w:bCs/>
                <w:vertAlign w:val="superscript"/>
              </w:rPr>
              <w:t>3</w:t>
            </w:r>
            <w:r w:rsidR="00AC014E" w:rsidRPr="00AE24A0">
              <w:rPr>
                <w:bCs/>
              </w:rPr>
              <w:t>之间</w:t>
            </w:r>
            <w:r w:rsidR="00AC014E" w:rsidRPr="00AE24A0">
              <w:rPr>
                <w:rFonts w:hint="eastAsia"/>
                <w:bCs/>
              </w:rPr>
              <w:t>，排放速率在</w:t>
            </w:r>
            <w:r w:rsidR="00797593" w:rsidRPr="00AE24A0">
              <w:rPr>
                <w:rFonts w:hint="eastAsia"/>
                <w:bCs/>
              </w:rPr>
              <w:t>9.54</w:t>
            </w:r>
            <w:r w:rsidR="00797593" w:rsidRPr="00AE24A0">
              <w:rPr>
                <w:rFonts w:hint="eastAsia"/>
                <w:bCs/>
              </w:rPr>
              <w:t>×</w:t>
            </w:r>
            <w:r w:rsidR="00797593" w:rsidRPr="00AE24A0">
              <w:rPr>
                <w:rFonts w:hint="eastAsia"/>
                <w:bCs/>
              </w:rPr>
              <w:t>10</w:t>
            </w:r>
            <w:r w:rsidR="00797593" w:rsidRPr="00AE24A0">
              <w:rPr>
                <w:rFonts w:hint="eastAsia"/>
                <w:bCs/>
                <w:vertAlign w:val="superscript"/>
              </w:rPr>
              <w:t>-3</w:t>
            </w:r>
            <w:r w:rsidR="00AC014E" w:rsidRPr="00AE24A0">
              <w:rPr>
                <w:bCs/>
              </w:rPr>
              <w:t>~</w:t>
            </w:r>
            <w:r w:rsidR="004C6439" w:rsidRPr="00AE24A0">
              <w:rPr>
                <w:rFonts w:hint="eastAsia"/>
                <w:bCs/>
              </w:rPr>
              <w:t>1.13</w:t>
            </w:r>
            <w:r w:rsidR="00797593" w:rsidRPr="00AE24A0">
              <w:rPr>
                <w:rFonts w:hint="eastAsia"/>
                <w:bCs/>
              </w:rPr>
              <w:t>×</w:t>
            </w:r>
            <w:r w:rsidR="00797593" w:rsidRPr="00AE24A0">
              <w:rPr>
                <w:rFonts w:hint="eastAsia"/>
                <w:bCs/>
              </w:rPr>
              <w:t>10</w:t>
            </w:r>
            <w:r w:rsidR="00797593" w:rsidRPr="00AE24A0">
              <w:rPr>
                <w:rFonts w:hint="eastAsia"/>
                <w:bCs/>
                <w:vertAlign w:val="superscript"/>
              </w:rPr>
              <w:t>-</w:t>
            </w:r>
            <w:r w:rsidR="004C6439" w:rsidRPr="00AE24A0">
              <w:rPr>
                <w:rFonts w:hint="eastAsia"/>
                <w:bCs/>
                <w:vertAlign w:val="superscript"/>
              </w:rPr>
              <w:t>2</w:t>
            </w:r>
            <w:r w:rsidR="00AC014E" w:rsidRPr="00AE24A0">
              <w:rPr>
                <w:rFonts w:hint="eastAsia"/>
                <w:bCs/>
              </w:rPr>
              <w:t>kg</w:t>
            </w:r>
            <w:r w:rsidR="00AC014E" w:rsidRPr="00AE24A0">
              <w:rPr>
                <w:bCs/>
              </w:rPr>
              <w:t>/h</w:t>
            </w:r>
            <w:r w:rsidR="00AC014E" w:rsidRPr="00AE24A0">
              <w:rPr>
                <w:bCs/>
              </w:rPr>
              <w:t>之间</w:t>
            </w:r>
            <w:bookmarkEnd w:id="40"/>
            <w:r w:rsidR="00AC014E" w:rsidRPr="00AE24A0">
              <w:rPr>
                <w:bCs/>
              </w:rPr>
              <w:t>，满足</w:t>
            </w:r>
            <w:r w:rsidR="00DF495E" w:rsidRPr="00AE24A0">
              <w:rPr>
                <w:rFonts w:hint="eastAsia"/>
                <w:szCs w:val="24"/>
              </w:rPr>
              <w:t>《河南省重污染天气重点行业应急减排措施制定技术指南（</w:t>
            </w:r>
            <w:r w:rsidR="00DF495E" w:rsidRPr="00AE24A0">
              <w:rPr>
                <w:rFonts w:hint="eastAsia"/>
                <w:szCs w:val="24"/>
              </w:rPr>
              <w:t>2021</w:t>
            </w:r>
            <w:r w:rsidR="00DF495E" w:rsidRPr="00AE24A0">
              <w:rPr>
                <w:rFonts w:hint="eastAsia"/>
                <w:szCs w:val="24"/>
              </w:rPr>
              <w:t>年修订）》塑料制品行业</w:t>
            </w:r>
            <w:r w:rsidR="00DF495E" w:rsidRPr="00AE24A0">
              <w:rPr>
                <w:rFonts w:hint="eastAsia"/>
                <w:szCs w:val="24"/>
              </w:rPr>
              <w:t>B</w:t>
            </w:r>
            <w:r w:rsidR="00DF495E" w:rsidRPr="00AE24A0">
              <w:rPr>
                <w:rFonts w:hint="eastAsia"/>
                <w:szCs w:val="24"/>
              </w:rPr>
              <w:t>级中非甲烷总烃排放浓度不超过</w:t>
            </w:r>
            <w:r w:rsidR="00DF495E" w:rsidRPr="00AE24A0">
              <w:rPr>
                <w:rFonts w:hint="eastAsia"/>
                <w:szCs w:val="24"/>
              </w:rPr>
              <w:t>30mg/m</w:t>
            </w:r>
            <w:r w:rsidR="00DF495E" w:rsidRPr="00AE24A0">
              <w:rPr>
                <w:rFonts w:hint="eastAsia"/>
                <w:szCs w:val="24"/>
                <w:vertAlign w:val="superscript"/>
              </w:rPr>
              <w:t>3</w:t>
            </w:r>
            <w:r w:rsidR="00DF495E" w:rsidRPr="00AE24A0">
              <w:rPr>
                <w:rFonts w:hint="eastAsia"/>
                <w:szCs w:val="24"/>
              </w:rPr>
              <w:t>的限值要求、《合成树脂工业污染物排放标准》（</w:t>
            </w:r>
            <w:r w:rsidR="00DF495E" w:rsidRPr="00AE24A0">
              <w:rPr>
                <w:rFonts w:hint="eastAsia"/>
                <w:szCs w:val="24"/>
              </w:rPr>
              <w:t>GB 31572-2015</w:t>
            </w:r>
            <w:r w:rsidR="00DF495E" w:rsidRPr="00AE24A0">
              <w:rPr>
                <w:rFonts w:hint="eastAsia"/>
                <w:szCs w:val="24"/>
              </w:rPr>
              <w:t>）表</w:t>
            </w:r>
            <w:r w:rsidR="00DF495E" w:rsidRPr="00AE24A0">
              <w:rPr>
                <w:rFonts w:hint="eastAsia"/>
                <w:szCs w:val="24"/>
              </w:rPr>
              <w:t>5</w:t>
            </w:r>
            <w:r w:rsidR="00DF495E" w:rsidRPr="00AE24A0">
              <w:rPr>
                <w:rFonts w:hint="eastAsia"/>
                <w:szCs w:val="24"/>
              </w:rPr>
              <w:t>特别排放限值中非甲烷总烃放浓度不超过</w:t>
            </w:r>
            <w:r w:rsidR="00DF495E" w:rsidRPr="00AE24A0">
              <w:rPr>
                <w:rFonts w:hint="eastAsia"/>
                <w:szCs w:val="24"/>
              </w:rPr>
              <w:t>60mg/m</w:t>
            </w:r>
            <w:r w:rsidR="00DF495E" w:rsidRPr="00AE24A0">
              <w:rPr>
                <w:rFonts w:hint="eastAsia"/>
                <w:szCs w:val="24"/>
                <w:vertAlign w:val="superscript"/>
              </w:rPr>
              <w:t>3</w:t>
            </w:r>
            <w:r w:rsidR="00DF495E" w:rsidRPr="00AE24A0">
              <w:rPr>
                <w:rFonts w:hint="eastAsia"/>
                <w:szCs w:val="24"/>
              </w:rPr>
              <w:t>（排气筒高度≥</w:t>
            </w:r>
            <w:r w:rsidR="00DF495E" w:rsidRPr="00AE24A0">
              <w:rPr>
                <w:rFonts w:hint="eastAsia"/>
                <w:szCs w:val="24"/>
              </w:rPr>
              <w:t>15m</w:t>
            </w:r>
            <w:r w:rsidR="00DF495E" w:rsidRPr="00AE24A0">
              <w:rPr>
                <w:rFonts w:hint="eastAsia"/>
                <w:szCs w:val="24"/>
              </w:rPr>
              <w:t>）的限值要求及满足《关于全</w:t>
            </w:r>
            <w:r w:rsidR="00DF495E" w:rsidRPr="00AE24A0">
              <w:rPr>
                <w:rFonts w:hint="eastAsia"/>
                <w:szCs w:val="24"/>
              </w:rPr>
              <w:lastRenderedPageBreak/>
              <w:t>省开展工业企业挥发性有机物专项治理工作中排放建议值的通知》（豫环攻坚办（</w:t>
            </w:r>
            <w:r w:rsidR="00DF495E" w:rsidRPr="00AE24A0">
              <w:rPr>
                <w:rFonts w:hint="eastAsia"/>
                <w:szCs w:val="24"/>
              </w:rPr>
              <w:t>2017</w:t>
            </w:r>
            <w:r w:rsidR="00DF495E" w:rsidRPr="00AE24A0">
              <w:rPr>
                <w:rFonts w:hint="eastAsia"/>
                <w:szCs w:val="24"/>
              </w:rPr>
              <w:t>）</w:t>
            </w:r>
            <w:r w:rsidR="00DF495E" w:rsidRPr="00AE24A0">
              <w:rPr>
                <w:rFonts w:hint="eastAsia"/>
                <w:szCs w:val="24"/>
              </w:rPr>
              <w:t>162</w:t>
            </w:r>
            <w:r w:rsidR="00DF495E" w:rsidRPr="00AE24A0">
              <w:rPr>
                <w:rFonts w:hint="eastAsia"/>
                <w:szCs w:val="24"/>
              </w:rPr>
              <w:t>号）中非甲烷总烃放浓度不超过</w:t>
            </w:r>
            <w:r w:rsidR="00DF495E" w:rsidRPr="00AE24A0">
              <w:rPr>
                <w:rFonts w:hint="eastAsia"/>
                <w:szCs w:val="24"/>
              </w:rPr>
              <w:t>80mg/m</w:t>
            </w:r>
            <w:r w:rsidR="00DF495E" w:rsidRPr="00AE24A0">
              <w:rPr>
                <w:rFonts w:hint="eastAsia"/>
                <w:szCs w:val="24"/>
                <w:vertAlign w:val="superscript"/>
              </w:rPr>
              <w:t>3</w:t>
            </w:r>
            <w:r w:rsidR="00DF495E" w:rsidRPr="00AE24A0">
              <w:rPr>
                <w:rFonts w:hint="eastAsia"/>
                <w:szCs w:val="24"/>
              </w:rPr>
              <w:t>，去除率≥</w:t>
            </w:r>
            <w:r w:rsidR="00DF495E" w:rsidRPr="00AE24A0">
              <w:rPr>
                <w:rFonts w:hint="eastAsia"/>
                <w:szCs w:val="24"/>
              </w:rPr>
              <w:t>70%</w:t>
            </w:r>
            <w:r w:rsidR="00DF495E" w:rsidRPr="00AE24A0">
              <w:rPr>
                <w:rFonts w:hint="eastAsia"/>
                <w:szCs w:val="24"/>
              </w:rPr>
              <w:t>的要求；</w:t>
            </w:r>
            <w:r w:rsidR="00DF495E" w:rsidRPr="00AE24A0">
              <w:rPr>
                <w:rFonts w:hint="eastAsia"/>
                <w:szCs w:val="24"/>
              </w:rPr>
              <w:t>P2</w:t>
            </w:r>
            <w:r w:rsidR="00DF495E" w:rsidRPr="00AE24A0">
              <w:rPr>
                <w:rFonts w:hint="eastAsia"/>
                <w:szCs w:val="24"/>
              </w:rPr>
              <w:t>排气筒颗粒物有组织排放浓度在</w:t>
            </w:r>
            <w:r w:rsidR="00DF495E" w:rsidRPr="00AE24A0">
              <w:rPr>
                <w:rFonts w:hint="eastAsia"/>
                <w:szCs w:val="24"/>
              </w:rPr>
              <w:t>7.2~7.7mg/m</w:t>
            </w:r>
            <w:r w:rsidR="00DF495E" w:rsidRPr="00AE24A0">
              <w:rPr>
                <w:rFonts w:hint="eastAsia"/>
                <w:szCs w:val="24"/>
                <w:vertAlign w:val="superscript"/>
              </w:rPr>
              <w:t>3</w:t>
            </w:r>
            <w:r w:rsidR="00DF495E" w:rsidRPr="00AE24A0">
              <w:rPr>
                <w:rFonts w:hint="eastAsia"/>
                <w:szCs w:val="24"/>
              </w:rPr>
              <w:t>之间，排放速率在</w:t>
            </w:r>
            <w:r w:rsidR="00DF495E" w:rsidRPr="00AE24A0">
              <w:rPr>
                <w:rFonts w:hint="eastAsia"/>
                <w:szCs w:val="24"/>
              </w:rPr>
              <w:t>1.56</w:t>
            </w:r>
            <w:r w:rsidR="00DF495E" w:rsidRPr="00AE24A0">
              <w:rPr>
                <w:rFonts w:hint="eastAsia"/>
                <w:szCs w:val="24"/>
              </w:rPr>
              <w:t>×</w:t>
            </w:r>
            <w:r w:rsidR="00DF495E" w:rsidRPr="00AE24A0">
              <w:rPr>
                <w:rFonts w:hint="eastAsia"/>
                <w:szCs w:val="24"/>
              </w:rPr>
              <w:t>10-2~1.67</w:t>
            </w:r>
            <w:r w:rsidR="00DF495E" w:rsidRPr="00AE24A0">
              <w:rPr>
                <w:rFonts w:hint="eastAsia"/>
                <w:szCs w:val="24"/>
              </w:rPr>
              <w:t>×</w:t>
            </w:r>
            <w:r w:rsidR="00DF495E" w:rsidRPr="00AE24A0">
              <w:rPr>
                <w:rFonts w:hint="eastAsia"/>
                <w:szCs w:val="24"/>
              </w:rPr>
              <w:t>10-2kg/h</w:t>
            </w:r>
            <w:r w:rsidR="00DF495E" w:rsidRPr="00AE24A0">
              <w:rPr>
                <w:rFonts w:hint="eastAsia"/>
                <w:szCs w:val="24"/>
              </w:rPr>
              <w:t>之间，满足《河南省重污染天气重点行业应急减排措施制定技术指南（</w:t>
            </w:r>
            <w:r w:rsidR="00DF495E" w:rsidRPr="00AE24A0">
              <w:rPr>
                <w:rFonts w:hint="eastAsia"/>
                <w:szCs w:val="24"/>
              </w:rPr>
              <w:t>2021</w:t>
            </w:r>
            <w:r w:rsidR="00DF495E" w:rsidRPr="00AE24A0">
              <w:rPr>
                <w:rFonts w:hint="eastAsia"/>
                <w:szCs w:val="24"/>
              </w:rPr>
              <w:t>年修订）》塑料制品行业</w:t>
            </w:r>
            <w:r w:rsidR="00DF495E" w:rsidRPr="00AE24A0">
              <w:rPr>
                <w:rFonts w:hint="eastAsia"/>
                <w:szCs w:val="24"/>
              </w:rPr>
              <w:t>B</w:t>
            </w:r>
            <w:r w:rsidR="00DF495E" w:rsidRPr="00AE24A0">
              <w:rPr>
                <w:rFonts w:hint="eastAsia"/>
                <w:szCs w:val="24"/>
              </w:rPr>
              <w:t>级颗粒物排放浓度低于</w:t>
            </w:r>
            <w:r w:rsidR="00DF495E" w:rsidRPr="00AE24A0">
              <w:rPr>
                <w:rFonts w:hint="eastAsia"/>
                <w:szCs w:val="24"/>
              </w:rPr>
              <w:t>10mg/m</w:t>
            </w:r>
            <w:r w:rsidR="00DF495E" w:rsidRPr="00AE24A0">
              <w:rPr>
                <w:rFonts w:hint="eastAsia"/>
                <w:szCs w:val="24"/>
                <w:vertAlign w:val="superscript"/>
              </w:rPr>
              <w:t>3</w:t>
            </w:r>
            <w:r w:rsidR="00DF495E" w:rsidRPr="00AE24A0">
              <w:rPr>
                <w:rFonts w:hint="eastAsia"/>
                <w:szCs w:val="24"/>
              </w:rPr>
              <w:t>及《合成树脂工业污染物排放标准》（</w:t>
            </w:r>
            <w:r w:rsidR="00DF495E" w:rsidRPr="00AE24A0">
              <w:rPr>
                <w:rFonts w:hint="eastAsia"/>
                <w:szCs w:val="24"/>
              </w:rPr>
              <w:t>GB 31572-2015</w:t>
            </w:r>
            <w:r w:rsidR="00DF495E" w:rsidRPr="00AE24A0">
              <w:rPr>
                <w:rFonts w:hint="eastAsia"/>
                <w:szCs w:val="24"/>
              </w:rPr>
              <w:t>）表</w:t>
            </w:r>
            <w:r w:rsidR="00DF495E" w:rsidRPr="00AE24A0">
              <w:rPr>
                <w:rFonts w:hint="eastAsia"/>
                <w:szCs w:val="24"/>
              </w:rPr>
              <w:t>5</w:t>
            </w:r>
            <w:r w:rsidR="00DF495E" w:rsidRPr="00AE24A0">
              <w:rPr>
                <w:rFonts w:hint="eastAsia"/>
                <w:szCs w:val="24"/>
              </w:rPr>
              <w:t>特别排放限值中颗粒物放浓度不超过</w:t>
            </w:r>
            <w:r w:rsidR="00DF495E" w:rsidRPr="00AE24A0">
              <w:rPr>
                <w:rFonts w:hint="eastAsia"/>
                <w:szCs w:val="24"/>
              </w:rPr>
              <w:t>20mg/m</w:t>
            </w:r>
            <w:r w:rsidR="00DF495E" w:rsidRPr="00AE24A0">
              <w:rPr>
                <w:rFonts w:hint="eastAsia"/>
                <w:szCs w:val="24"/>
                <w:vertAlign w:val="superscript"/>
              </w:rPr>
              <w:t>3</w:t>
            </w:r>
            <w:r w:rsidR="00DF495E" w:rsidRPr="00AE24A0">
              <w:rPr>
                <w:rFonts w:hint="eastAsia"/>
                <w:szCs w:val="24"/>
              </w:rPr>
              <w:t>的限值要求，满足《大气污染物综合排放标准》</w:t>
            </w:r>
            <w:r w:rsidR="00DF495E" w:rsidRPr="00AE24A0">
              <w:rPr>
                <w:rFonts w:hint="eastAsia"/>
                <w:szCs w:val="24"/>
              </w:rPr>
              <w:t>(GB16297-1996)</w:t>
            </w:r>
            <w:r w:rsidR="00DF495E" w:rsidRPr="00AE24A0">
              <w:rPr>
                <w:rFonts w:hint="eastAsia"/>
                <w:szCs w:val="24"/>
              </w:rPr>
              <w:t>表</w:t>
            </w:r>
            <w:r w:rsidR="00DF495E" w:rsidRPr="00AE24A0">
              <w:rPr>
                <w:rFonts w:hint="eastAsia"/>
                <w:szCs w:val="24"/>
              </w:rPr>
              <w:t>2</w:t>
            </w:r>
            <w:r w:rsidR="00DF495E" w:rsidRPr="00AE24A0">
              <w:rPr>
                <w:rFonts w:hint="eastAsia"/>
                <w:szCs w:val="24"/>
              </w:rPr>
              <w:t>级标准</w:t>
            </w:r>
            <w:r w:rsidR="00DF495E" w:rsidRPr="00AE24A0">
              <w:rPr>
                <w:rFonts w:hint="eastAsia"/>
                <w:szCs w:val="24"/>
              </w:rPr>
              <w:t>(</w:t>
            </w:r>
            <w:r w:rsidR="00DF495E" w:rsidRPr="00AE24A0">
              <w:rPr>
                <w:rFonts w:hint="eastAsia"/>
                <w:szCs w:val="24"/>
              </w:rPr>
              <w:t>颗粒物放浓度不超过</w:t>
            </w:r>
            <w:r w:rsidR="00DF495E" w:rsidRPr="00AE24A0">
              <w:rPr>
                <w:rFonts w:hint="eastAsia"/>
                <w:szCs w:val="24"/>
              </w:rPr>
              <w:t>120mg/m</w:t>
            </w:r>
            <w:r w:rsidR="00DF495E" w:rsidRPr="00AE24A0">
              <w:rPr>
                <w:rFonts w:hint="eastAsia"/>
                <w:szCs w:val="24"/>
                <w:vertAlign w:val="superscript"/>
              </w:rPr>
              <w:t>3</w:t>
            </w:r>
            <w:r w:rsidR="00DF495E" w:rsidRPr="00AE24A0">
              <w:rPr>
                <w:rFonts w:hint="eastAsia"/>
                <w:szCs w:val="24"/>
              </w:rPr>
              <w:t>；排放速率不大于</w:t>
            </w:r>
            <w:r w:rsidR="00DF495E" w:rsidRPr="00AE24A0">
              <w:rPr>
                <w:rFonts w:hint="eastAsia"/>
                <w:szCs w:val="24"/>
              </w:rPr>
              <w:t>3.5kg/h</w:t>
            </w:r>
            <w:r w:rsidR="00DF495E" w:rsidRPr="00AE24A0">
              <w:rPr>
                <w:rFonts w:hint="eastAsia"/>
                <w:szCs w:val="24"/>
              </w:rPr>
              <w:t>（</w:t>
            </w:r>
            <w:r w:rsidR="00DF495E" w:rsidRPr="00AE24A0">
              <w:rPr>
                <w:rFonts w:hint="eastAsia"/>
                <w:szCs w:val="24"/>
              </w:rPr>
              <w:t>15m</w:t>
            </w:r>
            <w:r w:rsidR="00DF495E" w:rsidRPr="00AE24A0">
              <w:rPr>
                <w:rFonts w:hint="eastAsia"/>
                <w:szCs w:val="24"/>
              </w:rPr>
              <w:t>高排气筒）</w:t>
            </w:r>
            <w:r w:rsidR="00DF495E" w:rsidRPr="00AE24A0">
              <w:rPr>
                <w:rFonts w:hint="eastAsia"/>
                <w:szCs w:val="24"/>
              </w:rPr>
              <w:t>)</w:t>
            </w:r>
            <w:r w:rsidR="00DF495E" w:rsidRPr="00AE24A0">
              <w:rPr>
                <w:rFonts w:hint="eastAsia"/>
                <w:szCs w:val="24"/>
              </w:rPr>
              <w:t>及《新乡市生态环境局关于进一步规范工业企业颗粒物排放限值的通知》中颗粒物排放浓度不高于</w:t>
            </w:r>
            <w:r w:rsidR="00DF495E" w:rsidRPr="00AE24A0">
              <w:rPr>
                <w:rFonts w:hint="eastAsia"/>
                <w:szCs w:val="24"/>
              </w:rPr>
              <w:t>10mg/m</w:t>
            </w:r>
            <w:r w:rsidR="00DF495E" w:rsidRPr="00AE24A0">
              <w:rPr>
                <w:rFonts w:hint="eastAsia"/>
                <w:szCs w:val="24"/>
                <w:vertAlign w:val="superscript"/>
              </w:rPr>
              <w:t>3</w:t>
            </w:r>
            <w:r w:rsidR="00DF495E" w:rsidRPr="00AE24A0">
              <w:rPr>
                <w:rFonts w:hint="eastAsia"/>
                <w:szCs w:val="24"/>
              </w:rPr>
              <w:t>的要求。</w:t>
            </w:r>
          </w:p>
          <w:bookmarkEnd w:id="39"/>
          <w:p w14:paraId="1CD017CA" w14:textId="01030115" w:rsidR="00DD4834" w:rsidRPr="00AE24A0" w:rsidRDefault="00E23A90" w:rsidP="00250C12">
            <w:pPr>
              <w:ind w:firstLine="480"/>
              <w:textAlignment w:val="baseline"/>
              <w:rPr>
                <w:rFonts w:eastAsia="黑体"/>
                <w:szCs w:val="21"/>
              </w:rPr>
            </w:pPr>
            <w:r w:rsidRPr="00AE24A0">
              <w:rPr>
                <w:rFonts w:eastAsia="黑体"/>
                <w:szCs w:val="21"/>
              </w:rPr>
              <w:t>表</w:t>
            </w:r>
            <w:r w:rsidR="00976917" w:rsidRPr="00AE24A0">
              <w:rPr>
                <w:rFonts w:eastAsia="黑体" w:hint="eastAsia"/>
                <w:szCs w:val="21"/>
              </w:rPr>
              <w:t>1</w:t>
            </w:r>
            <w:r w:rsidR="00B01BB3" w:rsidRPr="00AE24A0">
              <w:rPr>
                <w:rFonts w:eastAsia="黑体" w:hint="eastAsia"/>
                <w:szCs w:val="21"/>
              </w:rPr>
              <w:t>5</w:t>
            </w:r>
            <w:r w:rsidRPr="00AE24A0">
              <w:rPr>
                <w:rFonts w:eastAsia="黑体"/>
                <w:szCs w:val="21"/>
              </w:rPr>
              <w:t xml:space="preserve">           </w:t>
            </w:r>
            <w:r w:rsidRPr="00AE24A0">
              <w:rPr>
                <w:rFonts w:eastAsia="黑体"/>
                <w:szCs w:val="21"/>
              </w:rPr>
              <w:t>无组织</w:t>
            </w:r>
            <w:r w:rsidR="00D16D2F" w:rsidRPr="00AE24A0">
              <w:rPr>
                <w:rFonts w:eastAsia="黑体" w:hint="eastAsia"/>
                <w:szCs w:val="21"/>
              </w:rPr>
              <w:t>颗粒物</w:t>
            </w:r>
            <w:r w:rsidRPr="00AE24A0">
              <w:rPr>
                <w:rFonts w:eastAsia="黑体"/>
                <w:szCs w:val="21"/>
              </w:rPr>
              <w:t>排放检测结果表</w:t>
            </w:r>
          </w:p>
          <w:tbl>
            <w:tblPr>
              <w:tblStyle w:val="af7"/>
              <w:tblW w:w="0" w:type="auto"/>
              <w:tblBorders>
                <w:top w:val="single" w:sz="8" w:space="0" w:color="auto"/>
                <w:left w:val="none" w:sz="0" w:space="0" w:color="auto"/>
                <w:bottom w:val="single" w:sz="8" w:space="0" w:color="auto"/>
                <w:right w:val="none" w:sz="0" w:space="0" w:color="auto"/>
              </w:tblBorders>
              <w:tblCellMar>
                <w:left w:w="11" w:type="dxa"/>
                <w:right w:w="11" w:type="dxa"/>
              </w:tblCellMar>
              <w:tblLook w:val="04A0" w:firstRow="1" w:lastRow="0" w:firstColumn="1" w:lastColumn="0" w:noHBand="0" w:noVBand="1"/>
            </w:tblPr>
            <w:tblGrid>
              <w:gridCol w:w="1161"/>
              <w:gridCol w:w="153"/>
              <w:gridCol w:w="1000"/>
              <w:gridCol w:w="843"/>
              <w:gridCol w:w="419"/>
              <w:gridCol w:w="468"/>
              <w:gridCol w:w="238"/>
              <w:gridCol w:w="711"/>
              <w:gridCol w:w="564"/>
              <w:gridCol w:w="570"/>
              <w:gridCol w:w="691"/>
              <w:gridCol w:w="15"/>
              <w:gridCol w:w="287"/>
              <w:gridCol w:w="959"/>
            </w:tblGrid>
            <w:tr w:rsidR="007635DC" w:rsidRPr="00AE24A0" w14:paraId="193F0D4F" w14:textId="77777777" w:rsidTr="00646401">
              <w:trPr>
                <w:trHeight w:val="397"/>
              </w:trPr>
              <w:tc>
                <w:tcPr>
                  <w:tcW w:w="1314" w:type="dxa"/>
                  <w:gridSpan w:val="2"/>
                  <w:vMerge w:val="restart"/>
                  <w:vAlign w:val="center"/>
                </w:tcPr>
                <w:p w14:paraId="2A3C64D9" w14:textId="77777777" w:rsidR="007635DC" w:rsidRPr="00AE24A0" w:rsidRDefault="007635DC" w:rsidP="00646401">
                  <w:pPr>
                    <w:spacing w:after="0" w:line="240" w:lineRule="auto"/>
                    <w:ind w:firstLineChars="0" w:firstLine="0"/>
                    <w:jc w:val="center"/>
                    <w:textAlignment w:val="baseline"/>
                    <w:rPr>
                      <w:b/>
                      <w:bCs/>
                      <w:sz w:val="21"/>
                      <w:szCs w:val="21"/>
                    </w:rPr>
                  </w:pPr>
                  <w:r w:rsidRPr="00AE24A0">
                    <w:rPr>
                      <w:b/>
                      <w:bCs/>
                      <w:sz w:val="21"/>
                      <w:szCs w:val="21"/>
                    </w:rPr>
                    <w:t>检测点位</w:t>
                  </w:r>
                </w:p>
              </w:tc>
              <w:tc>
                <w:tcPr>
                  <w:tcW w:w="1843" w:type="dxa"/>
                  <w:gridSpan w:val="2"/>
                  <w:vMerge w:val="restart"/>
                  <w:vAlign w:val="center"/>
                </w:tcPr>
                <w:p w14:paraId="69F5A6C1" w14:textId="77777777" w:rsidR="007635DC" w:rsidRPr="00AE24A0" w:rsidRDefault="007635DC" w:rsidP="00646401">
                  <w:pPr>
                    <w:spacing w:after="0" w:line="240" w:lineRule="auto"/>
                    <w:ind w:firstLineChars="0" w:firstLine="0"/>
                    <w:jc w:val="center"/>
                    <w:textAlignment w:val="baseline"/>
                    <w:rPr>
                      <w:b/>
                      <w:bCs/>
                      <w:sz w:val="21"/>
                      <w:szCs w:val="21"/>
                    </w:rPr>
                  </w:pPr>
                  <w:r w:rsidRPr="00AE24A0">
                    <w:rPr>
                      <w:b/>
                      <w:bCs/>
                      <w:sz w:val="21"/>
                      <w:szCs w:val="21"/>
                    </w:rPr>
                    <w:t>检测项目</w:t>
                  </w:r>
                </w:p>
              </w:tc>
              <w:tc>
                <w:tcPr>
                  <w:tcW w:w="4922" w:type="dxa"/>
                  <w:gridSpan w:val="10"/>
                  <w:vAlign w:val="center"/>
                </w:tcPr>
                <w:p w14:paraId="100B36B9" w14:textId="77777777" w:rsidR="007635DC" w:rsidRPr="00AE24A0" w:rsidRDefault="007635DC" w:rsidP="00646401">
                  <w:pPr>
                    <w:spacing w:after="0" w:line="240" w:lineRule="auto"/>
                    <w:ind w:firstLineChars="0" w:firstLine="0"/>
                    <w:jc w:val="center"/>
                    <w:textAlignment w:val="baseline"/>
                    <w:rPr>
                      <w:b/>
                      <w:bCs/>
                      <w:sz w:val="21"/>
                      <w:szCs w:val="21"/>
                    </w:rPr>
                  </w:pPr>
                  <w:r w:rsidRPr="00AE24A0">
                    <w:rPr>
                      <w:b/>
                      <w:bCs/>
                      <w:sz w:val="21"/>
                      <w:szCs w:val="21"/>
                    </w:rPr>
                    <w:t>采样日期</w:t>
                  </w:r>
                  <w:r w:rsidRPr="00AE24A0">
                    <w:rPr>
                      <w:b/>
                      <w:bCs/>
                      <w:sz w:val="21"/>
                      <w:szCs w:val="21"/>
                    </w:rPr>
                    <w:t>/</w:t>
                  </w:r>
                  <w:r w:rsidRPr="00AE24A0">
                    <w:rPr>
                      <w:b/>
                      <w:bCs/>
                      <w:sz w:val="21"/>
                      <w:szCs w:val="21"/>
                    </w:rPr>
                    <w:t>检测结果</w:t>
                  </w:r>
                </w:p>
              </w:tc>
            </w:tr>
            <w:tr w:rsidR="007635DC" w:rsidRPr="00AE24A0" w14:paraId="1775E27D" w14:textId="77777777" w:rsidTr="00646401">
              <w:trPr>
                <w:trHeight w:val="397"/>
              </w:trPr>
              <w:tc>
                <w:tcPr>
                  <w:tcW w:w="1314" w:type="dxa"/>
                  <w:gridSpan w:val="2"/>
                  <w:vMerge/>
                  <w:vAlign w:val="center"/>
                </w:tcPr>
                <w:p w14:paraId="22EE48B9" w14:textId="77777777" w:rsidR="007635DC" w:rsidRPr="00AE24A0" w:rsidRDefault="007635DC" w:rsidP="00646401">
                  <w:pPr>
                    <w:spacing w:after="0" w:line="240" w:lineRule="auto"/>
                    <w:ind w:firstLineChars="0" w:firstLine="0"/>
                    <w:jc w:val="center"/>
                    <w:textAlignment w:val="baseline"/>
                    <w:rPr>
                      <w:b/>
                      <w:bCs/>
                      <w:sz w:val="21"/>
                      <w:szCs w:val="21"/>
                    </w:rPr>
                  </w:pPr>
                </w:p>
              </w:tc>
              <w:tc>
                <w:tcPr>
                  <w:tcW w:w="1843" w:type="dxa"/>
                  <w:gridSpan w:val="2"/>
                  <w:vMerge/>
                  <w:vAlign w:val="center"/>
                </w:tcPr>
                <w:p w14:paraId="2A689D73" w14:textId="77777777" w:rsidR="007635DC" w:rsidRPr="00AE24A0" w:rsidRDefault="007635DC" w:rsidP="00646401">
                  <w:pPr>
                    <w:spacing w:after="0" w:line="240" w:lineRule="auto"/>
                    <w:ind w:firstLineChars="0" w:firstLine="0"/>
                    <w:jc w:val="center"/>
                    <w:textAlignment w:val="baseline"/>
                    <w:rPr>
                      <w:b/>
                      <w:bCs/>
                      <w:sz w:val="21"/>
                      <w:szCs w:val="21"/>
                    </w:rPr>
                  </w:pPr>
                </w:p>
              </w:tc>
              <w:tc>
                <w:tcPr>
                  <w:tcW w:w="4922" w:type="dxa"/>
                  <w:gridSpan w:val="10"/>
                  <w:vAlign w:val="center"/>
                </w:tcPr>
                <w:p w14:paraId="0A6D201E" w14:textId="7AB41641" w:rsidR="007635DC" w:rsidRPr="00AE24A0" w:rsidRDefault="007635DC" w:rsidP="00646401">
                  <w:pPr>
                    <w:spacing w:after="0" w:line="240" w:lineRule="auto"/>
                    <w:ind w:firstLineChars="0" w:firstLine="0"/>
                    <w:jc w:val="center"/>
                    <w:textAlignment w:val="baseline"/>
                    <w:rPr>
                      <w:b/>
                      <w:bCs/>
                      <w:sz w:val="21"/>
                      <w:szCs w:val="21"/>
                    </w:rPr>
                  </w:pPr>
                  <w:r w:rsidRPr="00AE24A0">
                    <w:rPr>
                      <w:b/>
                      <w:bCs/>
                      <w:sz w:val="21"/>
                      <w:szCs w:val="21"/>
                    </w:rPr>
                    <w:t>2024.05.2</w:t>
                  </w:r>
                  <w:r w:rsidR="00793117" w:rsidRPr="00AE24A0">
                    <w:rPr>
                      <w:rFonts w:hint="eastAsia"/>
                      <w:b/>
                      <w:bCs/>
                      <w:sz w:val="21"/>
                      <w:szCs w:val="21"/>
                    </w:rPr>
                    <w:t>2</w:t>
                  </w:r>
                </w:p>
              </w:tc>
            </w:tr>
            <w:tr w:rsidR="00793117" w:rsidRPr="00AE24A0" w14:paraId="5B900BD5" w14:textId="77777777" w:rsidTr="00646401">
              <w:trPr>
                <w:trHeight w:val="397"/>
              </w:trPr>
              <w:tc>
                <w:tcPr>
                  <w:tcW w:w="1314" w:type="dxa"/>
                  <w:gridSpan w:val="2"/>
                  <w:vMerge/>
                  <w:vAlign w:val="center"/>
                </w:tcPr>
                <w:p w14:paraId="207E82BE" w14:textId="77777777" w:rsidR="00793117" w:rsidRPr="00AE24A0" w:rsidRDefault="00793117" w:rsidP="00646401">
                  <w:pPr>
                    <w:spacing w:after="0" w:line="240" w:lineRule="auto"/>
                    <w:ind w:firstLineChars="0" w:firstLine="0"/>
                    <w:jc w:val="center"/>
                    <w:textAlignment w:val="baseline"/>
                    <w:rPr>
                      <w:b/>
                      <w:bCs/>
                      <w:sz w:val="21"/>
                      <w:szCs w:val="21"/>
                    </w:rPr>
                  </w:pPr>
                </w:p>
              </w:tc>
              <w:tc>
                <w:tcPr>
                  <w:tcW w:w="1843" w:type="dxa"/>
                  <w:gridSpan w:val="2"/>
                  <w:vMerge/>
                  <w:vAlign w:val="center"/>
                </w:tcPr>
                <w:p w14:paraId="306A88BE" w14:textId="77777777" w:rsidR="00793117" w:rsidRPr="00AE24A0" w:rsidRDefault="00793117" w:rsidP="00646401">
                  <w:pPr>
                    <w:spacing w:after="0" w:line="240" w:lineRule="auto"/>
                    <w:ind w:firstLineChars="0" w:firstLine="0"/>
                    <w:jc w:val="center"/>
                    <w:textAlignment w:val="baseline"/>
                    <w:rPr>
                      <w:b/>
                      <w:bCs/>
                      <w:sz w:val="21"/>
                      <w:szCs w:val="21"/>
                    </w:rPr>
                  </w:pPr>
                </w:p>
              </w:tc>
              <w:tc>
                <w:tcPr>
                  <w:tcW w:w="1125" w:type="dxa"/>
                  <w:gridSpan w:val="3"/>
                  <w:vAlign w:val="center"/>
                </w:tcPr>
                <w:p w14:paraId="020CB313" w14:textId="77777777" w:rsidR="00793117" w:rsidRPr="00AE24A0" w:rsidRDefault="00793117" w:rsidP="00646401">
                  <w:pPr>
                    <w:spacing w:after="0" w:line="240" w:lineRule="auto"/>
                    <w:ind w:firstLineChars="0" w:firstLine="0"/>
                    <w:jc w:val="center"/>
                    <w:textAlignment w:val="baseline"/>
                    <w:rPr>
                      <w:b/>
                      <w:bCs/>
                      <w:sz w:val="21"/>
                      <w:szCs w:val="21"/>
                    </w:rPr>
                  </w:pPr>
                  <w:r w:rsidRPr="00AE24A0">
                    <w:rPr>
                      <w:b/>
                      <w:bCs/>
                      <w:sz w:val="21"/>
                      <w:szCs w:val="21"/>
                    </w:rPr>
                    <w:t>第</w:t>
                  </w:r>
                  <w:r w:rsidRPr="00AE24A0">
                    <w:rPr>
                      <w:b/>
                      <w:bCs/>
                      <w:sz w:val="21"/>
                      <w:szCs w:val="21"/>
                    </w:rPr>
                    <w:t>1</w:t>
                  </w:r>
                  <w:r w:rsidRPr="00AE24A0">
                    <w:rPr>
                      <w:b/>
                      <w:bCs/>
                      <w:sz w:val="21"/>
                      <w:szCs w:val="21"/>
                    </w:rPr>
                    <w:t>次</w:t>
                  </w:r>
                </w:p>
              </w:tc>
              <w:tc>
                <w:tcPr>
                  <w:tcW w:w="1275" w:type="dxa"/>
                  <w:gridSpan w:val="2"/>
                  <w:vAlign w:val="center"/>
                </w:tcPr>
                <w:p w14:paraId="3C3E8F68" w14:textId="77777777" w:rsidR="00793117" w:rsidRPr="00AE24A0" w:rsidRDefault="00793117" w:rsidP="00646401">
                  <w:pPr>
                    <w:spacing w:after="0" w:line="240" w:lineRule="auto"/>
                    <w:ind w:firstLineChars="0" w:firstLine="0"/>
                    <w:jc w:val="center"/>
                    <w:textAlignment w:val="baseline"/>
                    <w:rPr>
                      <w:b/>
                      <w:bCs/>
                      <w:sz w:val="21"/>
                      <w:szCs w:val="21"/>
                    </w:rPr>
                  </w:pPr>
                  <w:r w:rsidRPr="00AE24A0">
                    <w:rPr>
                      <w:b/>
                      <w:bCs/>
                      <w:sz w:val="21"/>
                      <w:szCs w:val="21"/>
                    </w:rPr>
                    <w:t>第</w:t>
                  </w:r>
                  <w:r w:rsidRPr="00AE24A0">
                    <w:rPr>
                      <w:b/>
                      <w:bCs/>
                      <w:sz w:val="21"/>
                      <w:szCs w:val="21"/>
                    </w:rPr>
                    <w:t>2</w:t>
                  </w:r>
                  <w:r w:rsidRPr="00AE24A0">
                    <w:rPr>
                      <w:b/>
                      <w:bCs/>
                      <w:sz w:val="21"/>
                      <w:szCs w:val="21"/>
                    </w:rPr>
                    <w:t>次</w:t>
                  </w:r>
                </w:p>
              </w:tc>
              <w:tc>
                <w:tcPr>
                  <w:tcW w:w="1276" w:type="dxa"/>
                  <w:gridSpan w:val="3"/>
                  <w:vAlign w:val="center"/>
                </w:tcPr>
                <w:p w14:paraId="0BE51F83" w14:textId="77777777" w:rsidR="00793117" w:rsidRPr="00AE24A0" w:rsidRDefault="00793117" w:rsidP="00646401">
                  <w:pPr>
                    <w:spacing w:after="0" w:line="240" w:lineRule="auto"/>
                    <w:ind w:firstLineChars="0" w:firstLine="0"/>
                    <w:jc w:val="center"/>
                    <w:textAlignment w:val="baseline"/>
                    <w:rPr>
                      <w:b/>
                      <w:bCs/>
                      <w:sz w:val="21"/>
                      <w:szCs w:val="21"/>
                    </w:rPr>
                  </w:pPr>
                  <w:r w:rsidRPr="00AE24A0">
                    <w:rPr>
                      <w:b/>
                      <w:bCs/>
                      <w:sz w:val="21"/>
                      <w:szCs w:val="21"/>
                    </w:rPr>
                    <w:t>第</w:t>
                  </w:r>
                  <w:r w:rsidRPr="00AE24A0">
                    <w:rPr>
                      <w:b/>
                      <w:bCs/>
                      <w:sz w:val="21"/>
                      <w:szCs w:val="21"/>
                    </w:rPr>
                    <w:t>3</w:t>
                  </w:r>
                  <w:r w:rsidRPr="00AE24A0">
                    <w:rPr>
                      <w:b/>
                      <w:bCs/>
                      <w:sz w:val="21"/>
                      <w:szCs w:val="21"/>
                    </w:rPr>
                    <w:t>次</w:t>
                  </w:r>
                </w:p>
              </w:tc>
              <w:tc>
                <w:tcPr>
                  <w:tcW w:w="1246" w:type="dxa"/>
                  <w:gridSpan w:val="2"/>
                  <w:vAlign w:val="center"/>
                </w:tcPr>
                <w:p w14:paraId="471068C4" w14:textId="3B6A1316" w:rsidR="00793117" w:rsidRPr="00AE24A0" w:rsidRDefault="00793117" w:rsidP="00646401">
                  <w:pPr>
                    <w:spacing w:after="0" w:line="240" w:lineRule="auto"/>
                    <w:ind w:firstLineChars="0" w:firstLine="0"/>
                    <w:jc w:val="center"/>
                    <w:textAlignment w:val="baseline"/>
                    <w:rPr>
                      <w:b/>
                      <w:bCs/>
                      <w:sz w:val="21"/>
                      <w:szCs w:val="21"/>
                    </w:rPr>
                  </w:pPr>
                  <w:r w:rsidRPr="00AE24A0">
                    <w:rPr>
                      <w:rFonts w:hint="eastAsia"/>
                      <w:b/>
                      <w:bCs/>
                      <w:sz w:val="21"/>
                      <w:szCs w:val="21"/>
                    </w:rPr>
                    <w:t>第</w:t>
                  </w:r>
                  <w:r w:rsidRPr="00AE24A0">
                    <w:rPr>
                      <w:rFonts w:hint="eastAsia"/>
                      <w:b/>
                      <w:bCs/>
                      <w:sz w:val="21"/>
                      <w:szCs w:val="21"/>
                    </w:rPr>
                    <w:t>4</w:t>
                  </w:r>
                  <w:r w:rsidRPr="00AE24A0">
                    <w:rPr>
                      <w:rFonts w:hint="eastAsia"/>
                      <w:b/>
                      <w:bCs/>
                      <w:sz w:val="21"/>
                      <w:szCs w:val="21"/>
                    </w:rPr>
                    <w:t>次</w:t>
                  </w:r>
                </w:p>
              </w:tc>
            </w:tr>
            <w:tr w:rsidR="00793117" w:rsidRPr="00AE24A0" w14:paraId="37947D4F" w14:textId="77777777" w:rsidTr="00646401">
              <w:trPr>
                <w:trHeight w:val="397"/>
              </w:trPr>
              <w:tc>
                <w:tcPr>
                  <w:tcW w:w="1314" w:type="dxa"/>
                  <w:gridSpan w:val="2"/>
                  <w:vMerge w:val="restart"/>
                  <w:vAlign w:val="center"/>
                </w:tcPr>
                <w:p w14:paraId="5BB1B583" w14:textId="6F9FBA4E"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下</w:t>
                  </w:r>
                  <w:r w:rsidRPr="00AE24A0">
                    <w:rPr>
                      <w:sz w:val="21"/>
                      <w:szCs w:val="21"/>
                    </w:rPr>
                    <w:t>风向</w:t>
                  </w:r>
                  <w:r w:rsidRPr="00AE24A0">
                    <w:rPr>
                      <w:sz w:val="21"/>
                      <w:szCs w:val="21"/>
                    </w:rPr>
                    <w:t>1#</w:t>
                  </w:r>
                </w:p>
              </w:tc>
              <w:tc>
                <w:tcPr>
                  <w:tcW w:w="1843" w:type="dxa"/>
                  <w:gridSpan w:val="2"/>
                  <w:vAlign w:val="center"/>
                </w:tcPr>
                <w:p w14:paraId="4B8D451F" w14:textId="566DD835"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非甲烷总烃</w:t>
                  </w:r>
                  <w:r w:rsidRPr="00AE24A0">
                    <w:rPr>
                      <w:rFonts w:hint="eastAsia"/>
                      <w:sz w:val="21"/>
                      <w:szCs w:val="21"/>
                    </w:rPr>
                    <w:t>mg/m</w:t>
                  </w:r>
                  <w:r w:rsidRPr="00AE24A0">
                    <w:rPr>
                      <w:rFonts w:hint="eastAsia"/>
                      <w:sz w:val="21"/>
                      <w:szCs w:val="21"/>
                      <w:vertAlign w:val="superscript"/>
                    </w:rPr>
                    <w:t>3</w:t>
                  </w:r>
                </w:p>
              </w:tc>
              <w:tc>
                <w:tcPr>
                  <w:tcW w:w="1125" w:type="dxa"/>
                  <w:gridSpan w:val="3"/>
                  <w:vAlign w:val="center"/>
                </w:tcPr>
                <w:p w14:paraId="05A18AA3" w14:textId="63BAE830"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0.35</w:t>
                  </w:r>
                </w:p>
              </w:tc>
              <w:tc>
                <w:tcPr>
                  <w:tcW w:w="1275" w:type="dxa"/>
                  <w:gridSpan w:val="2"/>
                  <w:vAlign w:val="center"/>
                </w:tcPr>
                <w:p w14:paraId="2150308F" w14:textId="283BB951"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0.33</w:t>
                  </w:r>
                </w:p>
              </w:tc>
              <w:tc>
                <w:tcPr>
                  <w:tcW w:w="1276" w:type="dxa"/>
                  <w:gridSpan w:val="3"/>
                  <w:vAlign w:val="center"/>
                </w:tcPr>
                <w:p w14:paraId="61757977" w14:textId="19CBC332"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0.40</w:t>
                  </w:r>
                </w:p>
              </w:tc>
              <w:tc>
                <w:tcPr>
                  <w:tcW w:w="1246" w:type="dxa"/>
                  <w:gridSpan w:val="2"/>
                  <w:vAlign w:val="center"/>
                </w:tcPr>
                <w:p w14:paraId="1C63B146" w14:textId="4DB8FDDC"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0.32</w:t>
                  </w:r>
                </w:p>
              </w:tc>
            </w:tr>
            <w:tr w:rsidR="00793117" w:rsidRPr="00AE24A0" w14:paraId="281F2890" w14:textId="77777777" w:rsidTr="00646401">
              <w:trPr>
                <w:trHeight w:val="397"/>
              </w:trPr>
              <w:tc>
                <w:tcPr>
                  <w:tcW w:w="1314" w:type="dxa"/>
                  <w:gridSpan w:val="2"/>
                  <w:vMerge/>
                  <w:vAlign w:val="center"/>
                </w:tcPr>
                <w:p w14:paraId="4022C20C" w14:textId="6DC4FBD0" w:rsidR="00793117" w:rsidRPr="00AE24A0" w:rsidRDefault="00793117" w:rsidP="00646401">
                  <w:pPr>
                    <w:spacing w:after="0" w:line="240" w:lineRule="auto"/>
                    <w:ind w:firstLineChars="0" w:firstLine="0"/>
                    <w:jc w:val="center"/>
                    <w:textAlignment w:val="baseline"/>
                    <w:rPr>
                      <w:sz w:val="21"/>
                      <w:szCs w:val="21"/>
                    </w:rPr>
                  </w:pPr>
                </w:p>
              </w:tc>
              <w:tc>
                <w:tcPr>
                  <w:tcW w:w="1843" w:type="dxa"/>
                  <w:gridSpan w:val="2"/>
                  <w:vAlign w:val="center"/>
                </w:tcPr>
                <w:p w14:paraId="107B0DC5" w14:textId="77777777" w:rsidR="00793117" w:rsidRPr="00AE24A0" w:rsidRDefault="00793117" w:rsidP="00646401">
                  <w:pPr>
                    <w:spacing w:after="0" w:line="240" w:lineRule="auto"/>
                    <w:ind w:firstLineChars="0" w:firstLine="0"/>
                    <w:jc w:val="center"/>
                    <w:textAlignment w:val="baseline"/>
                    <w:rPr>
                      <w:sz w:val="21"/>
                      <w:szCs w:val="21"/>
                    </w:rPr>
                  </w:pPr>
                  <w:r w:rsidRPr="00AE24A0">
                    <w:rPr>
                      <w:sz w:val="21"/>
                      <w:szCs w:val="21"/>
                    </w:rPr>
                    <w:t>颗粒物（</w:t>
                  </w:r>
                  <w:r w:rsidRPr="00AE24A0">
                    <w:rPr>
                      <w:sz w:val="21"/>
                      <w:szCs w:val="21"/>
                    </w:rPr>
                    <w:t>mg/m</w:t>
                  </w:r>
                  <w:r w:rsidRPr="00AE24A0">
                    <w:rPr>
                      <w:sz w:val="21"/>
                      <w:szCs w:val="21"/>
                      <w:vertAlign w:val="superscript"/>
                    </w:rPr>
                    <w:t>3</w:t>
                  </w:r>
                  <w:r w:rsidRPr="00AE24A0">
                    <w:rPr>
                      <w:sz w:val="21"/>
                      <w:szCs w:val="21"/>
                    </w:rPr>
                    <w:t>）</w:t>
                  </w:r>
                </w:p>
              </w:tc>
              <w:tc>
                <w:tcPr>
                  <w:tcW w:w="1125" w:type="dxa"/>
                  <w:gridSpan w:val="3"/>
                  <w:vAlign w:val="center"/>
                </w:tcPr>
                <w:p w14:paraId="5BCBF603" w14:textId="00B5074F"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0.214</w:t>
                  </w:r>
                </w:p>
              </w:tc>
              <w:tc>
                <w:tcPr>
                  <w:tcW w:w="1275" w:type="dxa"/>
                  <w:gridSpan w:val="2"/>
                  <w:vAlign w:val="center"/>
                </w:tcPr>
                <w:p w14:paraId="3AA9BAD0" w14:textId="3947DBAB"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0.209</w:t>
                  </w:r>
                </w:p>
              </w:tc>
              <w:tc>
                <w:tcPr>
                  <w:tcW w:w="1276" w:type="dxa"/>
                  <w:gridSpan w:val="3"/>
                  <w:vAlign w:val="center"/>
                </w:tcPr>
                <w:p w14:paraId="71BA574E" w14:textId="0E827BDB"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0.219</w:t>
                  </w:r>
                </w:p>
              </w:tc>
              <w:tc>
                <w:tcPr>
                  <w:tcW w:w="1246" w:type="dxa"/>
                  <w:gridSpan w:val="2"/>
                  <w:vAlign w:val="center"/>
                </w:tcPr>
                <w:p w14:paraId="1C70A2B8" w14:textId="73344911"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0.217</w:t>
                  </w:r>
                </w:p>
              </w:tc>
            </w:tr>
            <w:tr w:rsidR="00793117" w:rsidRPr="00AE24A0" w14:paraId="7591819D" w14:textId="77777777" w:rsidTr="00646401">
              <w:trPr>
                <w:trHeight w:val="397"/>
              </w:trPr>
              <w:tc>
                <w:tcPr>
                  <w:tcW w:w="1314" w:type="dxa"/>
                  <w:gridSpan w:val="2"/>
                  <w:vMerge w:val="restart"/>
                  <w:vAlign w:val="center"/>
                </w:tcPr>
                <w:p w14:paraId="765F4C39" w14:textId="659A1790" w:rsidR="00793117" w:rsidRPr="00AE24A0" w:rsidRDefault="00793117" w:rsidP="00646401">
                  <w:pPr>
                    <w:spacing w:after="0" w:line="240" w:lineRule="auto"/>
                    <w:ind w:firstLineChars="0" w:firstLine="0"/>
                    <w:jc w:val="center"/>
                    <w:textAlignment w:val="baseline"/>
                    <w:rPr>
                      <w:sz w:val="21"/>
                      <w:szCs w:val="21"/>
                    </w:rPr>
                  </w:pPr>
                  <w:r w:rsidRPr="00AE24A0">
                    <w:rPr>
                      <w:sz w:val="21"/>
                      <w:szCs w:val="21"/>
                    </w:rPr>
                    <w:t>下风向</w:t>
                  </w:r>
                  <w:r w:rsidRPr="00AE24A0">
                    <w:rPr>
                      <w:sz w:val="21"/>
                      <w:szCs w:val="21"/>
                    </w:rPr>
                    <w:t>2#</w:t>
                  </w:r>
                </w:p>
              </w:tc>
              <w:tc>
                <w:tcPr>
                  <w:tcW w:w="1843" w:type="dxa"/>
                  <w:gridSpan w:val="2"/>
                  <w:vAlign w:val="center"/>
                </w:tcPr>
                <w:p w14:paraId="40FC130E" w14:textId="3714F5EB"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非甲烷总烃</w:t>
                  </w:r>
                  <w:r w:rsidRPr="00AE24A0">
                    <w:rPr>
                      <w:rFonts w:hint="eastAsia"/>
                      <w:sz w:val="21"/>
                      <w:szCs w:val="21"/>
                    </w:rPr>
                    <w:t>mg/m</w:t>
                  </w:r>
                  <w:r w:rsidRPr="00AE24A0">
                    <w:rPr>
                      <w:rFonts w:hint="eastAsia"/>
                      <w:sz w:val="21"/>
                      <w:szCs w:val="21"/>
                      <w:vertAlign w:val="superscript"/>
                    </w:rPr>
                    <w:t>3</w:t>
                  </w:r>
                </w:p>
              </w:tc>
              <w:tc>
                <w:tcPr>
                  <w:tcW w:w="1125" w:type="dxa"/>
                  <w:gridSpan w:val="3"/>
                  <w:vAlign w:val="center"/>
                </w:tcPr>
                <w:p w14:paraId="2173CCBD" w14:textId="35E5992A"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0.67</w:t>
                  </w:r>
                </w:p>
              </w:tc>
              <w:tc>
                <w:tcPr>
                  <w:tcW w:w="1275" w:type="dxa"/>
                  <w:gridSpan w:val="2"/>
                  <w:vAlign w:val="center"/>
                </w:tcPr>
                <w:p w14:paraId="72824187" w14:textId="2317C343"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0.59</w:t>
                  </w:r>
                </w:p>
              </w:tc>
              <w:tc>
                <w:tcPr>
                  <w:tcW w:w="1276" w:type="dxa"/>
                  <w:gridSpan w:val="3"/>
                  <w:vAlign w:val="center"/>
                </w:tcPr>
                <w:p w14:paraId="77E5706F" w14:textId="7E5113F0"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0.74</w:t>
                  </w:r>
                </w:p>
              </w:tc>
              <w:tc>
                <w:tcPr>
                  <w:tcW w:w="1246" w:type="dxa"/>
                  <w:gridSpan w:val="2"/>
                  <w:vAlign w:val="center"/>
                </w:tcPr>
                <w:p w14:paraId="0A18D434" w14:textId="1058F826"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0.70</w:t>
                  </w:r>
                </w:p>
              </w:tc>
            </w:tr>
            <w:tr w:rsidR="00793117" w:rsidRPr="00AE24A0" w14:paraId="66A4613E" w14:textId="77777777" w:rsidTr="00646401">
              <w:trPr>
                <w:trHeight w:val="397"/>
              </w:trPr>
              <w:tc>
                <w:tcPr>
                  <w:tcW w:w="1314" w:type="dxa"/>
                  <w:gridSpan w:val="2"/>
                  <w:vMerge/>
                  <w:vAlign w:val="center"/>
                </w:tcPr>
                <w:p w14:paraId="4E63ED3C" w14:textId="347E1FE3" w:rsidR="00793117" w:rsidRPr="00AE24A0" w:rsidRDefault="00793117" w:rsidP="00646401">
                  <w:pPr>
                    <w:spacing w:after="0" w:line="240" w:lineRule="auto"/>
                    <w:ind w:firstLineChars="0" w:firstLine="0"/>
                    <w:jc w:val="center"/>
                    <w:textAlignment w:val="baseline"/>
                    <w:rPr>
                      <w:sz w:val="21"/>
                      <w:szCs w:val="21"/>
                    </w:rPr>
                  </w:pPr>
                </w:p>
              </w:tc>
              <w:tc>
                <w:tcPr>
                  <w:tcW w:w="1843" w:type="dxa"/>
                  <w:gridSpan w:val="2"/>
                  <w:vAlign w:val="center"/>
                </w:tcPr>
                <w:p w14:paraId="6A90F73A" w14:textId="77777777" w:rsidR="00793117" w:rsidRPr="00AE24A0" w:rsidRDefault="00793117" w:rsidP="00646401">
                  <w:pPr>
                    <w:spacing w:after="0" w:line="240" w:lineRule="auto"/>
                    <w:ind w:firstLineChars="0" w:firstLine="0"/>
                    <w:jc w:val="center"/>
                    <w:textAlignment w:val="baseline"/>
                    <w:rPr>
                      <w:sz w:val="21"/>
                      <w:szCs w:val="21"/>
                    </w:rPr>
                  </w:pPr>
                  <w:r w:rsidRPr="00AE24A0">
                    <w:rPr>
                      <w:sz w:val="21"/>
                      <w:szCs w:val="21"/>
                    </w:rPr>
                    <w:t>颗粒物（</w:t>
                  </w:r>
                  <w:r w:rsidRPr="00AE24A0">
                    <w:rPr>
                      <w:sz w:val="21"/>
                      <w:szCs w:val="21"/>
                    </w:rPr>
                    <w:t>mg/m</w:t>
                  </w:r>
                  <w:r w:rsidRPr="00AE24A0">
                    <w:rPr>
                      <w:sz w:val="21"/>
                      <w:szCs w:val="21"/>
                      <w:vertAlign w:val="superscript"/>
                    </w:rPr>
                    <w:t>3</w:t>
                  </w:r>
                  <w:r w:rsidRPr="00AE24A0">
                    <w:rPr>
                      <w:sz w:val="21"/>
                      <w:szCs w:val="21"/>
                    </w:rPr>
                    <w:t>）</w:t>
                  </w:r>
                </w:p>
              </w:tc>
              <w:tc>
                <w:tcPr>
                  <w:tcW w:w="1125" w:type="dxa"/>
                  <w:gridSpan w:val="3"/>
                  <w:vAlign w:val="center"/>
                </w:tcPr>
                <w:p w14:paraId="56696381" w14:textId="43C36B87"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0.237</w:t>
                  </w:r>
                </w:p>
              </w:tc>
              <w:tc>
                <w:tcPr>
                  <w:tcW w:w="1275" w:type="dxa"/>
                  <w:gridSpan w:val="2"/>
                  <w:vAlign w:val="center"/>
                </w:tcPr>
                <w:p w14:paraId="241B3A3C" w14:textId="000ADE14"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0.229</w:t>
                  </w:r>
                </w:p>
              </w:tc>
              <w:tc>
                <w:tcPr>
                  <w:tcW w:w="1276" w:type="dxa"/>
                  <w:gridSpan w:val="3"/>
                  <w:vAlign w:val="center"/>
                </w:tcPr>
                <w:p w14:paraId="6A55A4E0" w14:textId="15E201E7"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0.238</w:t>
                  </w:r>
                </w:p>
              </w:tc>
              <w:tc>
                <w:tcPr>
                  <w:tcW w:w="1246" w:type="dxa"/>
                  <w:gridSpan w:val="2"/>
                  <w:vAlign w:val="center"/>
                </w:tcPr>
                <w:p w14:paraId="4395D8A1" w14:textId="561B8ABC"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0.240</w:t>
                  </w:r>
                </w:p>
              </w:tc>
            </w:tr>
            <w:tr w:rsidR="00793117" w:rsidRPr="00AE24A0" w14:paraId="2676E060" w14:textId="77777777" w:rsidTr="00646401">
              <w:trPr>
                <w:trHeight w:val="397"/>
              </w:trPr>
              <w:tc>
                <w:tcPr>
                  <w:tcW w:w="1314" w:type="dxa"/>
                  <w:gridSpan w:val="2"/>
                  <w:vMerge w:val="restart"/>
                  <w:vAlign w:val="center"/>
                </w:tcPr>
                <w:p w14:paraId="46E62ACD" w14:textId="61402D1B" w:rsidR="00793117" w:rsidRPr="00AE24A0" w:rsidRDefault="00793117" w:rsidP="00646401">
                  <w:pPr>
                    <w:spacing w:after="0" w:line="240" w:lineRule="auto"/>
                    <w:ind w:firstLineChars="0" w:firstLine="0"/>
                    <w:jc w:val="center"/>
                    <w:textAlignment w:val="baseline"/>
                    <w:rPr>
                      <w:sz w:val="21"/>
                      <w:szCs w:val="21"/>
                    </w:rPr>
                  </w:pPr>
                  <w:r w:rsidRPr="00AE24A0">
                    <w:rPr>
                      <w:sz w:val="21"/>
                      <w:szCs w:val="21"/>
                    </w:rPr>
                    <w:t>下风向</w:t>
                  </w:r>
                  <w:r w:rsidRPr="00AE24A0">
                    <w:rPr>
                      <w:sz w:val="21"/>
                      <w:szCs w:val="21"/>
                    </w:rPr>
                    <w:t>3#</w:t>
                  </w:r>
                </w:p>
              </w:tc>
              <w:tc>
                <w:tcPr>
                  <w:tcW w:w="1843" w:type="dxa"/>
                  <w:gridSpan w:val="2"/>
                  <w:vAlign w:val="center"/>
                </w:tcPr>
                <w:p w14:paraId="0704D4C4" w14:textId="52A2EDB4"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非甲烷总烃</w:t>
                  </w:r>
                  <w:r w:rsidRPr="00AE24A0">
                    <w:rPr>
                      <w:rFonts w:hint="eastAsia"/>
                      <w:sz w:val="21"/>
                      <w:szCs w:val="21"/>
                    </w:rPr>
                    <w:t>mg/m</w:t>
                  </w:r>
                  <w:r w:rsidRPr="00AE24A0">
                    <w:rPr>
                      <w:rFonts w:hint="eastAsia"/>
                      <w:sz w:val="21"/>
                      <w:szCs w:val="21"/>
                      <w:vertAlign w:val="superscript"/>
                    </w:rPr>
                    <w:t>3</w:t>
                  </w:r>
                </w:p>
              </w:tc>
              <w:tc>
                <w:tcPr>
                  <w:tcW w:w="1125" w:type="dxa"/>
                  <w:gridSpan w:val="3"/>
                  <w:vAlign w:val="center"/>
                </w:tcPr>
                <w:p w14:paraId="5F6311F5" w14:textId="0E71AA8F"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0.72</w:t>
                  </w:r>
                </w:p>
              </w:tc>
              <w:tc>
                <w:tcPr>
                  <w:tcW w:w="1275" w:type="dxa"/>
                  <w:gridSpan w:val="2"/>
                  <w:vAlign w:val="center"/>
                </w:tcPr>
                <w:p w14:paraId="76B4CB07" w14:textId="6B68D590"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0.66</w:t>
                  </w:r>
                </w:p>
              </w:tc>
              <w:tc>
                <w:tcPr>
                  <w:tcW w:w="1276" w:type="dxa"/>
                  <w:gridSpan w:val="3"/>
                  <w:vAlign w:val="center"/>
                </w:tcPr>
                <w:p w14:paraId="401AE387" w14:textId="4B4AA71D"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0.57</w:t>
                  </w:r>
                </w:p>
              </w:tc>
              <w:tc>
                <w:tcPr>
                  <w:tcW w:w="1246" w:type="dxa"/>
                  <w:gridSpan w:val="2"/>
                  <w:vAlign w:val="center"/>
                </w:tcPr>
                <w:p w14:paraId="10DDC262" w14:textId="2C8ECA13"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0.62</w:t>
                  </w:r>
                </w:p>
              </w:tc>
            </w:tr>
            <w:tr w:rsidR="00793117" w:rsidRPr="00AE24A0" w14:paraId="05EF4F3D" w14:textId="77777777" w:rsidTr="00646401">
              <w:trPr>
                <w:trHeight w:val="397"/>
              </w:trPr>
              <w:tc>
                <w:tcPr>
                  <w:tcW w:w="1314" w:type="dxa"/>
                  <w:gridSpan w:val="2"/>
                  <w:vMerge/>
                  <w:vAlign w:val="center"/>
                </w:tcPr>
                <w:p w14:paraId="4B336FAC" w14:textId="549B34A9" w:rsidR="00793117" w:rsidRPr="00AE24A0" w:rsidRDefault="00793117" w:rsidP="00646401">
                  <w:pPr>
                    <w:spacing w:after="0" w:line="240" w:lineRule="auto"/>
                    <w:ind w:firstLineChars="0" w:firstLine="0"/>
                    <w:jc w:val="center"/>
                    <w:textAlignment w:val="baseline"/>
                    <w:rPr>
                      <w:sz w:val="21"/>
                      <w:szCs w:val="21"/>
                    </w:rPr>
                  </w:pPr>
                </w:p>
              </w:tc>
              <w:tc>
                <w:tcPr>
                  <w:tcW w:w="1843" w:type="dxa"/>
                  <w:gridSpan w:val="2"/>
                  <w:vAlign w:val="center"/>
                </w:tcPr>
                <w:p w14:paraId="0F5005C2" w14:textId="77777777" w:rsidR="00793117" w:rsidRPr="00AE24A0" w:rsidRDefault="00793117" w:rsidP="00646401">
                  <w:pPr>
                    <w:spacing w:after="0" w:line="240" w:lineRule="auto"/>
                    <w:ind w:firstLineChars="0" w:firstLine="0"/>
                    <w:jc w:val="center"/>
                    <w:textAlignment w:val="baseline"/>
                    <w:rPr>
                      <w:sz w:val="21"/>
                      <w:szCs w:val="21"/>
                    </w:rPr>
                  </w:pPr>
                  <w:r w:rsidRPr="00AE24A0">
                    <w:rPr>
                      <w:sz w:val="21"/>
                      <w:szCs w:val="21"/>
                    </w:rPr>
                    <w:t>颗粒物（</w:t>
                  </w:r>
                  <w:r w:rsidRPr="00AE24A0">
                    <w:rPr>
                      <w:sz w:val="21"/>
                      <w:szCs w:val="21"/>
                    </w:rPr>
                    <w:t>mg/m</w:t>
                  </w:r>
                  <w:r w:rsidRPr="00AE24A0">
                    <w:rPr>
                      <w:sz w:val="21"/>
                      <w:szCs w:val="21"/>
                      <w:vertAlign w:val="superscript"/>
                    </w:rPr>
                    <w:t>3</w:t>
                  </w:r>
                  <w:r w:rsidRPr="00AE24A0">
                    <w:rPr>
                      <w:sz w:val="21"/>
                      <w:szCs w:val="21"/>
                    </w:rPr>
                    <w:t>）</w:t>
                  </w:r>
                </w:p>
              </w:tc>
              <w:tc>
                <w:tcPr>
                  <w:tcW w:w="1125" w:type="dxa"/>
                  <w:gridSpan w:val="3"/>
                  <w:vAlign w:val="center"/>
                </w:tcPr>
                <w:p w14:paraId="0BF9A903" w14:textId="67011627"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0.267</w:t>
                  </w:r>
                </w:p>
              </w:tc>
              <w:tc>
                <w:tcPr>
                  <w:tcW w:w="1275" w:type="dxa"/>
                  <w:gridSpan w:val="2"/>
                  <w:vAlign w:val="center"/>
                </w:tcPr>
                <w:p w14:paraId="03D5A126" w14:textId="578CB954"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0.264</w:t>
                  </w:r>
                </w:p>
              </w:tc>
              <w:tc>
                <w:tcPr>
                  <w:tcW w:w="1276" w:type="dxa"/>
                  <w:gridSpan w:val="3"/>
                  <w:vAlign w:val="center"/>
                </w:tcPr>
                <w:p w14:paraId="2EE4D016" w14:textId="0D8DEA65"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0.271</w:t>
                  </w:r>
                </w:p>
              </w:tc>
              <w:tc>
                <w:tcPr>
                  <w:tcW w:w="1246" w:type="dxa"/>
                  <w:gridSpan w:val="2"/>
                  <w:vAlign w:val="center"/>
                </w:tcPr>
                <w:p w14:paraId="3593E61A" w14:textId="0B01BFBB"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0.274</w:t>
                  </w:r>
                </w:p>
              </w:tc>
            </w:tr>
            <w:tr w:rsidR="00793117" w:rsidRPr="00AE24A0" w14:paraId="771580F3" w14:textId="77777777" w:rsidTr="00646401">
              <w:trPr>
                <w:trHeight w:val="397"/>
              </w:trPr>
              <w:tc>
                <w:tcPr>
                  <w:tcW w:w="1314" w:type="dxa"/>
                  <w:gridSpan w:val="2"/>
                  <w:vMerge w:val="restart"/>
                  <w:vAlign w:val="center"/>
                </w:tcPr>
                <w:p w14:paraId="6CEB3A17" w14:textId="226A2172" w:rsidR="00793117" w:rsidRPr="00AE24A0" w:rsidRDefault="00793117" w:rsidP="00646401">
                  <w:pPr>
                    <w:spacing w:after="0" w:line="240" w:lineRule="auto"/>
                    <w:ind w:firstLineChars="0" w:firstLine="0"/>
                    <w:jc w:val="center"/>
                    <w:textAlignment w:val="baseline"/>
                    <w:rPr>
                      <w:sz w:val="21"/>
                      <w:szCs w:val="21"/>
                    </w:rPr>
                  </w:pPr>
                  <w:r w:rsidRPr="00AE24A0">
                    <w:rPr>
                      <w:sz w:val="21"/>
                      <w:szCs w:val="21"/>
                    </w:rPr>
                    <w:t>下风向</w:t>
                  </w:r>
                  <w:r w:rsidRPr="00AE24A0">
                    <w:rPr>
                      <w:sz w:val="21"/>
                      <w:szCs w:val="21"/>
                    </w:rPr>
                    <w:t>4#</w:t>
                  </w:r>
                </w:p>
              </w:tc>
              <w:tc>
                <w:tcPr>
                  <w:tcW w:w="1843" w:type="dxa"/>
                  <w:gridSpan w:val="2"/>
                  <w:vAlign w:val="center"/>
                </w:tcPr>
                <w:p w14:paraId="17206ADC" w14:textId="078DD4F9"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非甲烷总烃</w:t>
                  </w:r>
                  <w:r w:rsidRPr="00AE24A0">
                    <w:rPr>
                      <w:rFonts w:hint="eastAsia"/>
                      <w:sz w:val="21"/>
                      <w:szCs w:val="21"/>
                    </w:rPr>
                    <w:t>mg/m</w:t>
                  </w:r>
                  <w:r w:rsidRPr="00AE24A0">
                    <w:rPr>
                      <w:rFonts w:hint="eastAsia"/>
                      <w:sz w:val="21"/>
                      <w:szCs w:val="21"/>
                      <w:vertAlign w:val="superscript"/>
                    </w:rPr>
                    <w:t>3</w:t>
                  </w:r>
                </w:p>
              </w:tc>
              <w:tc>
                <w:tcPr>
                  <w:tcW w:w="1125" w:type="dxa"/>
                  <w:gridSpan w:val="3"/>
                  <w:vAlign w:val="center"/>
                </w:tcPr>
                <w:p w14:paraId="51B03FFB" w14:textId="11B4AAB4"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0.68</w:t>
                  </w:r>
                </w:p>
              </w:tc>
              <w:tc>
                <w:tcPr>
                  <w:tcW w:w="1275" w:type="dxa"/>
                  <w:gridSpan w:val="2"/>
                  <w:vAlign w:val="center"/>
                </w:tcPr>
                <w:p w14:paraId="719353A7" w14:textId="630D0657"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0.76</w:t>
                  </w:r>
                </w:p>
              </w:tc>
              <w:tc>
                <w:tcPr>
                  <w:tcW w:w="1276" w:type="dxa"/>
                  <w:gridSpan w:val="3"/>
                  <w:vAlign w:val="center"/>
                </w:tcPr>
                <w:p w14:paraId="09A8127B" w14:textId="255C24D0"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0.71</w:t>
                  </w:r>
                </w:p>
              </w:tc>
              <w:tc>
                <w:tcPr>
                  <w:tcW w:w="1246" w:type="dxa"/>
                  <w:gridSpan w:val="2"/>
                  <w:vAlign w:val="center"/>
                </w:tcPr>
                <w:p w14:paraId="3BFD14D8" w14:textId="5C742031"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0.55</w:t>
                  </w:r>
                </w:p>
              </w:tc>
            </w:tr>
            <w:tr w:rsidR="00793117" w:rsidRPr="00AE24A0" w14:paraId="5E923C2C" w14:textId="77777777" w:rsidTr="00646401">
              <w:trPr>
                <w:trHeight w:val="397"/>
              </w:trPr>
              <w:tc>
                <w:tcPr>
                  <w:tcW w:w="1314" w:type="dxa"/>
                  <w:gridSpan w:val="2"/>
                  <w:vMerge/>
                  <w:vAlign w:val="center"/>
                </w:tcPr>
                <w:p w14:paraId="48BF77D4" w14:textId="3C5BA232" w:rsidR="00793117" w:rsidRPr="00AE24A0" w:rsidRDefault="00793117" w:rsidP="00646401">
                  <w:pPr>
                    <w:spacing w:after="0" w:line="240" w:lineRule="auto"/>
                    <w:ind w:firstLineChars="0" w:firstLine="0"/>
                    <w:jc w:val="center"/>
                    <w:textAlignment w:val="baseline"/>
                    <w:rPr>
                      <w:sz w:val="21"/>
                      <w:szCs w:val="21"/>
                    </w:rPr>
                  </w:pPr>
                </w:p>
              </w:tc>
              <w:tc>
                <w:tcPr>
                  <w:tcW w:w="1843" w:type="dxa"/>
                  <w:gridSpan w:val="2"/>
                  <w:vAlign w:val="center"/>
                </w:tcPr>
                <w:p w14:paraId="7464E158" w14:textId="77777777" w:rsidR="00793117" w:rsidRPr="00AE24A0" w:rsidRDefault="00793117" w:rsidP="00646401">
                  <w:pPr>
                    <w:spacing w:after="0" w:line="240" w:lineRule="auto"/>
                    <w:ind w:firstLineChars="0" w:firstLine="0"/>
                    <w:jc w:val="center"/>
                    <w:textAlignment w:val="baseline"/>
                    <w:rPr>
                      <w:sz w:val="21"/>
                      <w:szCs w:val="21"/>
                    </w:rPr>
                  </w:pPr>
                  <w:r w:rsidRPr="00AE24A0">
                    <w:rPr>
                      <w:sz w:val="21"/>
                      <w:szCs w:val="21"/>
                    </w:rPr>
                    <w:t>颗粒物（</w:t>
                  </w:r>
                  <w:r w:rsidRPr="00AE24A0">
                    <w:rPr>
                      <w:sz w:val="21"/>
                      <w:szCs w:val="21"/>
                    </w:rPr>
                    <w:t>mg/m</w:t>
                  </w:r>
                  <w:r w:rsidRPr="00AE24A0">
                    <w:rPr>
                      <w:sz w:val="21"/>
                      <w:szCs w:val="21"/>
                      <w:vertAlign w:val="superscript"/>
                    </w:rPr>
                    <w:t>3</w:t>
                  </w:r>
                  <w:r w:rsidRPr="00AE24A0">
                    <w:rPr>
                      <w:sz w:val="21"/>
                      <w:szCs w:val="21"/>
                    </w:rPr>
                    <w:t>）</w:t>
                  </w:r>
                </w:p>
              </w:tc>
              <w:tc>
                <w:tcPr>
                  <w:tcW w:w="1125" w:type="dxa"/>
                  <w:gridSpan w:val="3"/>
                  <w:vAlign w:val="center"/>
                </w:tcPr>
                <w:p w14:paraId="5D25EB4C" w14:textId="572350CE"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0.279</w:t>
                  </w:r>
                </w:p>
              </w:tc>
              <w:tc>
                <w:tcPr>
                  <w:tcW w:w="1275" w:type="dxa"/>
                  <w:gridSpan w:val="2"/>
                  <w:vAlign w:val="center"/>
                </w:tcPr>
                <w:p w14:paraId="12C0A60B" w14:textId="49304ADB"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0.280</w:t>
                  </w:r>
                </w:p>
              </w:tc>
              <w:tc>
                <w:tcPr>
                  <w:tcW w:w="1276" w:type="dxa"/>
                  <w:gridSpan w:val="3"/>
                  <w:vAlign w:val="center"/>
                </w:tcPr>
                <w:p w14:paraId="4EAAA05D" w14:textId="05508B44"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0.277</w:t>
                  </w:r>
                </w:p>
              </w:tc>
              <w:tc>
                <w:tcPr>
                  <w:tcW w:w="1246" w:type="dxa"/>
                  <w:gridSpan w:val="2"/>
                  <w:vAlign w:val="center"/>
                </w:tcPr>
                <w:p w14:paraId="03AEA8E6" w14:textId="244187B6"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0.281</w:t>
                  </w:r>
                </w:p>
              </w:tc>
            </w:tr>
            <w:tr w:rsidR="00793117" w:rsidRPr="00AE24A0" w14:paraId="75DED33E" w14:textId="77777777" w:rsidTr="00646401">
              <w:trPr>
                <w:trHeight w:val="397"/>
              </w:trPr>
              <w:tc>
                <w:tcPr>
                  <w:tcW w:w="1314" w:type="dxa"/>
                  <w:gridSpan w:val="2"/>
                  <w:vMerge w:val="restart"/>
                  <w:vAlign w:val="center"/>
                </w:tcPr>
                <w:p w14:paraId="2B1B3BCD" w14:textId="77777777" w:rsidR="00793117" w:rsidRPr="00AE24A0" w:rsidRDefault="00793117" w:rsidP="00646401">
                  <w:pPr>
                    <w:spacing w:after="0" w:line="240" w:lineRule="auto"/>
                    <w:ind w:firstLineChars="0" w:firstLine="0"/>
                    <w:jc w:val="center"/>
                    <w:textAlignment w:val="baseline"/>
                    <w:rPr>
                      <w:b/>
                      <w:bCs/>
                      <w:sz w:val="21"/>
                      <w:szCs w:val="21"/>
                    </w:rPr>
                  </w:pPr>
                  <w:r w:rsidRPr="00AE24A0">
                    <w:rPr>
                      <w:b/>
                      <w:bCs/>
                      <w:sz w:val="21"/>
                      <w:szCs w:val="21"/>
                    </w:rPr>
                    <w:t>检测点位</w:t>
                  </w:r>
                </w:p>
              </w:tc>
              <w:tc>
                <w:tcPr>
                  <w:tcW w:w="1843" w:type="dxa"/>
                  <w:gridSpan w:val="2"/>
                  <w:vMerge w:val="restart"/>
                  <w:vAlign w:val="center"/>
                </w:tcPr>
                <w:p w14:paraId="4ED1FCD1" w14:textId="77777777" w:rsidR="00793117" w:rsidRPr="00AE24A0" w:rsidRDefault="00793117" w:rsidP="00646401">
                  <w:pPr>
                    <w:spacing w:after="0" w:line="240" w:lineRule="auto"/>
                    <w:ind w:firstLineChars="0" w:firstLine="0"/>
                    <w:jc w:val="center"/>
                    <w:textAlignment w:val="baseline"/>
                    <w:rPr>
                      <w:b/>
                      <w:bCs/>
                      <w:sz w:val="21"/>
                      <w:szCs w:val="21"/>
                    </w:rPr>
                  </w:pPr>
                  <w:r w:rsidRPr="00AE24A0">
                    <w:rPr>
                      <w:b/>
                      <w:bCs/>
                      <w:sz w:val="21"/>
                      <w:szCs w:val="21"/>
                    </w:rPr>
                    <w:t>检测项目</w:t>
                  </w:r>
                </w:p>
              </w:tc>
              <w:tc>
                <w:tcPr>
                  <w:tcW w:w="4922" w:type="dxa"/>
                  <w:gridSpan w:val="10"/>
                  <w:vAlign w:val="center"/>
                </w:tcPr>
                <w:p w14:paraId="68DCB37E" w14:textId="77777777" w:rsidR="00793117" w:rsidRPr="00AE24A0" w:rsidRDefault="00793117" w:rsidP="00646401">
                  <w:pPr>
                    <w:spacing w:after="0" w:line="240" w:lineRule="auto"/>
                    <w:ind w:firstLineChars="0" w:firstLine="0"/>
                    <w:jc w:val="center"/>
                    <w:textAlignment w:val="baseline"/>
                    <w:rPr>
                      <w:b/>
                      <w:bCs/>
                      <w:sz w:val="21"/>
                      <w:szCs w:val="21"/>
                    </w:rPr>
                  </w:pPr>
                  <w:r w:rsidRPr="00AE24A0">
                    <w:rPr>
                      <w:b/>
                      <w:bCs/>
                      <w:sz w:val="21"/>
                      <w:szCs w:val="21"/>
                    </w:rPr>
                    <w:t>采样日期</w:t>
                  </w:r>
                  <w:r w:rsidRPr="00AE24A0">
                    <w:rPr>
                      <w:b/>
                      <w:bCs/>
                      <w:sz w:val="21"/>
                      <w:szCs w:val="21"/>
                    </w:rPr>
                    <w:t>/</w:t>
                  </w:r>
                  <w:r w:rsidRPr="00AE24A0">
                    <w:rPr>
                      <w:b/>
                      <w:bCs/>
                      <w:sz w:val="21"/>
                      <w:szCs w:val="21"/>
                    </w:rPr>
                    <w:t>检测结果</w:t>
                  </w:r>
                </w:p>
              </w:tc>
            </w:tr>
            <w:tr w:rsidR="00793117" w:rsidRPr="00AE24A0" w14:paraId="15192E2E" w14:textId="77777777" w:rsidTr="00646401">
              <w:trPr>
                <w:trHeight w:val="397"/>
              </w:trPr>
              <w:tc>
                <w:tcPr>
                  <w:tcW w:w="1314" w:type="dxa"/>
                  <w:gridSpan w:val="2"/>
                  <w:vMerge/>
                  <w:vAlign w:val="center"/>
                </w:tcPr>
                <w:p w14:paraId="005AF600" w14:textId="77777777" w:rsidR="00793117" w:rsidRPr="00AE24A0" w:rsidRDefault="00793117" w:rsidP="00646401">
                  <w:pPr>
                    <w:spacing w:after="0" w:line="240" w:lineRule="auto"/>
                    <w:ind w:firstLineChars="0" w:firstLine="0"/>
                    <w:jc w:val="center"/>
                    <w:textAlignment w:val="baseline"/>
                    <w:rPr>
                      <w:b/>
                      <w:bCs/>
                      <w:sz w:val="21"/>
                      <w:szCs w:val="21"/>
                    </w:rPr>
                  </w:pPr>
                </w:p>
              </w:tc>
              <w:tc>
                <w:tcPr>
                  <w:tcW w:w="1843" w:type="dxa"/>
                  <w:gridSpan w:val="2"/>
                  <w:vMerge/>
                  <w:vAlign w:val="center"/>
                </w:tcPr>
                <w:p w14:paraId="3C9C16DF" w14:textId="77777777" w:rsidR="00793117" w:rsidRPr="00AE24A0" w:rsidRDefault="00793117" w:rsidP="00646401">
                  <w:pPr>
                    <w:spacing w:after="0" w:line="240" w:lineRule="auto"/>
                    <w:ind w:firstLineChars="0" w:firstLine="0"/>
                    <w:jc w:val="center"/>
                    <w:textAlignment w:val="baseline"/>
                    <w:rPr>
                      <w:b/>
                      <w:bCs/>
                      <w:sz w:val="21"/>
                      <w:szCs w:val="21"/>
                    </w:rPr>
                  </w:pPr>
                </w:p>
              </w:tc>
              <w:tc>
                <w:tcPr>
                  <w:tcW w:w="4922" w:type="dxa"/>
                  <w:gridSpan w:val="10"/>
                  <w:vAlign w:val="center"/>
                </w:tcPr>
                <w:p w14:paraId="4B263DAF" w14:textId="0936F198" w:rsidR="00793117" w:rsidRPr="00AE24A0" w:rsidRDefault="00793117" w:rsidP="00646401">
                  <w:pPr>
                    <w:spacing w:after="0" w:line="240" w:lineRule="auto"/>
                    <w:ind w:firstLineChars="0" w:firstLine="0"/>
                    <w:jc w:val="center"/>
                    <w:textAlignment w:val="baseline"/>
                    <w:rPr>
                      <w:b/>
                      <w:bCs/>
                      <w:sz w:val="21"/>
                      <w:szCs w:val="21"/>
                    </w:rPr>
                  </w:pPr>
                  <w:r w:rsidRPr="00AE24A0">
                    <w:rPr>
                      <w:b/>
                      <w:bCs/>
                      <w:sz w:val="21"/>
                      <w:szCs w:val="21"/>
                    </w:rPr>
                    <w:t>2024.05.2</w:t>
                  </w:r>
                  <w:r w:rsidRPr="00AE24A0">
                    <w:rPr>
                      <w:rFonts w:hint="eastAsia"/>
                      <w:b/>
                      <w:bCs/>
                      <w:sz w:val="21"/>
                      <w:szCs w:val="21"/>
                    </w:rPr>
                    <w:t>3</w:t>
                  </w:r>
                </w:p>
              </w:tc>
            </w:tr>
            <w:tr w:rsidR="00793117" w:rsidRPr="00AE24A0" w14:paraId="7C7C6DAE" w14:textId="77777777" w:rsidTr="00646401">
              <w:trPr>
                <w:trHeight w:val="397"/>
              </w:trPr>
              <w:tc>
                <w:tcPr>
                  <w:tcW w:w="1314" w:type="dxa"/>
                  <w:gridSpan w:val="2"/>
                  <w:vMerge/>
                  <w:vAlign w:val="center"/>
                </w:tcPr>
                <w:p w14:paraId="020D58C1" w14:textId="77777777" w:rsidR="00793117" w:rsidRPr="00AE24A0" w:rsidRDefault="00793117" w:rsidP="00646401">
                  <w:pPr>
                    <w:spacing w:after="0" w:line="240" w:lineRule="auto"/>
                    <w:ind w:firstLineChars="0" w:firstLine="0"/>
                    <w:jc w:val="center"/>
                    <w:textAlignment w:val="baseline"/>
                    <w:rPr>
                      <w:b/>
                      <w:bCs/>
                      <w:sz w:val="21"/>
                      <w:szCs w:val="21"/>
                    </w:rPr>
                  </w:pPr>
                </w:p>
              </w:tc>
              <w:tc>
                <w:tcPr>
                  <w:tcW w:w="1843" w:type="dxa"/>
                  <w:gridSpan w:val="2"/>
                  <w:vMerge/>
                  <w:vAlign w:val="center"/>
                </w:tcPr>
                <w:p w14:paraId="5512A6E0" w14:textId="77777777" w:rsidR="00793117" w:rsidRPr="00AE24A0" w:rsidRDefault="00793117" w:rsidP="00646401">
                  <w:pPr>
                    <w:spacing w:after="0" w:line="240" w:lineRule="auto"/>
                    <w:ind w:firstLineChars="0" w:firstLine="0"/>
                    <w:jc w:val="center"/>
                    <w:textAlignment w:val="baseline"/>
                    <w:rPr>
                      <w:b/>
                      <w:bCs/>
                      <w:sz w:val="21"/>
                      <w:szCs w:val="21"/>
                    </w:rPr>
                  </w:pPr>
                </w:p>
              </w:tc>
              <w:tc>
                <w:tcPr>
                  <w:tcW w:w="1125" w:type="dxa"/>
                  <w:gridSpan w:val="3"/>
                  <w:vAlign w:val="center"/>
                </w:tcPr>
                <w:p w14:paraId="4798B326" w14:textId="47C40AF1" w:rsidR="00793117" w:rsidRPr="00AE24A0" w:rsidRDefault="00793117" w:rsidP="00646401">
                  <w:pPr>
                    <w:spacing w:after="0" w:line="240" w:lineRule="auto"/>
                    <w:ind w:firstLineChars="0" w:firstLine="0"/>
                    <w:jc w:val="center"/>
                    <w:textAlignment w:val="baseline"/>
                    <w:rPr>
                      <w:b/>
                      <w:bCs/>
                      <w:sz w:val="21"/>
                      <w:szCs w:val="21"/>
                    </w:rPr>
                  </w:pPr>
                  <w:r w:rsidRPr="00AE24A0">
                    <w:rPr>
                      <w:b/>
                      <w:bCs/>
                      <w:sz w:val="21"/>
                      <w:szCs w:val="21"/>
                    </w:rPr>
                    <w:t>第</w:t>
                  </w:r>
                  <w:r w:rsidRPr="00AE24A0">
                    <w:rPr>
                      <w:b/>
                      <w:bCs/>
                      <w:sz w:val="21"/>
                      <w:szCs w:val="21"/>
                    </w:rPr>
                    <w:t>1</w:t>
                  </w:r>
                  <w:r w:rsidRPr="00AE24A0">
                    <w:rPr>
                      <w:b/>
                      <w:bCs/>
                      <w:sz w:val="21"/>
                      <w:szCs w:val="21"/>
                    </w:rPr>
                    <w:t>次</w:t>
                  </w:r>
                </w:p>
              </w:tc>
              <w:tc>
                <w:tcPr>
                  <w:tcW w:w="1275" w:type="dxa"/>
                  <w:gridSpan w:val="2"/>
                  <w:vAlign w:val="center"/>
                </w:tcPr>
                <w:p w14:paraId="481D8621" w14:textId="4D13A986" w:rsidR="00793117" w:rsidRPr="00AE24A0" w:rsidRDefault="00793117" w:rsidP="00646401">
                  <w:pPr>
                    <w:spacing w:after="0" w:line="240" w:lineRule="auto"/>
                    <w:ind w:firstLineChars="0" w:firstLine="0"/>
                    <w:jc w:val="center"/>
                    <w:textAlignment w:val="baseline"/>
                    <w:rPr>
                      <w:b/>
                      <w:bCs/>
                      <w:sz w:val="21"/>
                      <w:szCs w:val="21"/>
                    </w:rPr>
                  </w:pPr>
                  <w:r w:rsidRPr="00AE24A0">
                    <w:rPr>
                      <w:b/>
                      <w:bCs/>
                      <w:sz w:val="21"/>
                      <w:szCs w:val="21"/>
                    </w:rPr>
                    <w:t>第</w:t>
                  </w:r>
                  <w:r w:rsidRPr="00AE24A0">
                    <w:rPr>
                      <w:b/>
                      <w:bCs/>
                      <w:sz w:val="21"/>
                      <w:szCs w:val="21"/>
                    </w:rPr>
                    <w:t>2</w:t>
                  </w:r>
                  <w:r w:rsidRPr="00AE24A0">
                    <w:rPr>
                      <w:b/>
                      <w:bCs/>
                      <w:sz w:val="21"/>
                      <w:szCs w:val="21"/>
                    </w:rPr>
                    <w:t>次</w:t>
                  </w:r>
                </w:p>
              </w:tc>
              <w:tc>
                <w:tcPr>
                  <w:tcW w:w="1261" w:type="dxa"/>
                  <w:gridSpan w:val="2"/>
                  <w:vAlign w:val="center"/>
                </w:tcPr>
                <w:p w14:paraId="0746F550" w14:textId="77A0127F" w:rsidR="00793117" w:rsidRPr="00AE24A0" w:rsidRDefault="00793117" w:rsidP="00646401">
                  <w:pPr>
                    <w:spacing w:after="0" w:line="240" w:lineRule="auto"/>
                    <w:ind w:firstLineChars="0" w:firstLine="0"/>
                    <w:jc w:val="center"/>
                    <w:textAlignment w:val="baseline"/>
                    <w:rPr>
                      <w:b/>
                      <w:bCs/>
                      <w:sz w:val="21"/>
                      <w:szCs w:val="21"/>
                    </w:rPr>
                  </w:pPr>
                  <w:r w:rsidRPr="00AE24A0">
                    <w:rPr>
                      <w:b/>
                      <w:bCs/>
                      <w:sz w:val="21"/>
                      <w:szCs w:val="21"/>
                    </w:rPr>
                    <w:t>第</w:t>
                  </w:r>
                  <w:r w:rsidRPr="00AE24A0">
                    <w:rPr>
                      <w:b/>
                      <w:bCs/>
                      <w:sz w:val="21"/>
                      <w:szCs w:val="21"/>
                    </w:rPr>
                    <w:t>3</w:t>
                  </w:r>
                  <w:r w:rsidRPr="00AE24A0">
                    <w:rPr>
                      <w:b/>
                      <w:bCs/>
                      <w:sz w:val="21"/>
                      <w:szCs w:val="21"/>
                    </w:rPr>
                    <w:t>次</w:t>
                  </w:r>
                </w:p>
              </w:tc>
              <w:tc>
                <w:tcPr>
                  <w:tcW w:w="1261" w:type="dxa"/>
                  <w:gridSpan w:val="3"/>
                  <w:vAlign w:val="center"/>
                </w:tcPr>
                <w:p w14:paraId="2FAF8B36" w14:textId="52F28108" w:rsidR="00793117" w:rsidRPr="00AE24A0" w:rsidRDefault="00793117" w:rsidP="00646401">
                  <w:pPr>
                    <w:spacing w:after="0" w:line="240" w:lineRule="auto"/>
                    <w:ind w:firstLineChars="0" w:firstLine="0"/>
                    <w:jc w:val="center"/>
                    <w:textAlignment w:val="baseline"/>
                    <w:rPr>
                      <w:b/>
                      <w:bCs/>
                      <w:sz w:val="21"/>
                      <w:szCs w:val="21"/>
                    </w:rPr>
                  </w:pPr>
                  <w:r w:rsidRPr="00AE24A0">
                    <w:rPr>
                      <w:rFonts w:hint="eastAsia"/>
                      <w:b/>
                      <w:bCs/>
                      <w:sz w:val="21"/>
                      <w:szCs w:val="21"/>
                    </w:rPr>
                    <w:t>第</w:t>
                  </w:r>
                  <w:r w:rsidRPr="00AE24A0">
                    <w:rPr>
                      <w:rFonts w:hint="eastAsia"/>
                      <w:b/>
                      <w:bCs/>
                      <w:sz w:val="21"/>
                      <w:szCs w:val="21"/>
                    </w:rPr>
                    <w:t>4</w:t>
                  </w:r>
                  <w:r w:rsidRPr="00AE24A0">
                    <w:rPr>
                      <w:rFonts w:hint="eastAsia"/>
                      <w:b/>
                      <w:bCs/>
                      <w:sz w:val="21"/>
                      <w:szCs w:val="21"/>
                    </w:rPr>
                    <w:t>次</w:t>
                  </w:r>
                </w:p>
              </w:tc>
            </w:tr>
            <w:tr w:rsidR="00793117" w:rsidRPr="00AE24A0" w14:paraId="38ACDC1A" w14:textId="77777777" w:rsidTr="00646401">
              <w:trPr>
                <w:trHeight w:val="397"/>
              </w:trPr>
              <w:tc>
                <w:tcPr>
                  <w:tcW w:w="1314" w:type="dxa"/>
                  <w:gridSpan w:val="2"/>
                  <w:vMerge w:val="restart"/>
                  <w:vAlign w:val="center"/>
                </w:tcPr>
                <w:p w14:paraId="290FBCAD" w14:textId="78646B40"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下</w:t>
                  </w:r>
                  <w:r w:rsidRPr="00AE24A0">
                    <w:rPr>
                      <w:sz w:val="21"/>
                      <w:szCs w:val="21"/>
                    </w:rPr>
                    <w:t>风向</w:t>
                  </w:r>
                  <w:r w:rsidRPr="00AE24A0">
                    <w:rPr>
                      <w:sz w:val="21"/>
                      <w:szCs w:val="21"/>
                    </w:rPr>
                    <w:t>1#</w:t>
                  </w:r>
                </w:p>
              </w:tc>
              <w:tc>
                <w:tcPr>
                  <w:tcW w:w="1843" w:type="dxa"/>
                  <w:gridSpan w:val="2"/>
                  <w:vAlign w:val="center"/>
                </w:tcPr>
                <w:p w14:paraId="5BC6135C" w14:textId="6A8934FD"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非甲烷总烃</w:t>
                  </w:r>
                  <w:r w:rsidRPr="00AE24A0">
                    <w:rPr>
                      <w:rFonts w:hint="eastAsia"/>
                      <w:sz w:val="21"/>
                      <w:szCs w:val="21"/>
                    </w:rPr>
                    <w:t>mg/m</w:t>
                  </w:r>
                  <w:r w:rsidRPr="00AE24A0">
                    <w:rPr>
                      <w:rFonts w:hint="eastAsia"/>
                      <w:sz w:val="21"/>
                      <w:szCs w:val="21"/>
                      <w:vertAlign w:val="superscript"/>
                    </w:rPr>
                    <w:t>3</w:t>
                  </w:r>
                </w:p>
              </w:tc>
              <w:tc>
                <w:tcPr>
                  <w:tcW w:w="1125" w:type="dxa"/>
                  <w:gridSpan w:val="3"/>
                  <w:vAlign w:val="center"/>
                </w:tcPr>
                <w:p w14:paraId="58E19A72" w14:textId="147C7291"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0.33</w:t>
                  </w:r>
                </w:p>
              </w:tc>
              <w:tc>
                <w:tcPr>
                  <w:tcW w:w="1275" w:type="dxa"/>
                  <w:gridSpan w:val="2"/>
                  <w:vAlign w:val="center"/>
                </w:tcPr>
                <w:p w14:paraId="61EEE213" w14:textId="0738F9A1"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0.41</w:t>
                  </w:r>
                </w:p>
              </w:tc>
              <w:tc>
                <w:tcPr>
                  <w:tcW w:w="1261" w:type="dxa"/>
                  <w:gridSpan w:val="2"/>
                  <w:vAlign w:val="center"/>
                </w:tcPr>
                <w:p w14:paraId="2463EADD" w14:textId="3C3BA986"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0.37</w:t>
                  </w:r>
                </w:p>
              </w:tc>
              <w:tc>
                <w:tcPr>
                  <w:tcW w:w="1261" w:type="dxa"/>
                  <w:gridSpan w:val="3"/>
                  <w:vAlign w:val="center"/>
                </w:tcPr>
                <w:p w14:paraId="2835F2B5" w14:textId="0F8E98A2"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0.30</w:t>
                  </w:r>
                </w:p>
              </w:tc>
            </w:tr>
            <w:tr w:rsidR="00793117" w:rsidRPr="00AE24A0" w14:paraId="54C32553" w14:textId="77777777" w:rsidTr="00646401">
              <w:trPr>
                <w:trHeight w:val="397"/>
              </w:trPr>
              <w:tc>
                <w:tcPr>
                  <w:tcW w:w="1314" w:type="dxa"/>
                  <w:gridSpan w:val="2"/>
                  <w:vMerge/>
                  <w:vAlign w:val="center"/>
                </w:tcPr>
                <w:p w14:paraId="4C88AEF6" w14:textId="1540F785" w:rsidR="00793117" w:rsidRPr="00AE24A0" w:rsidRDefault="00793117" w:rsidP="00646401">
                  <w:pPr>
                    <w:spacing w:after="0" w:line="240" w:lineRule="auto"/>
                    <w:ind w:firstLineChars="0" w:firstLine="0"/>
                    <w:jc w:val="center"/>
                    <w:textAlignment w:val="baseline"/>
                    <w:rPr>
                      <w:sz w:val="21"/>
                      <w:szCs w:val="21"/>
                    </w:rPr>
                  </w:pPr>
                </w:p>
              </w:tc>
              <w:tc>
                <w:tcPr>
                  <w:tcW w:w="1843" w:type="dxa"/>
                  <w:gridSpan w:val="2"/>
                  <w:vAlign w:val="center"/>
                </w:tcPr>
                <w:p w14:paraId="32ACEBDC" w14:textId="439EA2E5" w:rsidR="00793117" w:rsidRPr="00AE24A0" w:rsidRDefault="00793117" w:rsidP="00646401">
                  <w:pPr>
                    <w:spacing w:after="0" w:line="240" w:lineRule="auto"/>
                    <w:ind w:firstLineChars="0" w:firstLine="0"/>
                    <w:jc w:val="center"/>
                    <w:textAlignment w:val="baseline"/>
                    <w:rPr>
                      <w:sz w:val="21"/>
                      <w:szCs w:val="21"/>
                    </w:rPr>
                  </w:pPr>
                  <w:r w:rsidRPr="00AE24A0">
                    <w:rPr>
                      <w:sz w:val="21"/>
                      <w:szCs w:val="21"/>
                    </w:rPr>
                    <w:t>颗粒物（</w:t>
                  </w:r>
                  <w:r w:rsidRPr="00AE24A0">
                    <w:rPr>
                      <w:sz w:val="21"/>
                      <w:szCs w:val="21"/>
                    </w:rPr>
                    <w:t>mg/m</w:t>
                  </w:r>
                  <w:r w:rsidRPr="00AE24A0">
                    <w:rPr>
                      <w:sz w:val="21"/>
                      <w:szCs w:val="21"/>
                      <w:vertAlign w:val="superscript"/>
                    </w:rPr>
                    <w:t>3</w:t>
                  </w:r>
                  <w:r w:rsidRPr="00AE24A0">
                    <w:rPr>
                      <w:sz w:val="21"/>
                      <w:szCs w:val="21"/>
                    </w:rPr>
                    <w:t>）</w:t>
                  </w:r>
                </w:p>
              </w:tc>
              <w:tc>
                <w:tcPr>
                  <w:tcW w:w="1125" w:type="dxa"/>
                  <w:gridSpan w:val="3"/>
                  <w:vAlign w:val="center"/>
                </w:tcPr>
                <w:p w14:paraId="2EE11E41" w14:textId="0C81323F"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0.219</w:t>
                  </w:r>
                </w:p>
              </w:tc>
              <w:tc>
                <w:tcPr>
                  <w:tcW w:w="1275" w:type="dxa"/>
                  <w:gridSpan w:val="2"/>
                  <w:vAlign w:val="center"/>
                </w:tcPr>
                <w:p w14:paraId="0D527A75" w14:textId="0BAE5ECA"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0.217</w:t>
                  </w:r>
                </w:p>
              </w:tc>
              <w:tc>
                <w:tcPr>
                  <w:tcW w:w="1261" w:type="dxa"/>
                  <w:gridSpan w:val="2"/>
                  <w:vAlign w:val="center"/>
                </w:tcPr>
                <w:p w14:paraId="1DD8511C" w14:textId="495B4954"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0.226</w:t>
                  </w:r>
                </w:p>
              </w:tc>
              <w:tc>
                <w:tcPr>
                  <w:tcW w:w="1261" w:type="dxa"/>
                  <w:gridSpan w:val="3"/>
                  <w:vAlign w:val="center"/>
                </w:tcPr>
                <w:p w14:paraId="3030A1FD" w14:textId="66667A83"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0.229</w:t>
                  </w:r>
                </w:p>
              </w:tc>
            </w:tr>
            <w:tr w:rsidR="00793117" w:rsidRPr="00AE24A0" w14:paraId="5681667B" w14:textId="77777777" w:rsidTr="00646401">
              <w:trPr>
                <w:trHeight w:val="397"/>
              </w:trPr>
              <w:tc>
                <w:tcPr>
                  <w:tcW w:w="1314" w:type="dxa"/>
                  <w:gridSpan w:val="2"/>
                  <w:vMerge w:val="restart"/>
                  <w:vAlign w:val="center"/>
                </w:tcPr>
                <w:p w14:paraId="1A819E75" w14:textId="5C70B3BA" w:rsidR="00793117" w:rsidRPr="00AE24A0" w:rsidRDefault="00793117" w:rsidP="00646401">
                  <w:pPr>
                    <w:spacing w:after="0" w:line="240" w:lineRule="auto"/>
                    <w:ind w:firstLineChars="0" w:firstLine="0"/>
                    <w:jc w:val="center"/>
                    <w:textAlignment w:val="baseline"/>
                    <w:rPr>
                      <w:sz w:val="21"/>
                      <w:szCs w:val="21"/>
                    </w:rPr>
                  </w:pPr>
                  <w:r w:rsidRPr="00AE24A0">
                    <w:rPr>
                      <w:sz w:val="21"/>
                      <w:szCs w:val="21"/>
                    </w:rPr>
                    <w:t>下风向</w:t>
                  </w:r>
                  <w:r w:rsidRPr="00AE24A0">
                    <w:rPr>
                      <w:sz w:val="21"/>
                      <w:szCs w:val="21"/>
                    </w:rPr>
                    <w:t>2#</w:t>
                  </w:r>
                </w:p>
              </w:tc>
              <w:tc>
                <w:tcPr>
                  <w:tcW w:w="1843" w:type="dxa"/>
                  <w:gridSpan w:val="2"/>
                  <w:vAlign w:val="center"/>
                </w:tcPr>
                <w:p w14:paraId="79A8B382" w14:textId="37DBF78B"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非甲烷总烃</w:t>
                  </w:r>
                  <w:r w:rsidRPr="00AE24A0">
                    <w:rPr>
                      <w:rFonts w:hint="eastAsia"/>
                      <w:sz w:val="21"/>
                      <w:szCs w:val="21"/>
                    </w:rPr>
                    <w:t>mg/m</w:t>
                  </w:r>
                  <w:r w:rsidRPr="00AE24A0">
                    <w:rPr>
                      <w:rFonts w:hint="eastAsia"/>
                      <w:sz w:val="21"/>
                      <w:szCs w:val="21"/>
                      <w:vertAlign w:val="superscript"/>
                    </w:rPr>
                    <w:t>3</w:t>
                  </w:r>
                </w:p>
              </w:tc>
              <w:tc>
                <w:tcPr>
                  <w:tcW w:w="1125" w:type="dxa"/>
                  <w:gridSpan w:val="3"/>
                  <w:vAlign w:val="center"/>
                </w:tcPr>
                <w:p w14:paraId="57FB8D98" w14:textId="1EB03E13"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0.35</w:t>
                  </w:r>
                </w:p>
              </w:tc>
              <w:tc>
                <w:tcPr>
                  <w:tcW w:w="1275" w:type="dxa"/>
                  <w:gridSpan w:val="2"/>
                  <w:vAlign w:val="center"/>
                </w:tcPr>
                <w:p w14:paraId="6873D45C" w14:textId="1B975B22"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0.73</w:t>
                  </w:r>
                </w:p>
              </w:tc>
              <w:tc>
                <w:tcPr>
                  <w:tcW w:w="1261" w:type="dxa"/>
                  <w:gridSpan w:val="2"/>
                  <w:vAlign w:val="center"/>
                </w:tcPr>
                <w:p w14:paraId="3EA6CCF3" w14:textId="1979117A"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0.60</w:t>
                  </w:r>
                </w:p>
              </w:tc>
              <w:tc>
                <w:tcPr>
                  <w:tcW w:w="1261" w:type="dxa"/>
                  <w:gridSpan w:val="3"/>
                  <w:vAlign w:val="center"/>
                </w:tcPr>
                <w:p w14:paraId="201165F7" w14:textId="273ED4E4"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0.62</w:t>
                  </w:r>
                </w:p>
              </w:tc>
            </w:tr>
            <w:tr w:rsidR="00793117" w:rsidRPr="00AE24A0" w14:paraId="2022763F" w14:textId="77777777" w:rsidTr="00646401">
              <w:trPr>
                <w:trHeight w:val="397"/>
              </w:trPr>
              <w:tc>
                <w:tcPr>
                  <w:tcW w:w="1314" w:type="dxa"/>
                  <w:gridSpan w:val="2"/>
                  <w:vMerge/>
                  <w:vAlign w:val="center"/>
                </w:tcPr>
                <w:p w14:paraId="5D7BC6C1" w14:textId="383821AD" w:rsidR="00793117" w:rsidRPr="00AE24A0" w:rsidRDefault="00793117" w:rsidP="00646401">
                  <w:pPr>
                    <w:spacing w:after="0" w:line="240" w:lineRule="auto"/>
                    <w:ind w:firstLineChars="0" w:firstLine="0"/>
                    <w:jc w:val="center"/>
                    <w:textAlignment w:val="baseline"/>
                    <w:rPr>
                      <w:sz w:val="21"/>
                      <w:szCs w:val="21"/>
                    </w:rPr>
                  </w:pPr>
                </w:p>
              </w:tc>
              <w:tc>
                <w:tcPr>
                  <w:tcW w:w="1843" w:type="dxa"/>
                  <w:gridSpan w:val="2"/>
                  <w:vAlign w:val="center"/>
                </w:tcPr>
                <w:p w14:paraId="7084BFA3" w14:textId="00C0F3D7" w:rsidR="00793117" w:rsidRPr="00AE24A0" w:rsidRDefault="00793117" w:rsidP="00646401">
                  <w:pPr>
                    <w:spacing w:after="0" w:line="240" w:lineRule="auto"/>
                    <w:ind w:firstLineChars="0" w:firstLine="0"/>
                    <w:jc w:val="center"/>
                    <w:textAlignment w:val="baseline"/>
                    <w:rPr>
                      <w:sz w:val="21"/>
                      <w:szCs w:val="21"/>
                    </w:rPr>
                  </w:pPr>
                  <w:r w:rsidRPr="00AE24A0">
                    <w:rPr>
                      <w:sz w:val="21"/>
                      <w:szCs w:val="21"/>
                    </w:rPr>
                    <w:t>颗粒物（</w:t>
                  </w:r>
                  <w:r w:rsidRPr="00AE24A0">
                    <w:rPr>
                      <w:sz w:val="21"/>
                      <w:szCs w:val="21"/>
                    </w:rPr>
                    <w:t>mg/m</w:t>
                  </w:r>
                  <w:r w:rsidRPr="00AE24A0">
                    <w:rPr>
                      <w:sz w:val="21"/>
                      <w:szCs w:val="21"/>
                      <w:vertAlign w:val="superscript"/>
                    </w:rPr>
                    <w:t>3</w:t>
                  </w:r>
                  <w:r w:rsidRPr="00AE24A0">
                    <w:rPr>
                      <w:sz w:val="21"/>
                      <w:szCs w:val="21"/>
                    </w:rPr>
                    <w:t>）</w:t>
                  </w:r>
                </w:p>
              </w:tc>
              <w:tc>
                <w:tcPr>
                  <w:tcW w:w="1125" w:type="dxa"/>
                  <w:gridSpan w:val="3"/>
                  <w:vAlign w:val="center"/>
                </w:tcPr>
                <w:p w14:paraId="2FB8D524" w14:textId="3C2AB28C"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0.241</w:t>
                  </w:r>
                </w:p>
              </w:tc>
              <w:tc>
                <w:tcPr>
                  <w:tcW w:w="1275" w:type="dxa"/>
                  <w:gridSpan w:val="2"/>
                  <w:vAlign w:val="center"/>
                </w:tcPr>
                <w:p w14:paraId="60D5828B" w14:textId="24944F79"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0.247</w:t>
                  </w:r>
                </w:p>
              </w:tc>
              <w:tc>
                <w:tcPr>
                  <w:tcW w:w="1261" w:type="dxa"/>
                  <w:gridSpan w:val="2"/>
                  <w:vAlign w:val="center"/>
                </w:tcPr>
                <w:p w14:paraId="62ED14FB" w14:textId="67D70FB5"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0.252</w:t>
                  </w:r>
                </w:p>
              </w:tc>
              <w:tc>
                <w:tcPr>
                  <w:tcW w:w="1261" w:type="dxa"/>
                  <w:gridSpan w:val="3"/>
                  <w:vAlign w:val="center"/>
                </w:tcPr>
                <w:p w14:paraId="79FDFEBC" w14:textId="26D949FF"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0.249</w:t>
                  </w:r>
                </w:p>
              </w:tc>
            </w:tr>
            <w:tr w:rsidR="00793117" w:rsidRPr="00AE24A0" w14:paraId="0CB4E3EE" w14:textId="77777777" w:rsidTr="00646401">
              <w:trPr>
                <w:trHeight w:val="397"/>
              </w:trPr>
              <w:tc>
                <w:tcPr>
                  <w:tcW w:w="1314" w:type="dxa"/>
                  <w:gridSpan w:val="2"/>
                  <w:vMerge w:val="restart"/>
                  <w:vAlign w:val="center"/>
                </w:tcPr>
                <w:p w14:paraId="24FB57D1" w14:textId="4C0D405A" w:rsidR="00793117" w:rsidRPr="00AE24A0" w:rsidRDefault="00793117" w:rsidP="00646401">
                  <w:pPr>
                    <w:spacing w:after="0" w:line="240" w:lineRule="auto"/>
                    <w:ind w:firstLineChars="0" w:firstLine="0"/>
                    <w:jc w:val="center"/>
                    <w:textAlignment w:val="baseline"/>
                    <w:rPr>
                      <w:sz w:val="21"/>
                      <w:szCs w:val="21"/>
                    </w:rPr>
                  </w:pPr>
                  <w:r w:rsidRPr="00AE24A0">
                    <w:rPr>
                      <w:sz w:val="21"/>
                      <w:szCs w:val="21"/>
                    </w:rPr>
                    <w:t>下风向</w:t>
                  </w:r>
                  <w:r w:rsidRPr="00AE24A0">
                    <w:rPr>
                      <w:sz w:val="21"/>
                      <w:szCs w:val="21"/>
                    </w:rPr>
                    <w:t>3#</w:t>
                  </w:r>
                </w:p>
              </w:tc>
              <w:tc>
                <w:tcPr>
                  <w:tcW w:w="1843" w:type="dxa"/>
                  <w:gridSpan w:val="2"/>
                  <w:vAlign w:val="center"/>
                </w:tcPr>
                <w:p w14:paraId="5964A259" w14:textId="05573043"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非甲烷总烃</w:t>
                  </w:r>
                  <w:r w:rsidRPr="00AE24A0">
                    <w:rPr>
                      <w:rFonts w:hint="eastAsia"/>
                      <w:sz w:val="21"/>
                      <w:szCs w:val="21"/>
                    </w:rPr>
                    <w:t>mg/m</w:t>
                  </w:r>
                  <w:r w:rsidRPr="00AE24A0">
                    <w:rPr>
                      <w:rFonts w:hint="eastAsia"/>
                      <w:sz w:val="21"/>
                      <w:szCs w:val="21"/>
                      <w:vertAlign w:val="superscript"/>
                    </w:rPr>
                    <w:t>3</w:t>
                  </w:r>
                </w:p>
              </w:tc>
              <w:tc>
                <w:tcPr>
                  <w:tcW w:w="1125" w:type="dxa"/>
                  <w:gridSpan w:val="3"/>
                  <w:vAlign w:val="center"/>
                </w:tcPr>
                <w:p w14:paraId="04B51DBB" w14:textId="3B9C986A"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0.75</w:t>
                  </w:r>
                </w:p>
              </w:tc>
              <w:tc>
                <w:tcPr>
                  <w:tcW w:w="1275" w:type="dxa"/>
                  <w:gridSpan w:val="2"/>
                  <w:vAlign w:val="center"/>
                </w:tcPr>
                <w:p w14:paraId="334249E7" w14:textId="0F7F4653"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0.77</w:t>
                  </w:r>
                </w:p>
              </w:tc>
              <w:tc>
                <w:tcPr>
                  <w:tcW w:w="1261" w:type="dxa"/>
                  <w:gridSpan w:val="2"/>
                  <w:vAlign w:val="center"/>
                </w:tcPr>
                <w:p w14:paraId="1119FAE3" w14:textId="090258F8"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0.68</w:t>
                  </w:r>
                </w:p>
              </w:tc>
              <w:tc>
                <w:tcPr>
                  <w:tcW w:w="1261" w:type="dxa"/>
                  <w:gridSpan w:val="3"/>
                  <w:vAlign w:val="center"/>
                </w:tcPr>
                <w:p w14:paraId="2CBA9362" w14:textId="366C570D"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0.61</w:t>
                  </w:r>
                </w:p>
              </w:tc>
            </w:tr>
            <w:tr w:rsidR="00793117" w:rsidRPr="00AE24A0" w14:paraId="09726B45" w14:textId="77777777" w:rsidTr="00646401">
              <w:trPr>
                <w:trHeight w:val="397"/>
              </w:trPr>
              <w:tc>
                <w:tcPr>
                  <w:tcW w:w="1314" w:type="dxa"/>
                  <w:gridSpan w:val="2"/>
                  <w:vMerge/>
                  <w:vAlign w:val="center"/>
                </w:tcPr>
                <w:p w14:paraId="651F23C7" w14:textId="48F7232D" w:rsidR="00793117" w:rsidRPr="00AE24A0" w:rsidRDefault="00793117" w:rsidP="00646401">
                  <w:pPr>
                    <w:spacing w:after="0" w:line="240" w:lineRule="auto"/>
                    <w:ind w:firstLineChars="0" w:firstLine="0"/>
                    <w:jc w:val="center"/>
                    <w:textAlignment w:val="baseline"/>
                    <w:rPr>
                      <w:sz w:val="21"/>
                      <w:szCs w:val="21"/>
                    </w:rPr>
                  </w:pPr>
                </w:p>
              </w:tc>
              <w:tc>
                <w:tcPr>
                  <w:tcW w:w="1843" w:type="dxa"/>
                  <w:gridSpan w:val="2"/>
                  <w:vAlign w:val="center"/>
                </w:tcPr>
                <w:p w14:paraId="76AC81C6" w14:textId="33477DC0" w:rsidR="00793117" w:rsidRPr="00AE24A0" w:rsidRDefault="00793117" w:rsidP="00646401">
                  <w:pPr>
                    <w:spacing w:after="0" w:line="240" w:lineRule="auto"/>
                    <w:ind w:firstLineChars="0" w:firstLine="0"/>
                    <w:jc w:val="center"/>
                    <w:textAlignment w:val="baseline"/>
                    <w:rPr>
                      <w:sz w:val="21"/>
                      <w:szCs w:val="21"/>
                    </w:rPr>
                  </w:pPr>
                  <w:r w:rsidRPr="00AE24A0">
                    <w:rPr>
                      <w:sz w:val="21"/>
                      <w:szCs w:val="21"/>
                    </w:rPr>
                    <w:t>颗粒物（</w:t>
                  </w:r>
                  <w:r w:rsidRPr="00AE24A0">
                    <w:rPr>
                      <w:sz w:val="21"/>
                      <w:szCs w:val="21"/>
                    </w:rPr>
                    <w:t>mg/m</w:t>
                  </w:r>
                  <w:r w:rsidRPr="00AE24A0">
                    <w:rPr>
                      <w:sz w:val="21"/>
                      <w:szCs w:val="21"/>
                      <w:vertAlign w:val="superscript"/>
                    </w:rPr>
                    <w:t>3</w:t>
                  </w:r>
                  <w:r w:rsidRPr="00AE24A0">
                    <w:rPr>
                      <w:sz w:val="21"/>
                      <w:szCs w:val="21"/>
                    </w:rPr>
                    <w:t>）</w:t>
                  </w:r>
                </w:p>
              </w:tc>
              <w:tc>
                <w:tcPr>
                  <w:tcW w:w="1125" w:type="dxa"/>
                  <w:gridSpan w:val="3"/>
                  <w:vAlign w:val="center"/>
                </w:tcPr>
                <w:p w14:paraId="52FB8C21" w14:textId="564227C4"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0.268</w:t>
                  </w:r>
                </w:p>
              </w:tc>
              <w:tc>
                <w:tcPr>
                  <w:tcW w:w="1275" w:type="dxa"/>
                  <w:gridSpan w:val="2"/>
                  <w:vAlign w:val="center"/>
                </w:tcPr>
                <w:p w14:paraId="173BA9EE" w14:textId="3E01C1CD"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0.271</w:t>
                  </w:r>
                </w:p>
              </w:tc>
              <w:tc>
                <w:tcPr>
                  <w:tcW w:w="1261" w:type="dxa"/>
                  <w:gridSpan w:val="2"/>
                  <w:vAlign w:val="center"/>
                </w:tcPr>
                <w:p w14:paraId="58A31127" w14:textId="764D0BA9"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0.264</w:t>
                  </w:r>
                </w:p>
              </w:tc>
              <w:tc>
                <w:tcPr>
                  <w:tcW w:w="1261" w:type="dxa"/>
                  <w:gridSpan w:val="3"/>
                  <w:vAlign w:val="center"/>
                </w:tcPr>
                <w:p w14:paraId="66F2BE10" w14:textId="5794588F"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0.274</w:t>
                  </w:r>
                </w:p>
              </w:tc>
            </w:tr>
            <w:tr w:rsidR="00793117" w:rsidRPr="00AE24A0" w14:paraId="77160299" w14:textId="77777777" w:rsidTr="00646401">
              <w:trPr>
                <w:trHeight w:val="397"/>
              </w:trPr>
              <w:tc>
                <w:tcPr>
                  <w:tcW w:w="1314" w:type="dxa"/>
                  <w:gridSpan w:val="2"/>
                  <w:vMerge w:val="restart"/>
                  <w:vAlign w:val="center"/>
                </w:tcPr>
                <w:p w14:paraId="3ACD8B86" w14:textId="76B2590E" w:rsidR="00793117" w:rsidRPr="00AE24A0" w:rsidRDefault="00793117" w:rsidP="00646401">
                  <w:pPr>
                    <w:spacing w:after="0" w:line="240" w:lineRule="auto"/>
                    <w:ind w:firstLineChars="0" w:firstLine="0"/>
                    <w:jc w:val="center"/>
                    <w:textAlignment w:val="baseline"/>
                    <w:rPr>
                      <w:sz w:val="21"/>
                      <w:szCs w:val="21"/>
                    </w:rPr>
                  </w:pPr>
                  <w:r w:rsidRPr="00AE24A0">
                    <w:rPr>
                      <w:sz w:val="21"/>
                      <w:szCs w:val="21"/>
                    </w:rPr>
                    <w:t>下风向</w:t>
                  </w:r>
                  <w:r w:rsidRPr="00AE24A0">
                    <w:rPr>
                      <w:sz w:val="21"/>
                      <w:szCs w:val="21"/>
                    </w:rPr>
                    <w:t>4#</w:t>
                  </w:r>
                </w:p>
              </w:tc>
              <w:tc>
                <w:tcPr>
                  <w:tcW w:w="1843" w:type="dxa"/>
                  <w:gridSpan w:val="2"/>
                  <w:vAlign w:val="center"/>
                </w:tcPr>
                <w:p w14:paraId="7A6E6067" w14:textId="58AFF867"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非甲烷总烃</w:t>
                  </w:r>
                  <w:r w:rsidRPr="00AE24A0">
                    <w:rPr>
                      <w:rFonts w:hint="eastAsia"/>
                      <w:sz w:val="21"/>
                      <w:szCs w:val="21"/>
                    </w:rPr>
                    <w:t>mg/m</w:t>
                  </w:r>
                  <w:r w:rsidRPr="00AE24A0">
                    <w:rPr>
                      <w:rFonts w:hint="eastAsia"/>
                      <w:sz w:val="21"/>
                      <w:szCs w:val="21"/>
                      <w:vertAlign w:val="superscript"/>
                    </w:rPr>
                    <w:t>3</w:t>
                  </w:r>
                </w:p>
              </w:tc>
              <w:tc>
                <w:tcPr>
                  <w:tcW w:w="1125" w:type="dxa"/>
                  <w:gridSpan w:val="3"/>
                  <w:vAlign w:val="center"/>
                </w:tcPr>
                <w:p w14:paraId="77754F9E" w14:textId="13ED030B"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0.64</w:t>
                  </w:r>
                </w:p>
              </w:tc>
              <w:tc>
                <w:tcPr>
                  <w:tcW w:w="1275" w:type="dxa"/>
                  <w:gridSpan w:val="2"/>
                  <w:vAlign w:val="center"/>
                </w:tcPr>
                <w:p w14:paraId="6A7C5882" w14:textId="0865DE61"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0.55</w:t>
                  </w:r>
                </w:p>
              </w:tc>
              <w:tc>
                <w:tcPr>
                  <w:tcW w:w="1261" w:type="dxa"/>
                  <w:gridSpan w:val="2"/>
                  <w:vAlign w:val="center"/>
                </w:tcPr>
                <w:p w14:paraId="3F5C53A9" w14:textId="6F30A534"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0.73</w:t>
                  </w:r>
                </w:p>
              </w:tc>
              <w:tc>
                <w:tcPr>
                  <w:tcW w:w="1261" w:type="dxa"/>
                  <w:gridSpan w:val="3"/>
                  <w:vAlign w:val="center"/>
                </w:tcPr>
                <w:p w14:paraId="54024B77" w14:textId="17E26C22"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0.67</w:t>
                  </w:r>
                </w:p>
              </w:tc>
            </w:tr>
            <w:tr w:rsidR="00793117" w:rsidRPr="00AE24A0" w14:paraId="0F076178" w14:textId="77777777" w:rsidTr="00646401">
              <w:trPr>
                <w:trHeight w:val="397"/>
              </w:trPr>
              <w:tc>
                <w:tcPr>
                  <w:tcW w:w="1314" w:type="dxa"/>
                  <w:gridSpan w:val="2"/>
                  <w:vMerge/>
                  <w:vAlign w:val="center"/>
                </w:tcPr>
                <w:p w14:paraId="0589E86C" w14:textId="7D1055A3" w:rsidR="00793117" w:rsidRPr="00AE24A0" w:rsidRDefault="00793117" w:rsidP="00646401">
                  <w:pPr>
                    <w:spacing w:after="0" w:line="240" w:lineRule="auto"/>
                    <w:ind w:firstLineChars="0" w:firstLine="0"/>
                    <w:jc w:val="center"/>
                    <w:textAlignment w:val="baseline"/>
                    <w:rPr>
                      <w:sz w:val="21"/>
                      <w:szCs w:val="21"/>
                    </w:rPr>
                  </w:pPr>
                </w:p>
              </w:tc>
              <w:tc>
                <w:tcPr>
                  <w:tcW w:w="1843" w:type="dxa"/>
                  <w:gridSpan w:val="2"/>
                  <w:vAlign w:val="center"/>
                </w:tcPr>
                <w:p w14:paraId="16A62D1C" w14:textId="3EA26E0D" w:rsidR="00793117" w:rsidRPr="00AE24A0" w:rsidRDefault="00793117" w:rsidP="00646401">
                  <w:pPr>
                    <w:spacing w:after="0" w:line="240" w:lineRule="auto"/>
                    <w:ind w:firstLineChars="0" w:firstLine="0"/>
                    <w:jc w:val="center"/>
                    <w:textAlignment w:val="baseline"/>
                    <w:rPr>
                      <w:sz w:val="21"/>
                      <w:szCs w:val="21"/>
                    </w:rPr>
                  </w:pPr>
                  <w:r w:rsidRPr="00AE24A0">
                    <w:rPr>
                      <w:sz w:val="21"/>
                      <w:szCs w:val="21"/>
                    </w:rPr>
                    <w:t>颗粒物（</w:t>
                  </w:r>
                  <w:r w:rsidRPr="00AE24A0">
                    <w:rPr>
                      <w:sz w:val="21"/>
                      <w:szCs w:val="21"/>
                    </w:rPr>
                    <w:t>mg/m</w:t>
                  </w:r>
                  <w:r w:rsidRPr="00AE24A0">
                    <w:rPr>
                      <w:sz w:val="21"/>
                      <w:szCs w:val="21"/>
                      <w:vertAlign w:val="superscript"/>
                    </w:rPr>
                    <w:t>3</w:t>
                  </w:r>
                  <w:r w:rsidRPr="00AE24A0">
                    <w:rPr>
                      <w:sz w:val="21"/>
                      <w:szCs w:val="21"/>
                    </w:rPr>
                    <w:t>）</w:t>
                  </w:r>
                </w:p>
              </w:tc>
              <w:tc>
                <w:tcPr>
                  <w:tcW w:w="1125" w:type="dxa"/>
                  <w:gridSpan w:val="3"/>
                  <w:vAlign w:val="center"/>
                </w:tcPr>
                <w:p w14:paraId="001D55A8" w14:textId="7546B593"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0.288</w:t>
                  </w:r>
                </w:p>
              </w:tc>
              <w:tc>
                <w:tcPr>
                  <w:tcW w:w="1275" w:type="dxa"/>
                  <w:gridSpan w:val="2"/>
                  <w:vAlign w:val="center"/>
                </w:tcPr>
                <w:p w14:paraId="006BB047" w14:textId="19606899"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0.291</w:t>
                  </w:r>
                </w:p>
              </w:tc>
              <w:tc>
                <w:tcPr>
                  <w:tcW w:w="1261" w:type="dxa"/>
                  <w:gridSpan w:val="2"/>
                  <w:vAlign w:val="center"/>
                </w:tcPr>
                <w:p w14:paraId="3F5FAC7C" w14:textId="023EC53C"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0.284</w:t>
                  </w:r>
                </w:p>
              </w:tc>
              <w:tc>
                <w:tcPr>
                  <w:tcW w:w="1261" w:type="dxa"/>
                  <w:gridSpan w:val="3"/>
                  <w:vAlign w:val="center"/>
                </w:tcPr>
                <w:p w14:paraId="3E5647A5" w14:textId="01226DF1" w:rsidR="00793117" w:rsidRPr="00AE24A0" w:rsidRDefault="00793117" w:rsidP="00646401">
                  <w:pPr>
                    <w:spacing w:after="0" w:line="240" w:lineRule="auto"/>
                    <w:ind w:firstLineChars="0" w:firstLine="0"/>
                    <w:jc w:val="center"/>
                    <w:textAlignment w:val="baseline"/>
                    <w:rPr>
                      <w:sz w:val="21"/>
                      <w:szCs w:val="21"/>
                    </w:rPr>
                  </w:pPr>
                  <w:r w:rsidRPr="00AE24A0">
                    <w:rPr>
                      <w:rFonts w:hint="eastAsia"/>
                      <w:sz w:val="21"/>
                      <w:szCs w:val="21"/>
                    </w:rPr>
                    <w:t>0.290</w:t>
                  </w:r>
                </w:p>
              </w:tc>
            </w:tr>
            <w:tr w:rsidR="00793117" w:rsidRPr="00AE24A0" w14:paraId="21C25E46" w14:textId="77777777" w:rsidTr="00646401">
              <w:trPr>
                <w:trHeight w:val="397"/>
              </w:trPr>
              <w:tc>
                <w:tcPr>
                  <w:tcW w:w="8079" w:type="dxa"/>
                  <w:gridSpan w:val="14"/>
                  <w:vAlign w:val="center"/>
                </w:tcPr>
                <w:p w14:paraId="25CCB7E9" w14:textId="77777777" w:rsidR="00646401" w:rsidRPr="00AE24A0" w:rsidRDefault="00646401" w:rsidP="00646401">
                  <w:pPr>
                    <w:spacing w:after="0" w:line="240" w:lineRule="auto"/>
                    <w:ind w:firstLineChars="0" w:firstLine="0"/>
                    <w:jc w:val="center"/>
                    <w:textAlignment w:val="baseline"/>
                    <w:rPr>
                      <w:b/>
                      <w:bCs/>
                      <w:sz w:val="21"/>
                      <w:szCs w:val="21"/>
                    </w:rPr>
                  </w:pPr>
                  <w:r w:rsidRPr="00AE24A0">
                    <w:rPr>
                      <w:rFonts w:hint="eastAsia"/>
                      <w:b/>
                      <w:bCs/>
                      <w:sz w:val="21"/>
                      <w:szCs w:val="21"/>
                    </w:rPr>
                    <w:t>《新乡市生态环境局关于进一步规范工业企业颗粒物排放限值的通知》</w:t>
                  </w:r>
                </w:p>
                <w:p w14:paraId="2932ED32" w14:textId="4ECD0C8C" w:rsidR="00793117" w:rsidRPr="00AE24A0" w:rsidRDefault="00646401" w:rsidP="00646401">
                  <w:pPr>
                    <w:spacing w:after="0" w:line="240" w:lineRule="auto"/>
                    <w:ind w:firstLineChars="0" w:firstLine="0"/>
                    <w:jc w:val="center"/>
                    <w:textAlignment w:val="baseline"/>
                    <w:rPr>
                      <w:b/>
                      <w:bCs/>
                      <w:sz w:val="21"/>
                      <w:szCs w:val="21"/>
                    </w:rPr>
                  </w:pPr>
                  <w:r w:rsidRPr="00AE24A0">
                    <w:rPr>
                      <w:rFonts w:hint="eastAsia"/>
                      <w:b/>
                      <w:bCs/>
                      <w:sz w:val="21"/>
                      <w:szCs w:val="21"/>
                    </w:rPr>
                    <w:t>《合成树脂工业污染物排放标准》（</w:t>
                  </w:r>
                  <w:r w:rsidRPr="00AE24A0">
                    <w:rPr>
                      <w:rFonts w:hint="eastAsia"/>
                      <w:b/>
                      <w:bCs/>
                      <w:sz w:val="21"/>
                      <w:szCs w:val="21"/>
                    </w:rPr>
                    <w:t>GB 31572-2015</w:t>
                  </w:r>
                  <w:r w:rsidRPr="00AE24A0">
                    <w:rPr>
                      <w:rFonts w:hint="eastAsia"/>
                      <w:b/>
                      <w:bCs/>
                      <w:sz w:val="21"/>
                      <w:szCs w:val="21"/>
                    </w:rPr>
                    <w:t>）表</w:t>
                  </w:r>
                  <w:r w:rsidRPr="00AE24A0">
                    <w:rPr>
                      <w:rFonts w:hint="eastAsia"/>
                      <w:b/>
                      <w:bCs/>
                      <w:sz w:val="21"/>
                      <w:szCs w:val="21"/>
                    </w:rPr>
                    <w:t>5</w:t>
                  </w:r>
                  <w:r w:rsidRPr="00AE24A0">
                    <w:rPr>
                      <w:rFonts w:hint="eastAsia"/>
                      <w:b/>
                      <w:bCs/>
                      <w:sz w:val="21"/>
                      <w:szCs w:val="21"/>
                    </w:rPr>
                    <w:t>特别排放限值、表</w:t>
                  </w:r>
                  <w:r w:rsidRPr="00AE24A0">
                    <w:rPr>
                      <w:rFonts w:hint="eastAsia"/>
                      <w:b/>
                      <w:bCs/>
                      <w:sz w:val="21"/>
                      <w:szCs w:val="21"/>
                    </w:rPr>
                    <w:t xml:space="preserve"> 9 </w:t>
                  </w:r>
                  <w:r w:rsidRPr="00AE24A0">
                    <w:rPr>
                      <w:rFonts w:hint="eastAsia"/>
                      <w:b/>
                      <w:bCs/>
                      <w:sz w:val="21"/>
                      <w:szCs w:val="21"/>
                    </w:rPr>
                    <w:t>企业边界大气污染物浓度限值</w:t>
                  </w:r>
                </w:p>
              </w:tc>
            </w:tr>
            <w:tr w:rsidR="00793117" w:rsidRPr="00AE24A0" w14:paraId="5E8EE5ED" w14:textId="77777777" w:rsidTr="00646401">
              <w:trPr>
                <w:trHeight w:val="338"/>
              </w:trPr>
              <w:tc>
                <w:tcPr>
                  <w:tcW w:w="4044" w:type="dxa"/>
                  <w:gridSpan w:val="6"/>
                  <w:vAlign w:val="center"/>
                </w:tcPr>
                <w:p w14:paraId="38A7655E" w14:textId="77777777" w:rsidR="00793117" w:rsidRPr="00AE24A0" w:rsidRDefault="00793117" w:rsidP="00646401">
                  <w:pPr>
                    <w:spacing w:after="0" w:line="240" w:lineRule="auto"/>
                    <w:ind w:firstLineChars="0" w:firstLine="0"/>
                    <w:jc w:val="center"/>
                    <w:textAlignment w:val="baseline"/>
                    <w:rPr>
                      <w:sz w:val="21"/>
                      <w:szCs w:val="21"/>
                    </w:rPr>
                  </w:pPr>
                  <w:r w:rsidRPr="00AE24A0">
                    <w:rPr>
                      <w:sz w:val="21"/>
                      <w:szCs w:val="21"/>
                    </w:rPr>
                    <w:t>检测项目</w:t>
                  </w:r>
                </w:p>
              </w:tc>
              <w:tc>
                <w:tcPr>
                  <w:tcW w:w="4035" w:type="dxa"/>
                  <w:gridSpan w:val="8"/>
                  <w:vAlign w:val="center"/>
                </w:tcPr>
                <w:p w14:paraId="08E89AFF" w14:textId="77777777" w:rsidR="00793117" w:rsidRPr="00AE24A0" w:rsidRDefault="00793117" w:rsidP="00646401">
                  <w:pPr>
                    <w:spacing w:after="0" w:line="240" w:lineRule="auto"/>
                    <w:ind w:firstLineChars="0" w:firstLine="0"/>
                    <w:jc w:val="center"/>
                    <w:textAlignment w:val="baseline"/>
                    <w:rPr>
                      <w:sz w:val="21"/>
                      <w:szCs w:val="21"/>
                    </w:rPr>
                  </w:pPr>
                  <w:r w:rsidRPr="00AE24A0">
                    <w:rPr>
                      <w:sz w:val="21"/>
                      <w:szCs w:val="21"/>
                    </w:rPr>
                    <w:t>标准限值</w:t>
                  </w:r>
                  <w:r w:rsidRPr="00AE24A0">
                    <w:rPr>
                      <w:sz w:val="21"/>
                      <w:szCs w:val="21"/>
                    </w:rPr>
                    <w:t>mg/m</w:t>
                  </w:r>
                  <w:r w:rsidRPr="00AE24A0">
                    <w:rPr>
                      <w:sz w:val="21"/>
                      <w:szCs w:val="21"/>
                      <w:vertAlign w:val="superscript"/>
                    </w:rPr>
                    <w:t>3</w:t>
                  </w:r>
                </w:p>
              </w:tc>
            </w:tr>
            <w:tr w:rsidR="00646401" w:rsidRPr="00AE24A0" w14:paraId="4D6E14D4" w14:textId="77777777" w:rsidTr="00646401">
              <w:trPr>
                <w:trHeight w:val="338"/>
              </w:trPr>
              <w:tc>
                <w:tcPr>
                  <w:tcW w:w="4044" w:type="dxa"/>
                  <w:gridSpan w:val="6"/>
                  <w:vAlign w:val="center"/>
                </w:tcPr>
                <w:p w14:paraId="3A105BF1" w14:textId="1321FA63" w:rsidR="00646401" w:rsidRPr="00AE24A0" w:rsidRDefault="00646401" w:rsidP="00646401">
                  <w:pPr>
                    <w:spacing w:after="0" w:line="240" w:lineRule="auto"/>
                    <w:ind w:firstLineChars="0" w:firstLine="0"/>
                    <w:jc w:val="center"/>
                    <w:textAlignment w:val="baseline"/>
                    <w:rPr>
                      <w:sz w:val="21"/>
                      <w:szCs w:val="21"/>
                    </w:rPr>
                  </w:pPr>
                  <w:r w:rsidRPr="00AE24A0">
                    <w:rPr>
                      <w:rFonts w:hint="eastAsia"/>
                      <w:sz w:val="21"/>
                      <w:szCs w:val="21"/>
                    </w:rPr>
                    <w:t>非甲烷总烃</w:t>
                  </w:r>
                </w:p>
              </w:tc>
              <w:tc>
                <w:tcPr>
                  <w:tcW w:w="4035" w:type="dxa"/>
                  <w:gridSpan w:val="8"/>
                  <w:vAlign w:val="center"/>
                </w:tcPr>
                <w:p w14:paraId="20A3F801" w14:textId="198F54A0" w:rsidR="00646401" w:rsidRPr="00AE24A0" w:rsidRDefault="00646401" w:rsidP="00646401">
                  <w:pPr>
                    <w:spacing w:after="0" w:line="240" w:lineRule="auto"/>
                    <w:ind w:firstLineChars="0" w:firstLine="0"/>
                    <w:jc w:val="center"/>
                    <w:textAlignment w:val="baseline"/>
                    <w:rPr>
                      <w:sz w:val="21"/>
                      <w:szCs w:val="21"/>
                    </w:rPr>
                  </w:pPr>
                  <w:r w:rsidRPr="00AE24A0">
                    <w:rPr>
                      <w:rFonts w:hint="eastAsia"/>
                      <w:sz w:val="21"/>
                      <w:szCs w:val="21"/>
                    </w:rPr>
                    <w:t>4</w:t>
                  </w:r>
                </w:p>
              </w:tc>
            </w:tr>
            <w:tr w:rsidR="00793117" w:rsidRPr="00AE24A0" w14:paraId="42E23ABB" w14:textId="77777777" w:rsidTr="00646401">
              <w:trPr>
                <w:trHeight w:val="338"/>
              </w:trPr>
              <w:tc>
                <w:tcPr>
                  <w:tcW w:w="4044" w:type="dxa"/>
                  <w:gridSpan w:val="6"/>
                  <w:vAlign w:val="center"/>
                </w:tcPr>
                <w:p w14:paraId="2B17A544" w14:textId="77777777" w:rsidR="00793117" w:rsidRPr="00AE24A0" w:rsidRDefault="00793117" w:rsidP="00646401">
                  <w:pPr>
                    <w:spacing w:after="0" w:line="240" w:lineRule="auto"/>
                    <w:ind w:firstLineChars="0" w:firstLine="0"/>
                    <w:jc w:val="center"/>
                    <w:textAlignment w:val="baseline"/>
                    <w:rPr>
                      <w:sz w:val="21"/>
                      <w:szCs w:val="21"/>
                    </w:rPr>
                  </w:pPr>
                  <w:r w:rsidRPr="00AE24A0">
                    <w:rPr>
                      <w:sz w:val="21"/>
                      <w:szCs w:val="21"/>
                    </w:rPr>
                    <w:t>颗粒物</w:t>
                  </w:r>
                </w:p>
              </w:tc>
              <w:tc>
                <w:tcPr>
                  <w:tcW w:w="4035" w:type="dxa"/>
                  <w:gridSpan w:val="8"/>
                  <w:vAlign w:val="center"/>
                </w:tcPr>
                <w:p w14:paraId="452BF852" w14:textId="77777777" w:rsidR="00793117" w:rsidRPr="00AE24A0" w:rsidRDefault="00793117" w:rsidP="00646401">
                  <w:pPr>
                    <w:spacing w:after="0" w:line="240" w:lineRule="auto"/>
                    <w:ind w:firstLineChars="0" w:firstLine="0"/>
                    <w:jc w:val="center"/>
                    <w:textAlignment w:val="baseline"/>
                    <w:rPr>
                      <w:sz w:val="21"/>
                      <w:szCs w:val="21"/>
                    </w:rPr>
                  </w:pPr>
                  <w:r w:rsidRPr="00AE24A0">
                    <w:rPr>
                      <w:sz w:val="21"/>
                      <w:szCs w:val="21"/>
                    </w:rPr>
                    <w:t>0.5</w:t>
                  </w:r>
                </w:p>
              </w:tc>
            </w:tr>
            <w:tr w:rsidR="00793117" w:rsidRPr="00AE24A0" w14:paraId="564D4498" w14:textId="77777777" w:rsidTr="00646401">
              <w:trPr>
                <w:trHeight w:val="397"/>
              </w:trPr>
              <w:tc>
                <w:tcPr>
                  <w:tcW w:w="8079" w:type="dxa"/>
                  <w:gridSpan w:val="14"/>
                  <w:vAlign w:val="center"/>
                </w:tcPr>
                <w:p w14:paraId="7BF3E2B5" w14:textId="77777777" w:rsidR="00793117" w:rsidRPr="00AE24A0" w:rsidRDefault="00793117" w:rsidP="00646401">
                  <w:pPr>
                    <w:spacing w:after="0" w:line="240" w:lineRule="auto"/>
                    <w:ind w:firstLineChars="0" w:firstLine="0"/>
                    <w:jc w:val="center"/>
                    <w:textAlignment w:val="baseline"/>
                    <w:rPr>
                      <w:b/>
                      <w:bCs/>
                      <w:sz w:val="21"/>
                      <w:szCs w:val="21"/>
                    </w:rPr>
                  </w:pPr>
                  <w:r w:rsidRPr="00AE24A0">
                    <w:rPr>
                      <w:b/>
                      <w:bCs/>
                      <w:sz w:val="21"/>
                      <w:szCs w:val="21"/>
                    </w:rPr>
                    <w:t>气象参数记录表</w:t>
                  </w:r>
                </w:p>
              </w:tc>
            </w:tr>
            <w:tr w:rsidR="00793117" w:rsidRPr="00AE24A0" w14:paraId="7D4713B8" w14:textId="77777777" w:rsidTr="00646401">
              <w:trPr>
                <w:trHeight w:val="345"/>
              </w:trPr>
              <w:tc>
                <w:tcPr>
                  <w:tcW w:w="1161" w:type="dxa"/>
                  <w:vAlign w:val="center"/>
                </w:tcPr>
                <w:p w14:paraId="6D4D6B62" w14:textId="77777777" w:rsidR="00793117" w:rsidRPr="00AE24A0" w:rsidRDefault="00793117" w:rsidP="00646401">
                  <w:pPr>
                    <w:spacing w:after="0" w:line="240" w:lineRule="auto"/>
                    <w:ind w:firstLineChars="0" w:firstLine="0"/>
                    <w:jc w:val="center"/>
                    <w:textAlignment w:val="baseline"/>
                    <w:rPr>
                      <w:b/>
                      <w:bCs/>
                      <w:sz w:val="21"/>
                      <w:szCs w:val="21"/>
                    </w:rPr>
                  </w:pPr>
                  <w:r w:rsidRPr="00AE24A0">
                    <w:rPr>
                      <w:b/>
                      <w:bCs/>
                      <w:sz w:val="21"/>
                      <w:szCs w:val="21"/>
                    </w:rPr>
                    <w:t>检测日期</w:t>
                  </w:r>
                </w:p>
              </w:tc>
              <w:tc>
                <w:tcPr>
                  <w:tcW w:w="1153" w:type="dxa"/>
                  <w:gridSpan w:val="2"/>
                  <w:vAlign w:val="center"/>
                </w:tcPr>
                <w:p w14:paraId="4E1D8B95" w14:textId="77777777" w:rsidR="00793117" w:rsidRPr="00AE24A0" w:rsidRDefault="00793117" w:rsidP="00646401">
                  <w:pPr>
                    <w:spacing w:after="0" w:line="240" w:lineRule="auto"/>
                    <w:ind w:firstLineChars="0" w:firstLine="0"/>
                    <w:jc w:val="center"/>
                    <w:textAlignment w:val="baseline"/>
                    <w:rPr>
                      <w:b/>
                      <w:bCs/>
                      <w:sz w:val="21"/>
                      <w:szCs w:val="21"/>
                    </w:rPr>
                  </w:pPr>
                  <w:r w:rsidRPr="00AE24A0">
                    <w:rPr>
                      <w:b/>
                      <w:bCs/>
                      <w:sz w:val="21"/>
                      <w:szCs w:val="21"/>
                    </w:rPr>
                    <w:t>频次</w:t>
                  </w:r>
                </w:p>
              </w:tc>
              <w:tc>
                <w:tcPr>
                  <w:tcW w:w="1262" w:type="dxa"/>
                  <w:gridSpan w:val="2"/>
                  <w:vAlign w:val="center"/>
                </w:tcPr>
                <w:p w14:paraId="5E80AC11" w14:textId="77777777" w:rsidR="00793117" w:rsidRPr="00AE24A0" w:rsidRDefault="00793117" w:rsidP="00646401">
                  <w:pPr>
                    <w:spacing w:after="0" w:line="240" w:lineRule="auto"/>
                    <w:ind w:firstLineChars="0" w:firstLine="0"/>
                    <w:jc w:val="center"/>
                    <w:textAlignment w:val="baseline"/>
                    <w:rPr>
                      <w:b/>
                      <w:bCs/>
                      <w:sz w:val="21"/>
                      <w:szCs w:val="21"/>
                    </w:rPr>
                  </w:pPr>
                  <w:r w:rsidRPr="00AE24A0">
                    <w:rPr>
                      <w:b/>
                      <w:bCs/>
                      <w:sz w:val="21"/>
                      <w:szCs w:val="21"/>
                    </w:rPr>
                    <w:t>气压（</w:t>
                  </w:r>
                  <w:r w:rsidRPr="00AE24A0">
                    <w:rPr>
                      <w:b/>
                      <w:bCs/>
                      <w:sz w:val="21"/>
                      <w:szCs w:val="21"/>
                    </w:rPr>
                    <w:t>kPa</w:t>
                  </w:r>
                  <w:r w:rsidRPr="00AE24A0">
                    <w:rPr>
                      <w:b/>
                      <w:bCs/>
                      <w:sz w:val="21"/>
                      <w:szCs w:val="21"/>
                    </w:rPr>
                    <w:t>）</w:t>
                  </w:r>
                </w:p>
              </w:tc>
              <w:tc>
                <w:tcPr>
                  <w:tcW w:w="1417" w:type="dxa"/>
                  <w:gridSpan w:val="3"/>
                  <w:vAlign w:val="center"/>
                </w:tcPr>
                <w:p w14:paraId="0955F952" w14:textId="77777777" w:rsidR="00793117" w:rsidRPr="00AE24A0" w:rsidRDefault="00793117" w:rsidP="00646401">
                  <w:pPr>
                    <w:spacing w:after="0" w:line="240" w:lineRule="auto"/>
                    <w:ind w:firstLineChars="0" w:firstLine="0"/>
                    <w:jc w:val="center"/>
                    <w:textAlignment w:val="baseline"/>
                    <w:rPr>
                      <w:b/>
                      <w:bCs/>
                      <w:sz w:val="21"/>
                      <w:szCs w:val="21"/>
                    </w:rPr>
                  </w:pPr>
                  <w:r w:rsidRPr="00AE24A0">
                    <w:rPr>
                      <w:b/>
                      <w:bCs/>
                      <w:sz w:val="21"/>
                      <w:szCs w:val="21"/>
                    </w:rPr>
                    <w:t>风速（</w:t>
                  </w:r>
                  <w:r w:rsidRPr="00AE24A0">
                    <w:rPr>
                      <w:b/>
                      <w:bCs/>
                      <w:sz w:val="21"/>
                      <w:szCs w:val="21"/>
                    </w:rPr>
                    <w:t>m/s</w:t>
                  </w:r>
                  <w:r w:rsidRPr="00AE24A0">
                    <w:rPr>
                      <w:b/>
                      <w:bCs/>
                      <w:sz w:val="21"/>
                      <w:szCs w:val="21"/>
                    </w:rPr>
                    <w:t>）</w:t>
                  </w:r>
                </w:p>
              </w:tc>
              <w:tc>
                <w:tcPr>
                  <w:tcW w:w="1134" w:type="dxa"/>
                  <w:gridSpan w:val="2"/>
                  <w:vAlign w:val="center"/>
                </w:tcPr>
                <w:p w14:paraId="424A7CE8" w14:textId="77777777" w:rsidR="00793117" w:rsidRPr="00AE24A0" w:rsidRDefault="00793117" w:rsidP="00646401">
                  <w:pPr>
                    <w:spacing w:after="0" w:line="240" w:lineRule="auto"/>
                    <w:ind w:firstLineChars="0" w:firstLine="0"/>
                    <w:jc w:val="center"/>
                    <w:textAlignment w:val="baseline"/>
                    <w:rPr>
                      <w:b/>
                      <w:bCs/>
                      <w:sz w:val="21"/>
                      <w:szCs w:val="21"/>
                    </w:rPr>
                  </w:pPr>
                  <w:r w:rsidRPr="00AE24A0">
                    <w:rPr>
                      <w:b/>
                      <w:bCs/>
                      <w:sz w:val="21"/>
                      <w:szCs w:val="21"/>
                    </w:rPr>
                    <w:t>气温（</w:t>
                  </w:r>
                  <w:r w:rsidRPr="00AE24A0">
                    <w:rPr>
                      <w:b/>
                      <w:bCs/>
                      <w:sz w:val="21"/>
                      <w:szCs w:val="21"/>
                    </w:rPr>
                    <w:t>℃</w:t>
                  </w:r>
                  <w:r w:rsidRPr="00AE24A0">
                    <w:rPr>
                      <w:b/>
                      <w:bCs/>
                      <w:sz w:val="21"/>
                      <w:szCs w:val="21"/>
                    </w:rPr>
                    <w:t>）</w:t>
                  </w:r>
                </w:p>
              </w:tc>
              <w:tc>
                <w:tcPr>
                  <w:tcW w:w="993" w:type="dxa"/>
                  <w:gridSpan w:val="3"/>
                  <w:vAlign w:val="center"/>
                </w:tcPr>
                <w:p w14:paraId="3EA69A03" w14:textId="77777777" w:rsidR="00793117" w:rsidRPr="00AE24A0" w:rsidRDefault="00793117" w:rsidP="00646401">
                  <w:pPr>
                    <w:spacing w:after="0" w:line="240" w:lineRule="auto"/>
                    <w:ind w:firstLineChars="0" w:firstLine="0"/>
                    <w:jc w:val="center"/>
                    <w:textAlignment w:val="baseline"/>
                    <w:rPr>
                      <w:b/>
                      <w:bCs/>
                      <w:sz w:val="21"/>
                      <w:szCs w:val="21"/>
                    </w:rPr>
                  </w:pPr>
                  <w:r w:rsidRPr="00AE24A0">
                    <w:rPr>
                      <w:b/>
                      <w:bCs/>
                      <w:sz w:val="21"/>
                      <w:szCs w:val="21"/>
                    </w:rPr>
                    <w:t>天气情况</w:t>
                  </w:r>
                </w:p>
              </w:tc>
              <w:tc>
                <w:tcPr>
                  <w:tcW w:w="959" w:type="dxa"/>
                  <w:vAlign w:val="center"/>
                </w:tcPr>
                <w:p w14:paraId="186F34BE" w14:textId="77777777" w:rsidR="00793117" w:rsidRPr="00AE24A0" w:rsidRDefault="00793117" w:rsidP="00646401">
                  <w:pPr>
                    <w:spacing w:after="0" w:line="240" w:lineRule="auto"/>
                    <w:ind w:firstLineChars="0" w:firstLine="0"/>
                    <w:jc w:val="center"/>
                    <w:textAlignment w:val="baseline"/>
                    <w:rPr>
                      <w:b/>
                      <w:bCs/>
                      <w:sz w:val="21"/>
                      <w:szCs w:val="21"/>
                    </w:rPr>
                  </w:pPr>
                  <w:r w:rsidRPr="00AE24A0">
                    <w:rPr>
                      <w:b/>
                      <w:bCs/>
                      <w:sz w:val="21"/>
                      <w:szCs w:val="21"/>
                    </w:rPr>
                    <w:t>风向</w:t>
                  </w:r>
                </w:p>
              </w:tc>
            </w:tr>
            <w:tr w:rsidR="00793117" w:rsidRPr="00AE24A0" w14:paraId="00298E69" w14:textId="77777777" w:rsidTr="00646401">
              <w:trPr>
                <w:trHeight w:val="339"/>
              </w:trPr>
              <w:tc>
                <w:tcPr>
                  <w:tcW w:w="1161" w:type="dxa"/>
                  <w:vMerge w:val="restart"/>
                  <w:vAlign w:val="center"/>
                </w:tcPr>
                <w:p w14:paraId="2ACC6A9D" w14:textId="3DB29CBB" w:rsidR="00793117" w:rsidRPr="00AE24A0" w:rsidRDefault="00793117" w:rsidP="00646401">
                  <w:pPr>
                    <w:spacing w:after="0" w:line="240" w:lineRule="auto"/>
                    <w:ind w:firstLineChars="0" w:firstLine="0"/>
                    <w:jc w:val="center"/>
                    <w:textAlignment w:val="baseline"/>
                    <w:rPr>
                      <w:b/>
                      <w:bCs/>
                      <w:sz w:val="21"/>
                      <w:szCs w:val="21"/>
                    </w:rPr>
                  </w:pPr>
                  <w:r w:rsidRPr="00AE24A0">
                    <w:rPr>
                      <w:b/>
                      <w:bCs/>
                      <w:sz w:val="21"/>
                      <w:szCs w:val="21"/>
                    </w:rPr>
                    <w:t>202</w:t>
                  </w:r>
                  <w:r w:rsidR="00193AA6" w:rsidRPr="00AE24A0">
                    <w:rPr>
                      <w:rFonts w:hint="eastAsia"/>
                      <w:b/>
                      <w:bCs/>
                      <w:sz w:val="21"/>
                      <w:szCs w:val="21"/>
                    </w:rPr>
                    <w:t>4</w:t>
                  </w:r>
                  <w:r w:rsidRPr="00AE24A0">
                    <w:rPr>
                      <w:b/>
                      <w:bCs/>
                      <w:sz w:val="21"/>
                      <w:szCs w:val="21"/>
                    </w:rPr>
                    <w:t>.05.2</w:t>
                  </w:r>
                  <w:r w:rsidR="00646401" w:rsidRPr="00AE24A0">
                    <w:rPr>
                      <w:rFonts w:hint="eastAsia"/>
                      <w:b/>
                      <w:bCs/>
                      <w:sz w:val="21"/>
                      <w:szCs w:val="21"/>
                    </w:rPr>
                    <w:t>2</w:t>
                  </w:r>
                </w:p>
              </w:tc>
              <w:tc>
                <w:tcPr>
                  <w:tcW w:w="1153" w:type="dxa"/>
                  <w:gridSpan w:val="2"/>
                  <w:vAlign w:val="center"/>
                </w:tcPr>
                <w:p w14:paraId="7F22CABE" w14:textId="77777777" w:rsidR="00793117" w:rsidRPr="00AE24A0" w:rsidRDefault="00793117" w:rsidP="00646401">
                  <w:pPr>
                    <w:spacing w:after="0" w:line="240" w:lineRule="auto"/>
                    <w:ind w:firstLineChars="0" w:firstLine="0"/>
                    <w:jc w:val="center"/>
                    <w:textAlignment w:val="baseline"/>
                    <w:rPr>
                      <w:b/>
                      <w:bCs/>
                      <w:sz w:val="21"/>
                      <w:szCs w:val="21"/>
                    </w:rPr>
                  </w:pPr>
                  <w:r w:rsidRPr="00AE24A0">
                    <w:rPr>
                      <w:b/>
                      <w:bCs/>
                      <w:sz w:val="21"/>
                      <w:szCs w:val="21"/>
                    </w:rPr>
                    <w:t>第</w:t>
                  </w:r>
                  <w:r w:rsidRPr="00AE24A0">
                    <w:rPr>
                      <w:b/>
                      <w:bCs/>
                      <w:sz w:val="21"/>
                      <w:szCs w:val="21"/>
                    </w:rPr>
                    <w:t>1</w:t>
                  </w:r>
                  <w:r w:rsidRPr="00AE24A0">
                    <w:rPr>
                      <w:b/>
                      <w:bCs/>
                      <w:sz w:val="21"/>
                      <w:szCs w:val="21"/>
                    </w:rPr>
                    <w:t>次</w:t>
                  </w:r>
                </w:p>
              </w:tc>
              <w:tc>
                <w:tcPr>
                  <w:tcW w:w="1262" w:type="dxa"/>
                  <w:gridSpan w:val="2"/>
                  <w:vAlign w:val="center"/>
                </w:tcPr>
                <w:p w14:paraId="74C8E6B0" w14:textId="672FBE4B" w:rsidR="00793117" w:rsidRPr="00AE24A0" w:rsidRDefault="00793117" w:rsidP="00646401">
                  <w:pPr>
                    <w:spacing w:after="0" w:line="240" w:lineRule="auto"/>
                    <w:ind w:firstLineChars="0" w:firstLine="0"/>
                    <w:jc w:val="center"/>
                    <w:textAlignment w:val="baseline"/>
                    <w:rPr>
                      <w:sz w:val="21"/>
                      <w:szCs w:val="21"/>
                    </w:rPr>
                  </w:pPr>
                  <w:r w:rsidRPr="00AE24A0">
                    <w:rPr>
                      <w:sz w:val="21"/>
                      <w:szCs w:val="21"/>
                    </w:rPr>
                    <w:t>100.</w:t>
                  </w:r>
                  <w:r w:rsidR="00646401" w:rsidRPr="00AE24A0">
                    <w:rPr>
                      <w:rFonts w:hint="eastAsia"/>
                      <w:sz w:val="21"/>
                      <w:szCs w:val="21"/>
                    </w:rPr>
                    <w:t>6</w:t>
                  </w:r>
                </w:p>
              </w:tc>
              <w:tc>
                <w:tcPr>
                  <w:tcW w:w="1417" w:type="dxa"/>
                  <w:gridSpan w:val="3"/>
                  <w:vAlign w:val="center"/>
                </w:tcPr>
                <w:p w14:paraId="5A46DDF4" w14:textId="655EC05B" w:rsidR="00793117" w:rsidRPr="00AE24A0" w:rsidRDefault="00646401" w:rsidP="00646401">
                  <w:pPr>
                    <w:spacing w:after="0" w:line="240" w:lineRule="auto"/>
                    <w:ind w:firstLineChars="0" w:firstLine="0"/>
                    <w:jc w:val="center"/>
                    <w:textAlignment w:val="baseline"/>
                    <w:rPr>
                      <w:sz w:val="21"/>
                      <w:szCs w:val="21"/>
                    </w:rPr>
                  </w:pPr>
                  <w:r w:rsidRPr="00AE24A0">
                    <w:rPr>
                      <w:rFonts w:hint="eastAsia"/>
                      <w:sz w:val="21"/>
                      <w:szCs w:val="21"/>
                    </w:rPr>
                    <w:t>2.3</w:t>
                  </w:r>
                </w:p>
              </w:tc>
              <w:tc>
                <w:tcPr>
                  <w:tcW w:w="1134" w:type="dxa"/>
                  <w:gridSpan w:val="2"/>
                  <w:vAlign w:val="center"/>
                </w:tcPr>
                <w:p w14:paraId="6BBDC8C2" w14:textId="39F93CD1" w:rsidR="00793117" w:rsidRPr="00AE24A0" w:rsidRDefault="00646401" w:rsidP="00646401">
                  <w:pPr>
                    <w:spacing w:after="0" w:line="240" w:lineRule="auto"/>
                    <w:ind w:firstLineChars="0" w:firstLine="0"/>
                    <w:jc w:val="center"/>
                    <w:textAlignment w:val="baseline"/>
                    <w:rPr>
                      <w:sz w:val="21"/>
                      <w:szCs w:val="21"/>
                    </w:rPr>
                  </w:pPr>
                  <w:r w:rsidRPr="00AE24A0">
                    <w:rPr>
                      <w:rFonts w:hint="eastAsia"/>
                      <w:sz w:val="21"/>
                      <w:szCs w:val="21"/>
                    </w:rPr>
                    <w:t>29.7</w:t>
                  </w:r>
                </w:p>
              </w:tc>
              <w:tc>
                <w:tcPr>
                  <w:tcW w:w="993" w:type="dxa"/>
                  <w:gridSpan w:val="3"/>
                  <w:vAlign w:val="center"/>
                </w:tcPr>
                <w:p w14:paraId="6ACBA2A0" w14:textId="77777777" w:rsidR="00793117" w:rsidRPr="00AE24A0" w:rsidRDefault="00793117" w:rsidP="00646401">
                  <w:pPr>
                    <w:spacing w:after="0" w:line="240" w:lineRule="auto"/>
                    <w:ind w:firstLineChars="0" w:firstLine="0"/>
                    <w:jc w:val="center"/>
                    <w:textAlignment w:val="baseline"/>
                    <w:rPr>
                      <w:sz w:val="21"/>
                      <w:szCs w:val="21"/>
                    </w:rPr>
                  </w:pPr>
                  <w:r w:rsidRPr="00AE24A0">
                    <w:rPr>
                      <w:sz w:val="21"/>
                      <w:szCs w:val="21"/>
                    </w:rPr>
                    <w:t>晴</w:t>
                  </w:r>
                </w:p>
              </w:tc>
              <w:tc>
                <w:tcPr>
                  <w:tcW w:w="959" w:type="dxa"/>
                  <w:vAlign w:val="center"/>
                </w:tcPr>
                <w:p w14:paraId="212AC08C" w14:textId="14075B3C" w:rsidR="00793117" w:rsidRPr="00AE24A0" w:rsidRDefault="00646401" w:rsidP="00646401">
                  <w:pPr>
                    <w:spacing w:after="0" w:line="240" w:lineRule="auto"/>
                    <w:ind w:firstLineChars="0" w:firstLine="0"/>
                    <w:jc w:val="center"/>
                    <w:textAlignment w:val="baseline"/>
                    <w:rPr>
                      <w:sz w:val="21"/>
                      <w:szCs w:val="21"/>
                    </w:rPr>
                  </w:pPr>
                  <w:r w:rsidRPr="00AE24A0">
                    <w:rPr>
                      <w:rFonts w:hint="eastAsia"/>
                      <w:sz w:val="21"/>
                      <w:szCs w:val="21"/>
                    </w:rPr>
                    <w:t>南</w:t>
                  </w:r>
                </w:p>
              </w:tc>
            </w:tr>
            <w:tr w:rsidR="00793117" w:rsidRPr="00AE24A0" w14:paraId="4B1A1804" w14:textId="77777777" w:rsidTr="00646401">
              <w:trPr>
                <w:trHeight w:val="339"/>
              </w:trPr>
              <w:tc>
                <w:tcPr>
                  <w:tcW w:w="1161" w:type="dxa"/>
                  <w:vMerge/>
                  <w:vAlign w:val="center"/>
                </w:tcPr>
                <w:p w14:paraId="5548F390" w14:textId="77777777" w:rsidR="00793117" w:rsidRPr="00AE24A0" w:rsidRDefault="00793117" w:rsidP="00646401">
                  <w:pPr>
                    <w:spacing w:after="0" w:line="240" w:lineRule="auto"/>
                    <w:ind w:firstLineChars="0" w:firstLine="0"/>
                    <w:jc w:val="center"/>
                    <w:textAlignment w:val="baseline"/>
                    <w:rPr>
                      <w:b/>
                      <w:bCs/>
                      <w:sz w:val="21"/>
                      <w:szCs w:val="21"/>
                    </w:rPr>
                  </w:pPr>
                </w:p>
              </w:tc>
              <w:tc>
                <w:tcPr>
                  <w:tcW w:w="1153" w:type="dxa"/>
                  <w:gridSpan w:val="2"/>
                  <w:vAlign w:val="center"/>
                </w:tcPr>
                <w:p w14:paraId="6AB4B59A" w14:textId="77777777" w:rsidR="00793117" w:rsidRPr="00AE24A0" w:rsidRDefault="00793117" w:rsidP="00646401">
                  <w:pPr>
                    <w:spacing w:after="0" w:line="240" w:lineRule="auto"/>
                    <w:ind w:firstLineChars="0" w:firstLine="0"/>
                    <w:jc w:val="center"/>
                    <w:textAlignment w:val="baseline"/>
                    <w:rPr>
                      <w:b/>
                      <w:bCs/>
                      <w:sz w:val="21"/>
                      <w:szCs w:val="21"/>
                    </w:rPr>
                  </w:pPr>
                  <w:r w:rsidRPr="00AE24A0">
                    <w:rPr>
                      <w:b/>
                      <w:bCs/>
                      <w:sz w:val="21"/>
                      <w:szCs w:val="21"/>
                    </w:rPr>
                    <w:t>第</w:t>
                  </w:r>
                  <w:r w:rsidRPr="00AE24A0">
                    <w:rPr>
                      <w:b/>
                      <w:bCs/>
                      <w:sz w:val="21"/>
                      <w:szCs w:val="21"/>
                    </w:rPr>
                    <w:t>2</w:t>
                  </w:r>
                  <w:r w:rsidRPr="00AE24A0">
                    <w:rPr>
                      <w:b/>
                      <w:bCs/>
                      <w:sz w:val="21"/>
                      <w:szCs w:val="21"/>
                    </w:rPr>
                    <w:t>次</w:t>
                  </w:r>
                </w:p>
              </w:tc>
              <w:tc>
                <w:tcPr>
                  <w:tcW w:w="1262" w:type="dxa"/>
                  <w:gridSpan w:val="2"/>
                  <w:vAlign w:val="center"/>
                </w:tcPr>
                <w:p w14:paraId="31A7B874" w14:textId="117487AF" w:rsidR="00793117" w:rsidRPr="00AE24A0" w:rsidRDefault="00793117" w:rsidP="00646401">
                  <w:pPr>
                    <w:spacing w:after="0" w:line="240" w:lineRule="auto"/>
                    <w:ind w:firstLineChars="0" w:firstLine="0"/>
                    <w:jc w:val="center"/>
                    <w:textAlignment w:val="baseline"/>
                    <w:rPr>
                      <w:sz w:val="21"/>
                      <w:szCs w:val="21"/>
                    </w:rPr>
                  </w:pPr>
                  <w:r w:rsidRPr="00AE24A0">
                    <w:rPr>
                      <w:sz w:val="21"/>
                      <w:szCs w:val="21"/>
                    </w:rPr>
                    <w:t>100.</w:t>
                  </w:r>
                  <w:r w:rsidR="00646401" w:rsidRPr="00AE24A0">
                    <w:rPr>
                      <w:rFonts w:hint="eastAsia"/>
                      <w:sz w:val="21"/>
                      <w:szCs w:val="21"/>
                    </w:rPr>
                    <w:t>4</w:t>
                  </w:r>
                </w:p>
              </w:tc>
              <w:tc>
                <w:tcPr>
                  <w:tcW w:w="1417" w:type="dxa"/>
                  <w:gridSpan w:val="3"/>
                  <w:vAlign w:val="center"/>
                </w:tcPr>
                <w:p w14:paraId="0A5BF603" w14:textId="789EC645" w:rsidR="00793117" w:rsidRPr="00AE24A0" w:rsidRDefault="00646401" w:rsidP="00646401">
                  <w:pPr>
                    <w:spacing w:after="0" w:line="240" w:lineRule="auto"/>
                    <w:ind w:firstLineChars="0" w:firstLine="0"/>
                    <w:jc w:val="center"/>
                    <w:textAlignment w:val="baseline"/>
                    <w:rPr>
                      <w:sz w:val="21"/>
                      <w:szCs w:val="21"/>
                    </w:rPr>
                  </w:pPr>
                  <w:r w:rsidRPr="00AE24A0">
                    <w:rPr>
                      <w:rFonts w:hint="eastAsia"/>
                      <w:sz w:val="21"/>
                      <w:szCs w:val="21"/>
                    </w:rPr>
                    <w:t>2.2</w:t>
                  </w:r>
                </w:p>
              </w:tc>
              <w:tc>
                <w:tcPr>
                  <w:tcW w:w="1134" w:type="dxa"/>
                  <w:gridSpan w:val="2"/>
                  <w:vAlign w:val="center"/>
                </w:tcPr>
                <w:p w14:paraId="04F98997" w14:textId="38D40A6C" w:rsidR="00793117" w:rsidRPr="00AE24A0" w:rsidRDefault="00646401" w:rsidP="00646401">
                  <w:pPr>
                    <w:spacing w:after="0" w:line="240" w:lineRule="auto"/>
                    <w:ind w:firstLineChars="0" w:firstLine="0"/>
                    <w:jc w:val="center"/>
                    <w:textAlignment w:val="baseline"/>
                    <w:rPr>
                      <w:sz w:val="21"/>
                      <w:szCs w:val="21"/>
                    </w:rPr>
                  </w:pPr>
                  <w:r w:rsidRPr="00AE24A0">
                    <w:rPr>
                      <w:rFonts w:hint="eastAsia"/>
                      <w:sz w:val="21"/>
                      <w:szCs w:val="21"/>
                    </w:rPr>
                    <w:t>30.7</w:t>
                  </w:r>
                </w:p>
              </w:tc>
              <w:tc>
                <w:tcPr>
                  <w:tcW w:w="993" w:type="dxa"/>
                  <w:gridSpan w:val="3"/>
                  <w:vAlign w:val="center"/>
                </w:tcPr>
                <w:p w14:paraId="742017AE" w14:textId="77777777" w:rsidR="00793117" w:rsidRPr="00AE24A0" w:rsidRDefault="00793117" w:rsidP="00646401">
                  <w:pPr>
                    <w:spacing w:after="0" w:line="240" w:lineRule="auto"/>
                    <w:ind w:firstLineChars="0" w:firstLine="0"/>
                    <w:jc w:val="center"/>
                    <w:textAlignment w:val="baseline"/>
                    <w:rPr>
                      <w:sz w:val="21"/>
                      <w:szCs w:val="21"/>
                    </w:rPr>
                  </w:pPr>
                  <w:r w:rsidRPr="00AE24A0">
                    <w:rPr>
                      <w:sz w:val="21"/>
                      <w:szCs w:val="21"/>
                    </w:rPr>
                    <w:t>晴</w:t>
                  </w:r>
                </w:p>
              </w:tc>
              <w:tc>
                <w:tcPr>
                  <w:tcW w:w="959" w:type="dxa"/>
                  <w:vAlign w:val="center"/>
                </w:tcPr>
                <w:p w14:paraId="0E396666" w14:textId="7943CFC8" w:rsidR="00793117" w:rsidRPr="00AE24A0" w:rsidRDefault="00646401" w:rsidP="00646401">
                  <w:pPr>
                    <w:spacing w:after="0" w:line="240" w:lineRule="auto"/>
                    <w:ind w:firstLineChars="0" w:firstLine="0"/>
                    <w:jc w:val="center"/>
                    <w:textAlignment w:val="baseline"/>
                    <w:rPr>
                      <w:sz w:val="21"/>
                      <w:szCs w:val="21"/>
                    </w:rPr>
                  </w:pPr>
                  <w:r w:rsidRPr="00AE24A0">
                    <w:rPr>
                      <w:rFonts w:hint="eastAsia"/>
                      <w:sz w:val="21"/>
                      <w:szCs w:val="21"/>
                    </w:rPr>
                    <w:t>南</w:t>
                  </w:r>
                </w:p>
              </w:tc>
            </w:tr>
            <w:tr w:rsidR="00646401" w:rsidRPr="00AE24A0" w14:paraId="4653E9AE" w14:textId="77777777" w:rsidTr="00646401">
              <w:trPr>
                <w:trHeight w:val="339"/>
              </w:trPr>
              <w:tc>
                <w:tcPr>
                  <w:tcW w:w="1161" w:type="dxa"/>
                  <w:vMerge/>
                  <w:vAlign w:val="center"/>
                </w:tcPr>
                <w:p w14:paraId="6E30E6E3" w14:textId="77777777" w:rsidR="00646401" w:rsidRPr="00AE24A0" w:rsidRDefault="00646401" w:rsidP="00646401">
                  <w:pPr>
                    <w:spacing w:after="0" w:line="240" w:lineRule="auto"/>
                    <w:ind w:firstLineChars="0" w:firstLine="0"/>
                    <w:jc w:val="center"/>
                    <w:textAlignment w:val="baseline"/>
                    <w:rPr>
                      <w:b/>
                      <w:bCs/>
                      <w:sz w:val="21"/>
                      <w:szCs w:val="21"/>
                    </w:rPr>
                  </w:pPr>
                </w:p>
              </w:tc>
              <w:tc>
                <w:tcPr>
                  <w:tcW w:w="1153" w:type="dxa"/>
                  <w:gridSpan w:val="2"/>
                  <w:vAlign w:val="center"/>
                </w:tcPr>
                <w:p w14:paraId="65167FB5" w14:textId="2A1430DD" w:rsidR="00646401" w:rsidRPr="00AE24A0" w:rsidRDefault="00646401" w:rsidP="00646401">
                  <w:pPr>
                    <w:spacing w:after="0" w:line="240" w:lineRule="auto"/>
                    <w:ind w:firstLineChars="0" w:firstLine="0"/>
                    <w:jc w:val="center"/>
                    <w:textAlignment w:val="baseline"/>
                    <w:rPr>
                      <w:b/>
                      <w:bCs/>
                      <w:sz w:val="21"/>
                      <w:szCs w:val="21"/>
                    </w:rPr>
                  </w:pPr>
                  <w:r w:rsidRPr="00AE24A0">
                    <w:rPr>
                      <w:b/>
                      <w:bCs/>
                      <w:sz w:val="21"/>
                      <w:szCs w:val="21"/>
                    </w:rPr>
                    <w:t>第</w:t>
                  </w:r>
                  <w:r w:rsidRPr="00AE24A0">
                    <w:rPr>
                      <w:b/>
                      <w:bCs/>
                      <w:sz w:val="21"/>
                      <w:szCs w:val="21"/>
                    </w:rPr>
                    <w:t>3</w:t>
                  </w:r>
                  <w:r w:rsidRPr="00AE24A0">
                    <w:rPr>
                      <w:b/>
                      <w:bCs/>
                      <w:sz w:val="21"/>
                      <w:szCs w:val="21"/>
                    </w:rPr>
                    <w:t>次</w:t>
                  </w:r>
                </w:p>
              </w:tc>
              <w:tc>
                <w:tcPr>
                  <w:tcW w:w="1262" w:type="dxa"/>
                  <w:gridSpan w:val="2"/>
                  <w:vAlign w:val="center"/>
                </w:tcPr>
                <w:p w14:paraId="2B2E3CAA" w14:textId="41634A9D" w:rsidR="00646401" w:rsidRPr="00AE24A0" w:rsidRDefault="00646401" w:rsidP="00646401">
                  <w:pPr>
                    <w:spacing w:after="0" w:line="240" w:lineRule="auto"/>
                    <w:ind w:firstLineChars="0" w:firstLine="0"/>
                    <w:jc w:val="center"/>
                    <w:textAlignment w:val="baseline"/>
                    <w:rPr>
                      <w:sz w:val="21"/>
                      <w:szCs w:val="21"/>
                    </w:rPr>
                  </w:pPr>
                  <w:r w:rsidRPr="00AE24A0">
                    <w:rPr>
                      <w:rFonts w:hint="eastAsia"/>
                      <w:sz w:val="21"/>
                      <w:szCs w:val="21"/>
                    </w:rPr>
                    <w:t>100.3</w:t>
                  </w:r>
                </w:p>
              </w:tc>
              <w:tc>
                <w:tcPr>
                  <w:tcW w:w="1417" w:type="dxa"/>
                  <w:gridSpan w:val="3"/>
                  <w:vAlign w:val="center"/>
                </w:tcPr>
                <w:p w14:paraId="27DA0D8A" w14:textId="79A07992" w:rsidR="00646401" w:rsidRPr="00AE24A0" w:rsidRDefault="00646401" w:rsidP="00646401">
                  <w:pPr>
                    <w:spacing w:after="0" w:line="240" w:lineRule="auto"/>
                    <w:ind w:firstLineChars="0" w:firstLine="0"/>
                    <w:jc w:val="center"/>
                    <w:textAlignment w:val="baseline"/>
                    <w:rPr>
                      <w:sz w:val="21"/>
                      <w:szCs w:val="21"/>
                    </w:rPr>
                  </w:pPr>
                  <w:r w:rsidRPr="00AE24A0">
                    <w:rPr>
                      <w:rFonts w:hint="eastAsia"/>
                      <w:sz w:val="21"/>
                      <w:szCs w:val="21"/>
                    </w:rPr>
                    <w:t>2.3</w:t>
                  </w:r>
                </w:p>
              </w:tc>
              <w:tc>
                <w:tcPr>
                  <w:tcW w:w="1134" w:type="dxa"/>
                  <w:gridSpan w:val="2"/>
                  <w:vAlign w:val="center"/>
                </w:tcPr>
                <w:p w14:paraId="7346416B" w14:textId="68CFEC84" w:rsidR="00646401" w:rsidRPr="00AE24A0" w:rsidRDefault="00646401" w:rsidP="00646401">
                  <w:pPr>
                    <w:spacing w:after="0" w:line="240" w:lineRule="auto"/>
                    <w:ind w:firstLineChars="0" w:firstLine="0"/>
                    <w:jc w:val="center"/>
                    <w:textAlignment w:val="baseline"/>
                    <w:rPr>
                      <w:sz w:val="21"/>
                      <w:szCs w:val="21"/>
                    </w:rPr>
                  </w:pPr>
                  <w:r w:rsidRPr="00AE24A0">
                    <w:rPr>
                      <w:rFonts w:hint="eastAsia"/>
                      <w:sz w:val="21"/>
                      <w:szCs w:val="21"/>
                    </w:rPr>
                    <w:t>31.4</w:t>
                  </w:r>
                </w:p>
              </w:tc>
              <w:tc>
                <w:tcPr>
                  <w:tcW w:w="993" w:type="dxa"/>
                  <w:gridSpan w:val="3"/>
                  <w:vAlign w:val="center"/>
                </w:tcPr>
                <w:p w14:paraId="6948A15A" w14:textId="79756D2B" w:rsidR="00646401" w:rsidRPr="00AE24A0" w:rsidRDefault="00646401" w:rsidP="00646401">
                  <w:pPr>
                    <w:spacing w:after="0" w:line="240" w:lineRule="auto"/>
                    <w:ind w:firstLineChars="0" w:firstLine="0"/>
                    <w:jc w:val="center"/>
                    <w:textAlignment w:val="baseline"/>
                    <w:rPr>
                      <w:sz w:val="21"/>
                      <w:szCs w:val="21"/>
                    </w:rPr>
                  </w:pPr>
                  <w:r w:rsidRPr="00AE24A0">
                    <w:rPr>
                      <w:sz w:val="21"/>
                      <w:szCs w:val="21"/>
                    </w:rPr>
                    <w:t>晴</w:t>
                  </w:r>
                </w:p>
              </w:tc>
              <w:tc>
                <w:tcPr>
                  <w:tcW w:w="959" w:type="dxa"/>
                  <w:vAlign w:val="center"/>
                </w:tcPr>
                <w:p w14:paraId="2262E0B9" w14:textId="39871455" w:rsidR="00646401" w:rsidRPr="00AE24A0" w:rsidRDefault="00646401" w:rsidP="00646401">
                  <w:pPr>
                    <w:spacing w:after="0" w:line="240" w:lineRule="auto"/>
                    <w:ind w:firstLineChars="0" w:firstLine="0"/>
                    <w:jc w:val="center"/>
                    <w:textAlignment w:val="baseline"/>
                    <w:rPr>
                      <w:sz w:val="21"/>
                      <w:szCs w:val="21"/>
                    </w:rPr>
                  </w:pPr>
                  <w:r w:rsidRPr="00AE24A0">
                    <w:rPr>
                      <w:rFonts w:hint="eastAsia"/>
                      <w:sz w:val="21"/>
                      <w:szCs w:val="21"/>
                    </w:rPr>
                    <w:t>南</w:t>
                  </w:r>
                </w:p>
              </w:tc>
            </w:tr>
            <w:tr w:rsidR="00646401" w:rsidRPr="00AE24A0" w14:paraId="64E7B790" w14:textId="77777777" w:rsidTr="00646401">
              <w:trPr>
                <w:trHeight w:val="339"/>
              </w:trPr>
              <w:tc>
                <w:tcPr>
                  <w:tcW w:w="1161" w:type="dxa"/>
                  <w:vMerge/>
                  <w:vAlign w:val="center"/>
                </w:tcPr>
                <w:p w14:paraId="43183DCD" w14:textId="77777777" w:rsidR="00646401" w:rsidRPr="00AE24A0" w:rsidRDefault="00646401" w:rsidP="00646401">
                  <w:pPr>
                    <w:spacing w:after="0" w:line="240" w:lineRule="auto"/>
                    <w:ind w:firstLineChars="0" w:firstLine="0"/>
                    <w:jc w:val="center"/>
                    <w:textAlignment w:val="baseline"/>
                    <w:rPr>
                      <w:b/>
                      <w:bCs/>
                      <w:sz w:val="21"/>
                      <w:szCs w:val="21"/>
                    </w:rPr>
                  </w:pPr>
                </w:p>
              </w:tc>
              <w:tc>
                <w:tcPr>
                  <w:tcW w:w="1153" w:type="dxa"/>
                  <w:gridSpan w:val="2"/>
                  <w:vAlign w:val="center"/>
                </w:tcPr>
                <w:p w14:paraId="1407ADFA" w14:textId="0DE4508D" w:rsidR="00646401" w:rsidRPr="00AE24A0" w:rsidRDefault="00646401" w:rsidP="00646401">
                  <w:pPr>
                    <w:spacing w:after="0" w:line="240" w:lineRule="auto"/>
                    <w:ind w:firstLineChars="0" w:firstLine="0"/>
                    <w:jc w:val="center"/>
                    <w:textAlignment w:val="baseline"/>
                    <w:rPr>
                      <w:b/>
                      <w:bCs/>
                      <w:sz w:val="21"/>
                      <w:szCs w:val="21"/>
                    </w:rPr>
                  </w:pPr>
                  <w:r w:rsidRPr="00AE24A0">
                    <w:rPr>
                      <w:b/>
                      <w:bCs/>
                      <w:sz w:val="21"/>
                      <w:szCs w:val="21"/>
                    </w:rPr>
                    <w:t>第</w:t>
                  </w:r>
                  <w:r w:rsidRPr="00AE24A0">
                    <w:rPr>
                      <w:rFonts w:hint="eastAsia"/>
                      <w:b/>
                      <w:bCs/>
                      <w:sz w:val="21"/>
                      <w:szCs w:val="21"/>
                    </w:rPr>
                    <w:t>4</w:t>
                  </w:r>
                  <w:r w:rsidRPr="00AE24A0">
                    <w:rPr>
                      <w:b/>
                      <w:bCs/>
                      <w:sz w:val="21"/>
                      <w:szCs w:val="21"/>
                    </w:rPr>
                    <w:t>次</w:t>
                  </w:r>
                </w:p>
              </w:tc>
              <w:tc>
                <w:tcPr>
                  <w:tcW w:w="1262" w:type="dxa"/>
                  <w:gridSpan w:val="2"/>
                  <w:vAlign w:val="center"/>
                </w:tcPr>
                <w:p w14:paraId="05AA14C2" w14:textId="3A2AC6CE" w:rsidR="00646401" w:rsidRPr="00AE24A0" w:rsidRDefault="00646401" w:rsidP="00646401">
                  <w:pPr>
                    <w:spacing w:after="0" w:line="240" w:lineRule="auto"/>
                    <w:ind w:firstLineChars="0" w:firstLine="0"/>
                    <w:jc w:val="center"/>
                    <w:textAlignment w:val="baseline"/>
                    <w:rPr>
                      <w:sz w:val="21"/>
                      <w:szCs w:val="21"/>
                    </w:rPr>
                  </w:pPr>
                  <w:r w:rsidRPr="00AE24A0">
                    <w:rPr>
                      <w:sz w:val="21"/>
                      <w:szCs w:val="21"/>
                    </w:rPr>
                    <w:t>100.</w:t>
                  </w:r>
                  <w:r w:rsidRPr="00AE24A0">
                    <w:rPr>
                      <w:rFonts w:hint="eastAsia"/>
                      <w:sz w:val="21"/>
                      <w:szCs w:val="21"/>
                    </w:rPr>
                    <w:t>4</w:t>
                  </w:r>
                </w:p>
              </w:tc>
              <w:tc>
                <w:tcPr>
                  <w:tcW w:w="1417" w:type="dxa"/>
                  <w:gridSpan w:val="3"/>
                  <w:vAlign w:val="center"/>
                </w:tcPr>
                <w:p w14:paraId="68EB0E25" w14:textId="21952FEB" w:rsidR="00646401" w:rsidRPr="00AE24A0" w:rsidRDefault="00646401" w:rsidP="00646401">
                  <w:pPr>
                    <w:spacing w:after="0" w:line="240" w:lineRule="auto"/>
                    <w:ind w:firstLineChars="0" w:firstLine="0"/>
                    <w:jc w:val="center"/>
                    <w:textAlignment w:val="baseline"/>
                    <w:rPr>
                      <w:sz w:val="21"/>
                      <w:szCs w:val="21"/>
                    </w:rPr>
                  </w:pPr>
                  <w:r w:rsidRPr="00AE24A0">
                    <w:rPr>
                      <w:rFonts w:hint="eastAsia"/>
                      <w:sz w:val="21"/>
                      <w:szCs w:val="21"/>
                    </w:rPr>
                    <w:t>2.1</w:t>
                  </w:r>
                </w:p>
              </w:tc>
              <w:tc>
                <w:tcPr>
                  <w:tcW w:w="1134" w:type="dxa"/>
                  <w:gridSpan w:val="2"/>
                  <w:vAlign w:val="center"/>
                </w:tcPr>
                <w:p w14:paraId="1C8AA013" w14:textId="6E8D06A5" w:rsidR="00646401" w:rsidRPr="00AE24A0" w:rsidRDefault="00646401" w:rsidP="00646401">
                  <w:pPr>
                    <w:spacing w:after="0" w:line="240" w:lineRule="auto"/>
                    <w:ind w:firstLineChars="0" w:firstLine="0"/>
                    <w:jc w:val="center"/>
                    <w:textAlignment w:val="baseline"/>
                    <w:rPr>
                      <w:sz w:val="21"/>
                      <w:szCs w:val="21"/>
                    </w:rPr>
                  </w:pPr>
                  <w:r w:rsidRPr="00AE24A0">
                    <w:rPr>
                      <w:rFonts w:hint="eastAsia"/>
                      <w:sz w:val="21"/>
                      <w:szCs w:val="21"/>
                    </w:rPr>
                    <w:t>30.5</w:t>
                  </w:r>
                </w:p>
              </w:tc>
              <w:tc>
                <w:tcPr>
                  <w:tcW w:w="993" w:type="dxa"/>
                  <w:gridSpan w:val="3"/>
                  <w:vAlign w:val="center"/>
                </w:tcPr>
                <w:p w14:paraId="0D2BAB55" w14:textId="77777777" w:rsidR="00646401" w:rsidRPr="00AE24A0" w:rsidRDefault="00646401" w:rsidP="00646401">
                  <w:pPr>
                    <w:spacing w:after="0" w:line="240" w:lineRule="auto"/>
                    <w:ind w:firstLineChars="0" w:firstLine="0"/>
                    <w:jc w:val="center"/>
                    <w:textAlignment w:val="baseline"/>
                    <w:rPr>
                      <w:sz w:val="21"/>
                      <w:szCs w:val="21"/>
                    </w:rPr>
                  </w:pPr>
                  <w:r w:rsidRPr="00AE24A0">
                    <w:rPr>
                      <w:sz w:val="21"/>
                      <w:szCs w:val="21"/>
                    </w:rPr>
                    <w:t>晴</w:t>
                  </w:r>
                </w:p>
              </w:tc>
              <w:tc>
                <w:tcPr>
                  <w:tcW w:w="959" w:type="dxa"/>
                  <w:vAlign w:val="center"/>
                </w:tcPr>
                <w:p w14:paraId="5F5898B8" w14:textId="003D4A89" w:rsidR="00646401" w:rsidRPr="00AE24A0" w:rsidRDefault="00646401" w:rsidP="00646401">
                  <w:pPr>
                    <w:spacing w:after="0" w:line="240" w:lineRule="auto"/>
                    <w:ind w:firstLineChars="0" w:firstLine="0"/>
                    <w:jc w:val="center"/>
                    <w:textAlignment w:val="baseline"/>
                    <w:rPr>
                      <w:sz w:val="21"/>
                      <w:szCs w:val="21"/>
                    </w:rPr>
                  </w:pPr>
                  <w:r w:rsidRPr="00AE24A0">
                    <w:rPr>
                      <w:rFonts w:hint="eastAsia"/>
                      <w:sz w:val="21"/>
                      <w:szCs w:val="21"/>
                    </w:rPr>
                    <w:t>南</w:t>
                  </w:r>
                </w:p>
              </w:tc>
            </w:tr>
            <w:tr w:rsidR="00646401" w:rsidRPr="00AE24A0" w14:paraId="474283BD" w14:textId="77777777" w:rsidTr="00646401">
              <w:trPr>
                <w:trHeight w:val="339"/>
              </w:trPr>
              <w:tc>
                <w:tcPr>
                  <w:tcW w:w="1161" w:type="dxa"/>
                  <w:vMerge w:val="restart"/>
                  <w:vAlign w:val="center"/>
                </w:tcPr>
                <w:p w14:paraId="2879FEA8" w14:textId="6A795A4D" w:rsidR="00646401" w:rsidRPr="00AE24A0" w:rsidRDefault="00646401" w:rsidP="00646401">
                  <w:pPr>
                    <w:spacing w:after="0" w:line="240" w:lineRule="auto"/>
                    <w:ind w:firstLineChars="0" w:firstLine="0"/>
                    <w:jc w:val="center"/>
                    <w:textAlignment w:val="baseline"/>
                    <w:rPr>
                      <w:b/>
                      <w:bCs/>
                      <w:sz w:val="21"/>
                      <w:szCs w:val="21"/>
                    </w:rPr>
                  </w:pPr>
                  <w:r w:rsidRPr="00AE24A0">
                    <w:rPr>
                      <w:b/>
                      <w:bCs/>
                      <w:sz w:val="21"/>
                      <w:szCs w:val="21"/>
                    </w:rPr>
                    <w:t>2024.05.2</w:t>
                  </w:r>
                  <w:r w:rsidRPr="00AE24A0">
                    <w:rPr>
                      <w:rFonts w:hint="eastAsia"/>
                      <w:b/>
                      <w:bCs/>
                      <w:sz w:val="21"/>
                      <w:szCs w:val="21"/>
                    </w:rPr>
                    <w:t>3</w:t>
                  </w:r>
                </w:p>
              </w:tc>
              <w:tc>
                <w:tcPr>
                  <w:tcW w:w="1153" w:type="dxa"/>
                  <w:gridSpan w:val="2"/>
                  <w:vAlign w:val="center"/>
                </w:tcPr>
                <w:p w14:paraId="6B2B49B9" w14:textId="77777777" w:rsidR="00646401" w:rsidRPr="00AE24A0" w:rsidRDefault="00646401" w:rsidP="00646401">
                  <w:pPr>
                    <w:spacing w:after="0" w:line="240" w:lineRule="auto"/>
                    <w:ind w:firstLineChars="0" w:firstLine="0"/>
                    <w:jc w:val="center"/>
                    <w:textAlignment w:val="baseline"/>
                    <w:rPr>
                      <w:b/>
                      <w:bCs/>
                      <w:sz w:val="21"/>
                      <w:szCs w:val="21"/>
                    </w:rPr>
                  </w:pPr>
                  <w:r w:rsidRPr="00AE24A0">
                    <w:rPr>
                      <w:b/>
                      <w:bCs/>
                      <w:sz w:val="21"/>
                      <w:szCs w:val="21"/>
                    </w:rPr>
                    <w:t>第</w:t>
                  </w:r>
                  <w:r w:rsidRPr="00AE24A0">
                    <w:rPr>
                      <w:b/>
                      <w:bCs/>
                      <w:sz w:val="21"/>
                      <w:szCs w:val="21"/>
                    </w:rPr>
                    <w:t>1</w:t>
                  </w:r>
                  <w:r w:rsidRPr="00AE24A0">
                    <w:rPr>
                      <w:b/>
                      <w:bCs/>
                      <w:sz w:val="21"/>
                      <w:szCs w:val="21"/>
                    </w:rPr>
                    <w:t>次</w:t>
                  </w:r>
                </w:p>
              </w:tc>
              <w:tc>
                <w:tcPr>
                  <w:tcW w:w="1262" w:type="dxa"/>
                  <w:gridSpan w:val="2"/>
                  <w:vAlign w:val="center"/>
                </w:tcPr>
                <w:p w14:paraId="76B81E1D" w14:textId="6E4D6CD9" w:rsidR="00646401" w:rsidRPr="00AE24A0" w:rsidRDefault="00646401" w:rsidP="00646401">
                  <w:pPr>
                    <w:spacing w:after="0" w:line="240" w:lineRule="auto"/>
                    <w:ind w:firstLineChars="0" w:firstLine="0"/>
                    <w:jc w:val="center"/>
                    <w:textAlignment w:val="baseline"/>
                    <w:rPr>
                      <w:sz w:val="21"/>
                      <w:szCs w:val="21"/>
                    </w:rPr>
                  </w:pPr>
                  <w:r w:rsidRPr="00AE24A0">
                    <w:rPr>
                      <w:sz w:val="21"/>
                      <w:szCs w:val="21"/>
                    </w:rPr>
                    <w:t>100.</w:t>
                  </w:r>
                  <w:r w:rsidRPr="00AE24A0">
                    <w:rPr>
                      <w:rFonts w:hint="eastAsia"/>
                      <w:sz w:val="21"/>
                      <w:szCs w:val="21"/>
                    </w:rPr>
                    <w:t>6</w:t>
                  </w:r>
                </w:p>
              </w:tc>
              <w:tc>
                <w:tcPr>
                  <w:tcW w:w="1417" w:type="dxa"/>
                  <w:gridSpan w:val="3"/>
                  <w:vAlign w:val="center"/>
                </w:tcPr>
                <w:p w14:paraId="10682B8F" w14:textId="41FA1608" w:rsidR="00646401" w:rsidRPr="00AE24A0" w:rsidRDefault="00646401" w:rsidP="00646401">
                  <w:pPr>
                    <w:spacing w:after="0" w:line="240" w:lineRule="auto"/>
                    <w:ind w:firstLineChars="0" w:firstLine="0"/>
                    <w:jc w:val="center"/>
                    <w:textAlignment w:val="baseline"/>
                    <w:rPr>
                      <w:sz w:val="21"/>
                      <w:szCs w:val="21"/>
                    </w:rPr>
                  </w:pPr>
                  <w:r w:rsidRPr="00AE24A0">
                    <w:rPr>
                      <w:rFonts w:hint="eastAsia"/>
                      <w:sz w:val="21"/>
                      <w:szCs w:val="21"/>
                    </w:rPr>
                    <w:t>2.1</w:t>
                  </w:r>
                </w:p>
              </w:tc>
              <w:tc>
                <w:tcPr>
                  <w:tcW w:w="1134" w:type="dxa"/>
                  <w:gridSpan w:val="2"/>
                  <w:vAlign w:val="center"/>
                </w:tcPr>
                <w:p w14:paraId="075BCB85" w14:textId="6E9E5A6B" w:rsidR="00646401" w:rsidRPr="00AE24A0" w:rsidRDefault="00646401" w:rsidP="00646401">
                  <w:pPr>
                    <w:spacing w:after="0" w:line="240" w:lineRule="auto"/>
                    <w:ind w:firstLineChars="0" w:firstLine="0"/>
                    <w:jc w:val="center"/>
                    <w:textAlignment w:val="baseline"/>
                    <w:rPr>
                      <w:sz w:val="21"/>
                      <w:szCs w:val="21"/>
                    </w:rPr>
                  </w:pPr>
                  <w:r w:rsidRPr="00AE24A0">
                    <w:rPr>
                      <w:rFonts w:hint="eastAsia"/>
                      <w:sz w:val="21"/>
                      <w:szCs w:val="21"/>
                    </w:rPr>
                    <w:t>29.5</w:t>
                  </w:r>
                </w:p>
              </w:tc>
              <w:tc>
                <w:tcPr>
                  <w:tcW w:w="993" w:type="dxa"/>
                  <w:gridSpan w:val="3"/>
                  <w:vAlign w:val="center"/>
                </w:tcPr>
                <w:p w14:paraId="679B5421" w14:textId="5693FFF8" w:rsidR="00646401" w:rsidRPr="00AE24A0" w:rsidRDefault="00646401" w:rsidP="00646401">
                  <w:pPr>
                    <w:spacing w:after="0" w:line="240" w:lineRule="auto"/>
                    <w:ind w:firstLineChars="0" w:firstLine="0"/>
                    <w:jc w:val="center"/>
                    <w:textAlignment w:val="baseline"/>
                    <w:rPr>
                      <w:sz w:val="21"/>
                      <w:szCs w:val="21"/>
                    </w:rPr>
                  </w:pPr>
                  <w:r w:rsidRPr="00AE24A0">
                    <w:rPr>
                      <w:sz w:val="21"/>
                      <w:szCs w:val="21"/>
                    </w:rPr>
                    <w:t>晴</w:t>
                  </w:r>
                </w:p>
              </w:tc>
              <w:tc>
                <w:tcPr>
                  <w:tcW w:w="959" w:type="dxa"/>
                  <w:vAlign w:val="center"/>
                </w:tcPr>
                <w:p w14:paraId="4CF75346" w14:textId="4A610A83" w:rsidR="00646401" w:rsidRPr="00AE24A0" w:rsidRDefault="00646401" w:rsidP="00646401">
                  <w:pPr>
                    <w:spacing w:after="0" w:line="240" w:lineRule="auto"/>
                    <w:ind w:firstLineChars="0" w:firstLine="0"/>
                    <w:jc w:val="center"/>
                    <w:textAlignment w:val="baseline"/>
                    <w:rPr>
                      <w:sz w:val="21"/>
                      <w:szCs w:val="21"/>
                    </w:rPr>
                  </w:pPr>
                  <w:r w:rsidRPr="00AE24A0">
                    <w:rPr>
                      <w:rFonts w:hint="eastAsia"/>
                      <w:sz w:val="21"/>
                      <w:szCs w:val="21"/>
                    </w:rPr>
                    <w:t>南</w:t>
                  </w:r>
                </w:p>
              </w:tc>
            </w:tr>
            <w:tr w:rsidR="00646401" w:rsidRPr="00AE24A0" w14:paraId="0CE0ED10" w14:textId="77777777" w:rsidTr="00646401">
              <w:trPr>
                <w:trHeight w:val="339"/>
              </w:trPr>
              <w:tc>
                <w:tcPr>
                  <w:tcW w:w="1161" w:type="dxa"/>
                  <w:vMerge/>
                  <w:vAlign w:val="center"/>
                </w:tcPr>
                <w:p w14:paraId="5DC4C54C" w14:textId="77777777" w:rsidR="00646401" w:rsidRPr="00AE24A0" w:rsidRDefault="00646401" w:rsidP="00646401">
                  <w:pPr>
                    <w:spacing w:after="0" w:line="240" w:lineRule="auto"/>
                    <w:ind w:firstLineChars="0" w:firstLine="0"/>
                    <w:jc w:val="center"/>
                    <w:textAlignment w:val="baseline"/>
                    <w:rPr>
                      <w:b/>
                      <w:bCs/>
                      <w:sz w:val="21"/>
                      <w:szCs w:val="21"/>
                    </w:rPr>
                  </w:pPr>
                </w:p>
              </w:tc>
              <w:tc>
                <w:tcPr>
                  <w:tcW w:w="1153" w:type="dxa"/>
                  <w:gridSpan w:val="2"/>
                  <w:vAlign w:val="center"/>
                </w:tcPr>
                <w:p w14:paraId="60D1D411" w14:textId="77777777" w:rsidR="00646401" w:rsidRPr="00AE24A0" w:rsidRDefault="00646401" w:rsidP="00646401">
                  <w:pPr>
                    <w:spacing w:after="0" w:line="240" w:lineRule="auto"/>
                    <w:ind w:firstLineChars="0" w:firstLine="0"/>
                    <w:jc w:val="center"/>
                    <w:textAlignment w:val="baseline"/>
                    <w:rPr>
                      <w:b/>
                      <w:bCs/>
                      <w:sz w:val="21"/>
                      <w:szCs w:val="21"/>
                    </w:rPr>
                  </w:pPr>
                  <w:r w:rsidRPr="00AE24A0">
                    <w:rPr>
                      <w:b/>
                      <w:bCs/>
                      <w:sz w:val="21"/>
                      <w:szCs w:val="21"/>
                    </w:rPr>
                    <w:t>第</w:t>
                  </w:r>
                  <w:r w:rsidRPr="00AE24A0">
                    <w:rPr>
                      <w:b/>
                      <w:bCs/>
                      <w:sz w:val="21"/>
                      <w:szCs w:val="21"/>
                    </w:rPr>
                    <w:t>2</w:t>
                  </w:r>
                  <w:r w:rsidRPr="00AE24A0">
                    <w:rPr>
                      <w:b/>
                      <w:bCs/>
                      <w:sz w:val="21"/>
                      <w:szCs w:val="21"/>
                    </w:rPr>
                    <w:t>次</w:t>
                  </w:r>
                </w:p>
              </w:tc>
              <w:tc>
                <w:tcPr>
                  <w:tcW w:w="1262" w:type="dxa"/>
                  <w:gridSpan w:val="2"/>
                  <w:vAlign w:val="center"/>
                </w:tcPr>
                <w:p w14:paraId="6CC179BF" w14:textId="12F5525E" w:rsidR="00646401" w:rsidRPr="00AE24A0" w:rsidRDefault="00646401" w:rsidP="00646401">
                  <w:pPr>
                    <w:spacing w:after="0" w:line="240" w:lineRule="auto"/>
                    <w:ind w:firstLineChars="0" w:firstLine="0"/>
                    <w:jc w:val="center"/>
                    <w:textAlignment w:val="baseline"/>
                    <w:rPr>
                      <w:sz w:val="21"/>
                      <w:szCs w:val="21"/>
                    </w:rPr>
                  </w:pPr>
                  <w:r w:rsidRPr="00AE24A0">
                    <w:rPr>
                      <w:sz w:val="21"/>
                      <w:szCs w:val="21"/>
                    </w:rPr>
                    <w:t>100.</w:t>
                  </w:r>
                  <w:r w:rsidRPr="00AE24A0">
                    <w:rPr>
                      <w:rFonts w:hint="eastAsia"/>
                      <w:sz w:val="21"/>
                      <w:szCs w:val="21"/>
                    </w:rPr>
                    <w:t>4</w:t>
                  </w:r>
                </w:p>
              </w:tc>
              <w:tc>
                <w:tcPr>
                  <w:tcW w:w="1417" w:type="dxa"/>
                  <w:gridSpan w:val="3"/>
                  <w:vAlign w:val="center"/>
                </w:tcPr>
                <w:p w14:paraId="556891F7" w14:textId="4A932193" w:rsidR="00646401" w:rsidRPr="00AE24A0" w:rsidRDefault="00646401" w:rsidP="00646401">
                  <w:pPr>
                    <w:spacing w:after="0" w:line="240" w:lineRule="auto"/>
                    <w:ind w:firstLineChars="0" w:firstLine="0"/>
                    <w:jc w:val="center"/>
                    <w:textAlignment w:val="baseline"/>
                    <w:rPr>
                      <w:sz w:val="21"/>
                      <w:szCs w:val="21"/>
                    </w:rPr>
                  </w:pPr>
                  <w:r w:rsidRPr="00AE24A0">
                    <w:rPr>
                      <w:rFonts w:hint="eastAsia"/>
                      <w:sz w:val="21"/>
                      <w:szCs w:val="21"/>
                    </w:rPr>
                    <w:t>1.9</w:t>
                  </w:r>
                </w:p>
              </w:tc>
              <w:tc>
                <w:tcPr>
                  <w:tcW w:w="1134" w:type="dxa"/>
                  <w:gridSpan w:val="2"/>
                  <w:vAlign w:val="center"/>
                </w:tcPr>
                <w:p w14:paraId="27B49B0E" w14:textId="0DA647F6" w:rsidR="00646401" w:rsidRPr="00AE24A0" w:rsidRDefault="00646401" w:rsidP="00646401">
                  <w:pPr>
                    <w:spacing w:after="0" w:line="240" w:lineRule="auto"/>
                    <w:ind w:firstLineChars="0" w:firstLine="0"/>
                    <w:jc w:val="center"/>
                    <w:textAlignment w:val="baseline"/>
                    <w:rPr>
                      <w:sz w:val="21"/>
                      <w:szCs w:val="21"/>
                    </w:rPr>
                  </w:pPr>
                  <w:r w:rsidRPr="00AE24A0">
                    <w:rPr>
                      <w:rFonts w:hint="eastAsia"/>
                      <w:sz w:val="21"/>
                      <w:szCs w:val="21"/>
                    </w:rPr>
                    <w:t>30.9</w:t>
                  </w:r>
                </w:p>
              </w:tc>
              <w:tc>
                <w:tcPr>
                  <w:tcW w:w="993" w:type="dxa"/>
                  <w:gridSpan w:val="3"/>
                  <w:vAlign w:val="center"/>
                </w:tcPr>
                <w:p w14:paraId="56AD3842" w14:textId="664CD29E" w:rsidR="00646401" w:rsidRPr="00AE24A0" w:rsidRDefault="00646401" w:rsidP="00646401">
                  <w:pPr>
                    <w:spacing w:after="0" w:line="240" w:lineRule="auto"/>
                    <w:ind w:firstLineChars="0" w:firstLine="0"/>
                    <w:jc w:val="center"/>
                    <w:textAlignment w:val="baseline"/>
                    <w:rPr>
                      <w:sz w:val="21"/>
                      <w:szCs w:val="21"/>
                    </w:rPr>
                  </w:pPr>
                  <w:r w:rsidRPr="00AE24A0">
                    <w:rPr>
                      <w:sz w:val="21"/>
                      <w:szCs w:val="21"/>
                    </w:rPr>
                    <w:t>晴</w:t>
                  </w:r>
                </w:p>
              </w:tc>
              <w:tc>
                <w:tcPr>
                  <w:tcW w:w="959" w:type="dxa"/>
                  <w:vAlign w:val="center"/>
                </w:tcPr>
                <w:p w14:paraId="4E542374" w14:textId="07DD2BE5" w:rsidR="00646401" w:rsidRPr="00AE24A0" w:rsidRDefault="00646401" w:rsidP="00646401">
                  <w:pPr>
                    <w:spacing w:after="0" w:line="240" w:lineRule="auto"/>
                    <w:ind w:firstLineChars="0" w:firstLine="0"/>
                    <w:jc w:val="center"/>
                    <w:textAlignment w:val="baseline"/>
                    <w:rPr>
                      <w:sz w:val="21"/>
                      <w:szCs w:val="21"/>
                    </w:rPr>
                  </w:pPr>
                  <w:r w:rsidRPr="00AE24A0">
                    <w:rPr>
                      <w:rFonts w:hint="eastAsia"/>
                      <w:sz w:val="21"/>
                      <w:szCs w:val="21"/>
                    </w:rPr>
                    <w:t>南</w:t>
                  </w:r>
                </w:p>
              </w:tc>
            </w:tr>
            <w:tr w:rsidR="00646401" w:rsidRPr="00AE24A0" w14:paraId="0CAFABFA" w14:textId="77777777" w:rsidTr="00646401">
              <w:trPr>
                <w:trHeight w:val="339"/>
              </w:trPr>
              <w:tc>
                <w:tcPr>
                  <w:tcW w:w="1161" w:type="dxa"/>
                  <w:vMerge/>
                  <w:vAlign w:val="center"/>
                </w:tcPr>
                <w:p w14:paraId="0BB88A52" w14:textId="77777777" w:rsidR="00646401" w:rsidRPr="00AE24A0" w:rsidRDefault="00646401" w:rsidP="00646401">
                  <w:pPr>
                    <w:spacing w:after="0" w:line="240" w:lineRule="auto"/>
                    <w:ind w:firstLineChars="0" w:firstLine="0"/>
                    <w:jc w:val="center"/>
                    <w:textAlignment w:val="baseline"/>
                    <w:rPr>
                      <w:b/>
                      <w:bCs/>
                      <w:sz w:val="21"/>
                      <w:szCs w:val="21"/>
                    </w:rPr>
                  </w:pPr>
                </w:p>
              </w:tc>
              <w:tc>
                <w:tcPr>
                  <w:tcW w:w="1153" w:type="dxa"/>
                  <w:gridSpan w:val="2"/>
                  <w:vAlign w:val="center"/>
                </w:tcPr>
                <w:p w14:paraId="419F29FB" w14:textId="366BCEA8" w:rsidR="00646401" w:rsidRPr="00AE24A0" w:rsidRDefault="00646401" w:rsidP="00646401">
                  <w:pPr>
                    <w:spacing w:after="0" w:line="240" w:lineRule="auto"/>
                    <w:ind w:firstLineChars="0" w:firstLine="0"/>
                    <w:jc w:val="center"/>
                    <w:textAlignment w:val="baseline"/>
                    <w:rPr>
                      <w:b/>
                      <w:bCs/>
                      <w:sz w:val="21"/>
                      <w:szCs w:val="21"/>
                    </w:rPr>
                  </w:pPr>
                  <w:r w:rsidRPr="00AE24A0">
                    <w:rPr>
                      <w:b/>
                      <w:bCs/>
                      <w:sz w:val="21"/>
                      <w:szCs w:val="21"/>
                    </w:rPr>
                    <w:t>第</w:t>
                  </w:r>
                  <w:r w:rsidRPr="00AE24A0">
                    <w:rPr>
                      <w:b/>
                      <w:bCs/>
                      <w:sz w:val="21"/>
                      <w:szCs w:val="21"/>
                    </w:rPr>
                    <w:t>3</w:t>
                  </w:r>
                  <w:r w:rsidRPr="00AE24A0">
                    <w:rPr>
                      <w:b/>
                      <w:bCs/>
                      <w:sz w:val="21"/>
                      <w:szCs w:val="21"/>
                    </w:rPr>
                    <w:t>次</w:t>
                  </w:r>
                </w:p>
              </w:tc>
              <w:tc>
                <w:tcPr>
                  <w:tcW w:w="1262" w:type="dxa"/>
                  <w:gridSpan w:val="2"/>
                  <w:vAlign w:val="center"/>
                </w:tcPr>
                <w:p w14:paraId="121A52E2" w14:textId="5BA168BF" w:rsidR="00646401" w:rsidRPr="00AE24A0" w:rsidRDefault="00646401" w:rsidP="00646401">
                  <w:pPr>
                    <w:spacing w:after="0" w:line="240" w:lineRule="auto"/>
                    <w:ind w:firstLineChars="0" w:firstLine="0"/>
                    <w:jc w:val="center"/>
                    <w:textAlignment w:val="baseline"/>
                    <w:rPr>
                      <w:sz w:val="21"/>
                      <w:szCs w:val="21"/>
                    </w:rPr>
                  </w:pPr>
                  <w:r w:rsidRPr="00AE24A0">
                    <w:rPr>
                      <w:rFonts w:hint="eastAsia"/>
                      <w:sz w:val="21"/>
                      <w:szCs w:val="21"/>
                    </w:rPr>
                    <w:t>100.3</w:t>
                  </w:r>
                </w:p>
              </w:tc>
              <w:tc>
                <w:tcPr>
                  <w:tcW w:w="1417" w:type="dxa"/>
                  <w:gridSpan w:val="3"/>
                  <w:vAlign w:val="center"/>
                </w:tcPr>
                <w:p w14:paraId="16EA73A2" w14:textId="7C6C5D2D" w:rsidR="00646401" w:rsidRPr="00AE24A0" w:rsidRDefault="00646401" w:rsidP="00646401">
                  <w:pPr>
                    <w:spacing w:after="0" w:line="240" w:lineRule="auto"/>
                    <w:ind w:firstLineChars="0" w:firstLine="0"/>
                    <w:jc w:val="center"/>
                    <w:textAlignment w:val="baseline"/>
                    <w:rPr>
                      <w:sz w:val="21"/>
                      <w:szCs w:val="21"/>
                    </w:rPr>
                  </w:pPr>
                  <w:r w:rsidRPr="00AE24A0">
                    <w:rPr>
                      <w:rFonts w:hint="eastAsia"/>
                      <w:sz w:val="21"/>
                      <w:szCs w:val="21"/>
                    </w:rPr>
                    <w:t>2.0</w:t>
                  </w:r>
                </w:p>
              </w:tc>
              <w:tc>
                <w:tcPr>
                  <w:tcW w:w="1134" w:type="dxa"/>
                  <w:gridSpan w:val="2"/>
                  <w:vAlign w:val="center"/>
                </w:tcPr>
                <w:p w14:paraId="3B62C4ED" w14:textId="029AE670" w:rsidR="00646401" w:rsidRPr="00AE24A0" w:rsidRDefault="00646401" w:rsidP="00646401">
                  <w:pPr>
                    <w:spacing w:after="0" w:line="240" w:lineRule="auto"/>
                    <w:ind w:firstLineChars="0" w:firstLine="0"/>
                    <w:jc w:val="center"/>
                    <w:textAlignment w:val="baseline"/>
                    <w:rPr>
                      <w:sz w:val="21"/>
                      <w:szCs w:val="21"/>
                    </w:rPr>
                  </w:pPr>
                  <w:r w:rsidRPr="00AE24A0">
                    <w:rPr>
                      <w:rFonts w:hint="eastAsia"/>
                      <w:sz w:val="21"/>
                      <w:szCs w:val="21"/>
                    </w:rPr>
                    <w:t>31.7</w:t>
                  </w:r>
                </w:p>
              </w:tc>
              <w:tc>
                <w:tcPr>
                  <w:tcW w:w="993" w:type="dxa"/>
                  <w:gridSpan w:val="3"/>
                  <w:vAlign w:val="center"/>
                </w:tcPr>
                <w:p w14:paraId="57297EFB" w14:textId="2C38F73A" w:rsidR="00646401" w:rsidRPr="00AE24A0" w:rsidRDefault="00646401" w:rsidP="00646401">
                  <w:pPr>
                    <w:spacing w:after="0" w:line="240" w:lineRule="auto"/>
                    <w:ind w:firstLineChars="0" w:firstLine="0"/>
                    <w:jc w:val="center"/>
                    <w:textAlignment w:val="baseline"/>
                    <w:rPr>
                      <w:sz w:val="21"/>
                      <w:szCs w:val="21"/>
                    </w:rPr>
                  </w:pPr>
                  <w:r w:rsidRPr="00AE24A0">
                    <w:rPr>
                      <w:sz w:val="21"/>
                      <w:szCs w:val="21"/>
                    </w:rPr>
                    <w:t>晴</w:t>
                  </w:r>
                </w:p>
              </w:tc>
              <w:tc>
                <w:tcPr>
                  <w:tcW w:w="959" w:type="dxa"/>
                  <w:vAlign w:val="center"/>
                </w:tcPr>
                <w:p w14:paraId="6DF93694" w14:textId="4AE9AC0F" w:rsidR="00646401" w:rsidRPr="00AE24A0" w:rsidRDefault="00646401" w:rsidP="00646401">
                  <w:pPr>
                    <w:spacing w:after="0" w:line="240" w:lineRule="auto"/>
                    <w:ind w:firstLineChars="0" w:firstLine="0"/>
                    <w:jc w:val="center"/>
                    <w:textAlignment w:val="baseline"/>
                    <w:rPr>
                      <w:sz w:val="21"/>
                      <w:szCs w:val="21"/>
                    </w:rPr>
                  </w:pPr>
                  <w:r w:rsidRPr="00AE24A0">
                    <w:rPr>
                      <w:rFonts w:hint="eastAsia"/>
                      <w:sz w:val="21"/>
                      <w:szCs w:val="21"/>
                    </w:rPr>
                    <w:t>南</w:t>
                  </w:r>
                </w:p>
              </w:tc>
            </w:tr>
            <w:tr w:rsidR="00646401" w:rsidRPr="00AE24A0" w14:paraId="1C65DC4B" w14:textId="77777777" w:rsidTr="00646401">
              <w:trPr>
                <w:trHeight w:val="339"/>
              </w:trPr>
              <w:tc>
                <w:tcPr>
                  <w:tcW w:w="1161" w:type="dxa"/>
                  <w:vMerge/>
                  <w:vAlign w:val="center"/>
                </w:tcPr>
                <w:p w14:paraId="2BF34313" w14:textId="77777777" w:rsidR="00646401" w:rsidRPr="00AE24A0" w:rsidRDefault="00646401" w:rsidP="00646401">
                  <w:pPr>
                    <w:spacing w:after="0" w:line="240" w:lineRule="auto"/>
                    <w:ind w:firstLineChars="0" w:firstLine="0"/>
                    <w:jc w:val="center"/>
                    <w:textAlignment w:val="baseline"/>
                    <w:rPr>
                      <w:b/>
                      <w:bCs/>
                      <w:sz w:val="21"/>
                      <w:szCs w:val="21"/>
                    </w:rPr>
                  </w:pPr>
                </w:p>
              </w:tc>
              <w:tc>
                <w:tcPr>
                  <w:tcW w:w="1153" w:type="dxa"/>
                  <w:gridSpan w:val="2"/>
                  <w:vAlign w:val="center"/>
                </w:tcPr>
                <w:p w14:paraId="2E60F596" w14:textId="212FC217" w:rsidR="00646401" w:rsidRPr="00AE24A0" w:rsidRDefault="00646401" w:rsidP="00646401">
                  <w:pPr>
                    <w:spacing w:after="0" w:line="240" w:lineRule="auto"/>
                    <w:ind w:firstLineChars="0" w:firstLine="0"/>
                    <w:jc w:val="center"/>
                    <w:textAlignment w:val="baseline"/>
                    <w:rPr>
                      <w:b/>
                      <w:bCs/>
                      <w:sz w:val="21"/>
                      <w:szCs w:val="21"/>
                    </w:rPr>
                  </w:pPr>
                  <w:r w:rsidRPr="00AE24A0">
                    <w:rPr>
                      <w:b/>
                      <w:bCs/>
                      <w:sz w:val="21"/>
                      <w:szCs w:val="21"/>
                    </w:rPr>
                    <w:t>第</w:t>
                  </w:r>
                  <w:r w:rsidRPr="00AE24A0">
                    <w:rPr>
                      <w:rFonts w:hint="eastAsia"/>
                      <w:b/>
                      <w:bCs/>
                      <w:sz w:val="21"/>
                      <w:szCs w:val="21"/>
                    </w:rPr>
                    <w:t>4</w:t>
                  </w:r>
                  <w:r w:rsidRPr="00AE24A0">
                    <w:rPr>
                      <w:b/>
                      <w:bCs/>
                      <w:sz w:val="21"/>
                      <w:szCs w:val="21"/>
                    </w:rPr>
                    <w:t>次</w:t>
                  </w:r>
                </w:p>
              </w:tc>
              <w:tc>
                <w:tcPr>
                  <w:tcW w:w="1262" w:type="dxa"/>
                  <w:gridSpan w:val="2"/>
                  <w:vAlign w:val="center"/>
                </w:tcPr>
                <w:p w14:paraId="58BA527C" w14:textId="59480A12" w:rsidR="00646401" w:rsidRPr="00AE24A0" w:rsidRDefault="00646401" w:rsidP="00646401">
                  <w:pPr>
                    <w:spacing w:after="0" w:line="240" w:lineRule="auto"/>
                    <w:ind w:firstLineChars="0" w:firstLine="0"/>
                    <w:jc w:val="center"/>
                    <w:textAlignment w:val="baseline"/>
                    <w:rPr>
                      <w:sz w:val="21"/>
                      <w:szCs w:val="21"/>
                    </w:rPr>
                  </w:pPr>
                  <w:r w:rsidRPr="00AE24A0">
                    <w:rPr>
                      <w:sz w:val="21"/>
                      <w:szCs w:val="21"/>
                    </w:rPr>
                    <w:t>100.</w:t>
                  </w:r>
                  <w:r w:rsidRPr="00AE24A0">
                    <w:rPr>
                      <w:rFonts w:hint="eastAsia"/>
                      <w:sz w:val="21"/>
                      <w:szCs w:val="21"/>
                    </w:rPr>
                    <w:t>4</w:t>
                  </w:r>
                </w:p>
              </w:tc>
              <w:tc>
                <w:tcPr>
                  <w:tcW w:w="1417" w:type="dxa"/>
                  <w:gridSpan w:val="3"/>
                  <w:vAlign w:val="center"/>
                </w:tcPr>
                <w:p w14:paraId="7EFB3476" w14:textId="26A5FA6D" w:rsidR="00646401" w:rsidRPr="00AE24A0" w:rsidRDefault="00646401" w:rsidP="00646401">
                  <w:pPr>
                    <w:spacing w:after="0" w:line="240" w:lineRule="auto"/>
                    <w:ind w:firstLineChars="0" w:firstLine="0"/>
                    <w:jc w:val="center"/>
                    <w:textAlignment w:val="baseline"/>
                    <w:rPr>
                      <w:sz w:val="21"/>
                      <w:szCs w:val="21"/>
                    </w:rPr>
                  </w:pPr>
                  <w:r w:rsidRPr="00AE24A0">
                    <w:rPr>
                      <w:rFonts w:hint="eastAsia"/>
                      <w:sz w:val="21"/>
                      <w:szCs w:val="21"/>
                    </w:rPr>
                    <w:t>2.3</w:t>
                  </w:r>
                </w:p>
              </w:tc>
              <w:tc>
                <w:tcPr>
                  <w:tcW w:w="1134" w:type="dxa"/>
                  <w:gridSpan w:val="2"/>
                  <w:vAlign w:val="center"/>
                </w:tcPr>
                <w:p w14:paraId="061895C5" w14:textId="0FA3CDB2" w:rsidR="00646401" w:rsidRPr="00AE24A0" w:rsidRDefault="00646401" w:rsidP="00646401">
                  <w:pPr>
                    <w:spacing w:after="0" w:line="240" w:lineRule="auto"/>
                    <w:ind w:firstLineChars="0" w:firstLine="0"/>
                    <w:jc w:val="center"/>
                    <w:textAlignment w:val="baseline"/>
                    <w:rPr>
                      <w:sz w:val="21"/>
                      <w:szCs w:val="21"/>
                    </w:rPr>
                  </w:pPr>
                  <w:r w:rsidRPr="00AE24A0">
                    <w:rPr>
                      <w:rFonts w:hint="eastAsia"/>
                      <w:sz w:val="21"/>
                      <w:szCs w:val="21"/>
                    </w:rPr>
                    <w:t>30.9</w:t>
                  </w:r>
                </w:p>
              </w:tc>
              <w:tc>
                <w:tcPr>
                  <w:tcW w:w="993" w:type="dxa"/>
                  <w:gridSpan w:val="3"/>
                  <w:vAlign w:val="center"/>
                </w:tcPr>
                <w:p w14:paraId="783666A1" w14:textId="33E19556" w:rsidR="00646401" w:rsidRPr="00AE24A0" w:rsidRDefault="00646401" w:rsidP="00646401">
                  <w:pPr>
                    <w:spacing w:after="0" w:line="240" w:lineRule="auto"/>
                    <w:ind w:firstLineChars="0" w:firstLine="0"/>
                    <w:jc w:val="center"/>
                    <w:textAlignment w:val="baseline"/>
                    <w:rPr>
                      <w:sz w:val="21"/>
                      <w:szCs w:val="21"/>
                    </w:rPr>
                  </w:pPr>
                  <w:r w:rsidRPr="00AE24A0">
                    <w:rPr>
                      <w:sz w:val="21"/>
                      <w:szCs w:val="21"/>
                    </w:rPr>
                    <w:t>晴</w:t>
                  </w:r>
                </w:p>
              </w:tc>
              <w:tc>
                <w:tcPr>
                  <w:tcW w:w="959" w:type="dxa"/>
                  <w:vAlign w:val="center"/>
                </w:tcPr>
                <w:p w14:paraId="5A0C13F1" w14:textId="017A9A50" w:rsidR="00646401" w:rsidRPr="00AE24A0" w:rsidRDefault="00646401" w:rsidP="00646401">
                  <w:pPr>
                    <w:spacing w:after="0" w:line="240" w:lineRule="auto"/>
                    <w:ind w:firstLineChars="0" w:firstLine="0"/>
                    <w:jc w:val="center"/>
                    <w:textAlignment w:val="baseline"/>
                    <w:rPr>
                      <w:sz w:val="21"/>
                      <w:szCs w:val="21"/>
                    </w:rPr>
                  </w:pPr>
                  <w:r w:rsidRPr="00AE24A0">
                    <w:rPr>
                      <w:rFonts w:hint="eastAsia"/>
                      <w:sz w:val="21"/>
                      <w:szCs w:val="21"/>
                    </w:rPr>
                    <w:t>南</w:t>
                  </w:r>
                </w:p>
              </w:tc>
            </w:tr>
          </w:tbl>
          <w:p w14:paraId="4B07494C" w14:textId="44B729AA" w:rsidR="00E23A90" w:rsidRPr="00AE24A0" w:rsidRDefault="00E23A90" w:rsidP="00EC12BE">
            <w:pPr>
              <w:ind w:firstLine="480"/>
            </w:pPr>
            <w:r w:rsidRPr="00AE24A0">
              <w:t>由上表中监测结果可知，验收监测期间，</w:t>
            </w:r>
            <w:bookmarkStart w:id="41" w:name="_Hlk157673404"/>
            <w:r w:rsidRPr="00AE24A0">
              <w:t>厂界无组织</w:t>
            </w:r>
            <w:r w:rsidR="009E6B0B" w:rsidRPr="00AE24A0">
              <w:rPr>
                <w:rFonts w:hint="eastAsia"/>
              </w:rPr>
              <w:t>非甲烷总烃</w:t>
            </w:r>
            <w:r w:rsidR="009E6B0B" w:rsidRPr="00AE24A0">
              <w:t>排放浓度为在</w:t>
            </w:r>
            <w:r w:rsidR="009E6B0B" w:rsidRPr="00AE24A0">
              <w:t>0.</w:t>
            </w:r>
            <w:r w:rsidR="00280C63" w:rsidRPr="00AE24A0">
              <w:rPr>
                <w:rFonts w:hint="eastAsia"/>
              </w:rPr>
              <w:t>3</w:t>
            </w:r>
            <w:r w:rsidR="009E6B0B" w:rsidRPr="00AE24A0">
              <w:t>~0.</w:t>
            </w:r>
            <w:r w:rsidR="00280C63" w:rsidRPr="00AE24A0">
              <w:rPr>
                <w:rFonts w:hint="eastAsia"/>
              </w:rPr>
              <w:t>77</w:t>
            </w:r>
            <w:r w:rsidR="009E6B0B" w:rsidRPr="00AE24A0">
              <w:t>mg/m</w:t>
            </w:r>
            <w:r w:rsidR="009E6B0B" w:rsidRPr="00AE24A0">
              <w:rPr>
                <w:vertAlign w:val="superscript"/>
              </w:rPr>
              <w:t>3</w:t>
            </w:r>
            <w:r w:rsidR="009E6B0B" w:rsidRPr="00AE24A0">
              <w:t>之间</w:t>
            </w:r>
            <w:r w:rsidR="009E6B0B" w:rsidRPr="00AE24A0">
              <w:rPr>
                <w:rFonts w:hint="eastAsia"/>
              </w:rPr>
              <w:t>，满足</w:t>
            </w:r>
            <w:r w:rsidR="00280C63" w:rsidRPr="00AE24A0">
              <w:rPr>
                <w:rFonts w:hint="eastAsia"/>
              </w:rPr>
              <w:t>《合成树脂工业污染物排放标准》（</w:t>
            </w:r>
            <w:r w:rsidR="00280C63" w:rsidRPr="00AE24A0">
              <w:rPr>
                <w:rFonts w:hint="eastAsia"/>
              </w:rPr>
              <w:t>GB 31572-2015</w:t>
            </w:r>
            <w:r w:rsidR="00280C63" w:rsidRPr="00AE24A0">
              <w:rPr>
                <w:rFonts w:hint="eastAsia"/>
              </w:rPr>
              <w:t>）表</w:t>
            </w:r>
            <w:r w:rsidR="00280C63" w:rsidRPr="00AE24A0">
              <w:rPr>
                <w:rFonts w:hint="eastAsia"/>
              </w:rPr>
              <w:t>9</w:t>
            </w:r>
            <w:r w:rsidR="00280C63" w:rsidRPr="00AE24A0">
              <w:rPr>
                <w:rFonts w:hint="eastAsia"/>
              </w:rPr>
              <w:t>企业边界</w:t>
            </w:r>
            <w:r w:rsidR="005653A0" w:rsidRPr="00AE24A0">
              <w:rPr>
                <w:rFonts w:hint="eastAsia"/>
              </w:rPr>
              <w:t>中非甲烷总烃排放浓度不高于</w:t>
            </w:r>
            <w:r w:rsidR="00280C63" w:rsidRPr="00AE24A0">
              <w:rPr>
                <w:rFonts w:hint="eastAsia"/>
              </w:rPr>
              <w:t>4</w:t>
            </w:r>
            <w:r w:rsidR="005653A0" w:rsidRPr="00AE24A0">
              <w:rPr>
                <w:rFonts w:hint="eastAsia"/>
              </w:rPr>
              <w:t>.0</w:t>
            </w:r>
            <w:r w:rsidR="00280C63" w:rsidRPr="00AE24A0">
              <w:rPr>
                <w:rFonts w:hint="eastAsia"/>
              </w:rPr>
              <w:t>mg/m</w:t>
            </w:r>
            <w:r w:rsidR="00280C63" w:rsidRPr="00AE24A0">
              <w:rPr>
                <w:rFonts w:hint="eastAsia"/>
                <w:vertAlign w:val="superscript"/>
              </w:rPr>
              <w:t>3</w:t>
            </w:r>
            <w:r w:rsidR="00EC12BE" w:rsidRPr="00AE24A0">
              <w:rPr>
                <w:rFonts w:hint="eastAsia"/>
              </w:rPr>
              <w:t>的限值要求</w:t>
            </w:r>
            <w:r w:rsidR="005653A0" w:rsidRPr="00AE24A0">
              <w:rPr>
                <w:rFonts w:hint="eastAsia"/>
              </w:rPr>
              <w:t>，满足《关于全省开展工业企业挥发性有机物专项治理工作中排放建议值的通知》（豫环攻坚办（</w:t>
            </w:r>
            <w:r w:rsidR="005653A0" w:rsidRPr="00AE24A0">
              <w:rPr>
                <w:rFonts w:hint="eastAsia"/>
              </w:rPr>
              <w:t>2017</w:t>
            </w:r>
            <w:r w:rsidR="005653A0" w:rsidRPr="00AE24A0">
              <w:rPr>
                <w:rFonts w:hint="eastAsia"/>
              </w:rPr>
              <w:t>）</w:t>
            </w:r>
            <w:r w:rsidR="005653A0" w:rsidRPr="00AE24A0">
              <w:rPr>
                <w:rFonts w:hint="eastAsia"/>
              </w:rPr>
              <w:t>162</w:t>
            </w:r>
            <w:r w:rsidR="005653A0" w:rsidRPr="00AE24A0">
              <w:rPr>
                <w:rFonts w:hint="eastAsia"/>
              </w:rPr>
              <w:t>号）</w:t>
            </w:r>
            <w:r w:rsidR="005653A0" w:rsidRPr="00AE24A0">
              <w:t>附件</w:t>
            </w:r>
            <w:r w:rsidR="005653A0" w:rsidRPr="00AE24A0">
              <w:t>2</w:t>
            </w:r>
            <w:r w:rsidR="005653A0" w:rsidRPr="00AE24A0">
              <w:t>：其他企业边界</w:t>
            </w:r>
            <w:r w:rsidR="005653A0" w:rsidRPr="00AE24A0">
              <w:rPr>
                <w:rFonts w:hint="eastAsia"/>
              </w:rPr>
              <w:t>中非甲烷总烃排放浓度不高于</w:t>
            </w:r>
            <w:r w:rsidR="005653A0" w:rsidRPr="00AE24A0">
              <w:rPr>
                <w:rFonts w:hint="eastAsia"/>
              </w:rPr>
              <w:t>2.0mg/m</w:t>
            </w:r>
            <w:r w:rsidR="005653A0" w:rsidRPr="00AE24A0">
              <w:rPr>
                <w:rFonts w:hint="eastAsia"/>
                <w:vertAlign w:val="superscript"/>
              </w:rPr>
              <w:t>3</w:t>
            </w:r>
            <w:r w:rsidR="005653A0" w:rsidRPr="00AE24A0">
              <w:rPr>
                <w:rFonts w:hint="eastAsia"/>
              </w:rPr>
              <w:t>的限值要求</w:t>
            </w:r>
            <w:r w:rsidR="00280C63" w:rsidRPr="00AE24A0">
              <w:rPr>
                <w:rFonts w:hint="eastAsia"/>
              </w:rPr>
              <w:t>；</w:t>
            </w:r>
            <w:r w:rsidR="00012AC9" w:rsidRPr="00AE24A0">
              <w:rPr>
                <w:rFonts w:hint="eastAsia"/>
              </w:rPr>
              <w:t>颗粒物</w:t>
            </w:r>
            <w:r w:rsidRPr="00AE24A0">
              <w:t>排放浓度为在</w:t>
            </w:r>
            <w:r w:rsidRPr="00AE24A0">
              <w:t>0.</w:t>
            </w:r>
            <w:r w:rsidR="00280C63" w:rsidRPr="00AE24A0">
              <w:rPr>
                <w:rFonts w:hint="eastAsia"/>
              </w:rPr>
              <w:t>209</w:t>
            </w:r>
            <w:r w:rsidRPr="00AE24A0">
              <w:t>~0.</w:t>
            </w:r>
            <w:r w:rsidR="00280C63" w:rsidRPr="00AE24A0">
              <w:rPr>
                <w:rFonts w:hint="eastAsia"/>
              </w:rPr>
              <w:t>291</w:t>
            </w:r>
            <w:r w:rsidRPr="00AE24A0">
              <w:t>mg/m</w:t>
            </w:r>
            <w:r w:rsidRPr="00AE24A0">
              <w:rPr>
                <w:vertAlign w:val="superscript"/>
              </w:rPr>
              <w:t>3</w:t>
            </w:r>
            <w:r w:rsidRPr="00AE24A0">
              <w:t>之间，</w:t>
            </w:r>
            <w:r w:rsidR="005653A0" w:rsidRPr="00AE24A0">
              <w:rPr>
                <w:rFonts w:hint="eastAsia"/>
              </w:rPr>
              <w:t>满足《合成树脂工业污染物排放标准》（</w:t>
            </w:r>
            <w:r w:rsidR="005653A0" w:rsidRPr="00AE24A0">
              <w:rPr>
                <w:rFonts w:hint="eastAsia"/>
              </w:rPr>
              <w:t>GB 31572-2015</w:t>
            </w:r>
            <w:r w:rsidR="005653A0" w:rsidRPr="00AE24A0">
              <w:rPr>
                <w:rFonts w:hint="eastAsia"/>
              </w:rPr>
              <w:t>）表</w:t>
            </w:r>
            <w:r w:rsidR="005653A0" w:rsidRPr="00AE24A0">
              <w:rPr>
                <w:rFonts w:hint="eastAsia"/>
              </w:rPr>
              <w:t>9</w:t>
            </w:r>
            <w:r w:rsidR="005653A0" w:rsidRPr="00AE24A0">
              <w:rPr>
                <w:rFonts w:hint="eastAsia"/>
              </w:rPr>
              <w:t>企业边界中颗粒物排放浓度不高于</w:t>
            </w:r>
            <w:r w:rsidR="005653A0" w:rsidRPr="00AE24A0">
              <w:rPr>
                <w:rFonts w:hint="eastAsia"/>
              </w:rPr>
              <w:t>1.0mg/m</w:t>
            </w:r>
            <w:r w:rsidR="005653A0" w:rsidRPr="00AE24A0">
              <w:rPr>
                <w:rFonts w:hint="eastAsia"/>
                <w:vertAlign w:val="superscript"/>
              </w:rPr>
              <w:t>3</w:t>
            </w:r>
            <w:r w:rsidR="005653A0" w:rsidRPr="00AE24A0">
              <w:rPr>
                <w:rFonts w:hint="eastAsia"/>
              </w:rPr>
              <w:t>的限值要求，满足</w:t>
            </w:r>
            <w:r w:rsidR="001B7103" w:rsidRPr="00AE24A0">
              <w:rPr>
                <w:rFonts w:hint="eastAsia"/>
              </w:rPr>
              <w:t>《新乡市生态环境局关于进一步规范工业企业颗粒物排放限值的通知》</w:t>
            </w:r>
            <w:r w:rsidR="00EC12BE" w:rsidRPr="00AE24A0">
              <w:rPr>
                <w:rFonts w:hint="eastAsia"/>
              </w:rPr>
              <w:t>中</w:t>
            </w:r>
            <w:r w:rsidR="001B7103" w:rsidRPr="00AE24A0">
              <w:rPr>
                <w:rFonts w:hint="eastAsia"/>
              </w:rPr>
              <w:t>厂界浓度不高于</w:t>
            </w:r>
            <w:r w:rsidR="001B7103" w:rsidRPr="00AE24A0">
              <w:rPr>
                <w:rFonts w:hint="eastAsia"/>
              </w:rPr>
              <w:t>0.5mg/m</w:t>
            </w:r>
            <w:r w:rsidR="001B7103" w:rsidRPr="00AE24A0">
              <w:rPr>
                <w:rFonts w:hint="eastAsia"/>
                <w:vertAlign w:val="superscript"/>
              </w:rPr>
              <w:t>3</w:t>
            </w:r>
            <w:r w:rsidR="00EC12BE" w:rsidRPr="00AE24A0">
              <w:rPr>
                <w:rFonts w:hint="eastAsia"/>
              </w:rPr>
              <w:t>的限值要求</w:t>
            </w:r>
            <w:r w:rsidR="0073757F" w:rsidRPr="00AE24A0">
              <w:t>。</w:t>
            </w:r>
            <w:bookmarkEnd w:id="41"/>
          </w:p>
          <w:p w14:paraId="69FF809F" w14:textId="0E94EC26" w:rsidR="001A0018" w:rsidRPr="00AE24A0" w:rsidRDefault="00EB7CE0" w:rsidP="00EE4AAF">
            <w:pPr>
              <w:spacing w:line="520" w:lineRule="exact"/>
              <w:ind w:firstLine="482"/>
              <w:rPr>
                <w:b/>
                <w:bCs/>
                <w:szCs w:val="24"/>
              </w:rPr>
            </w:pPr>
            <w:r w:rsidRPr="00AE24A0">
              <w:rPr>
                <w:rFonts w:hint="eastAsia"/>
                <w:b/>
                <w:bCs/>
                <w:szCs w:val="24"/>
              </w:rPr>
              <w:t>（</w:t>
            </w:r>
            <w:r w:rsidR="0045079D" w:rsidRPr="00AE24A0">
              <w:rPr>
                <w:rFonts w:hint="eastAsia"/>
                <w:b/>
                <w:bCs/>
                <w:szCs w:val="24"/>
              </w:rPr>
              <w:t>2</w:t>
            </w:r>
            <w:r w:rsidRPr="00AE24A0">
              <w:rPr>
                <w:rFonts w:hint="eastAsia"/>
                <w:b/>
                <w:bCs/>
                <w:szCs w:val="24"/>
              </w:rPr>
              <w:t>）</w:t>
            </w:r>
            <w:r w:rsidR="00B02385" w:rsidRPr="00AE24A0">
              <w:rPr>
                <w:rFonts w:hint="eastAsia"/>
                <w:b/>
                <w:bCs/>
                <w:szCs w:val="24"/>
              </w:rPr>
              <w:t>噪声检测结果与评价</w:t>
            </w:r>
            <w:bookmarkEnd w:id="15"/>
            <w:bookmarkEnd w:id="16"/>
          </w:p>
          <w:p w14:paraId="09F648CE" w14:textId="77777777" w:rsidR="000B3FA1" w:rsidRPr="00AE24A0" w:rsidRDefault="001A0018" w:rsidP="00074D7F">
            <w:pPr>
              <w:ind w:firstLine="480"/>
            </w:pPr>
            <w:r w:rsidRPr="00AE24A0">
              <w:t>项目噪声监测结果见下表。</w:t>
            </w:r>
          </w:p>
          <w:p w14:paraId="00EF9114" w14:textId="09167E88" w:rsidR="0045079D" w:rsidRPr="00AE24A0" w:rsidRDefault="001A0018" w:rsidP="00250C12">
            <w:pPr>
              <w:ind w:firstLine="480"/>
              <w:textAlignment w:val="baseline"/>
              <w:rPr>
                <w:rFonts w:eastAsia="黑体"/>
                <w:szCs w:val="21"/>
              </w:rPr>
            </w:pPr>
            <w:r w:rsidRPr="00AE24A0">
              <w:rPr>
                <w:rFonts w:eastAsia="黑体"/>
                <w:szCs w:val="21"/>
              </w:rPr>
              <w:t>表</w:t>
            </w:r>
            <w:r w:rsidR="00976917" w:rsidRPr="00AE24A0">
              <w:rPr>
                <w:rFonts w:eastAsia="黑体" w:hint="eastAsia"/>
                <w:szCs w:val="21"/>
              </w:rPr>
              <w:t>1</w:t>
            </w:r>
            <w:r w:rsidR="00B01BB3" w:rsidRPr="00AE24A0">
              <w:rPr>
                <w:rFonts w:eastAsia="黑体" w:hint="eastAsia"/>
                <w:szCs w:val="21"/>
              </w:rPr>
              <w:t>6</w:t>
            </w:r>
            <w:r w:rsidR="00F73700" w:rsidRPr="00AE24A0">
              <w:rPr>
                <w:rFonts w:eastAsia="黑体"/>
                <w:szCs w:val="21"/>
              </w:rPr>
              <w:t xml:space="preserve">              </w:t>
            </w:r>
            <w:r w:rsidR="00E23A90" w:rsidRPr="00AE24A0">
              <w:rPr>
                <w:rFonts w:eastAsia="黑体"/>
                <w:szCs w:val="21"/>
              </w:rPr>
              <w:t xml:space="preserve">  </w:t>
            </w:r>
            <w:r w:rsidR="00F73700" w:rsidRPr="00AE24A0">
              <w:rPr>
                <w:rFonts w:eastAsia="黑体"/>
                <w:szCs w:val="21"/>
              </w:rPr>
              <w:t xml:space="preserve"> </w:t>
            </w:r>
            <w:r w:rsidRPr="00AE24A0">
              <w:rPr>
                <w:rFonts w:eastAsia="黑体"/>
                <w:szCs w:val="21"/>
              </w:rPr>
              <w:t>噪声检测结果表</w:t>
            </w:r>
          </w:p>
          <w:tbl>
            <w:tblPr>
              <w:tblW w:w="5000" w:type="pct"/>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304"/>
              <w:gridCol w:w="1298"/>
              <w:gridCol w:w="1407"/>
              <w:gridCol w:w="464"/>
              <w:gridCol w:w="1255"/>
              <w:gridCol w:w="2352"/>
            </w:tblGrid>
            <w:tr w:rsidR="00FE497D" w:rsidRPr="00AE24A0" w14:paraId="16A693B6" w14:textId="77777777" w:rsidTr="00DB2748">
              <w:trPr>
                <w:trHeight w:val="397"/>
              </w:trPr>
              <w:tc>
                <w:tcPr>
                  <w:tcW w:w="1304" w:type="dxa"/>
                  <w:shd w:val="clear" w:color="auto" w:fill="auto"/>
                  <w:vAlign w:val="center"/>
                  <w:hideMark/>
                </w:tcPr>
                <w:p w14:paraId="71272E8E" w14:textId="77777777" w:rsidR="00FE497D" w:rsidRPr="00AE24A0" w:rsidRDefault="00FE497D" w:rsidP="00FE497D">
                  <w:pPr>
                    <w:pStyle w:val="12"/>
                    <w:rPr>
                      <w:b/>
                      <w:bCs/>
                    </w:rPr>
                  </w:pPr>
                  <w:r w:rsidRPr="00AE24A0">
                    <w:rPr>
                      <w:rFonts w:hint="eastAsia"/>
                      <w:b/>
                      <w:bCs/>
                    </w:rPr>
                    <w:t>检测点位</w:t>
                  </w:r>
                </w:p>
              </w:tc>
              <w:tc>
                <w:tcPr>
                  <w:tcW w:w="1298" w:type="dxa"/>
                  <w:shd w:val="clear" w:color="auto" w:fill="auto"/>
                  <w:vAlign w:val="center"/>
                  <w:hideMark/>
                </w:tcPr>
                <w:p w14:paraId="0731E943" w14:textId="77777777" w:rsidR="00FE497D" w:rsidRPr="00AE24A0" w:rsidRDefault="00FE497D" w:rsidP="00FE497D">
                  <w:pPr>
                    <w:pStyle w:val="12"/>
                    <w:rPr>
                      <w:b/>
                      <w:bCs/>
                    </w:rPr>
                  </w:pPr>
                  <w:r w:rsidRPr="00AE24A0">
                    <w:rPr>
                      <w:rFonts w:hint="eastAsia"/>
                      <w:b/>
                      <w:bCs/>
                    </w:rPr>
                    <w:t>检测日期</w:t>
                  </w:r>
                </w:p>
              </w:tc>
              <w:tc>
                <w:tcPr>
                  <w:tcW w:w="1871" w:type="dxa"/>
                  <w:gridSpan w:val="2"/>
                  <w:vAlign w:val="center"/>
                </w:tcPr>
                <w:p w14:paraId="20CE6391" w14:textId="77777777" w:rsidR="00FE497D" w:rsidRPr="00AE24A0" w:rsidRDefault="00FE497D" w:rsidP="00FE497D">
                  <w:pPr>
                    <w:pStyle w:val="12"/>
                    <w:rPr>
                      <w:b/>
                      <w:bCs/>
                    </w:rPr>
                  </w:pPr>
                  <w:r w:rsidRPr="00AE24A0">
                    <w:rPr>
                      <w:rFonts w:hint="eastAsia"/>
                      <w:b/>
                      <w:bCs/>
                    </w:rPr>
                    <w:t>检测时间</w:t>
                  </w:r>
                </w:p>
              </w:tc>
              <w:tc>
                <w:tcPr>
                  <w:tcW w:w="1255" w:type="dxa"/>
                  <w:shd w:val="clear" w:color="auto" w:fill="auto"/>
                  <w:vAlign w:val="center"/>
                  <w:hideMark/>
                </w:tcPr>
                <w:p w14:paraId="28CE7C4E" w14:textId="77777777" w:rsidR="00FE497D" w:rsidRPr="00AE24A0" w:rsidRDefault="00FE497D" w:rsidP="00FE497D">
                  <w:pPr>
                    <w:pStyle w:val="12"/>
                    <w:rPr>
                      <w:b/>
                      <w:bCs/>
                    </w:rPr>
                  </w:pPr>
                  <w:r w:rsidRPr="00AE24A0">
                    <w:rPr>
                      <w:rFonts w:hint="eastAsia"/>
                      <w:b/>
                      <w:bCs/>
                    </w:rPr>
                    <w:t>检测结果</w:t>
                  </w:r>
                  <w:proofErr w:type="spellStart"/>
                  <w:r w:rsidRPr="00AE24A0">
                    <w:rPr>
                      <w:b/>
                      <w:bCs/>
                    </w:rPr>
                    <w:t>Leq</w:t>
                  </w:r>
                  <w:proofErr w:type="spellEnd"/>
                  <w:r w:rsidRPr="00AE24A0">
                    <w:rPr>
                      <w:b/>
                      <w:bCs/>
                    </w:rPr>
                    <w:t>[dB(A)]</w:t>
                  </w:r>
                </w:p>
              </w:tc>
              <w:tc>
                <w:tcPr>
                  <w:tcW w:w="2352" w:type="dxa"/>
                  <w:shd w:val="clear" w:color="auto" w:fill="auto"/>
                  <w:vAlign w:val="center"/>
                  <w:hideMark/>
                </w:tcPr>
                <w:p w14:paraId="148392E2" w14:textId="77777777" w:rsidR="00FE497D" w:rsidRPr="00AE24A0" w:rsidRDefault="00FE497D" w:rsidP="00FE497D">
                  <w:pPr>
                    <w:pStyle w:val="12"/>
                    <w:rPr>
                      <w:b/>
                      <w:bCs/>
                    </w:rPr>
                  </w:pPr>
                  <w:r w:rsidRPr="00AE24A0">
                    <w:rPr>
                      <w:rFonts w:hint="eastAsia"/>
                      <w:b/>
                      <w:bCs/>
                    </w:rPr>
                    <w:t>主要生源</w:t>
                  </w:r>
                </w:p>
              </w:tc>
            </w:tr>
            <w:tr w:rsidR="00FE497D" w:rsidRPr="00AE24A0" w14:paraId="08E1A97C" w14:textId="77777777" w:rsidTr="00FE497D">
              <w:trPr>
                <w:trHeight w:val="397"/>
              </w:trPr>
              <w:tc>
                <w:tcPr>
                  <w:tcW w:w="1304" w:type="dxa"/>
                  <w:vMerge w:val="restart"/>
                  <w:shd w:val="clear" w:color="auto" w:fill="auto"/>
                  <w:vAlign w:val="center"/>
                  <w:hideMark/>
                </w:tcPr>
                <w:p w14:paraId="0F7D7C05" w14:textId="3F55379E" w:rsidR="00FE497D" w:rsidRPr="00AE24A0" w:rsidRDefault="00FE497D" w:rsidP="00FE497D">
                  <w:pPr>
                    <w:pStyle w:val="12"/>
                  </w:pPr>
                  <w:r w:rsidRPr="00AE24A0">
                    <w:rPr>
                      <w:rFonts w:hint="eastAsia"/>
                    </w:rPr>
                    <w:t>北厂界</w:t>
                  </w:r>
                </w:p>
              </w:tc>
              <w:tc>
                <w:tcPr>
                  <w:tcW w:w="1298" w:type="dxa"/>
                  <w:vMerge w:val="restart"/>
                  <w:shd w:val="clear" w:color="auto" w:fill="auto"/>
                  <w:vAlign w:val="center"/>
                  <w:hideMark/>
                </w:tcPr>
                <w:p w14:paraId="5C0B898E" w14:textId="11F6382B" w:rsidR="00FE497D" w:rsidRPr="00AE24A0" w:rsidRDefault="00FE497D" w:rsidP="00FE497D">
                  <w:pPr>
                    <w:pStyle w:val="12"/>
                  </w:pPr>
                  <w:r w:rsidRPr="00AE24A0">
                    <w:rPr>
                      <w:rFonts w:hint="eastAsia"/>
                    </w:rPr>
                    <w:t>2024.05.22</w:t>
                  </w:r>
                </w:p>
              </w:tc>
              <w:tc>
                <w:tcPr>
                  <w:tcW w:w="1871" w:type="dxa"/>
                  <w:gridSpan w:val="2"/>
                  <w:vAlign w:val="center"/>
                </w:tcPr>
                <w:p w14:paraId="41A90033" w14:textId="77777777" w:rsidR="00FE497D" w:rsidRPr="00AE24A0" w:rsidRDefault="00FE497D" w:rsidP="00FE497D">
                  <w:pPr>
                    <w:pStyle w:val="12"/>
                  </w:pPr>
                  <w:r w:rsidRPr="00AE24A0">
                    <w:rPr>
                      <w:rFonts w:hint="eastAsia"/>
                    </w:rPr>
                    <w:t>昼间</w:t>
                  </w:r>
                </w:p>
              </w:tc>
              <w:tc>
                <w:tcPr>
                  <w:tcW w:w="1255" w:type="dxa"/>
                  <w:shd w:val="clear" w:color="auto" w:fill="auto"/>
                  <w:vAlign w:val="center"/>
                </w:tcPr>
                <w:p w14:paraId="0B7988C9" w14:textId="1380181A" w:rsidR="00FE497D" w:rsidRPr="00AE24A0" w:rsidRDefault="00FE497D" w:rsidP="00FE497D">
                  <w:pPr>
                    <w:pStyle w:val="12"/>
                  </w:pPr>
                  <w:r w:rsidRPr="00AE24A0">
                    <w:rPr>
                      <w:rFonts w:hint="eastAsia"/>
                    </w:rPr>
                    <w:t>52</w:t>
                  </w:r>
                </w:p>
              </w:tc>
              <w:tc>
                <w:tcPr>
                  <w:tcW w:w="2352" w:type="dxa"/>
                  <w:shd w:val="clear" w:color="auto" w:fill="auto"/>
                  <w:vAlign w:val="center"/>
                  <w:hideMark/>
                </w:tcPr>
                <w:p w14:paraId="50813BD8" w14:textId="77777777" w:rsidR="00FE497D" w:rsidRPr="00AE24A0" w:rsidRDefault="00FE497D" w:rsidP="00FE497D">
                  <w:pPr>
                    <w:pStyle w:val="12"/>
                  </w:pPr>
                  <w:r w:rsidRPr="00AE24A0">
                    <w:rPr>
                      <w:rFonts w:hint="eastAsia"/>
                    </w:rPr>
                    <w:t>机械噪声</w:t>
                  </w:r>
                </w:p>
              </w:tc>
            </w:tr>
            <w:tr w:rsidR="00FE497D" w:rsidRPr="00AE24A0" w14:paraId="21811CF9" w14:textId="77777777" w:rsidTr="00DB2748">
              <w:trPr>
                <w:trHeight w:val="397"/>
              </w:trPr>
              <w:tc>
                <w:tcPr>
                  <w:tcW w:w="1304" w:type="dxa"/>
                  <w:vMerge/>
                  <w:shd w:val="clear" w:color="auto" w:fill="auto"/>
                  <w:vAlign w:val="center"/>
                </w:tcPr>
                <w:p w14:paraId="02B5D1FC" w14:textId="77777777" w:rsidR="00FE497D" w:rsidRPr="00AE24A0" w:rsidRDefault="00FE497D" w:rsidP="00FE497D">
                  <w:pPr>
                    <w:pStyle w:val="12"/>
                  </w:pPr>
                </w:p>
              </w:tc>
              <w:tc>
                <w:tcPr>
                  <w:tcW w:w="1298" w:type="dxa"/>
                  <w:vMerge/>
                  <w:shd w:val="clear" w:color="auto" w:fill="auto"/>
                  <w:vAlign w:val="center"/>
                </w:tcPr>
                <w:p w14:paraId="14456334" w14:textId="77777777" w:rsidR="00FE497D" w:rsidRPr="00AE24A0" w:rsidRDefault="00FE497D" w:rsidP="00FE497D">
                  <w:pPr>
                    <w:pStyle w:val="12"/>
                  </w:pPr>
                </w:p>
              </w:tc>
              <w:tc>
                <w:tcPr>
                  <w:tcW w:w="1871" w:type="dxa"/>
                  <w:gridSpan w:val="2"/>
                  <w:vAlign w:val="center"/>
                </w:tcPr>
                <w:p w14:paraId="44FB6D47" w14:textId="78CAEBD7" w:rsidR="00FE497D" w:rsidRPr="00AE24A0" w:rsidRDefault="00FE497D" w:rsidP="00FE497D">
                  <w:pPr>
                    <w:pStyle w:val="12"/>
                  </w:pPr>
                  <w:r w:rsidRPr="00AE24A0">
                    <w:rPr>
                      <w:rFonts w:hint="eastAsia"/>
                    </w:rPr>
                    <w:t>夜间</w:t>
                  </w:r>
                </w:p>
              </w:tc>
              <w:tc>
                <w:tcPr>
                  <w:tcW w:w="1255" w:type="dxa"/>
                  <w:shd w:val="clear" w:color="auto" w:fill="auto"/>
                  <w:vAlign w:val="center"/>
                </w:tcPr>
                <w:p w14:paraId="7C9C0DC9" w14:textId="33879793" w:rsidR="00FE497D" w:rsidRPr="00AE24A0" w:rsidRDefault="00FE497D" w:rsidP="00FE497D">
                  <w:pPr>
                    <w:pStyle w:val="12"/>
                  </w:pPr>
                  <w:r w:rsidRPr="00AE24A0">
                    <w:rPr>
                      <w:rFonts w:hint="eastAsia"/>
                    </w:rPr>
                    <w:t>47</w:t>
                  </w:r>
                </w:p>
              </w:tc>
              <w:tc>
                <w:tcPr>
                  <w:tcW w:w="2352" w:type="dxa"/>
                  <w:shd w:val="clear" w:color="auto" w:fill="auto"/>
                  <w:vAlign w:val="center"/>
                </w:tcPr>
                <w:p w14:paraId="09C9E5CA" w14:textId="7228C812" w:rsidR="00FE497D" w:rsidRPr="00AE24A0" w:rsidRDefault="00FE497D" w:rsidP="00FE497D">
                  <w:pPr>
                    <w:pStyle w:val="12"/>
                  </w:pPr>
                  <w:r w:rsidRPr="00AE24A0">
                    <w:rPr>
                      <w:rFonts w:hint="eastAsia"/>
                    </w:rPr>
                    <w:t>机械噪声</w:t>
                  </w:r>
                </w:p>
              </w:tc>
            </w:tr>
            <w:tr w:rsidR="00FE497D" w:rsidRPr="00AE24A0" w14:paraId="33315371" w14:textId="77777777" w:rsidTr="00FE497D">
              <w:trPr>
                <w:trHeight w:val="397"/>
              </w:trPr>
              <w:tc>
                <w:tcPr>
                  <w:tcW w:w="1304" w:type="dxa"/>
                  <w:vMerge/>
                  <w:vAlign w:val="center"/>
                  <w:hideMark/>
                </w:tcPr>
                <w:p w14:paraId="542FAF9F" w14:textId="77777777" w:rsidR="00FE497D" w:rsidRPr="00AE24A0" w:rsidRDefault="00FE497D" w:rsidP="00FE497D">
                  <w:pPr>
                    <w:pStyle w:val="12"/>
                  </w:pPr>
                </w:p>
              </w:tc>
              <w:tc>
                <w:tcPr>
                  <w:tcW w:w="1298" w:type="dxa"/>
                  <w:vMerge w:val="restart"/>
                  <w:shd w:val="clear" w:color="auto" w:fill="auto"/>
                  <w:vAlign w:val="center"/>
                  <w:hideMark/>
                </w:tcPr>
                <w:p w14:paraId="44713BBB" w14:textId="7412C3E5" w:rsidR="00FE497D" w:rsidRPr="00AE24A0" w:rsidRDefault="00FE497D" w:rsidP="00FE497D">
                  <w:pPr>
                    <w:pStyle w:val="12"/>
                  </w:pPr>
                  <w:r w:rsidRPr="00AE24A0">
                    <w:rPr>
                      <w:rFonts w:hint="eastAsia"/>
                    </w:rPr>
                    <w:t>2024.05.23</w:t>
                  </w:r>
                </w:p>
              </w:tc>
              <w:tc>
                <w:tcPr>
                  <w:tcW w:w="1871" w:type="dxa"/>
                  <w:gridSpan w:val="2"/>
                  <w:vAlign w:val="center"/>
                </w:tcPr>
                <w:p w14:paraId="470D4E06" w14:textId="77777777" w:rsidR="00FE497D" w:rsidRPr="00AE24A0" w:rsidRDefault="00FE497D" w:rsidP="00FE497D">
                  <w:pPr>
                    <w:pStyle w:val="12"/>
                    <w:rPr>
                      <w:highlight w:val="yellow"/>
                    </w:rPr>
                  </w:pPr>
                  <w:r w:rsidRPr="00AE24A0">
                    <w:rPr>
                      <w:rFonts w:hint="eastAsia"/>
                    </w:rPr>
                    <w:t>昼间</w:t>
                  </w:r>
                </w:p>
              </w:tc>
              <w:tc>
                <w:tcPr>
                  <w:tcW w:w="1255" w:type="dxa"/>
                  <w:shd w:val="clear" w:color="auto" w:fill="auto"/>
                  <w:vAlign w:val="center"/>
                </w:tcPr>
                <w:p w14:paraId="647714E5" w14:textId="5C88AEA9" w:rsidR="00FE497D" w:rsidRPr="00AE24A0" w:rsidRDefault="00FE497D" w:rsidP="00FE497D">
                  <w:pPr>
                    <w:pStyle w:val="12"/>
                  </w:pPr>
                  <w:r w:rsidRPr="00AE24A0">
                    <w:rPr>
                      <w:rFonts w:hint="eastAsia"/>
                    </w:rPr>
                    <w:t>56</w:t>
                  </w:r>
                </w:p>
              </w:tc>
              <w:tc>
                <w:tcPr>
                  <w:tcW w:w="2352" w:type="dxa"/>
                  <w:shd w:val="clear" w:color="auto" w:fill="auto"/>
                  <w:vAlign w:val="center"/>
                  <w:hideMark/>
                </w:tcPr>
                <w:p w14:paraId="4769716E" w14:textId="77777777" w:rsidR="00FE497D" w:rsidRPr="00AE24A0" w:rsidRDefault="00FE497D" w:rsidP="00FE497D">
                  <w:pPr>
                    <w:pStyle w:val="12"/>
                  </w:pPr>
                  <w:r w:rsidRPr="00AE24A0">
                    <w:rPr>
                      <w:rFonts w:hint="eastAsia"/>
                    </w:rPr>
                    <w:t>机械噪声</w:t>
                  </w:r>
                </w:p>
              </w:tc>
            </w:tr>
            <w:tr w:rsidR="00FE497D" w:rsidRPr="00AE24A0" w14:paraId="173F2475" w14:textId="77777777" w:rsidTr="00DB2748">
              <w:trPr>
                <w:trHeight w:val="397"/>
              </w:trPr>
              <w:tc>
                <w:tcPr>
                  <w:tcW w:w="1304" w:type="dxa"/>
                  <w:vMerge/>
                  <w:vAlign w:val="center"/>
                </w:tcPr>
                <w:p w14:paraId="32635E21" w14:textId="77777777" w:rsidR="00FE497D" w:rsidRPr="00AE24A0" w:rsidRDefault="00FE497D" w:rsidP="00FE497D">
                  <w:pPr>
                    <w:pStyle w:val="12"/>
                  </w:pPr>
                </w:p>
              </w:tc>
              <w:tc>
                <w:tcPr>
                  <w:tcW w:w="1298" w:type="dxa"/>
                  <w:vMerge/>
                  <w:shd w:val="clear" w:color="auto" w:fill="auto"/>
                  <w:vAlign w:val="center"/>
                </w:tcPr>
                <w:p w14:paraId="291EE325" w14:textId="77777777" w:rsidR="00FE497D" w:rsidRPr="00AE24A0" w:rsidRDefault="00FE497D" w:rsidP="00FE497D">
                  <w:pPr>
                    <w:pStyle w:val="12"/>
                  </w:pPr>
                </w:p>
              </w:tc>
              <w:tc>
                <w:tcPr>
                  <w:tcW w:w="1871" w:type="dxa"/>
                  <w:gridSpan w:val="2"/>
                  <w:vAlign w:val="center"/>
                </w:tcPr>
                <w:p w14:paraId="20FCBD0A" w14:textId="1BC68434" w:rsidR="00FE497D" w:rsidRPr="00AE24A0" w:rsidRDefault="00FE497D" w:rsidP="00FE497D">
                  <w:pPr>
                    <w:pStyle w:val="12"/>
                  </w:pPr>
                  <w:r w:rsidRPr="00AE24A0">
                    <w:rPr>
                      <w:rFonts w:hint="eastAsia"/>
                    </w:rPr>
                    <w:t>夜间</w:t>
                  </w:r>
                </w:p>
              </w:tc>
              <w:tc>
                <w:tcPr>
                  <w:tcW w:w="1255" w:type="dxa"/>
                  <w:shd w:val="clear" w:color="auto" w:fill="auto"/>
                  <w:vAlign w:val="center"/>
                </w:tcPr>
                <w:p w14:paraId="1AECDDC2" w14:textId="0679AEAD" w:rsidR="00FE497D" w:rsidRPr="00AE24A0" w:rsidRDefault="00FE497D" w:rsidP="00FE497D">
                  <w:pPr>
                    <w:pStyle w:val="12"/>
                  </w:pPr>
                  <w:r w:rsidRPr="00AE24A0">
                    <w:rPr>
                      <w:rFonts w:hint="eastAsia"/>
                    </w:rPr>
                    <w:t>47</w:t>
                  </w:r>
                </w:p>
              </w:tc>
              <w:tc>
                <w:tcPr>
                  <w:tcW w:w="2352" w:type="dxa"/>
                  <w:shd w:val="clear" w:color="auto" w:fill="auto"/>
                  <w:vAlign w:val="center"/>
                </w:tcPr>
                <w:p w14:paraId="0C042D01" w14:textId="21905EE5" w:rsidR="00FE497D" w:rsidRPr="00AE24A0" w:rsidRDefault="00FE497D" w:rsidP="00FE497D">
                  <w:pPr>
                    <w:pStyle w:val="12"/>
                  </w:pPr>
                  <w:r w:rsidRPr="00AE24A0">
                    <w:rPr>
                      <w:rFonts w:hint="eastAsia"/>
                    </w:rPr>
                    <w:t>机械噪声</w:t>
                  </w:r>
                </w:p>
              </w:tc>
            </w:tr>
            <w:tr w:rsidR="00FE497D" w:rsidRPr="00AE24A0" w14:paraId="4FC0FF07" w14:textId="77777777" w:rsidTr="00DB2748">
              <w:trPr>
                <w:trHeight w:val="397"/>
              </w:trPr>
              <w:tc>
                <w:tcPr>
                  <w:tcW w:w="8080" w:type="dxa"/>
                  <w:gridSpan w:val="6"/>
                  <w:vAlign w:val="center"/>
                </w:tcPr>
                <w:p w14:paraId="13842660" w14:textId="215FD7CE" w:rsidR="00FE497D" w:rsidRPr="00AE24A0" w:rsidRDefault="00FE497D" w:rsidP="00FE497D">
                  <w:pPr>
                    <w:pStyle w:val="12"/>
                  </w:pPr>
                  <w:r w:rsidRPr="00AE24A0">
                    <w:rPr>
                      <w:rFonts w:hint="eastAsia"/>
                    </w:rPr>
                    <w:t>备注：监测期间，东厂界、南厂界、西厂界为临厂共用墙不具备监测条件</w:t>
                  </w:r>
                </w:p>
              </w:tc>
            </w:tr>
            <w:tr w:rsidR="00FE497D" w:rsidRPr="00AE24A0" w14:paraId="5B6202E9" w14:textId="77777777" w:rsidTr="00DB2748">
              <w:trPr>
                <w:trHeight w:val="397"/>
              </w:trPr>
              <w:tc>
                <w:tcPr>
                  <w:tcW w:w="8080" w:type="dxa"/>
                  <w:gridSpan w:val="6"/>
                  <w:vAlign w:val="center"/>
                </w:tcPr>
                <w:p w14:paraId="3A048B55" w14:textId="77777777" w:rsidR="00FE497D" w:rsidRPr="00AE24A0" w:rsidRDefault="00FE497D" w:rsidP="00FE497D">
                  <w:pPr>
                    <w:pStyle w:val="12"/>
                  </w:pPr>
                  <w:r w:rsidRPr="00AE24A0">
                    <w:rPr>
                      <w:rFonts w:hint="eastAsia"/>
                      <w:b/>
                      <w:bCs/>
                    </w:rPr>
                    <w:t>《工业企业厂界环境噪声排放标准》（</w:t>
                  </w:r>
                  <w:r w:rsidRPr="00AE24A0">
                    <w:rPr>
                      <w:b/>
                      <w:bCs/>
                    </w:rPr>
                    <w:t>GB 12348-2008</w:t>
                  </w:r>
                  <w:r w:rsidRPr="00AE24A0">
                    <w:rPr>
                      <w:rFonts w:hint="eastAsia"/>
                      <w:b/>
                      <w:bCs/>
                    </w:rPr>
                    <w:t>）</w:t>
                  </w:r>
                  <w:r w:rsidRPr="00AE24A0">
                    <w:rPr>
                      <w:b/>
                      <w:bCs/>
                    </w:rPr>
                    <w:t>2</w:t>
                  </w:r>
                  <w:r w:rsidRPr="00AE24A0">
                    <w:rPr>
                      <w:rFonts w:hint="eastAsia"/>
                      <w:b/>
                      <w:bCs/>
                    </w:rPr>
                    <w:t>类</w:t>
                  </w:r>
                </w:p>
              </w:tc>
            </w:tr>
            <w:tr w:rsidR="00FE497D" w:rsidRPr="00AE24A0" w14:paraId="0AE4C54E" w14:textId="77777777" w:rsidTr="00DB2748">
              <w:trPr>
                <w:trHeight w:val="397"/>
              </w:trPr>
              <w:tc>
                <w:tcPr>
                  <w:tcW w:w="4009" w:type="dxa"/>
                  <w:gridSpan w:val="3"/>
                  <w:vAlign w:val="center"/>
                </w:tcPr>
                <w:p w14:paraId="5A1685FA" w14:textId="77777777" w:rsidR="00FE497D" w:rsidRPr="00AE24A0" w:rsidRDefault="00FE497D" w:rsidP="00FE497D">
                  <w:pPr>
                    <w:pStyle w:val="12"/>
                  </w:pPr>
                  <w:r w:rsidRPr="00AE24A0">
                    <w:t>检测项目</w:t>
                  </w:r>
                </w:p>
              </w:tc>
              <w:tc>
                <w:tcPr>
                  <w:tcW w:w="4071" w:type="dxa"/>
                  <w:gridSpan w:val="3"/>
                  <w:vAlign w:val="center"/>
                </w:tcPr>
                <w:p w14:paraId="2D1E9FCA" w14:textId="77777777" w:rsidR="00FE497D" w:rsidRPr="00AE24A0" w:rsidRDefault="00FE497D" w:rsidP="00FE497D">
                  <w:pPr>
                    <w:pStyle w:val="12"/>
                  </w:pPr>
                  <w:r w:rsidRPr="00AE24A0">
                    <w:t>标准限值</w:t>
                  </w:r>
                  <w:r w:rsidRPr="00AE24A0">
                    <w:rPr>
                      <w:rFonts w:hint="eastAsia"/>
                    </w:rPr>
                    <w:t>dB(A)</w:t>
                  </w:r>
                </w:p>
              </w:tc>
            </w:tr>
            <w:tr w:rsidR="00FE497D" w:rsidRPr="00AE24A0" w14:paraId="054C4073" w14:textId="77777777" w:rsidTr="00DB2748">
              <w:trPr>
                <w:trHeight w:val="397"/>
              </w:trPr>
              <w:tc>
                <w:tcPr>
                  <w:tcW w:w="4009" w:type="dxa"/>
                  <w:gridSpan w:val="3"/>
                  <w:vAlign w:val="center"/>
                </w:tcPr>
                <w:p w14:paraId="0571E84D" w14:textId="77777777" w:rsidR="00FE497D" w:rsidRPr="00AE24A0" w:rsidRDefault="00FE497D" w:rsidP="00FE497D">
                  <w:pPr>
                    <w:pStyle w:val="12"/>
                  </w:pPr>
                  <w:r w:rsidRPr="00AE24A0">
                    <w:rPr>
                      <w:rFonts w:hint="eastAsia"/>
                    </w:rPr>
                    <w:t>昼间</w:t>
                  </w:r>
                </w:p>
              </w:tc>
              <w:tc>
                <w:tcPr>
                  <w:tcW w:w="4071" w:type="dxa"/>
                  <w:gridSpan w:val="3"/>
                  <w:vAlign w:val="center"/>
                </w:tcPr>
                <w:p w14:paraId="7DE996D4" w14:textId="77777777" w:rsidR="00FE497D" w:rsidRPr="00AE24A0" w:rsidRDefault="00FE497D" w:rsidP="00FE497D">
                  <w:pPr>
                    <w:pStyle w:val="12"/>
                  </w:pPr>
                  <w:r w:rsidRPr="00AE24A0">
                    <w:rPr>
                      <w:rFonts w:hint="eastAsia"/>
                    </w:rPr>
                    <w:t>60</w:t>
                  </w:r>
                </w:p>
              </w:tc>
            </w:tr>
            <w:tr w:rsidR="00FE497D" w:rsidRPr="00AE24A0" w14:paraId="70BD36E3" w14:textId="77777777" w:rsidTr="00DB2748">
              <w:trPr>
                <w:trHeight w:val="397"/>
              </w:trPr>
              <w:tc>
                <w:tcPr>
                  <w:tcW w:w="4009" w:type="dxa"/>
                  <w:gridSpan w:val="3"/>
                  <w:vAlign w:val="center"/>
                </w:tcPr>
                <w:p w14:paraId="6CE4BEC6" w14:textId="25EF939C" w:rsidR="00FE497D" w:rsidRPr="00AE24A0" w:rsidRDefault="00FE497D" w:rsidP="00FE497D">
                  <w:pPr>
                    <w:pStyle w:val="12"/>
                  </w:pPr>
                  <w:r w:rsidRPr="00AE24A0">
                    <w:rPr>
                      <w:rFonts w:hint="eastAsia"/>
                    </w:rPr>
                    <w:t>夜间</w:t>
                  </w:r>
                </w:p>
              </w:tc>
              <w:tc>
                <w:tcPr>
                  <w:tcW w:w="4071" w:type="dxa"/>
                  <w:gridSpan w:val="3"/>
                  <w:vAlign w:val="center"/>
                </w:tcPr>
                <w:p w14:paraId="1E77B090" w14:textId="29651FDB" w:rsidR="00FE497D" w:rsidRPr="00AE24A0" w:rsidRDefault="00FE497D" w:rsidP="00FE497D">
                  <w:pPr>
                    <w:pStyle w:val="12"/>
                  </w:pPr>
                  <w:r w:rsidRPr="00AE24A0">
                    <w:rPr>
                      <w:rFonts w:hint="eastAsia"/>
                    </w:rPr>
                    <w:t>50</w:t>
                  </w:r>
                </w:p>
              </w:tc>
            </w:tr>
          </w:tbl>
          <w:p w14:paraId="0B823899" w14:textId="4FC84995" w:rsidR="001A0018" w:rsidRPr="00AE24A0" w:rsidRDefault="001A0018" w:rsidP="00074D7F">
            <w:pPr>
              <w:ind w:firstLine="480"/>
            </w:pPr>
            <w:r w:rsidRPr="00AE24A0">
              <w:t>由监测结果可知，验收监测期间，本项目</w:t>
            </w:r>
            <w:r w:rsidR="00ED40ED" w:rsidRPr="00AE24A0">
              <w:rPr>
                <w:rFonts w:hint="eastAsia"/>
              </w:rPr>
              <w:t>北</w:t>
            </w:r>
            <w:r w:rsidRPr="00AE24A0">
              <w:t>厂界噪声监测结果为：</w:t>
            </w:r>
            <w:bookmarkStart w:id="42" w:name="_Hlk157673458"/>
            <w:r w:rsidR="00BC45FE" w:rsidRPr="00AE24A0">
              <w:t>昼间</w:t>
            </w:r>
            <w:r w:rsidR="00A30C00" w:rsidRPr="00AE24A0">
              <w:t>5</w:t>
            </w:r>
            <w:r w:rsidR="00FB2BB9" w:rsidRPr="00AE24A0">
              <w:rPr>
                <w:rFonts w:hint="eastAsia"/>
              </w:rPr>
              <w:t>3</w:t>
            </w:r>
            <w:r w:rsidRPr="00AE24A0">
              <w:t>~</w:t>
            </w:r>
            <w:r w:rsidR="00A30C00" w:rsidRPr="00AE24A0">
              <w:t>5</w:t>
            </w:r>
            <w:r w:rsidR="00573869" w:rsidRPr="00AE24A0">
              <w:t>8.6</w:t>
            </w:r>
            <w:r w:rsidRPr="00AE24A0">
              <w:t>dB</w:t>
            </w:r>
            <w:r w:rsidRPr="00AE24A0">
              <w:t>（</w:t>
            </w:r>
            <w:r w:rsidRPr="00AE24A0">
              <w:t>A</w:t>
            </w:r>
            <w:r w:rsidRPr="00AE24A0">
              <w:t>），</w:t>
            </w:r>
            <w:r w:rsidR="00CA7B28" w:rsidRPr="00AE24A0">
              <w:rPr>
                <w:rFonts w:hint="eastAsia"/>
              </w:rPr>
              <w:t>未超出</w:t>
            </w:r>
            <w:r w:rsidRPr="00AE24A0">
              <w:t>《工业企业厂界环境噪声排放标准》（</w:t>
            </w:r>
            <w:r w:rsidRPr="00AE24A0">
              <w:t>GB12348-2008</w:t>
            </w:r>
            <w:r w:rsidRPr="00AE24A0">
              <w:t>）</w:t>
            </w:r>
            <w:r w:rsidR="00FB2BB9" w:rsidRPr="00AE24A0">
              <w:rPr>
                <w:rFonts w:hint="eastAsia"/>
              </w:rPr>
              <w:t>2</w:t>
            </w:r>
            <w:r w:rsidRPr="00AE24A0">
              <w:t>类标准</w:t>
            </w:r>
            <w:r w:rsidR="00F73700" w:rsidRPr="00AE24A0">
              <w:t>：昼间</w:t>
            </w:r>
            <w:r w:rsidR="00F73700" w:rsidRPr="00AE24A0">
              <w:t>6</w:t>
            </w:r>
            <w:r w:rsidR="00FB2BB9" w:rsidRPr="00AE24A0">
              <w:rPr>
                <w:rFonts w:hint="eastAsia"/>
              </w:rPr>
              <w:t>0</w:t>
            </w:r>
            <w:r w:rsidR="00F73700" w:rsidRPr="00AE24A0">
              <w:t>dB</w:t>
            </w:r>
            <w:r w:rsidR="00F73700" w:rsidRPr="00AE24A0">
              <w:t>（</w:t>
            </w:r>
            <w:r w:rsidR="00F73700" w:rsidRPr="00AE24A0">
              <w:t>A</w:t>
            </w:r>
            <w:r w:rsidR="00F73700" w:rsidRPr="00AE24A0">
              <w:t>）</w:t>
            </w:r>
            <w:r w:rsidR="00ED40ED" w:rsidRPr="00AE24A0">
              <w:rPr>
                <w:rFonts w:hint="eastAsia"/>
              </w:rPr>
              <w:t>、夜</w:t>
            </w:r>
            <w:r w:rsidR="00ED40ED" w:rsidRPr="00AE24A0">
              <w:t>间</w:t>
            </w:r>
            <w:r w:rsidR="00ED40ED" w:rsidRPr="00AE24A0">
              <w:rPr>
                <w:rFonts w:hint="eastAsia"/>
              </w:rPr>
              <w:t>50</w:t>
            </w:r>
            <w:r w:rsidR="00ED40ED" w:rsidRPr="00AE24A0">
              <w:t>dB</w:t>
            </w:r>
            <w:r w:rsidR="00ED40ED" w:rsidRPr="00AE24A0">
              <w:t>（</w:t>
            </w:r>
            <w:r w:rsidR="00ED40ED" w:rsidRPr="00AE24A0">
              <w:t>A</w:t>
            </w:r>
            <w:r w:rsidR="00ED40ED" w:rsidRPr="00AE24A0">
              <w:t>）</w:t>
            </w:r>
            <w:r w:rsidRPr="00AE24A0">
              <w:t>的限值要求。</w:t>
            </w:r>
            <w:bookmarkEnd w:id="17"/>
          </w:p>
          <w:bookmarkEnd w:id="42"/>
          <w:p w14:paraId="5DD8C5C1" w14:textId="77777777" w:rsidR="00F30D18" w:rsidRPr="00AE24A0" w:rsidRDefault="00F30D18" w:rsidP="00F30D18">
            <w:pPr>
              <w:ind w:firstLine="480"/>
            </w:pPr>
            <w:r w:rsidRPr="00AE24A0">
              <w:t>2</w:t>
            </w:r>
            <w:r w:rsidRPr="00AE24A0">
              <w:t>、总量控制指标</w:t>
            </w:r>
          </w:p>
          <w:p w14:paraId="602756E0" w14:textId="778A3208" w:rsidR="00F30D18" w:rsidRPr="00AE24A0" w:rsidRDefault="00F30D18" w:rsidP="00F30D18">
            <w:pPr>
              <w:ind w:firstLine="480"/>
              <w:rPr>
                <w:bCs/>
              </w:rPr>
            </w:pPr>
            <w:r w:rsidRPr="00AE24A0">
              <w:rPr>
                <w:bCs/>
              </w:rPr>
              <w:t>本项目年工作</w:t>
            </w:r>
            <w:r w:rsidRPr="00AE24A0">
              <w:rPr>
                <w:bCs/>
              </w:rPr>
              <w:t>300</w:t>
            </w:r>
            <w:r w:rsidRPr="00AE24A0">
              <w:rPr>
                <w:bCs/>
              </w:rPr>
              <w:t>天，</w:t>
            </w:r>
            <w:r w:rsidRPr="00AE24A0">
              <w:rPr>
                <w:rFonts w:hint="eastAsia"/>
                <w:bCs/>
              </w:rPr>
              <w:t>项目</w:t>
            </w:r>
            <w:r w:rsidR="00D37EE1" w:rsidRPr="00AE24A0">
              <w:rPr>
                <w:rFonts w:hint="eastAsia"/>
                <w:bCs/>
              </w:rPr>
              <w:t>注塑</w:t>
            </w:r>
            <w:r w:rsidRPr="00AE24A0">
              <w:rPr>
                <w:bCs/>
              </w:rPr>
              <w:t>工序年工作时间为</w:t>
            </w:r>
            <w:r w:rsidR="00AE5EC6" w:rsidRPr="00AE24A0">
              <w:rPr>
                <w:rFonts w:hint="eastAsia"/>
                <w:bCs/>
              </w:rPr>
              <w:t>2</w:t>
            </w:r>
            <w:r w:rsidRPr="00AE24A0">
              <w:rPr>
                <w:bCs/>
              </w:rPr>
              <w:t>400h/a</w:t>
            </w:r>
            <w:r w:rsidR="00D37EE1" w:rsidRPr="00AE24A0">
              <w:rPr>
                <w:rFonts w:hint="eastAsia"/>
                <w:bCs/>
              </w:rPr>
              <w:t>（</w:t>
            </w:r>
            <w:r w:rsidR="00D37EE1" w:rsidRPr="00AE24A0">
              <w:rPr>
                <w:rFonts w:hint="eastAsia"/>
                <w:bCs/>
              </w:rPr>
              <w:t>8h/d</w:t>
            </w:r>
            <w:r w:rsidR="00D37EE1" w:rsidRPr="00AE24A0">
              <w:rPr>
                <w:rFonts w:hint="eastAsia"/>
                <w:bCs/>
              </w:rPr>
              <w:t>，</w:t>
            </w:r>
            <w:r w:rsidR="00D37EE1" w:rsidRPr="00AE24A0">
              <w:rPr>
                <w:rFonts w:hint="eastAsia"/>
                <w:bCs/>
              </w:rPr>
              <w:t>300d/a</w:t>
            </w:r>
            <w:r w:rsidR="00D37EE1" w:rsidRPr="00AE24A0">
              <w:rPr>
                <w:rFonts w:hint="eastAsia"/>
                <w:bCs/>
              </w:rPr>
              <w:t>）</w:t>
            </w:r>
            <w:r w:rsidRPr="00AE24A0">
              <w:rPr>
                <w:bCs/>
              </w:rPr>
              <w:t>，</w:t>
            </w:r>
            <w:r w:rsidR="00D37EE1" w:rsidRPr="00AE24A0">
              <w:rPr>
                <w:rFonts w:hint="eastAsia"/>
                <w:bCs/>
              </w:rPr>
              <w:t>粉碎机</w:t>
            </w:r>
            <w:r w:rsidRPr="00AE24A0">
              <w:rPr>
                <w:bCs/>
              </w:rPr>
              <w:t>工作时间为</w:t>
            </w:r>
            <w:r w:rsidR="00D37EE1" w:rsidRPr="00AE24A0">
              <w:rPr>
                <w:rFonts w:hint="eastAsia"/>
                <w:bCs/>
              </w:rPr>
              <w:t>80</w:t>
            </w:r>
            <w:r w:rsidRPr="00AE24A0">
              <w:rPr>
                <w:bCs/>
              </w:rPr>
              <w:t>h/a</w:t>
            </w:r>
            <w:r w:rsidR="00D37EE1" w:rsidRPr="00AE24A0">
              <w:rPr>
                <w:rFonts w:hint="eastAsia"/>
                <w:bCs/>
              </w:rPr>
              <w:t>（</w:t>
            </w:r>
            <w:r w:rsidR="00D37EE1" w:rsidRPr="00AE24A0">
              <w:rPr>
                <w:rFonts w:hint="eastAsia"/>
                <w:bCs/>
              </w:rPr>
              <w:t>1h/d</w:t>
            </w:r>
            <w:r w:rsidR="00D37EE1" w:rsidRPr="00AE24A0">
              <w:rPr>
                <w:rFonts w:hint="eastAsia"/>
                <w:bCs/>
              </w:rPr>
              <w:t>，</w:t>
            </w:r>
            <w:r w:rsidR="00D37EE1" w:rsidRPr="00AE24A0">
              <w:rPr>
                <w:rFonts w:hint="eastAsia"/>
                <w:bCs/>
              </w:rPr>
              <w:t>80d/a</w:t>
            </w:r>
            <w:r w:rsidR="00D37EE1" w:rsidRPr="00AE24A0">
              <w:rPr>
                <w:rFonts w:hint="eastAsia"/>
                <w:bCs/>
              </w:rPr>
              <w:t>）</w:t>
            </w:r>
            <w:r w:rsidRPr="00AE24A0">
              <w:rPr>
                <w:rFonts w:hint="eastAsia"/>
                <w:bCs/>
              </w:rPr>
              <w:t>。</w:t>
            </w:r>
          </w:p>
          <w:p w14:paraId="5CE775BE" w14:textId="3ADA3A92" w:rsidR="00AC014E" w:rsidRPr="00AE24A0" w:rsidRDefault="00AC014E" w:rsidP="00AC014E">
            <w:pPr>
              <w:ind w:firstLine="480"/>
            </w:pPr>
            <w:r w:rsidRPr="00AE24A0">
              <w:t>验收监测期间，本项目</w:t>
            </w:r>
            <w:r w:rsidRPr="00AE24A0">
              <w:rPr>
                <w:rFonts w:hint="eastAsia"/>
              </w:rPr>
              <w:t>注塑</w:t>
            </w:r>
            <w:r w:rsidRPr="00AE24A0">
              <w:t>工废气经</w:t>
            </w:r>
            <w:r w:rsidRPr="00AE24A0">
              <w:rPr>
                <w:rFonts w:hint="eastAsia"/>
              </w:rPr>
              <w:t>“</w:t>
            </w:r>
            <w:r w:rsidRPr="00AE24A0">
              <w:t>活性炭吸附</w:t>
            </w:r>
            <w:r w:rsidRPr="00AE24A0">
              <w:t>/</w:t>
            </w:r>
            <w:r w:rsidRPr="00AE24A0">
              <w:t>脱附</w:t>
            </w:r>
            <w:r w:rsidRPr="00AE24A0">
              <w:t>-</w:t>
            </w:r>
            <w:r w:rsidRPr="00AE24A0">
              <w:t>催化燃烧装置</w:t>
            </w:r>
            <w:r w:rsidRPr="00AE24A0">
              <w:rPr>
                <w:rFonts w:hint="eastAsia"/>
              </w:rPr>
              <w:t>”</w:t>
            </w:r>
            <w:r w:rsidRPr="00AE24A0">
              <w:t>处理，处理后经</w:t>
            </w:r>
            <w:r w:rsidRPr="00AE24A0">
              <w:t>1</w:t>
            </w:r>
            <w:r w:rsidRPr="00AE24A0">
              <w:t>根</w:t>
            </w:r>
            <w:r w:rsidRPr="00AE24A0">
              <w:t>15</w:t>
            </w:r>
            <w:r w:rsidRPr="00AE24A0">
              <w:t>米高排气筒</w:t>
            </w:r>
            <w:r w:rsidR="004E4867" w:rsidRPr="00AE24A0">
              <w:rPr>
                <w:rFonts w:hint="eastAsia"/>
              </w:rPr>
              <w:t>P1</w:t>
            </w:r>
            <w:r w:rsidRPr="00AE24A0">
              <w:t>排放</w:t>
            </w:r>
            <w:r w:rsidRPr="00AE24A0">
              <w:rPr>
                <w:rFonts w:hint="eastAsia"/>
              </w:rPr>
              <w:t>，</w:t>
            </w:r>
            <w:r w:rsidRPr="00AE24A0">
              <w:t>非甲烷总烃排放浓度</w:t>
            </w:r>
            <w:r w:rsidR="00432FED" w:rsidRPr="00AE24A0">
              <w:rPr>
                <w:rFonts w:hint="eastAsia"/>
              </w:rPr>
              <w:t>在</w:t>
            </w:r>
            <w:r w:rsidR="00432FED" w:rsidRPr="00AE24A0">
              <w:rPr>
                <w:bCs/>
              </w:rPr>
              <w:t>2.</w:t>
            </w:r>
            <w:r w:rsidR="00432FED" w:rsidRPr="00AE24A0">
              <w:rPr>
                <w:rFonts w:hint="eastAsia"/>
                <w:bCs/>
              </w:rPr>
              <w:t>19</w:t>
            </w:r>
            <w:r w:rsidR="00432FED" w:rsidRPr="00AE24A0">
              <w:rPr>
                <w:bCs/>
              </w:rPr>
              <w:t>~</w:t>
            </w:r>
            <w:r w:rsidR="00432FED" w:rsidRPr="00AE24A0">
              <w:rPr>
                <w:rFonts w:hint="eastAsia"/>
                <w:bCs/>
              </w:rPr>
              <w:t>2.48</w:t>
            </w:r>
            <w:r w:rsidR="00432FED" w:rsidRPr="00AE24A0">
              <w:rPr>
                <w:bCs/>
              </w:rPr>
              <w:t>mg/m</w:t>
            </w:r>
            <w:r w:rsidR="00432FED" w:rsidRPr="00AE24A0">
              <w:rPr>
                <w:bCs/>
                <w:vertAlign w:val="superscript"/>
              </w:rPr>
              <w:t>3</w:t>
            </w:r>
            <w:r w:rsidR="00432FED" w:rsidRPr="00AE24A0">
              <w:rPr>
                <w:bCs/>
              </w:rPr>
              <w:t>之间</w:t>
            </w:r>
            <w:r w:rsidR="00432FED" w:rsidRPr="00AE24A0">
              <w:rPr>
                <w:rFonts w:hint="eastAsia"/>
                <w:bCs/>
              </w:rPr>
              <w:t>，排放速率在</w:t>
            </w:r>
            <w:r w:rsidR="00432FED" w:rsidRPr="00AE24A0">
              <w:rPr>
                <w:rFonts w:hint="eastAsia"/>
                <w:bCs/>
              </w:rPr>
              <w:t>9.54</w:t>
            </w:r>
            <w:r w:rsidR="00432FED" w:rsidRPr="00AE24A0">
              <w:rPr>
                <w:rFonts w:hint="eastAsia"/>
                <w:bCs/>
              </w:rPr>
              <w:t>×</w:t>
            </w:r>
            <w:r w:rsidR="00432FED" w:rsidRPr="00AE24A0">
              <w:rPr>
                <w:rFonts w:hint="eastAsia"/>
                <w:bCs/>
              </w:rPr>
              <w:t>10</w:t>
            </w:r>
            <w:r w:rsidR="00432FED" w:rsidRPr="00AE24A0">
              <w:rPr>
                <w:rFonts w:hint="eastAsia"/>
                <w:bCs/>
                <w:vertAlign w:val="superscript"/>
              </w:rPr>
              <w:t>-3</w:t>
            </w:r>
            <w:r w:rsidR="00432FED" w:rsidRPr="00AE24A0">
              <w:rPr>
                <w:bCs/>
              </w:rPr>
              <w:t>~</w:t>
            </w:r>
            <w:r w:rsidR="00432FED" w:rsidRPr="00AE24A0">
              <w:rPr>
                <w:rFonts w:hint="eastAsia"/>
                <w:bCs/>
              </w:rPr>
              <w:t>1.13</w:t>
            </w:r>
            <w:r w:rsidR="00432FED" w:rsidRPr="00AE24A0">
              <w:rPr>
                <w:rFonts w:hint="eastAsia"/>
                <w:bCs/>
              </w:rPr>
              <w:t>×</w:t>
            </w:r>
            <w:r w:rsidR="00432FED" w:rsidRPr="00AE24A0">
              <w:rPr>
                <w:rFonts w:hint="eastAsia"/>
                <w:bCs/>
              </w:rPr>
              <w:t>10</w:t>
            </w:r>
            <w:r w:rsidR="00432FED" w:rsidRPr="00AE24A0">
              <w:rPr>
                <w:rFonts w:hint="eastAsia"/>
                <w:bCs/>
                <w:vertAlign w:val="superscript"/>
              </w:rPr>
              <w:t>-2</w:t>
            </w:r>
            <w:r w:rsidR="00432FED" w:rsidRPr="00AE24A0">
              <w:rPr>
                <w:rFonts w:hint="eastAsia"/>
                <w:bCs/>
              </w:rPr>
              <w:t>kg</w:t>
            </w:r>
            <w:r w:rsidR="00432FED" w:rsidRPr="00AE24A0">
              <w:rPr>
                <w:bCs/>
              </w:rPr>
              <w:t>/h</w:t>
            </w:r>
            <w:r w:rsidR="00432FED" w:rsidRPr="00AE24A0">
              <w:rPr>
                <w:bCs/>
              </w:rPr>
              <w:t>之间</w:t>
            </w:r>
            <w:r w:rsidRPr="00AE24A0">
              <w:rPr>
                <w:rFonts w:hint="eastAsia"/>
              </w:rPr>
              <w:t>。</w:t>
            </w:r>
          </w:p>
          <w:p w14:paraId="603CC071" w14:textId="6105B7BF" w:rsidR="00F30D18" w:rsidRPr="00AE24A0" w:rsidRDefault="00F30D18" w:rsidP="00F30D18">
            <w:pPr>
              <w:ind w:firstLine="480"/>
              <w:rPr>
                <w:bCs/>
              </w:rPr>
            </w:pPr>
            <w:r w:rsidRPr="00AE24A0">
              <w:rPr>
                <w:bCs/>
              </w:rPr>
              <w:t>验收监测期间，本项目</w:t>
            </w:r>
            <w:r w:rsidR="00452E3D" w:rsidRPr="00AE24A0">
              <w:rPr>
                <w:rFonts w:hint="eastAsia"/>
                <w:bCs/>
              </w:rPr>
              <w:t>粉碎</w:t>
            </w:r>
            <w:r w:rsidRPr="00AE24A0">
              <w:rPr>
                <w:bCs/>
              </w:rPr>
              <w:t>废气经</w:t>
            </w:r>
            <w:r w:rsidRPr="00AE24A0">
              <w:rPr>
                <w:rFonts w:hint="eastAsia"/>
                <w:bCs/>
              </w:rPr>
              <w:t>“</w:t>
            </w:r>
            <w:r w:rsidR="00432FED" w:rsidRPr="00AE24A0">
              <w:rPr>
                <w:rFonts w:hint="eastAsia"/>
                <w:bCs/>
              </w:rPr>
              <w:t>密闭负压间</w:t>
            </w:r>
            <w:r w:rsidR="00AE5EC6" w:rsidRPr="00AE24A0">
              <w:rPr>
                <w:rFonts w:hint="eastAsia"/>
                <w:bCs/>
              </w:rPr>
              <w:t>+</w:t>
            </w:r>
            <w:r w:rsidR="00AE5EC6" w:rsidRPr="00AE24A0">
              <w:rPr>
                <w:rFonts w:hint="eastAsia"/>
                <w:bCs/>
              </w:rPr>
              <w:t>袋式除尘器</w:t>
            </w:r>
            <w:r w:rsidRPr="00AE24A0">
              <w:rPr>
                <w:rFonts w:hint="eastAsia"/>
                <w:bCs/>
              </w:rPr>
              <w:t>”</w:t>
            </w:r>
            <w:r w:rsidRPr="00AE24A0">
              <w:rPr>
                <w:bCs/>
              </w:rPr>
              <w:t>处理，处理后经</w:t>
            </w:r>
            <w:r w:rsidRPr="00AE24A0">
              <w:rPr>
                <w:bCs/>
              </w:rPr>
              <w:t>1</w:t>
            </w:r>
            <w:r w:rsidRPr="00AE24A0">
              <w:rPr>
                <w:bCs/>
              </w:rPr>
              <w:t>根</w:t>
            </w:r>
            <w:r w:rsidRPr="00AE24A0">
              <w:rPr>
                <w:bCs/>
              </w:rPr>
              <w:t>15</w:t>
            </w:r>
            <w:r w:rsidRPr="00AE24A0">
              <w:rPr>
                <w:bCs/>
              </w:rPr>
              <w:t>米高排气筒</w:t>
            </w:r>
            <w:r w:rsidR="004E4867" w:rsidRPr="00AE24A0">
              <w:rPr>
                <w:rFonts w:hint="eastAsia"/>
                <w:bCs/>
              </w:rPr>
              <w:t>P2</w:t>
            </w:r>
            <w:r w:rsidRPr="00AE24A0">
              <w:rPr>
                <w:bCs/>
              </w:rPr>
              <w:t>排放</w:t>
            </w:r>
            <w:r w:rsidRPr="00AE24A0">
              <w:rPr>
                <w:rFonts w:hint="eastAsia"/>
                <w:bCs/>
              </w:rPr>
              <w:t>，</w:t>
            </w:r>
            <w:r w:rsidR="00AE5EC6" w:rsidRPr="00AE24A0">
              <w:rPr>
                <w:rFonts w:hint="eastAsia"/>
                <w:bCs/>
              </w:rPr>
              <w:t>颗粒物</w:t>
            </w:r>
            <w:r w:rsidRPr="00AE24A0">
              <w:rPr>
                <w:bCs/>
              </w:rPr>
              <w:t>排放浓度</w:t>
            </w:r>
            <w:r w:rsidR="00432FED" w:rsidRPr="00AE24A0">
              <w:rPr>
                <w:rFonts w:hint="eastAsia"/>
                <w:bCs/>
              </w:rPr>
              <w:t>在</w:t>
            </w:r>
            <w:r w:rsidR="00432FED" w:rsidRPr="00AE24A0">
              <w:rPr>
                <w:rFonts w:hint="eastAsia"/>
                <w:bCs/>
              </w:rPr>
              <w:t>7.2</w:t>
            </w:r>
            <w:r w:rsidR="00432FED" w:rsidRPr="00AE24A0">
              <w:rPr>
                <w:bCs/>
              </w:rPr>
              <w:t>~</w:t>
            </w:r>
            <w:r w:rsidR="00432FED" w:rsidRPr="00AE24A0">
              <w:rPr>
                <w:rFonts w:hint="eastAsia"/>
                <w:bCs/>
              </w:rPr>
              <w:t>7.7</w:t>
            </w:r>
            <w:r w:rsidR="00432FED" w:rsidRPr="00AE24A0">
              <w:rPr>
                <w:bCs/>
              </w:rPr>
              <w:t>mg/m</w:t>
            </w:r>
            <w:r w:rsidR="00432FED" w:rsidRPr="00AE24A0">
              <w:rPr>
                <w:bCs/>
                <w:vertAlign w:val="superscript"/>
              </w:rPr>
              <w:t>3</w:t>
            </w:r>
            <w:r w:rsidR="00432FED" w:rsidRPr="00AE24A0">
              <w:rPr>
                <w:bCs/>
              </w:rPr>
              <w:t>之间</w:t>
            </w:r>
            <w:r w:rsidR="00432FED" w:rsidRPr="00AE24A0">
              <w:rPr>
                <w:rFonts w:hint="eastAsia"/>
                <w:bCs/>
              </w:rPr>
              <w:t>，排放速率在</w:t>
            </w:r>
            <w:r w:rsidR="00432FED" w:rsidRPr="00AE24A0">
              <w:rPr>
                <w:rFonts w:hint="eastAsia"/>
                <w:bCs/>
              </w:rPr>
              <w:t>1.56</w:t>
            </w:r>
            <w:r w:rsidR="00432FED" w:rsidRPr="00AE24A0">
              <w:rPr>
                <w:rFonts w:hint="eastAsia"/>
                <w:bCs/>
              </w:rPr>
              <w:t>×</w:t>
            </w:r>
            <w:r w:rsidR="00432FED" w:rsidRPr="00AE24A0">
              <w:rPr>
                <w:rFonts w:hint="eastAsia"/>
                <w:bCs/>
              </w:rPr>
              <w:t>10</w:t>
            </w:r>
            <w:r w:rsidR="00432FED" w:rsidRPr="00AE24A0">
              <w:rPr>
                <w:rFonts w:hint="eastAsia"/>
                <w:bCs/>
                <w:vertAlign w:val="superscript"/>
              </w:rPr>
              <w:t>-2</w:t>
            </w:r>
            <w:r w:rsidR="00432FED" w:rsidRPr="00AE24A0">
              <w:rPr>
                <w:bCs/>
              </w:rPr>
              <w:t>~</w:t>
            </w:r>
            <w:r w:rsidR="00432FED" w:rsidRPr="00AE24A0">
              <w:rPr>
                <w:rFonts w:hint="eastAsia"/>
                <w:bCs/>
              </w:rPr>
              <w:t>1.67</w:t>
            </w:r>
            <w:r w:rsidR="00432FED" w:rsidRPr="00AE24A0">
              <w:rPr>
                <w:rFonts w:hint="eastAsia"/>
                <w:bCs/>
              </w:rPr>
              <w:t>×</w:t>
            </w:r>
            <w:r w:rsidR="00432FED" w:rsidRPr="00AE24A0">
              <w:rPr>
                <w:rFonts w:hint="eastAsia"/>
                <w:bCs/>
              </w:rPr>
              <w:t>10</w:t>
            </w:r>
            <w:r w:rsidR="00432FED" w:rsidRPr="00AE24A0">
              <w:rPr>
                <w:rFonts w:hint="eastAsia"/>
                <w:bCs/>
                <w:vertAlign w:val="superscript"/>
              </w:rPr>
              <w:t>-2</w:t>
            </w:r>
            <w:r w:rsidR="005E6E10" w:rsidRPr="00AE24A0">
              <w:rPr>
                <w:rFonts w:hint="eastAsia"/>
                <w:bCs/>
              </w:rPr>
              <w:t>kg</w:t>
            </w:r>
            <w:r w:rsidR="005E6E10" w:rsidRPr="00AE24A0">
              <w:rPr>
                <w:bCs/>
              </w:rPr>
              <w:t>/h</w:t>
            </w:r>
            <w:r w:rsidR="00432FED" w:rsidRPr="00AE24A0">
              <w:rPr>
                <w:rFonts w:hint="eastAsia"/>
                <w:bCs/>
              </w:rPr>
              <w:t>之间</w:t>
            </w:r>
            <w:r w:rsidRPr="00AE24A0">
              <w:rPr>
                <w:rFonts w:hint="eastAsia"/>
                <w:bCs/>
              </w:rPr>
              <w:t>。</w:t>
            </w:r>
          </w:p>
          <w:p w14:paraId="0AB03E2B" w14:textId="014588EE" w:rsidR="00F30D18" w:rsidRPr="00AE24A0" w:rsidRDefault="00F30D18" w:rsidP="00936421">
            <w:pPr>
              <w:ind w:firstLine="480"/>
              <w:rPr>
                <w:kern w:val="2"/>
              </w:rPr>
            </w:pPr>
            <w:r w:rsidRPr="00AE24A0">
              <w:rPr>
                <w:bCs/>
              </w:rPr>
              <w:t>经计算</w:t>
            </w:r>
            <w:r w:rsidR="00C5228C" w:rsidRPr="00AE24A0">
              <w:rPr>
                <w:rFonts w:hint="eastAsia"/>
                <w:bCs/>
              </w:rPr>
              <w:t>，</w:t>
            </w:r>
            <w:r w:rsidR="00452E3D" w:rsidRPr="00AE24A0">
              <w:rPr>
                <w:rFonts w:hint="eastAsia"/>
                <w:bCs/>
              </w:rPr>
              <w:t>注塑</w:t>
            </w:r>
            <w:r w:rsidR="00F52FE0" w:rsidRPr="00AE24A0">
              <w:rPr>
                <w:rFonts w:hint="eastAsia"/>
                <w:bCs/>
              </w:rPr>
              <w:t>工序</w:t>
            </w:r>
            <w:r w:rsidR="004B5629" w:rsidRPr="00AE24A0">
              <w:rPr>
                <w:rFonts w:hint="eastAsia"/>
                <w:bCs/>
              </w:rPr>
              <w:t>非甲烷总烃</w:t>
            </w:r>
            <w:r w:rsidRPr="00AE24A0">
              <w:rPr>
                <w:rFonts w:hint="eastAsia"/>
                <w:bCs/>
              </w:rPr>
              <w:t>最大排放量为</w:t>
            </w:r>
            <w:r w:rsidR="00452E3D" w:rsidRPr="00AE24A0">
              <w:rPr>
                <w:rFonts w:hint="eastAsia"/>
                <w:bCs/>
              </w:rPr>
              <w:t>0.027</w:t>
            </w:r>
            <w:r w:rsidR="00D62EFC" w:rsidRPr="00AE24A0">
              <w:rPr>
                <w:rFonts w:hint="eastAsia"/>
                <w:bCs/>
              </w:rPr>
              <w:t>1</w:t>
            </w:r>
            <w:r w:rsidRPr="00AE24A0">
              <w:rPr>
                <w:rFonts w:hint="eastAsia"/>
                <w:bCs/>
              </w:rPr>
              <w:t>t/a</w:t>
            </w:r>
            <w:r w:rsidRPr="00AE24A0">
              <w:rPr>
                <w:bCs/>
              </w:rPr>
              <w:t>，</w:t>
            </w:r>
            <w:r w:rsidR="00452E3D" w:rsidRPr="00AE24A0">
              <w:rPr>
                <w:rFonts w:hint="eastAsia"/>
                <w:bCs/>
              </w:rPr>
              <w:t>粉碎机</w:t>
            </w:r>
            <w:r w:rsidR="00F52FE0" w:rsidRPr="00AE24A0">
              <w:rPr>
                <w:rFonts w:hint="eastAsia"/>
                <w:bCs/>
              </w:rPr>
              <w:t>颗粒物最大排放量为</w:t>
            </w:r>
            <w:r w:rsidR="00F52FE0" w:rsidRPr="00AE24A0">
              <w:rPr>
                <w:bCs/>
              </w:rPr>
              <w:t>0.00</w:t>
            </w:r>
            <w:r w:rsidR="00D62EFC" w:rsidRPr="00AE24A0">
              <w:rPr>
                <w:rFonts w:hint="eastAsia"/>
                <w:bCs/>
              </w:rPr>
              <w:t>13</w:t>
            </w:r>
            <w:r w:rsidR="00F52FE0" w:rsidRPr="00AE24A0">
              <w:rPr>
                <w:rFonts w:hint="eastAsia"/>
                <w:bCs/>
              </w:rPr>
              <w:t>t/a</w:t>
            </w:r>
            <w:r w:rsidR="00F52FE0" w:rsidRPr="00AE24A0">
              <w:rPr>
                <w:rFonts w:hint="eastAsia"/>
                <w:bCs/>
              </w:rPr>
              <w:t>，</w:t>
            </w:r>
            <w:r w:rsidRPr="00AE24A0">
              <w:rPr>
                <w:bCs/>
              </w:rPr>
              <w:t>验收监测时生产线最小工况为</w:t>
            </w:r>
            <w:r w:rsidRPr="00AE24A0">
              <w:rPr>
                <w:bCs/>
              </w:rPr>
              <w:t>9</w:t>
            </w:r>
            <w:r w:rsidR="002A19F9" w:rsidRPr="00AE24A0">
              <w:rPr>
                <w:rFonts w:hint="eastAsia"/>
                <w:bCs/>
              </w:rPr>
              <w:t>9</w:t>
            </w:r>
            <w:r w:rsidRPr="00AE24A0">
              <w:rPr>
                <w:bCs/>
              </w:rPr>
              <w:t>%</w:t>
            </w:r>
            <w:r w:rsidRPr="00AE24A0">
              <w:rPr>
                <w:bCs/>
              </w:rPr>
              <w:t>，经计算</w:t>
            </w:r>
            <w:r w:rsidR="00C5228C" w:rsidRPr="00AE24A0">
              <w:rPr>
                <w:rFonts w:hint="eastAsia"/>
                <w:bCs/>
              </w:rPr>
              <w:t>，</w:t>
            </w:r>
            <w:bookmarkStart w:id="43" w:name="_Hlk159510126"/>
            <w:r w:rsidR="00AB2703" w:rsidRPr="00AE24A0">
              <w:rPr>
                <w:rFonts w:hint="eastAsia"/>
                <w:bCs/>
              </w:rPr>
              <w:t>则</w:t>
            </w:r>
            <w:r w:rsidR="00C5228C" w:rsidRPr="00AE24A0">
              <w:rPr>
                <w:rFonts w:hint="eastAsia"/>
                <w:bCs/>
              </w:rPr>
              <w:t>满负荷状况下，</w:t>
            </w:r>
            <w:r w:rsidR="00D62EFC" w:rsidRPr="00AE24A0">
              <w:rPr>
                <w:rFonts w:hint="eastAsia"/>
                <w:bCs/>
              </w:rPr>
              <w:t>注塑工序</w:t>
            </w:r>
            <w:r w:rsidR="004B5629" w:rsidRPr="00AE24A0">
              <w:rPr>
                <w:rFonts w:hint="eastAsia"/>
                <w:bCs/>
              </w:rPr>
              <w:t>非甲烷总烃</w:t>
            </w:r>
            <w:r w:rsidR="00D62EFC" w:rsidRPr="00AE24A0">
              <w:rPr>
                <w:rFonts w:hint="eastAsia"/>
                <w:bCs/>
              </w:rPr>
              <w:t>最大排放量为</w:t>
            </w:r>
            <w:r w:rsidR="00D62EFC" w:rsidRPr="00AE24A0">
              <w:rPr>
                <w:rFonts w:hint="eastAsia"/>
                <w:bCs/>
              </w:rPr>
              <w:t>0.0274t/a</w:t>
            </w:r>
            <w:r w:rsidR="00D62EFC" w:rsidRPr="00AE24A0">
              <w:rPr>
                <w:bCs/>
              </w:rPr>
              <w:t>，</w:t>
            </w:r>
            <w:r w:rsidR="00D62EFC" w:rsidRPr="00AE24A0">
              <w:rPr>
                <w:rFonts w:hint="eastAsia"/>
                <w:bCs/>
              </w:rPr>
              <w:t>粉碎机颗粒物最大排放量为</w:t>
            </w:r>
            <w:r w:rsidR="00D62EFC" w:rsidRPr="00AE24A0">
              <w:rPr>
                <w:bCs/>
              </w:rPr>
              <w:t>0.00</w:t>
            </w:r>
            <w:r w:rsidR="00D62EFC" w:rsidRPr="00AE24A0">
              <w:rPr>
                <w:rFonts w:hint="eastAsia"/>
                <w:bCs/>
              </w:rPr>
              <w:t>14t/a</w:t>
            </w:r>
            <w:r w:rsidRPr="00AE24A0">
              <w:rPr>
                <w:bCs/>
              </w:rPr>
              <w:t>，</w:t>
            </w:r>
            <w:r w:rsidRPr="00AE24A0">
              <w:rPr>
                <w:kern w:val="2"/>
              </w:rPr>
              <w:t>小于环评批复量</w:t>
            </w:r>
            <w:r w:rsidR="004B5629" w:rsidRPr="00AE24A0">
              <w:rPr>
                <w:rFonts w:hint="eastAsia"/>
                <w:kern w:val="2"/>
              </w:rPr>
              <w:t>：</w:t>
            </w:r>
            <w:r w:rsidR="00D62EFC" w:rsidRPr="00AE24A0">
              <w:rPr>
                <w:rFonts w:hint="eastAsia"/>
                <w:kern w:val="2"/>
              </w:rPr>
              <w:t>非甲烷</w:t>
            </w:r>
            <w:r w:rsidR="00047494" w:rsidRPr="00AE24A0">
              <w:rPr>
                <w:rFonts w:hint="eastAsia"/>
                <w:kern w:val="2"/>
              </w:rPr>
              <w:t>总烃</w:t>
            </w:r>
            <w:r w:rsidR="00D62EFC" w:rsidRPr="00AE24A0">
              <w:rPr>
                <w:rFonts w:hint="eastAsia"/>
                <w:kern w:val="2"/>
              </w:rPr>
              <w:t>0.0276</w:t>
            </w:r>
            <w:r w:rsidR="00D62EFC" w:rsidRPr="00AE24A0">
              <w:rPr>
                <w:kern w:val="2"/>
              </w:rPr>
              <w:t>t/a</w:t>
            </w:r>
            <w:r w:rsidR="00D62EFC" w:rsidRPr="00AE24A0">
              <w:rPr>
                <w:rFonts w:hint="eastAsia"/>
                <w:kern w:val="2"/>
              </w:rPr>
              <w:t>、</w:t>
            </w:r>
            <w:r w:rsidR="00936421" w:rsidRPr="00AE24A0">
              <w:rPr>
                <w:kern w:val="2"/>
              </w:rPr>
              <w:t>颗粒物</w:t>
            </w:r>
            <w:r w:rsidR="00936421" w:rsidRPr="00AE24A0">
              <w:rPr>
                <w:kern w:val="2"/>
              </w:rPr>
              <w:t>0.0</w:t>
            </w:r>
            <w:r w:rsidR="009C3F71" w:rsidRPr="00AE24A0">
              <w:rPr>
                <w:rFonts w:hint="eastAsia"/>
                <w:kern w:val="2"/>
              </w:rPr>
              <w:t>024</w:t>
            </w:r>
            <w:r w:rsidR="00936421" w:rsidRPr="00AE24A0">
              <w:rPr>
                <w:kern w:val="2"/>
              </w:rPr>
              <w:t>t/a</w:t>
            </w:r>
            <w:r w:rsidR="00936421" w:rsidRPr="00AE24A0">
              <w:rPr>
                <w:kern w:val="2"/>
              </w:rPr>
              <w:t>。</w:t>
            </w:r>
          </w:p>
          <w:bookmarkEnd w:id="43"/>
          <w:p w14:paraId="04D511C8" w14:textId="212A0722" w:rsidR="0031670B" w:rsidRPr="00AE24A0" w:rsidRDefault="0031670B" w:rsidP="00250C12">
            <w:pPr>
              <w:ind w:firstLine="480"/>
              <w:textAlignment w:val="baseline"/>
              <w:rPr>
                <w:rFonts w:eastAsia="黑体"/>
                <w:szCs w:val="21"/>
              </w:rPr>
            </w:pPr>
            <w:r w:rsidRPr="00AE24A0">
              <w:rPr>
                <w:rFonts w:eastAsia="黑体"/>
                <w:szCs w:val="21"/>
              </w:rPr>
              <w:t>表</w:t>
            </w:r>
            <w:r w:rsidR="00976917" w:rsidRPr="00AE24A0">
              <w:rPr>
                <w:rFonts w:eastAsia="黑体" w:hint="eastAsia"/>
                <w:szCs w:val="21"/>
              </w:rPr>
              <w:t>1</w:t>
            </w:r>
            <w:r w:rsidR="00B01BB3" w:rsidRPr="00AE24A0">
              <w:rPr>
                <w:rFonts w:eastAsia="黑体" w:hint="eastAsia"/>
                <w:szCs w:val="21"/>
              </w:rPr>
              <w:t>7</w:t>
            </w:r>
            <w:r w:rsidRPr="00AE24A0">
              <w:rPr>
                <w:rFonts w:eastAsia="黑体"/>
                <w:szCs w:val="21"/>
              </w:rPr>
              <w:t xml:space="preserve">          </w:t>
            </w:r>
            <w:r w:rsidR="00D0011B" w:rsidRPr="00AE24A0">
              <w:rPr>
                <w:rFonts w:eastAsia="黑体" w:hint="eastAsia"/>
                <w:szCs w:val="21"/>
              </w:rPr>
              <w:t xml:space="preserve">   </w:t>
            </w:r>
            <w:r w:rsidRPr="00AE24A0">
              <w:rPr>
                <w:rFonts w:eastAsia="黑体"/>
                <w:szCs w:val="21"/>
              </w:rPr>
              <w:t xml:space="preserve"> </w:t>
            </w:r>
            <w:r w:rsidR="00FB2BB9" w:rsidRPr="00AE24A0">
              <w:rPr>
                <w:rFonts w:eastAsia="黑体"/>
                <w:szCs w:val="21"/>
              </w:rPr>
              <w:t>本工程污染</w:t>
            </w:r>
            <w:r w:rsidRPr="00AE24A0">
              <w:rPr>
                <w:rFonts w:eastAsia="黑体"/>
                <w:szCs w:val="21"/>
              </w:rPr>
              <w:t>排放量</w:t>
            </w:r>
            <w:r w:rsidRPr="00AE24A0">
              <w:rPr>
                <w:rFonts w:eastAsia="黑体"/>
                <w:szCs w:val="21"/>
              </w:rPr>
              <w:t xml:space="preserve">          </w:t>
            </w:r>
            <w:r w:rsidRPr="00AE24A0">
              <w:rPr>
                <w:rFonts w:eastAsia="黑体"/>
                <w:szCs w:val="21"/>
              </w:rPr>
              <w:t>单位：</w:t>
            </w:r>
            <w:r w:rsidRPr="00AE24A0">
              <w:rPr>
                <w:rFonts w:eastAsia="黑体"/>
                <w:szCs w:val="21"/>
              </w:rPr>
              <w:t>t/a</w:t>
            </w:r>
          </w:p>
          <w:tbl>
            <w:tblPr>
              <w:tblW w:w="4868"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879"/>
              <w:gridCol w:w="1172"/>
              <w:gridCol w:w="993"/>
              <w:gridCol w:w="892"/>
              <w:gridCol w:w="1282"/>
              <w:gridCol w:w="809"/>
              <w:gridCol w:w="832"/>
              <w:gridCol w:w="1008"/>
            </w:tblGrid>
            <w:tr w:rsidR="00E66F73" w:rsidRPr="00AE24A0" w14:paraId="52D3A74C" w14:textId="77777777" w:rsidTr="00B318AB">
              <w:trPr>
                <w:trHeight w:val="397"/>
                <w:jc w:val="center"/>
              </w:trPr>
              <w:tc>
                <w:tcPr>
                  <w:tcW w:w="879" w:type="dxa"/>
                  <w:vAlign w:val="center"/>
                </w:tcPr>
                <w:p w14:paraId="71BFE158" w14:textId="0CCCDB8A" w:rsidR="0070167B" w:rsidRPr="00AE24A0" w:rsidRDefault="0070167B" w:rsidP="000E648E">
                  <w:pPr>
                    <w:pStyle w:val="12"/>
                    <w:rPr>
                      <w:b/>
                      <w:bCs/>
                    </w:rPr>
                  </w:pPr>
                  <w:r w:rsidRPr="00AE24A0">
                    <w:rPr>
                      <w:rFonts w:hint="eastAsia"/>
                      <w:b/>
                      <w:bCs/>
                    </w:rPr>
                    <w:t>工序</w:t>
                  </w:r>
                </w:p>
              </w:tc>
              <w:tc>
                <w:tcPr>
                  <w:tcW w:w="1172" w:type="dxa"/>
                  <w:vAlign w:val="center"/>
                </w:tcPr>
                <w:p w14:paraId="6152354B" w14:textId="3D73D152" w:rsidR="0070167B" w:rsidRPr="00AE24A0" w:rsidRDefault="0070167B" w:rsidP="000E648E">
                  <w:pPr>
                    <w:pStyle w:val="12"/>
                    <w:rPr>
                      <w:b/>
                      <w:bCs/>
                    </w:rPr>
                  </w:pPr>
                  <w:r w:rsidRPr="00AE24A0">
                    <w:rPr>
                      <w:b/>
                      <w:bCs/>
                    </w:rPr>
                    <w:t>污染物</w:t>
                  </w:r>
                </w:p>
              </w:tc>
              <w:tc>
                <w:tcPr>
                  <w:tcW w:w="993" w:type="dxa"/>
                  <w:vAlign w:val="center"/>
                </w:tcPr>
                <w:p w14:paraId="5018DB44" w14:textId="02285BB1" w:rsidR="0070167B" w:rsidRPr="00AE24A0" w:rsidRDefault="0070167B" w:rsidP="000E648E">
                  <w:pPr>
                    <w:pStyle w:val="12"/>
                    <w:rPr>
                      <w:b/>
                      <w:bCs/>
                    </w:rPr>
                  </w:pPr>
                  <w:r w:rsidRPr="00AE24A0">
                    <w:rPr>
                      <w:b/>
                      <w:bCs/>
                    </w:rPr>
                    <w:t>最大排放速率</w:t>
                  </w:r>
                  <w:r w:rsidRPr="00AE24A0">
                    <w:rPr>
                      <w:b/>
                      <w:bCs/>
                    </w:rPr>
                    <w:t>(kg/h)</w:t>
                  </w:r>
                </w:p>
              </w:tc>
              <w:tc>
                <w:tcPr>
                  <w:tcW w:w="892" w:type="dxa"/>
                  <w:vAlign w:val="center"/>
                </w:tcPr>
                <w:p w14:paraId="64A099FD" w14:textId="77777777" w:rsidR="0070167B" w:rsidRPr="00AE24A0" w:rsidRDefault="0070167B" w:rsidP="000E648E">
                  <w:pPr>
                    <w:pStyle w:val="12"/>
                    <w:rPr>
                      <w:b/>
                      <w:bCs/>
                    </w:rPr>
                  </w:pPr>
                  <w:r w:rsidRPr="00AE24A0">
                    <w:rPr>
                      <w:b/>
                      <w:bCs/>
                    </w:rPr>
                    <w:t>工作时间（</w:t>
                  </w:r>
                  <w:r w:rsidRPr="00AE24A0">
                    <w:rPr>
                      <w:b/>
                      <w:bCs/>
                    </w:rPr>
                    <w:t>h/a</w:t>
                  </w:r>
                  <w:r w:rsidRPr="00AE24A0">
                    <w:rPr>
                      <w:b/>
                      <w:bCs/>
                    </w:rPr>
                    <w:t>）</w:t>
                  </w:r>
                </w:p>
              </w:tc>
              <w:tc>
                <w:tcPr>
                  <w:tcW w:w="1282" w:type="dxa"/>
                  <w:vAlign w:val="center"/>
                </w:tcPr>
                <w:p w14:paraId="00407A65" w14:textId="77777777" w:rsidR="0070167B" w:rsidRPr="00AE24A0" w:rsidRDefault="0070167B" w:rsidP="000E648E">
                  <w:pPr>
                    <w:pStyle w:val="12"/>
                    <w:rPr>
                      <w:b/>
                      <w:bCs/>
                    </w:rPr>
                  </w:pPr>
                  <w:r w:rsidRPr="00AE24A0">
                    <w:rPr>
                      <w:b/>
                      <w:bCs/>
                    </w:rPr>
                    <w:t>本期工程实际排放量（</w:t>
                  </w:r>
                  <w:r w:rsidRPr="00AE24A0">
                    <w:rPr>
                      <w:b/>
                      <w:bCs/>
                    </w:rPr>
                    <w:t>t/a</w:t>
                  </w:r>
                  <w:r w:rsidRPr="00AE24A0">
                    <w:rPr>
                      <w:b/>
                      <w:bCs/>
                    </w:rPr>
                    <w:t>）</w:t>
                  </w:r>
                </w:p>
              </w:tc>
              <w:tc>
                <w:tcPr>
                  <w:tcW w:w="809" w:type="dxa"/>
                  <w:vAlign w:val="center"/>
                </w:tcPr>
                <w:p w14:paraId="44A4355B" w14:textId="77777777" w:rsidR="0070167B" w:rsidRPr="00AE24A0" w:rsidRDefault="0070167B" w:rsidP="000E648E">
                  <w:pPr>
                    <w:pStyle w:val="12"/>
                    <w:rPr>
                      <w:b/>
                      <w:bCs/>
                    </w:rPr>
                  </w:pPr>
                  <w:r w:rsidRPr="00AE24A0">
                    <w:rPr>
                      <w:b/>
                      <w:bCs/>
                    </w:rPr>
                    <w:t>验收工况</w:t>
                  </w:r>
                  <w:r w:rsidRPr="00AE24A0">
                    <w:rPr>
                      <w:b/>
                      <w:bCs/>
                    </w:rPr>
                    <w:t>(%)</w:t>
                  </w:r>
                </w:p>
              </w:tc>
              <w:tc>
                <w:tcPr>
                  <w:tcW w:w="832" w:type="dxa"/>
                  <w:vAlign w:val="center"/>
                </w:tcPr>
                <w:p w14:paraId="6A9FB488" w14:textId="77777777" w:rsidR="0070167B" w:rsidRPr="00AE24A0" w:rsidRDefault="0070167B" w:rsidP="000E648E">
                  <w:pPr>
                    <w:pStyle w:val="12"/>
                    <w:rPr>
                      <w:b/>
                      <w:bCs/>
                    </w:rPr>
                  </w:pPr>
                  <w:r w:rsidRPr="00AE24A0">
                    <w:rPr>
                      <w:b/>
                      <w:bCs/>
                    </w:rPr>
                    <w:t>排放总量（</w:t>
                  </w:r>
                  <w:r w:rsidRPr="00AE24A0">
                    <w:rPr>
                      <w:b/>
                      <w:bCs/>
                    </w:rPr>
                    <w:t>t/a</w:t>
                  </w:r>
                  <w:r w:rsidRPr="00AE24A0">
                    <w:rPr>
                      <w:b/>
                      <w:bCs/>
                    </w:rPr>
                    <w:t>）</w:t>
                  </w:r>
                </w:p>
              </w:tc>
              <w:tc>
                <w:tcPr>
                  <w:tcW w:w="1008" w:type="dxa"/>
                  <w:vAlign w:val="center"/>
                </w:tcPr>
                <w:p w14:paraId="0BDDB0C8" w14:textId="77777777" w:rsidR="0070167B" w:rsidRPr="00AE24A0" w:rsidRDefault="0070167B" w:rsidP="000E648E">
                  <w:pPr>
                    <w:pStyle w:val="12"/>
                    <w:rPr>
                      <w:b/>
                      <w:bCs/>
                    </w:rPr>
                  </w:pPr>
                  <w:r w:rsidRPr="00AE24A0">
                    <w:rPr>
                      <w:b/>
                      <w:bCs/>
                    </w:rPr>
                    <w:t>环评批复量（</w:t>
                  </w:r>
                  <w:r w:rsidRPr="00AE24A0">
                    <w:rPr>
                      <w:b/>
                      <w:bCs/>
                    </w:rPr>
                    <w:t>t/a</w:t>
                  </w:r>
                  <w:r w:rsidRPr="00AE24A0">
                    <w:rPr>
                      <w:b/>
                      <w:bCs/>
                    </w:rPr>
                    <w:t>）</w:t>
                  </w:r>
                </w:p>
              </w:tc>
            </w:tr>
            <w:tr w:rsidR="00E66F73" w:rsidRPr="00AE24A0" w14:paraId="7DB33B38" w14:textId="77777777" w:rsidTr="00B318AB">
              <w:trPr>
                <w:trHeight w:val="397"/>
                <w:jc w:val="center"/>
              </w:trPr>
              <w:tc>
                <w:tcPr>
                  <w:tcW w:w="879" w:type="dxa"/>
                  <w:vAlign w:val="center"/>
                </w:tcPr>
                <w:p w14:paraId="57F8C93F" w14:textId="4CE14393" w:rsidR="00D26B4C" w:rsidRPr="00AE24A0" w:rsidRDefault="0044776D" w:rsidP="000E648E">
                  <w:pPr>
                    <w:pStyle w:val="12"/>
                  </w:pPr>
                  <w:r w:rsidRPr="00AE24A0">
                    <w:rPr>
                      <w:rFonts w:hint="eastAsia"/>
                    </w:rPr>
                    <w:t>注塑</w:t>
                  </w:r>
                  <w:r w:rsidR="00D26B4C" w:rsidRPr="00AE24A0">
                    <w:rPr>
                      <w:rFonts w:hint="eastAsia"/>
                    </w:rPr>
                    <w:t>工序</w:t>
                  </w:r>
                </w:p>
              </w:tc>
              <w:tc>
                <w:tcPr>
                  <w:tcW w:w="1172" w:type="dxa"/>
                  <w:vAlign w:val="center"/>
                </w:tcPr>
                <w:p w14:paraId="7E4D5B56" w14:textId="2CD1028E" w:rsidR="00D26B4C" w:rsidRPr="00AE24A0" w:rsidRDefault="00DF5DFC" w:rsidP="000E648E">
                  <w:pPr>
                    <w:pStyle w:val="12"/>
                  </w:pPr>
                  <w:r w:rsidRPr="00AE24A0">
                    <w:rPr>
                      <w:rFonts w:hint="eastAsia"/>
                    </w:rPr>
                    <w:t>非甲烷总烃</w:t>
                  </w:r>
                </w:p>
              </w:tc>
              <w:tc>
                <w:tcPr>
                  <w:tcW w:w="993" w:type="dxa"/>
                  <w:vAlign w:val="center"/>
                </w:tcPr>
                <w:p w14:paraId="78B5F032" w14:textId="19734F52" w:rsidR="00D26B4C" w:rsidRPr="00AE24A0" w:rsidRDefault="00DF5DFC" w:rsidP="000E648E">
                  <w:pPr>
                    <w:pStyle w:val="12"/>
                  </w:pPr>
                  <w:r w:rsidRPr="00AE24A0">
                    <w:rPr>
                      <w:rFonts w:hint="eastAsia"/>
                      <w:bCs/>
                    </w:rPr>
                    <w:t>1.13</w:t>
                  </w:r>
                  <w:r w:rsidRPr="00AE24A0">
                    <w:rPr>
                      <w:rFonts w:hint="eastAsia"/>
                      <w:bCs/>
                    </w:rPr>
                    <w:t>×</w:t>
                  </w:r>
                  <w:r w:rsidRPr="00AE24A0">
                    <w:rPr>
                      <w:rFonts w:hint="eastAsia"/>
                      <w:bCs/>
                    </w:rPr>
                    <w:t>10</w:t>
                  </w:r>
                  <w:r w:rsidRPr="00AE24A0">
                    <w:rPr>
                      <w:rFonts w:hint="eastAsia"/>
                      <w:bCs/>
                      <w:vertAlign w:val="superscript"/>
                    </w:rPr>
                    <w:t>-2</w:t>
                  </w:r>
                </w:p>
              </w:tc>
              <w:tc>
                <w:tcPr>
                  <w:tcW w:w="892" w:type="dxa"/>
                  <w:vAlign w:val="center"/>
                </w:tcPr>
                <w:p w14:paraId="76CC950A" w14:textId="603B496B" w:rsidR="00D26B4C" w:rsidRPr="00AE24A0" w:rsidRDefault="00D26B4C" w:rsidP="000E648E">
                  <w:pPr>
                    <w:pStyle w:val="12"/>
                  </w:pPr>
                  <w:r w:rsidRPr="00AE24A0">
                    <w:rPr>
                      <w:rFonts w:hint="eastAsia"/>
                    </w:rPr>
                    <w:t>2</w:t>
                  </w:r>
                  <w:r w:rsidRPr="00AE24A0">
                    <w:t>400</w:t>
                  </w:r>
                </w:p>
              </w:tc>
              <w:tc>
                <w:tcPr>
                  <w:tcW w:w="1282" w:type="dxa"/>
                  <w:vAlign w:val="center"/>
                </w:tcPr>
                <w:p w14:paraId="217E899C" w14:textId="4E2480FC" w:rsidR="00D26B4C" w:rsidRPr="00AE24A0" w:rsidRDefault="00DF5DFC" w:rsidP="000E648E">
                  <w:pPr>
                    <w:pStyle w:val="12"/>
                  </w:pPr>
                  <w:r w:rsidRPr="00AE24A0">
                    <w:rPr>
                      <w:rFonts w:hint="eastAsia"/>
                    </w:rPr>
                    <w:t>0.0271</w:t>
                  </w:r>
                </w:p>
              </w:tc>
              <w:tc>
                <w:tcPr>
                  <w:tcW w:w="809" w:type="dxa"/>
                  <w:vMerge w:val="restart"/>
                  <w:vAlign w:val="center"/>
                </w:tcPr>
                <w:p w14:paraId="0E71EB95" w14:textId="771060EA" w:rsidR="00D26B4C" w:rsidRPr="00AE24A0" w:rsidRDefault="00D26B4C" w:rsidP="00D26B4C">
                  <w:pPr>
                    <w:pStyle w:val="12"/>
                  </w:pPr>
                  <w:r w:rsidRPr="00AE24A0">
                    <w:t>9</w:t>
                  </w:r>
                  <w:r w:rsidR="0044776D" w:rsidRPr="00AE24A0">
                    <w:rPr>
                      <w:rFonts w:hint="eastAsia"/>
                    </w:rPr>
                    <w:t>9</w:t>
                  </w:r>
                </w:p>
              </w:tc>
              <w:tc>
                <w:tcPr>
                  <w:tcW w:w="832" w:type="dxa"/>
                  <w:vAlign w:val="center"/>
                </w:tcPr>
                <w:p w14:paraId="436778AA" w14:textId="1E646226" w:rsidR="00D26B4C" w:rsidRPr="00AE24A0" w:rsidRDefault="00DF5DFC" w:rsidP="000E648E">
                  <w:pPr>
                    <w:pStyle w:val="12"/>
                  </w:pPr>
                  <w:r w:rsidRPr="00AE24A0">
                    <w:rPr>
                      <w:rFonts w:hint="eastAsia"/>
                    </w:rPr>
                    <w:t>0.0274</w:t>
                  </w:r>
                </w:p>
              </w:tc>
              <w:tc>
                <w:tcPr>
                  <w:tcW w:w="1008" w:type="dxa"/>
                  <w:vAlign w:val="center"/>
                </w:tcPr>
                <w:p w14:paraId="738CDACF" w14:textId="1DB9D684" w:rsidR="00D26B4C" w:rsidRPr="00AE24A0" w:rsidRDefault="00DF5DFC" w:rsidP="000E648E">
                  <w:pPr>
                    <w:pStyle w:val="12"/>
                  </w:pPr>
                  <w:r w:rsidRPr="00AE24A0">
                    <w:rPr>
                      <w:rFonts w:hint="eastAsia"/>
                    </w:rPr>
                    <w:t>0.0276</w:t>
                  </w:r>
                </w:p>
              </w:tc>
            </w:tr>
            <w:tr w:rsidR="00E66F73" w:rsidRPr="00AE24A0" w14:paraId="4A687C49" w14:textId="77777777" w:rsidTr="00B318AB">
              <w:trPr>
                <w:trHeight w:val="397"/>
                <w:jc w:val="center"/>
              </w:trPr>
              <w:tc>
                <w:tcPr>
                  <w:tcW w:w="879" w:type="dxa"/>
                  <w:vAlign w:val="center"/>
                </w:tcPr>
                <w:p w14:paraId="2AA74EE8" w14:textId="4B939EAC" w:rsidR="00D26B4C" w:rsidRPr="00AE24A0" w:rsidRDefault="0044776D" w:rsidP="000E648E">
                  <w:pPr>
                    <w:pStyle w:val="12"/>
                  </w:pPr>
                  <w:r w:rsidRPr="00AE24A0">
                    <w:rPr>
                      <w:rFonts w:hint="eastAsia"/>
                    </w:rPr>
                    <w:t>粉碎工序</w:t>
                  </w:r>
                </w:p>
              </w:tc>
              <w:tc>
                <w:tcPr>
                  <w:tcW w:w="1172" w:type="dxa"/>
                  <w:vAlign w:val="center"/>
                </w:tcPr>
                <w:p w14:paraId="2F20278D" w14:textId="1F31FAC0" w:rsidR="00D26B4C" w:rsidRPr="00AE24A0" w:rsidRDefault="00D26B4C" w:rsidP="000E648E">
                  <w:pPr>
                    <w:pStyle w:val="12"/>
                  </w:pPr>
                  <w:r w:rsidRPr="00AE24A0">
                    <w:t>颗粒物</w:t>
                  </w:r>
                </w:p>
              </w:tc>
              <w:tc>
                <w:tcPr>
                  <w:tcW w:w="993" w:type="dxa"/>
                  <w:vAlign w:val="center"/>
                </w:tcPr>
                <w:p w14:paraId="3776D5A6" w14:textId="4F458B9A" w:rsidR="00D26B4C" w:rsidRPr="00AE24A0" w:rsidRDefault="00DF5DFC" w:rsidP="000E648E">
                  <w:pPr>
                    <w:pStyle w:val="12"/>
                  </w:pPr>
                  <w:r w:rsidRPr="00AE24A0">
                    <w:rPr>
                      <w:rFonts w:hint="eastAsia"/>
                      <w:bCs/>
                    </w:rPr>
                    <w:t>1.67</w:t>
                  </w:r>
                  <w:r w:rsidRPr="00AE24A0">
                    <w:rPr>
                      <w:rFonts w:hint="eastAsia"/>
                      <w:bCs/>
                    </w:rPr>
                    <w:t>×</w:t>
                  </w:r>
                  <w:r w:rsidRPr="00AE24A0">
                    <w:rPr>
                      <w:rFonts w:hint="eastAsia"/>
                      <w:bCs/>
                    </w:rPr>
                    <w:t>10</w:t>
                  </w:r>
                  <w:r w:rsidRPr="00AE24A0">
                    <w:rPr>
                      <w:rFonts w:hint="eastAsia"/>
                      <w:bCs/>
                      <w:vertAlign w:val="superscript"/>
                    </w:rPr>
                    <w:t>-2</w:t>
                  </w:r>
                </w:p>
              </w:tc>
              <w:tc>
                <w:tcPr>
                  <w:tcW w:w="892" w:type="dxa"/>
                  <w:vAlign w:val="center"/>
                </w:tcPr>
                <w:p w14:paraId="64EF1BD1" w14:textId="0B4DF551" w:rsidR="00D26B4C" w:rsidRPr="00AE24A0" w:rsidRDefault="00DF5DFC" w:rsidP="00D26B4C">
                  <w:pPr>
                    <w:pStyle w:val="12"/>
                  </w:pPr>
                  <w:r w:rsidRPr="00AE24A0">
                    <w:rPr>
                      <w:rFonts w:hint="eastAsia"/>
                    </w:rPr>
                    <w:t>80</w:t>
                  </w:r>
                </w:p>
              </w:tc>
              <w:tc>
                <w:tcPr>
                  <w:tcW w:w="1282" w:type="dxa"/>
                  <w:vAlign w:val="center"/>
                </w:tcPr>
                <w:p w14:paraId="440B0AF3" w14:textId="1159873F" w:rsidR="00D26B4C" w:rsidRPr="00AE24A0" w:rsidRDefault="00DF5DFC" w:rsidP="000E648E">
                  <w:pPr>
                    <w:pStyle w:val="12"/>
                  </w:pPr>
                  <w:r w:rsidRPr="00AE24A0">
                    <w:rPr>
                      <w:rFonts w:hint="eastAsia"/>
                    </w:rPr>
                    <w:t>0.0013</w:t>
                  </w:r>
                </w:p>
              </w:tc>
              <w:tc>
                <w:tcPr>
                  <w:tcW w:w="809" w:type="dxa"/>
                  <w:vMerge/>
                  <w:vAlign w:val="center"/>
                </w:tcPr>
                <w:p w14:paraId="76AFE6F0" w14:textId="16B48B31" w:rsidR="00D26B4C" w:rsidRPr="00AE24A0" w:rsidRDefault="00D26B4C" w:rsidP="00FB0810">
                  <w:pPr>
                    <w:pStyle w:val="12"/>
                  </w:pPr>
                </w:p>
              </w:tc>
              <w:tc>
                <w:tcPr>
                  <w:tcW w:w="832" w:type="dxa"/>
                  <w:vAlign w:val="center"/>
                </w:tcPr>
                <w:p w14:paraId="553B7D26" w14:textId="4EC2BCDA" w:rsidR="00D26B4C" w:rsidRPr="00AE24A0" w:rsidRDefault="00DF5DFC" w:rsidP="000E648E">
                  <w:pPr>
                    <w:pStyle w:val="12"/>
                  </w:pPr>
                  <w:r w:rsidRPr="00AE24A0">
                    <w:rPr>
                      <w:rFonts w:hint="eastAsia"/>
                    </w:rPr>
                    <w:t>0.0014</w:t>
                  </w:r>
                </w:p>
              </w:tc>
              <w:tc>
                <w:tcPr>
                  <w:tcW w:w="1008" w:type="dxa"/>
                  <w:vAlign w:val="center"/>
                </w:tcPr>
                <w:p w14:paraId="663CED4C" w14:textId="1C120157" w:rsidR="00D26B4C" w:rsidRPr="00AE24A0" w:rsidRDefault="00DF5DFC" w:rsidP="000E648E">
                  <w:pPr>
                    <w:pStyle w:val="12"/>
                  </w:pPr>
                  <w:r w:rsidRPr="00AE24A0">
                    <w:rPr>
                      <w:rFonts w:hint="eastAsia"/>
                    </w:rPr>
                    <w:t>0.0024</w:t>
                  </w:r>
                </w:p>
              </w:tc>
            </w:tr>
          </w:tbl>
          <w:p w14:paraId="7F4C3745" w14:textId="77777777" w:rsidR="002177E4" w:rsidRPr="00AE24A0" w:rsidRDefault="002177E4" w:rsidP="00074D7F">
            <w:pPr>
              <w:ind w:firstLine="482"/>
              <w:rPr>
                <w:b/>
                <w:bCs/>
              </w:rPr>
            </w:pPr>
            <w:r w:rsidRPr="00AE24A0">
              <w:rPr>
                <w:b/>
                <w:bCs/>
              </w:rPr>
              <w:t>2</w:t>
            </w:r>
            <w:r w:rsidRPr="00AE24A0">
              <w:rPr>
                <w:b/>
                <w:bCs/>
              </w:rPr>
              <w:t>、环保设施去除效率监测结果</w:t>
            </w:r>
          </w:p>
          <w:p w14:paraId="3A57C0A7" w14:textId="695ABB05" w:rsidR="00F53213" w:rsidRPr="00AE24A0" w:rsidRDefault="00A55833" w:rsidP="00A55833">
            <w:pPr>
              <w:ind w:firstLine="480"/>
            </w:pPr>
            <w:r w:rsidRPr="00AE24A0">
              <w:rPr>
                <w:rFonts w:hint="eastAsia"/>
              </w:rPr>
              <w:t>本项目废水主要为循环冷却水和生活污水</w:t>
            </w:r>
            <w:r w:rsidR="000E14CC" w:rsidRPr="00AE24A0">
              <w:rPr>
                <w:rFonts w:hint="eastAsia"/>
              </w:rPr>
              <w:t>。</w:t>
            </w:r>
            <w:r w:rsidRPr="00AE24A0">
              <w:rPr>
                <w:rFonts w:hint="eastAsia"/>
              </w:rPr>
              <w:t>冷却水循环使用不外排，生活污水经化粪池处理后定期清运</w:t>
            </w:r>
            <w:r w:rsidR="008F18A1" w:rsidRPr="00AE24A0">
              <w:rPr>
                <w:rFonts w:hint="eastAsia"/>
              </w:rPr>
              <w:t>，故不计算治理措施去除效率</w:t>
            </w:r>
            <w:r w:rsidR="008D273E" w:rsidRPr="00AE24A0">
              <w:rPr>
                <w:rFonts w:hint="eastAsia"/>
              </w:rPr>
              <w:t>。</w:t>
            </w:r>
            <w:r w:rsidR="008F18A1" w:rsidRPr="00AE24A0">
              <w:rPr>
                <w:rFonts w:hint="eastAsia"/>
              </w:rPr>
              <w:t>经计算，</w:t>
            </w:r>
            <w:r w:rsidR="008D273E" w:rsidRPr="00AE24A0">
              <w:rPr>
                <w:rFonts w:hint="eastAsia"/>
              </w:rPr>
              <w:t>“</w:t>
            </w:r>
            <w:r w:rsidR="008D273E" w:rsidRPr="00AE24A0">
              <w:t>活性</w:t>
            </w:r>
            <w:r w:rsidR="008D273E" w:rsidRPr="00AE24A0">
              <w:lastRenderedPageBreak/>
              <w:t>炭吸附</w:t>
            </w:r>
            <w:r w:rsidR="008D273E" w:rsidRPr="00AE24A0">
              <w:t>/</w:t>
            </w:r>
            <w:r w:rsidR="008D273E" w:rsidRPr="00AE24A0">
              <w:t>脱附</w:t>
            </w:r>
            <w:r w:rsidR="008D273E" w:rsidRPr="00AE24A0">
              <w:t>-</w:t>
            </w:r>
            <w:r w:rsidR="008D273E" w:rsidRPr="00AE24A0">
              <w:t>催化燃烧装置</w:t>
            </w:r>
            <w:r w:rsidR="008D273E" w:rsidRPr="00AE24A0">
              <w:rPr>
                <w:rFonts w:hint="eastAsia"/>
              </w:rPr>
              <w:t>”去除效率为</w:t>
            </w:r>
            <w:r w:rsidR="008D273E" w:rsidRPr="00AE24A0">
              <w:rPr>
                <w:rFonts w:hint="eastAsia"/>
              </w:rPr>
              <w:t>95%</w:t>
            </w:r>
            <w:r w:rsidR="008D273E" w:rsidRPr="00AE24A0">
              <w:rPr>
                <w:rFonts w:hint="eastAsia"/>
              </w:rPr>
              <w:t>，</w:t>
            </w:r>
            <w:r w:rsidR="006E1645" w:rsidRPr="00AE24A0">
              <w:rPr>
                <w:rFonts w:hint="eastAsia"/>
              </w:rPr>
              <w:t>大于环评设计的</w:t>
            </w:r>
            <w:r w:rsidR="006E1645" w:rsidRPr="00AE24A0">
              <w:rPr>
                <w:rFonts w:hint="eastAsia"/>
              </w:rPr>
              <w:t>9</w:t>
            </w:r>
            <w:r w:rsidR="006E1645" w:rsidRPr="00AE24A0">
              <w:t>0%</w:t>
            </w:r>
            <w:r w:rsidR="004322C8" w:rsidRPr="00AE24A0">
              <w:rPr>
                <w:rFonts w:hint="eastAsia"/>
              </w:rPr>
              <w:t>；本项目袋式除尘器去除效率为</w:t>
            </w:r>
            <w:r w:rsidR="004322C8" w:rsidRPr="00AE24A0">
              <w:rPr>
                <w:rFonts w:hint="eastAsia"/>
              </w:rPr>
              <w:t>91</w:t>
            </w:r>
            <w:r w:rsidR="004322C8" w:rsidRPr="00AE24A0">
              <w:t>%</w:t>
            </w:r>
            <w:r w:rsidR="00B70E40" w:rsidRPr="00AE24A0">
              <w:rPr>
                <w:rFonts w:hint="eastAsia"/>
              </w:rPr>
              <w:t>。</w:t>
            </w:r>
          </w:p>
          <w:p w14:paraId="29331B4C" w14:textId="4F79C1BA" w:rsidR="001A0018" w:rsidRPr="00AE24A0" w:rsidRDefault="005D6D87" w:rsidP="00074D7F">
            <w:pPr>
              <w:ind w:firstLine="482"/>
              <w:rPr>
                <w:b/>
                <w:bCs/>
              </w:rPr>
            </w:pPr>
            <w:r w:rsidRPr="00AE24A0">
              <w:rPr>
                <w:rFonts w:hint="eastAsia"/>
                <w:b/>
                <w:bCs/>
              </w:rPr>
              <w:t>二</w:t>
            </w:r>
            <w:r w:rsidR="001A0018" w:rsidRPr="00AE24A0">
              <w:rPr>
                <w:b/>
                <w:bCs/>
              </w:rPr>
              <w:t>、环境管理检查</w:t>
            </w:r>
          </w:p>
          <w:p w14:paraId="28AAF2E6" w14:textId="77777777" w:rsidR="001A0018" w:rsidRPr="00AE24A0" w:rsidRDefault="001A0018" w:rsidP="00074D7F">
            <w:pPr>
              <w:ind w:firstLine="480"/>
            </w:pPr>
            <w:r w:rsidRPr="00AE24A0">
              <w:t>1</w:t>
            </w:r>
            <w:r w:rsidRPr="00AE24A0">
              <w:t>、环保手续与</w:t>
            </w:r>
            <w:r w:rsidRPr="00AE24A0">
              <w:t>“</w:t>
            </w:r>
            <w:r w:rsidRPr="00AE24A0">
              <w:t>三同时</w:t>
            </w:r>
            <w:r w:rsidRPr="00AE24A0">
              <w:t>”</w:t>
            </w:r>
            <w:r w:rsidRPr="00AE24A0">
              <w:t>执行情况</w:t>
            </w:r>
          </w:p>
          <w:p w14:paraId="4135358D" w14:textId="77777777" w:rsidR="001A0018" w:rsidRPr="00AE24A0" w:rsidRDefault="001A0018" w:rsidP="00074D7F">
            <w:pPr>
              <w:ind w:firstLine="480"/>
            </w:pPr>
            <w:r w:rsidRPr="00AE24A0">
              <w:t>建设单位开工建设前进行了环境影响评价，建设过程中落实了</w:t>
            </w:r>
            <w:r w:rsidRPr="00AE24A0">
              <w:t>“</w:t>
            </w:r>
            <w:r w:rsidRPr="00AE24A0">
              <w:t>三同时</w:t>
            </w:r>
            <w:r w:rsidRPr="00AE24A0">
              <w:t>”</w:t>
            </w:r>
            <w:r w:rsidRPr="00AE24A0">
              <w:t>制度。</w:t>
            </w:r>
          </w:p>
          <w:p w14:paraId="31542D74" w14:textId="77777777" w:rsidR="001A0018" w:rsidRPr="00AE24A0" w:rsidRDefault="001A0018" w:rsidP="00074D7F">
            <w:pPr>
              <w:ind w:firstLine="480"/>
            </w:pPr>
            <w:r w:rsidRPr="00AE24A0">
              <w:t>2</w:t>
            </w:r>
            <w:r w:rsidRPr="00AE24A0">
              <w:t>、环境管理制度及执行情况</w:t>
            </w:r>
          </w:p>
          <w:p w14:paraId="05607CB5" w14:textId="77777777" w:rsidR="001A0018" w:rsidRPr="00AE24A0" w:rsidRDefault="001A0018" w:rsidP="00074D7F">
            <w:pPr>
              <w:ind w:firstLine="480"/>
            </w:pPr>
            <w:r w:rsidRPr="00AE24A0">
              <w:t>建设单位按照有关规定建立了相关环境保护管理制度，由专人负责公司环境管理工作。</w:t>
            </w:r>
          </w:p>
          <w:p w14:paraId="619CDCC1" w14:textId="77777777" w:rsidR="001A0018" w:rsidRPr="00AE24A0" w:rsidRDefault="001A0018" w:rsidP="00074D7F">
            <w:pPr>
              <w:ind w:firstLine="480"/>
            </w:pPr>
            <w:r w:rsidRPr="00AE24A0">
              <w:t>3</w:t>
            </w:r>
            <w:r w:rsidRPr="00AE24A0">
              <w:t>、环保设施运转情况</w:t>
            </w:r>
          </w:p>
          <w:p w14:paraId="59CDD05F" w14:textId="77777777" w:rsidR="00253B31" w:rsidRPr="00AE24A0" w:rsidRDefault="001A0018" w:rsidP="00074D7F">
            <w:pPr>
              <w:ind w:firstLine="480"/>
            </w:pPr>
            <w:r w:rsidRPr="00AE24A0">
              <w:t>监测期间各项环保设施运转正常。</w:t>
            </w:r>
          </w:p>
          <w:p w14:paraId="47BFBACE" w14:textId="77777777" w:rsidR="00F77ED6" w:rsidRPr="00AE24A0" w:rsidRDefault="00F77ED6" w:rsidP="00074D7F">
            <w:pPr>
              <w:ind w:firstLine="480"/>
              <w:rPr>
                <w:rFonts w:eastAsia="仿宋_GB2312"/>
                <w:sz w:val="21"/>
                <w:szCs w:val="21"/>
              </w:rPr>
            </w:pPr>
            <w:r w:rsidRPr="00AE24A0">
              <w:rPr>
                <w:rFonts w:hint="eastAsia"/>
              </w:rPr>
              <w:t>4</w:t>
            </w:r>
            <w:r w:rsidRPr="00AE24A0">
              <w:rPr>
                <w:rFonts w:hint="eastAsia"/>
              </w:rPr>
              <w:t>、与建设项目竣工环境保护验收暂行办法（国环规环评【</w:t>
            </w:r>
            <w:r w:rsidRPr="00AE24A0">
              <w:rPr>
                <w:rFonts w:hint="eastAsia"/>
              </w:rPr>
              <w:t>2017</w:t>
            </w:r>
            <w:r w:rsidRPr="00AE24A0">
              <w:rPr>
                <w:rFonts w:hint="eastAsia"/>
              </w:rPr>
              <w:t>】</w:t>
            </w:r>
            <w:r w:rsidRPr="00AE24A0">
              <w:rPr>
                <w:rFonts w:hint="eastAsia"/>
              </w:rPr>
              <w:t>4</w:t>
            </w:r>
            <w:r w:rsidRPr="00AE24A0">
              <w:rPr>
                <w:rFonts w:hint="eastAsia"/>
              </w:rPr>
              <w:t>号）以下简称《暂行办法》对比分析</w:t>
            </w:r>
          </w:p>
          <w:p w14:paraId="216E5910" w14:textId="3BCA66F5" w:rsidR="00F77ED6" w:rsidRPr="00AE24A0" w:rsidRDefault="00F77ED6" w:rsidP="00250C12">
            <w:pPr>
              <w:ind w:firstLine="480"/>
              <w:textAlignment w:val="baseline"/>
              <w:rPr>
                <w:rFonts w:eastAsia="黑体"/>
                <w:szCs w:val="21"/>
              </w:rPr>
            </w:pPr>
            <w:r w:rsidRPr="00AE24A0">
              <w:rPr>
                <w:rFonts w:eastAsia="黑体"/>
                <w:szCs w:val="21"/>
              </w:rPr>
              <w:t>表</w:t>
            </w:r>
            <w:r w:rsidR="00B01BB3" w:rsidRPr="00AE24A0">
              <w:rPr>
                <w:rFonts w:eastAsia="黑体" w:hint="eastAsia"/>
                <w:szCs w:val="21"/>
              </w:rPr>
              <w:t>18</w:t>
            </w:r>
            <w:r w:rsidRPr="00AE24A0">
              <w:rPr>
                <w:rFonts w:eastAsia="黑体"/>
                <w:szCs w:val="21"/>
              </w:rPr>
              <w:t xml:space="preserve">            </w:t>
            </w:r>
            <w:r w:rsidRPr="00AE24A0">
              <w:rPr>
                <w:rFonts w:eastAsia="黑体" w:hint="eastAsia"/>
                <w:szCs w:val="21"/>
              </w:rPr>
              <w:t xml:space="preserve"> </w:t>
            </w:r>
            <w:r w:rsidRPr="00AE24A0">
              <w:rPr>
                <w:rFonts w:eastAsia="黑体" w:hint="eastAsia"/>
                <w:szCs w:val="21"/>
              </w:rPr>
              <w:t>本项目与《暂行办法》对比分析情况</w:t>
            </w:r>
          </w:p>
          <w:tbl>
            <w:tblPr>
              <w:tblW w:w="5000" w:type="pct"/>
              <w:jc w:val="center"/>
              <w:tblBorders>
                <w:top w:val="single" w:sz="8" w:space="0" w:color="000000"/>
                <w:bottom w:val="single" w:sz="8" w:space="0" w:color="000000"/>
                <w:insideH w:val="single" w:sz="4" w:space="0" w:color="000000"/>
                <w:insideV w:val="single" w:sz="4" w:space="0" w:color="000000"/>
              </w:tblBorders>
              <w:tblLook w:val="04A0" w:firstRow="1" w:lastRow="0" w:firstColumn="1" w:lastColumn="0" w:noHBand="0" w:noVBand="1"/>
            </w:tblPr>
            <w:tblGrid>
              <w:gridCol w:w="4470"/>
              <w:gridCol w:w="2420"/>
              <w:gridCol w:w="1190"/>
            </w:tblGrid>
            <w:tr w:rsidR="00E66F73" w:rsidRPr="00AE24A0" w14:paraId="282C67C9" w14:textId="77777777" w:rsidTr="00F53213">
              <w:trPr>
                <w:trHeight w:val="397"/>
                <w:jc w:val="center"/>
              </w:trPr>
              <w:tc>
                <w:tcPr>
                  <w:tcW w:w="4470" w:type="dxa"/>
                  <w:vAlign w:val="center"/>
                </w:tcPr>
                <w:p w14:paraId="215B87B1" w14:textId="77777777" w:rsidR="00F77ED6" w:rsidRPr="00AE24A0" w:rsidRDefault="00F77ED6" w:rsidP="000E648E">
                  <w:pPr>
                    <w:pStyle w:val="12"/>
                    <w:rPr>
                      <w:b/>
                      <w:bCs/>
                    </w:rPr>
                  </w:pPr>
                  <w:r w:rsidRPr="00AE24A0">
                    <w:rPr>
                      <w:b/>
                      <w:bCs/>
                    </w:rPr>
                    <w:t>内容</w:t>
                  </w:r>
                </w:p>
              </w:tc>
              <w:tc>
                <w:tcPr>
                  <w:tcW w:w="2420" w:type="dxa"/>
                  <w:vAlign w:val="center"/>
                </w:tcPr>
                <w:p w14:paraId="4F7152B6" w14:textId="77777777" w:rsidR="00F77ED6" w:rsidRPr="00AE24A0" w:rsidRDefault="00F77ED6" w:rsidP="000E648E">
                  <w:pPr>
                    <w:pStyle w:val="12"/>
                    <w:rPr>
                      <w:b/>
                      <w:bCs/>
                    </w:rPr>
                  </w:pPr>
                  <w:r w:rsidRPr="00AE24A0">
                    <w:rPr>
                      <w:b/>
                      <w:bCs/>
                    </w:rPr>
                    <w:t>本项目情况</w:t>
                  </w:r>
                </w:p>
              </w:tc>
              <w:tc>
                <w:tcPr>
                  <w:tcW w:w="1190" w:type="dxa"/>
                  <w:vAlign w:val="center"/>
                </w:tcPr>
                <w:p w14:paraId="497EFFE9" w14:textId="77777777" w:rsidR="00F77ED6" w:rsidRPr="00AE24A0" w:rsidRDefault="00F77ED6" w:rsidP="000E648E">
                  <w:pPr>
                    <w:pStyle w:val="12"/>
                    <w:rPr>
                      <w:b/>
                      <w:bCs/>
                    </w:rPr>
                  </w:pPr>
                  <w:r w:rsidRPr="00AE24A0">
                    <w:rPr>
                      <w:b/>
                      <w:bCs/>
                    </w:rPr>
                    <w:t>对比结果</w:t>
                  </w:r>
                </w:p>
              </w:tc>
            </w:tr>
            <w:tr w:rsidR="00E66F73" w:rsidRPr="00AE24A0" w14:paraId="323B0C69" w14:textId="77777777" w:rsidTr="00F53213">
              <w:trPr>
                <w:trHeight w:val="397"/>
                <w:jc w:val="center"/>
              </w:trPr>
              <w:tc>
                <w:tcPr>
                  <w:tcW w:w="4470" w:type="dxa"/>
                  <w:vAlign w:val="center"/>
                </w:tcPr>
                <w:p w14:paraId="4A965133" w14:textId="77777777" w:rsidR="00F77ED6" w:rsidRPr="00AE24A0" w:rsidRDefault="00F77ED6" w:rsidP="004F50A5">
                  <w:pPr>
                    <w:pStyle w:val="12"/>
                    <w:jc w:val="left"/>
                  </w:pPr>
                  <w:r w:rsidRPr="00AE24A0">
                    <w:t>未按环境影响报告书（表）及其审批部门审批决定要求建成环境保护设施，或者环境保护设施不能与主体工程同时投产或者使用的，</w:t>
                  </w:r>
                  <w:r w:rsidRPr="00AE24A0">
                    <w:rPr>
                      <w:rStyle w:val="fontstyle01"/>
                      <w:rFonts w:ascii="Times New Roman" w:eastAsia="宋体" w:hint="default"/>
                      <w:color w:val="auto"/>
                      <w:sz w:val="21"/>
                      <w:szCs w:val="21"/>
                    </w:rPr>
                    <w:t>建设单位不得提出验收合格的意见</w:t>
                  </w:r>
                  <w:r w:rsidRPr="00AE24A0">
                    <w:t>。</w:t>
                  </w:r>
                </w:p>
              </w:tc>
              <w:tc>
                <w:tcPr>
                  <w:tcW w:w="2420" w:type="dxa"/>
                  <w:vAlign w:val="center"/>
                </w:tcPr>
                <w:p w14:paraId="03B600CD" w14:textId="77777777" w:rsidR="00F77ED6" w:rsidRPr="00AE24A0" w:rsidRDefault="00F77ED6" w:rsidP="004F50A5">
                  <w:pPr>
                    <w:pStyle w:val="12"/>
                    <w:jc w:val="left"/>
                  </w:pPr>
                  <w:r w:rsidRPr="00AE24A0">
                    <w:t>本项目建成环境保护设施能与主体工程同时投产或者使用。</w:t>
                  </w:r>
                </w:p>
              </w:tc>
              <w:tc>
                <w:tcPr>
                  <w:tcW w:w="1190" w:type="dxa"/>
                  <w:vAlign w:val="center"/>
                </w:tcPr>
                <w:p w14:paraId="784961D4" w14:textId="77777777" w:rsidR="00F77ED6" w:rsidRPr="00AE24A0" w:rsidRDefault="00F77ED6" w:rsidP="000E648E">
                  <w:pPr>
                    <w:pStyle w:val="12"/>
                  </w:pPr>
                  <w:r w:rsidRPr="00AE24A0">
                    <w:t>相符</w:t>
                  </w:r>
                </w:p>
              </w:tc>
            </w:tr>
            <w:tr w:rsidR="00E66F73" w:rsidRPr="00AE24A0" w14:paraId="0C2460CE" w14:textId="77777777" w:rsidTr="00F53213">
              <w:trPr>
                <w:trHeight w:val="397"/>
                <w:jc w:val="center"/>
              </w:trPr>
              <w:tc>
                <w:tcPr>
                  <w:tcW w:w="4470" w:type="dxa"/>
                  <w:vAlign w:val="center"/>
                </w:tcPr>
                <w:p w14:paraId="1E57DE81" w14:textId="77777777" w:rsidR="00F77ED6" w:rsidRPr="00AE24A0" w:rsidRDefault="00F77ED6" w:rsidP="004F50A5">
                  <w:pPr>
                    <w:pStyle w:val="12"/>
                    <w:jc w:val="left"/>
                  </w:pPr>
                  <w:r w:rsidRPr="00AE24A0">
                    <w:t>污染物排放不符合国家和地方相关标准、环境影响报告书（表）及其审批部门审批决定或者重点污染物排放总量控制指标要求的，</w:t>
                  </w:r>
                  <w:r w:rsidRPr="00AE24A0">
                    <w:rPr>
                      <w:rStyle w:val="fontstyle01"/>
                      <w:rFonts w:ascii="Times New Roman" w:eastAsia="宋体" w:hint="default"/>
                      <w:color w:val="auto"/>
                      <w:sz w:val="21"/>
                      <w:szCs w:val="21"/>
                    </w:rPr>
                    <w:t>建设单位不得提出验收合格的意见</w:t>
                  </w:r>
                  <w:r w:rsidRPr="00AE24A0">
                    <w:t>。</w:t>
                  </w:r>
                </w:p>
              </w:tc>
              <w:tc>
                <w:tcPr>
                  <w:tcW w:w="2420" w:type="dxa"/>
                  <w:vAlign w:val="center"/>
                </w:tcPr>
                <w:p w14:paraId="2BFFC3D8" w14:textId="77777777" w:rsidR="00F77ED6" w:rsidRPr="00AE24A0" w:rsidRDefault="00F77ED6" w:rsidP="004F50A5">
                  <w:pPr>
                    <w:pStyle w:val="12"/>
                    <w:jc w:val="left"/>
                  </w:pPr>
                  <w:r w:rsidRPr="00AE24A0">
                    <w:t>本项目污染物排放符合国家和地方相关标准、环境影响报告表及其审批部门审批决定。</w:t>
                  </w:r>
                </w:p>
              </w:tc>
              <w:tc>
                <w:tcPr>
                  <w:tcW w:w="1190" w:type="dxa"/>
                  <w:vAlign w:val="center"/>
                </w:tcPr>
                <w:p w14:paraId="0E090C2A" w14:textId="77777777" w:rsidR="00F77ED6" w:rsidRPr="00AE24A0" w:rsidRDefault="00F77ED6" w:rsidP="000E648E">
                  <w:pPr>
                    <w:pStyle w:val="12"/>
                  </w:pPr>
                  <w:r w:rsidRPr="00AE24A0">
                    <w:t>相符</w:t>
                  </w:r>
                </w:p>
              </w:tc>
            </w:tr>
            <w:tr w:rsidR="00E66F73" w:rsidRPr="00AE24A0" w14:paraId="18E82B26" w14:textId="77777777" w:rsidTr="00F53213">
              <w:trPr>
                <w:trHeight w:val="397"/>
                <w:jc w:val="center"/>
              </w:trPr>
              <w:tc>
                <w:tcPr>
                  <w:tcW w:w="4470" w:type="dxa"/>
                  <w:vAlign w:val="center"/>
                </w:tcPr>
                <w:p w14:paraId="6AA2857E" w14:textId="77777777" w:rsidR="00F77ED6" w:rsidRPr="00AE24A0" w:rsidRDefault="00F77ED6" w:rsidP="004F50A5">
                  <w:pPr>
                    <w:pStyle w:val="12"/>
                    <w:jc w:val="left"/>
                  </w:pPr>
                  <w:r w:rsidRPr="00AE24A0">
                    <w:t>环境影响报告书（表）经批准后，该建设项目的性质、规模、地点、采用的生产工艺或者防治污染、防止生态破坏的措施发生重大变动，建设单位未重新报批环境影响报告书（表）或者环境影响报告书（表）未经批准的，</w:t>
                  </w:r>
                  <w:r w:rsidRPr="00AE24A0">
                    <w:rPr>
                      <w:rStyle w:val="fontstyle01"/>
                      <w:rFonts w:ascii="Times New Roman" w:eastAsia="宋体" w:hint="default"/>
                      <w:color w:val="auto"/>
                      <w:sz w:val="21"/>
                      <w:szCs w:val="21"/>
                    </w:rPr>
                    <w:t>建设单位不得提出验收合格的意见</w:t>
                  </w:r>
                  <w:r w:rsidRPr="00AE24A0">
                    <w:t>。</w:t>
                  </w:r>
                </w:p>
              </w:tc>
              <w:tc>
                <w:tcPr>
                  <w:tcW w:w="2420" w:type="dxa"/>
                  <w:vAlign w:val="center"/>
                </w:tcPr>
                <w:p w14:paraId="77E817A0" w14:textId="77777777" w:rsidR="00F77ED6" w:rsidRPr="00AE24A0" w:rsidRDefault="00F77ED6" w:rsidP="004F50A5">
                  <w:pPr>
                    <w:pStyle w:val="12"/>
                    <w:jc w:val="left"/>
                  </w:pPr>
                  <w:r w:rsidRPr="00AE24A0">
                    <w:t>本项目环境影响报告表经批准后，该建设项目的性质、规模、地点、采用的生产工艺或者防治污染、防止生态破坏的措施未发生重大变动。</w:t>
                  </w:r>
                </w:p>
              </w:tc>
              <w:tc>
                <w:tcPr>
                  <w:tcW w:w="1190" w:type="dxa"/>
                  <w:vAlign w:val="center"/>
                </w:tcPr>
                <w:p w14:paraId="1DDF41B3" w14:textId="77777777" w:rsidR="00F77ED6" w:rsidRPr="00AE24A0" w:rsidRDefault="00F77ED6" w:rsidP="000E648E">
                  <w:pPr>
                    <w:pStyle w:val="12"/>
                  </w:pPr>
                  <w:r w:rsidRPr="00AE24A0">
                    <w:t>相符</w:t>
                  </w:r>
                </w:p>
              </w:tc>
            </w:tr>
            <w:tr w:rsidR="00E66F73" w:rsidRPr="00AE24A0" w14:paraId="48D801A7" w14:textId="77777777" w:rsidTr="00F53213">
              <w:trPr>
                <w:trHeight w:val="397"/>
                <w:jc w:val="center"/>
              </w:trPr>
              <w:tc>
                <w:tcPr>
                  <w:tcW w:w="4470" w:type="dxa"/>
                  <w:vAlign w:val="center"/>
                </w:tcPr>
                <w:p w14:paraId="1DCC1059" w14:textId="77777777" w:rsidR="00F77ED6" w:rsidRPr="00AE24A0" w:rsidRDefault="00F77ED6" w:rsidP="004F50A5">
                  <w:pPr>
                    <w:pStyle w:val="12"/>
                    <w:jc w:val="left"/>
                  </w:pPr>
                  <w:r w:rsidRPr="00AE24A0">
                    <w:t>建设过程中造成重大环境污染未治理完成，或者造成重大生态破坏未恢复的，</w:t>
                  </w:r>
                  <w:r w:rsidRPr="00AE24A0">
                    <w:rPr>
                      <w:rStyle w:val="fontstyle01"/>
                      <w:rFonts w:ascii="Times New Roman" w:eastAsia="宋体" w:hint="default"/>
                      <w:color w:val="auto"/>
                      <w:sz w:val="21"/>
                      <w:szCs w:val="21"/>
                    </w:rPr>
                    <w:t>建设单位不得提出验收合格的意见</w:t>
                  </w:r>
                  <w:r w:rsidRPr="00AE24A0">
                    <w:t>。</w:t>
                  </w:r>
                </w:p>
              </w:tc>
              <w:tc>
                <w:tcPr>
                  <w:tcW w:w="2420" w:type="dxa"/>
                  <w:vAlign w:val="center"/>
                </w:tcPr>
                <w:p w14:paraId="389BDB02" w14:textId="77777777" w:rsidR="00F77ED6" w:rsidRPr="00AE24A0" w:rsidRDefault="00F77ED6" w:rsidP="004F50A5">
                  <w:pPr>
                    <w:pStyle w:val="12"/>
                    <w:jc w:val="left"/>
                  </w:pPr>
                  <w:r w:rsidRPr="00AE24A0">
                    <w:t>本项目建设过程中未造成重大环境污染和重大生态破坏。</w:t>
                  </w:r>
                </w:p>
              </w:tc>
              <w:tc>
                <w:tcPr>
                  <w:tcW w:w="1190" w:type="dxa"/>
                  <w:vAlign w:val="center"/>
                </w:tcPr>
                <w:p w14:paraId="4E2DA9CD" w14:textId="77777777" w:rsidR="00F77ED6" w:rsidRPr="00AE24A0" w:rsidRDefault="00F77ED6" w:rsidP="000E648E">
                  <w:pPr>
                    <w:pStyle w:val="12"/>
                  </w:pPr>
                  <w:r w:rsidRPr="00AE24A0">
                    <w:t>不涉及</w:t>
                  </w:r>
                </w:p>
              </w:tc>
            </w:tr>
            <w:tr w:rsidR="00E66F73" w:rsidRPr="00AE24A0" w14:paraId="21DA8015" w14:textId="77777777" w:rsidTr="00F53213">
              <w:trPr>
                <w:trHeight w:val="397"/>
                <w:jc w:val="center"/>
              </w:trPr>
              <w:tc>
                <w:tcPr>
                  <w:tcW w:w="4470" w:type="dxa"/>
                  <w:vAlign w:val="center"/>
                </w:tcPr>
                <w:p w14:paraId="21C437E4" w14:textId="77777777" w:rsidR="00F77ED6" w:rsidRPr="00AE24A0" w:rsidRDefault="00F77ED6" w:rsidP="004F50A5">
                  <w:pPr>
                    <w:pStyle w:val="12"/>
                    <w:jc w:val="left"/>
                  </w:pPr>
                  <w:r w:rsidRPr="00AE24A0">
                    <w:t>纳入排污许可管理的建设项目，无证排污或者不按证排污的，</w:t>
                  </w:r>
                  <w:r w:rsidRPr="00AE24A0">
                    <w:rPr>
                      <w:rStyle w:val="fontstyle01"/>
                      <w:rFonts w:ascii="Times New Roman" w:eastAsia="宋体" w:hint="default"/>
                      <w:color w:val="auto"/>
                      <w:sz w:val="21"/>
                      <w:szCs w:val="21"/>
                    </w:rPr>
                    <w:t>建设单位不得提出验收合格的意见</w:t>
                  </w:r>
                  <w:r w:rsidRPr="00AE24A0">
                    <w:t>。</w:t>
                  </w:r>
                </w:p>
              </w:tc>
              <w:tc>
                <w:tcPr>
                  <w:tcW w:w="2420" w:type="dxa"/>
                  <w:vAlign w:val="center"/>
                </w:tcPr>
                <w:p w14:paraId="7FA0DF98" w14:textId="77777777" w:rsidR="00F77ED6" w:rsidRPr="00AE24A0" w:rsidRDefault="00F77ED6" w:rsidP="004F50A5">
                  <w:pPr>
                    <w:pStyle w:val="12"/>
                    <w:jc w:val="left"/>
                  </w:pPr>
                  <w:r w:rsidRPr="00AE24A0">
                    <w:t>本项目已办理排污许可证。</w:t>
                  </w:r>
                </w:p>
              </w:tc>
              <w:tc>
                <w:tcPr>
                  <w:tcW w:w="1190" w:type="dxa"/>
                  <w:vAlign w:val="center"/>
                </w:tcPr>
                <w:p w14:paraId="59AECC25" w14:textId="77777777" w:rsidR="00F77ED6" w:rsidRPr="00AE24A0" w:rsidRDefault="00F77ED6" w:rsidP="000E648E">
                  <w:pPr>
                    <w:pStyle w:val="12"/>
                  </w:pPr>
                  <w:r w:rsidRPr="00AE24A0">
                    <w:t>相符</w:t>
                  </w:r>
                </w:p>
              </w:tc>
            </w:tr>
            <w:tr w:rsidR="00E66F73" w:rsidRPr="00AE24A0" w14:paraId="50AE5C93" w14:textId="77777777" w:rsidTr="00F53213">
              <w:trPr>
                <w:trHeight w:val="397"/>
                <w:jc w:val="center"/>
              </w:trPr>
              <w:tc>
                <w:tcPr>
                  <w:tcW w:w="4470" w:type="dxa"/>
                  <w:vAlign w:val="center"/>
                </w:tcPr>
                <w:p w14:paraId="56707AE5" w14:textId="77777777" w:rsidR="00F53213" w:rsidRPr="00AE24A0" w:rsidRDefault="00F53213" w:rsidP="004F50A5">
                  <w:pPr>
                    <w:pStyle w:val="12"/>
                    <w:jc w:val="left"/>
                  </w:pPr>
                  <w:r w:rsidRPr="00AE24A0">
                    <w:t>分期建设、分期投入生产或者使用依法应当分期验收的建设项目，其分期建设、分期投入生产或者使用的环境保护设施防治环境污染和生</w:t>
                  </w:r>
                  <w:r w:rsidRPr="00AE24A0">
                    <w:lastRenderedPageBreak/>
                    <w:t>态破坏的能力不能满足其相应主体工程需要的，</w:t>
                  </w:r>
                  <w:r w:rsidRPr="00AE24A0">
                    <w:rPr>
                      <w:rStyle w:val="fontstyle01"/>
                      <w:rFonts w:ascii="Times New Roman" w:eastAsia="宋体" w:hint="default"/>
                      <w:color w:val="auto"/>
                      <w:sz w:val="21"/>
                      <w:szCs w:val="21"/>
                    </w:rPr>
                    <w:t>建设单位不得提出验收合格的意见</w:t>
                  </w:r>
                  <w:r w:rsidRPr="00AE24A0">
                    <w:t>。</w:t>
                  </w:r>
                </w:p>
              </w:tc>
              <w:tc>
                <w:tcPr>
                  <w:tcW w:w="2420" w:type="dxa"/>
                  <w:vAlign w:val="center"/>
                </w:tcPr>
                <w:p w14:paraId="34279828" w14:textId="328DDC31" w:rsidR="00F53213" w:rsidRPr="00AE24A0" w:rsidRDefault="00931651" w:rsidP="004F50A5">
                  <w:pPr>
                    <w:pStyle w:val="12"/>
                    <w:jc w:val="left"/>
                  </w:pPr>
                  <w:r w:rsidRPr="00AE24A0">
                    <w:rPr>
                      <w:rFonts w:hint="eastAsia"/>
                      <w:bCs/>
                    </w:rPr>
                    <w:lastRenderedPageBreak/>
                    <w:t>本项目不属于分期建设项目</w:t>
                  </w:r>
                  <w:r w:rsidR="00C73B17" w:rsidRPr="00AE24A0">
                    <w:rPr>
                      <w:bCs/>
                    </w:rPr>
                    <w:t>。</w:t>
                  </w:r>
                </w:p>
              </w:tc>
              <w:tc>
                <w:tcPr>
                  <w:tcW w:w="1190" w:type="dxa"/>
                  <w:vAlign w:val="center"/>
                </w:tcPr>
                <w:p w14:paraId="6E04FEC2" w14:textId="4A4AB030" w:rsidR="00F53213" w:rsidRPr="00AE24A0" w:rsidRDefault="00F53213" w:rsidP="000E648E">
                  <w:pPr>
                    <w:pStyle w:val="12"/>
                  </w:pPr>
                  <w:r w:rsidRPr="00AE24A0">
                    <w:t>不涉及</w:t>
                  </w:r>
                </w:p>
              </w:tc>
            </w:tr>
            <w:tr w:rsidR="00E66F73" w:rsidRPr="00AE24A0" w14:paraId="3D10C625" w14:textId="77777777" w:rsidTr="00F53213">
              <w:trPr>
                <w:trHeight w:val="397"/>
                <w:jc w:val="center"/>
              </w:trPr>
              <w:tc>
                <w:tcPr>
                  <w:tcW w:w="4470" w:type="dxa"/>
                  <w:vAlign w:val="center"/>
                </w:tcPr>
                <w:p w14:paraId="4C22563B" w14:textId="77777777" w:rsidR="00F77ED6" w:rsidRPr="00AE24A0" w:rsidRDefault="00F77ED6" w:rsidP="004F50A5">
                  <w:pPr>
                    <w:pStyle w:val="12"/>
                    <w:jc w:val="left"/>
                  </w:pPr>
                  <w:r w:rsidRPr="00AE24A0">
                    <w:t>建设单位因该建设项目违反国家和地方环境保护法律法规受到处罚，被责令改正，尚未改正完成的，</w:t>
                  </w:r>
                  <w:r w:rsidRPr="00AE24A0">
                    <w:rPr>
                      <w:rStyle w:val="fontstyle01"/>
                      <w:rFonts w:ascii="Times New Roman" w:eastAsia="宋体" w:hint="default"/>
                      <w:color w:val="auto"/>
                      <w:sz w:val="21"/>
                      <w:szCs w:val="21"/>
                    </w:rPr>
                    <w:t>建设单位不得提出验收合格的意见</w:t>
                  </w:r>
                  <w:r w:rsidRPr="00AE24A0">
                    <w:t>。</w:t>
                  </w:r>
                </w:p>
              </w:tc>
              <w:tc>
                <w:tcPr>
                  <w:tcW w:w="2420" w:type="dxa"/>
                  <w:vAlign w:val="center"/>
                </w:tcPr>
                <w:p w14:paraId="5C5305AD" w14:textId="77777777" w:rsidR="00F77ED6" w:rsidRPr="00AE24A0" w:rsidRDefault="00F77ED6" w:rsidP="004F50A5">
                  <w:pPr>
                    <w:pStyle w:val="12"/>
                    <w:jc w:val="left"/>
                  </w:pPr>
                  <w:r w:rsidRPr="00AE24A0">
                    <w:t>本建设单位不涉及违反国家和地方环境保护法律法规。</w:t>
                  </w:r>
                </w:p>
              </w:tc>
              <w:tc>
                <w:tcPr>
                  <w:tcW w:w="1190" w:type="dxa"/>
                  <w:vAlign w:val="center"/>
                </w:tcPr>
                <w:p w14:paraId="780D9B6E" w14:textId="77777777" w:rsidR="00F77ED6" w:rsidRPr="00AE24A0" w:rsidRDefault="00F77ED6" w:rsidP="000E648E">
                  <w:pPr>
                    <w:pStyle w:val="12"/>
                  </w:pPr>
                  <w:r w:rsidRPr="00AE24A0">
                    <w:t>不涉及</w:t>
                  </w:r>
                </w:p>
              </w:tc>
            </w:tr>
            <w:tr w:rsidR="00E66F73" w:rsidRPr="00AE24A0" w14:paraId="6AEFB443" w14:textId="77777777" w:rsidTr="00F53213">
              <w:trPr>
                <w:trHeight w:val="397"/>
                <w:jc w:val="center"/>
              </w:trPr>
              <w:tc>
                <w:tcPr>
                  <w:tcW w:w="4470" w:type="dxa"/>
                  <w:vAlign w:val="center"/>
                </w:tcPr>
                <w:p w14:paraId="478E4498" w14:textId="77777777" w:rsidR="00F77ED6" w:rsidRPr="00AE24A0" w:rsidRDefault="00F77ED6" w:rsidP="004F50A5">
                  <w:pPr>
                    <w:pStyle w:val="12"/>
                    <w:jc w:val="left"/>
                  </w:pPr>
                  <w:r w:rsidRPr="00AE24A0">
                    <w:t>验收报告的基础资料数据明显不实，内容存在重大缺项、遗漏，或者验收结论不明确、不合理的，</w:t>
                  </w:r>
                  <w:r w:rsidRPr="00AE24A0">
                    <w:rPr>
                      <w:rStyle w:val="fontstyle01"/>
                      <w:rFonts w:ascii="Times New Roman" w:eastAsia="宋体" w:hint="default"/>
                      <w:color w:val="auto"/>
                      <w:sz w:val="21"/>
                      <w:szCs w:val="21"/>
                    </w:rPr>
                    <w:t>建设单位不得提出验收合格的意见</w:t>
                  </w:r>
                  <w:r w:rsidRPr="00AE24A0">
                    <w:t>。</w:t>
                  </w:r>
                </w:p>
              </w:tc>
              <w:tc>
                <w:tcPr>
                  <w:tcW w:w="2420" w:type="dxa"/>
                  <w:vAlign w:val="center"/>
                </w:tcPr>
                <w:p w14:paraId="37EA5C2D" w14:textId="77777777" w:rsidR="00F77ED6" w:rsidRPr="00AE24A0" w:rsidRDefault="00F77ED6" w:rsidP="004F50A5">
                  <w:pPr>
                    <w:pStyle w:val="12"/>
                    <w:jc w:val="left"/>
                  </w:pPr>
                  <w:r w:rsidRPr="00AE24A0">
                    <w:t>本项目验收报告的基础资料数据真实，内容不存在重大缺项、遗漏，验收结论明确、合理。</w:t>
                  </w:r>
                </w:p>
              </w:tc>
              <w:tc>
                <w:tcPr>
                  <w:tcW w:w="1190" w:type="dxa"/>
                  <w:vAlign w:val="center"/>
                </w:tcPr>
                <w:p w14:paraId="34DF05D6" w14:textId="77777777" w:rsidR="00F77ED6" w:rsidRPr="00AE24A0" w:rsidRDefault="00F77ED6" w:rsidP="000E648E">
                  <w:pPr>
                    <w:pStyle w:val="12"/>
                  </w:pPr>
                  <w:r w:rsidRPr="00AE24A0">
                    <w:t>不涉及</w:t>
                  </w:r>
                </w:p>
              </w:tc>
            </w:tr>
            <w:tr w:rsidR="00E66F73" w:rsidRPr="00AE24A0" w14:paraId="46963F46" w14:textId="77777777" w:rsidTr="00F53213">
              <w:trPr>
                <w:trHeight w:val="397"/>
                <w:jc w:val="center"/>
              </w:trPr>
              <w:tc>
                <w:tcPr>
                  <w:tcW w:w="4470" w:type="dxa"/>
                  <w:vAlign w:val="center"/>
                </w:tcPr>
                <w:p w14:paraId="08E36029" w14:textId="77777777" w:rsidR="00F77ED6" w:rsidRPr="00AE24A0" w:rsidRDefault="00F77ED6" w:rsidP="004F50A5">
                  <w:pPr>
                    <w:pStyle w:val="12"/>
                    <w:jc w:val="left"/>
                  </w:pPr>
                  <w:r w:rsidRPr="00AE24A0">
                    <w:t>其他环境保护法律法规规章等规定不得通过环境保护验收的，</w:t>
                  </w:r>
                  <w:r w:rsidRPr="00AE24A0">
                    <w:rPr>
                      <w:rStyle w:val="fontstyle01"/>
                      <w:rFonts w:ascii="Times New Roman" w:eastAsia="宋体" w:hint="default"/>
                      <w:color w:val="auto"/>
                      <w:sz w:val="21"/>
                      <w:szCs w:val="21"/>
                    </w:rPr>
                    <w:t>建设单位不得提出验收合格的意见</w:t>
                  </w:r>
                  <w:r w:rsidRPr="00AE24A0">
                    <w:t>。</w:t>
                  </w:r>
                </w:p>
              </w:tc>
              <w:tc>
                <w:tcPr>
                  <w:tcW w:w="2420" w:type="dxa"/>
                  <w:vAlign w:val="center"/>
                </w:tcPr>
                <w:p w14:paraId="15ECB514" w14:textId="77777777" w:rsidR="00F77ED6" w:rsidRPr="00AE24A0" w:rsidRDefault="00F77ED6" w:rsidP="004F50A5">
                  <w:pPr>
                    <w:pStyle w:val="12"/>
                    <w:jc w:val="left"/>
                  </w:pPr>
                  <w:r w:rsidRPr="00AE24A0">
                    <w:t>本项目符合其他环境保护法律法规规章的规定。</w:t>
                  </w:r>
                </w:p>
              </w:tc>
              <w:tc>
                <w:tcPr>
                  <w:tcW w:w="1190" w:type="dxa"/>
                  <w:vAlign w:val="center"/>
                </w:tcPr>
                <w:p w14:paraId="34EB6BE0" w14:textId="77777777" w:rsidR="00F77ED6" w:rsidRPr="00AE24A0" w:rsidRDefault="00F77ED6" w:rsidP="000E648E">
                  <w:pPr>
                    <w:pStyle w:val="12"/>
                  </w:pPr>
                  <w:r w:rsidRPr="00AE24A0">
                    <w:t>不涉及</w:t>
                  </w:r>
                </w:p>
              </w:tc>
            </w:tr>
          </w:tbl>
          <w:p w14:paraId="0D06448A" w14:textId="77777777" w:rsidR="00F77ED6" w:rsidRPr="00AE24A0" w:rsidRDefault="00F77ED6" w:rsidP="00F77ED6">
            <w:pPr>
              <w:widowControl w:val="0"/>
              <w:adjustRightInd/>
              <w:snapToGrid/>
              <w:spacing w:line="520" w:lineRule="exact"/>
              <w:ind w:firstLine="420"/>
              <w:textAlignment w:val="baseline"/>
              <w:rPr>
                <w:rFonts w:eastAsia="仿宋_GB2312"/>
                <w:sz w:val="21"/>
                <w:szCs w:val="21"/>
              </w:rPr>
            </w:pPr>
          </w:p>
          <w:p w14:paraId="20679273" w14:textId="77777777" w:rsidR="00624D01" w:rsidRPr="00AE24A0" w:rsidRDefault="00624D01" w:rsidP="00F77ED6">
            <w:pPr>
              <w:widowControl w:val="0"/>
              <w:adjustRightInd/>
              <w:snapToGrid/>
              <w:spacing w:line="520" w:lineRule="exact"/>
              <w:ind w:firstLine="420"/>
              <w:textAlignment w:val="baseline"/>
              <w:rPr>
                <w:rFonts w:eastAsia="仿宋_GB2312"/>
                <w:sz w:val="21"/>
                <w:szCs w:val="21"/>
              </w:rPr>
            </w:pPr>
          </w:p>
          <w:p w14:paraId="1F256DCA" w14:textId="77777777" w:rsidR="0009167D" w:rsidRPr="00AE24A0" w:rsidRDefault="0009167D" w:rsidP="0009167D">
            <w:pPr>
              <w:widowControl w:val="0"/>
              <w:adjustRightInd/>
              <w:snapToGrid/>
              <w:spacing w:line="520" w:lineRule="exact"/>
              <w:ind w:firstLine="420"/>
              <w:textAlignment w:val="baseline"/>
              <w:rPr>
                <w:rFonts w:eastAsia="仿宋_GB2312"/>
                <w:sz w:val="21"/>
                <w:szCs w:val="21"/>
              </w:rPr>
            </w:pPr>
          </w:p>
          <w:p w14:paraId="79F1A6D6" w14:textId="77777777" w:rsidR="0009167D" w:rsidRPr="00AE24A0" w:rsidRDefault="0009167D" w:rsidP="0009167D">
            <w:pPr>
              <w:widowControl w:val="0"/>
              <w:adjustRightInd/>
              <w:snapToGrid/>
              <w:spacing w:line="520" w:lineRule="exact"/>
              <w:ind w:firstLine="420"/>
              <w:textAlignment w:val="baseline"/>
              <w:rPr>
                <w:rFonts w:eastAsia="仿宋_GB2312"/>
                <w:sz w:val="21"/>
                <w:szCs w:val="21"/>
              </w:rPr>
            </w:pPr>
          </w:p>
          <w:p w14:paraId="469A5262" w14:textId="77777777" w:rsidR="0009167D" w:rsidRPr="00AE24A0" w:rsidRDefault="0009167D" w:rsidP="0009167D">
            <w:pPr>
              <w:widowControl w:val="0"/>
              <w:adjustRightInd/>
              <w:snapToGrid/>
              <w:spacing w:line="520" w:lineRule="exact"/>
              <w:ind w:firstLine="420"/>
              <w:textAlignment w:val="baseline"/>
              <w:rPr>
                <w:rFonts w:eastAsia="仿宋_GB2312"/>
                <w:sz w:val="21"/>
                <w:szCs w:val="21"/>
              </w:rPr>
            </w:pPr>
          </w:p>
          <w:p w14:paraId="29575025" w14:textId="77777777" w:rsidR="0009167D" w:rsidRPr="00AE24A0" w:rsidRDefault="0009167D" w:rsidP="0009167D">
            <w:pPr>
              <w:widowControl w:val="0"/>
              <w:adjustRightInd/>
              <w:snapToGrid/>
              <w:spacing w:line="520" w:lineRule="exact"/>
              <w:ind w:firstLine="420"/>
              <w:textAlignment w:val="baseline"/>
              <w:rPr>
                <w:rFonts w:eastAsia="仿宋_GB2312"/>
                <w:sz w:val="21"/>
                <w:szCs w:val="21"/>
              </w:rPr>
            </w:pPr>
          </w:p>
          <w:p w14:paraId="15AA6D6A" w14:textId="77777777" w:rsidR="0009167D" w:rsidRPr="00AE24A0" w:rsidRDefault="0009167D" w:rsidP="0009167D">
            <w:pPr>
              <w:widowControl w:val="0"/>
              <w:adjustRightInd/>
              <w:snapToGrid/>
              <w:spacing w:line="520" w:lineRule="exact"/>
              <w:ind w:firstLine="420"/>
              <w:textAlignment w:val="baseline"/>
              <w:rPr>
                <w:rFonts w:eastAsia="仿宋_GB2312"/>
                <w:sz w:val="21"/>
                <w:szCs w:val="21"/>
              </w:rPr>
            </w:pPr>
          </w:p>
          <w:p w14:paraId="46344A68" w14:textId="77777777" w:rsidR="0009167D" w:rsidRPr="00AE24A0" w:rsidRDefault="0009167D" w:rsidP="0009167D">
            <w:pPr>
              <w:widowControl w:val="0"/>
              <w:adjustRightInd/>
              <w:snapToGrid/>
              <w:spacing w:line="520" w:lineRule="exact"/>
              <w:ind w:firstLine="420"/>
              <w:textAlignment w:val="baseline"/>
              <w:rPr>
                <w:rFonts w:eastAsia="仿宋_GB2312"/>
                <w:sz w:val="21"/>
                <w:szCs w:val="21"/>
              </w:rPr>
            </w:pPr>
          </w:p>
          <w:p w14:paraId="5F175BE2" w14:textId="77777777" w:rsidR="0009167D" w:rsidRPr="00AE24A0" w:rsidRDefault="0009167D" w:rsidP="0009167D">
            <w:pPr>
              <w:widowControl w:val="0"/>
              <w:adjustRightInd/>
              <w:snapToGrid/>
              <w:spacing w:line="520" w:lineRule="exact"/>
              <w:ind w:firstLine="420"/>
              <w:textAlignment w:val="baseline"/>
              <w:rPr>
                <w:rFonts w:eastAsia="仿宋_GB2312"/>
                <w:sz w:val="21"/>
                <w:szCs w:val="21"/>
              </w:rPr>
            </w:pPr>
          </w:p>
          <w:p w14:paraId="1E2CE0B8" w14:textId="77777777" w:rsidR="0009167D" w:rsidRPr="00AE24A0" w:rsidRDefault="0009167D" w:rsidP="0009167D">
            <w:pPr>
              <w:widowControl w:val="0"/>
              <w:adjustRightInd/>
              <w:snapToGrid/>
              <w:spacing w:line="520" w:lineRule="exact"/>
              <w:ind w:firstLine="420"/>
              <w:textAlignment w:val="baseline"/>
              <w:rPr>
                <w:rFonts w:eastAsia="仿宋_GB2312"/>
                <w:sz w:val="21"/>
                <w:szCs w:val="21"/>
              </w:rPr>
            </w:pPr>
          </w:p>
          <w:p w14:paraId="3AB5B0BC" w14:textId="77777777" w:rsidR="0009167D" w:rsidRPr="00AE24A0" w:rsidRDefault="0009167D" w:rsidP="0009167D">
            <w:pPr>
              <w:widowControl w:val="0"/>
              <w:adjustRightInd/>
              <w:snapToGrid/>
              <w:spacing w:line="520" w:lineRule="exact"/>
              <w:ind w:firstLine="420"/>
              <w:textAlignment w:val="baseline"/>
              <w:rPr>
                <w:rFonts w:eastAsia="仿宋_GB2312"/>
                <w:sz w:val="21"/>
                <w:szCs w:val="21"/>
              </w:rPr>
            </w:pPr>
          </w:p>
          <w:p w14:paraId="6F0796BD" w14:textId="77777777" w:rsidR="00624D01" w:rsidRPr="00AE24A0" w:rsidRDefault="00624D01" w:rsidP="00F77ED6">
            <w:pPr>
              <w:widowControl w:val="0"/>
              <w:adjustRightInd/>
              <w:snapToGrid/>
              <w:spacing w:line="520" w:lineRule="exact"/>
              <w:ind w:firstLine="420"/>
              <w:textAlignment w:val="baseline"/>
              <w:rPr>
                <w:rFonts w:eastAsia="仿宋_GB2312"/>
                <w:sz w:val="21"/>
                <w:szCs w:val="21"/>
              </w:rPr>
            </w:pPr>
          </w:p>
          <w:p w14:paraId="7B43F9FF" w14:textId="77777777" w:rsidR="001A1790" w:rsidRPr="00AE24A0" w:rsidRDefault="001A1790" w:rsidP="00F77ED6">
            <w:pPr>
              <w:widowControl w:val="0"/>
              <w:adjustRightInd/>
              <w:snapToGrid/>
              <w:spacing w:line="520" w:lineRule="exact"/>
              <w:ind w:firstLine="420"/>
              <w:textAlignment w:val="baseline"/>
              <w:rPr>
                <w:rFonts w:eastAsia="仿宋_GB2312"/>
                <w:sz w:val="21"/>
                <w:szCs w:val="21"/>
              </w:rPr>
            </w:pPr>
          </w:p>
          <w:p w14:paraId="55A30168" w14:textId="77777777" w:rsidR="001A1790" w:rsidRPr="00AE24A0" w:rsidRDefault="001A1790" w:rsidP="00F77ED6">
            <w:pPr>
              <w:widowControl w:val="0"/>
              <w:adjustRightInd/>
              <w:snapToGrid/>
              <w:spacing w:line="520" w:lineRule="exact"/>
              <w:ind w:firstLine="420"/>
              <w:textAlignment w:val="baseline"/>
              <w:rPr>
                <w:rFonts w:eastAsia="仿宋_GB2312"/>
                <w:sz w:val="21"/>
                <w:szCs w:val="21"/>
              </w:rPr>
            </w:pPr>
          </w:p>
          <w:p w14:paraId="7FE84A39" w14:textId="77777777" w:rsidR="001A1790" w:rsidRPr="00AE24A0" w:rsidRDefault="001A1790" w:rsidP="00F77ED6">
            <w:pPr>
              <w:widowControl w:val="0"/>
              <w:adjustRightInd/>
              <w:snapToGrid/>
              <w:spacing w:line="520" w:lineRule="exact"/>
              <w:ind w:firstLine="420"/>
              <w:textAlignment w:val="baseline"/>
              <w:rPr>
                <w:rFonts w:eastAsia="仿宋_GB2312"/>
                <w:sz w:val="21"/>
                <w:szCs w:val="21"/>
              </w:rPr>
            </w:pPr>
          </w:p>
          <w:p w14:paraId="26BD9186" w14:textId="77777777" w:rsidR="00624D01" w:rsidRPr="00AE24A0" w:rsidRDefault="00624D01" w:rsidP="00F77ED6">
            <w:pPr>
              <w:widowControl w:val="0"/>
              <w:adjustRightInd/>
              <w:snapToGrid/>
              <w:spacing w:line="520" w:lineRule="exact"/>
              <w:ind w:firstLine="420"/>
              <w:textAlignment w:val="baseline"/>
              <w:rPr>
                <w:rFonts w:eastAsia="仿宋_GB2312"/>
                <w:sz w:val="21"/>
                <w:szCs w:val="21"/>
              </w:rPr>
            </w:pPr>
          </w:p>
          <w:p w14:paraId="6280C657" w14:textId="77777777" w:rsidR="00624D01" w:rsidRPr="00AE24A0" w:rsidRDefault="00624D01" w:rsidP="00F77ED6">
            <w:pPr>
              <w:widowControl w:val="0"/>
              <w:adjustRightInd/>
              <w:snapToGrid/>
              <w:spacing w:line="520" w:lineRule="exact"/>
              <w:ind w:firstLine="420"/>
              <w:textAlignment w:val="baseline"/>
              <w:rPr>
                <w:rFonts w:eastAsia="仿宋_GB2312"/>
                <w:sz w:val="21"/>
                <w:szCs w:val="21"/>
              </w:rPr>
            </w:pPr>
          </w:p>
          <w:p w14:paraId="6E4D1669" w14:textId="77777777" w:rsidR="00624D01" w:rsidRPr="00AE24A0" w:rsidRDefault="00624D01" w:rsidP="00F77ED6">
            <w:pPr>
              <w:widowControl w:val="0"/>
              <w:adjustRightInd/>
              <w:snapToGrid/>
              <w:spacing w:line="520" w:lineRule="exact"/>
              <w:ind w:firstLine="420"/>
              <w:textAlignment w:val="baseline"/>
              <w:rPr>
                <w:rFonts w:eastAsia="仿宋_GB2312"/>
                <w:sz w:val="21"/>
                <w:szCs w:val="21"/>
              </w:rPr>
            </w:pPr>
          </w:p>
          <w:p w14:paraId="3D89F818" w14:textId="77777777" w:rsidR="0029689B" w:rsidRPr="00AE24A0" w:rsidRDefault="0029689B" w:rsidP="0029689B">
            <w:pPr>
              <w:spacing w:line="440" w:lineRule="exact"/>
              <w:ind w:firstLine="480"/>
              <w:jc w:val="center"/>
              <w:textAlignment w:val="baseline"/>
              <w:rPr>
                <w:bCs/>
                <w:szCs w:val="24"/>
              </w:rPr>
            </w:pPr>
          </w:p>
          <w:p w14:paraId="74CB9327" w14:textId="77777777" w:rsidR="0007144E" w:rsidRPr="00AE24A0" w:rsidRDefault="0007144E" w:rsidP="000E648E">
            <w:pPr>
              <w:spacing w:line="440" w:lineRule="exact"/>
              <w:ind w:firstLine="420"/>
              <w:jc w:val="center"/>
              <w:textAlignment w:val="baseline"/>
              <w:rPr>
                <w:rFonts w:eastAsia="仿宋_GB2312"/>
                <w:sz w:val="21"/>
                <w:szCs w:val="21"/>
              </w:rPr>
            </w:pPr>
          </w:p>
        </w:tc>
      </w:tr>
    </w:tbl>
    <w:p w14:paraId="680520FB" w14:textId="77777777" w:rsidR="001A0018" w:rsidRPr="00AE24A0" w:rsidRDefault="001A0018">
      <w:pPr>
        <w:spacing w:line="360" w:lineRule="auto"/>
        <w:ind w:firstLine="422"/>
        <w:rPr>
          <w:rFonts w:eastAsia="仿宋_GB2312"/>
          <w:b/>
          <w:sz w:val="21"/>
          <w:szCs w:val="21"/>
        </w:rPr>
        <w:sectPr w:rsidR="001A0018" w:rsidRPr="00AE24A0" w:rsidSect="007023DA">
          <w:pgSz w:w="11906" w:h="16838"/>
          <w:pgMar w:top="1440" w:right="1800" w:bottom="1440" w:left="1800" w:header="708" w:footer="708" w:gutter="0"/>
          <w:cols w:space="720"/>
          <w:docGrid w:linePitch="360"/>
        </w:sectPr>
      </w:pPr>
    </w:p>
    <w:p w14:paraId="27CF2470" w14:textId="77777777" w:rsidR="001A0018" w:rsidRPr="00AE24A0" w:rsidRDefault="001A0018">
      <w:pPr>
        <w:spacing w:line="440" w:lineRule="exact"/>
        <w:ind w:firstLine="422"/>
        <w:rPr>
          <w:rFonts w:eastAsia="仿宋_GB2312"/>
          <w:b/>
          <w:sz w:val="21"/>
          <w:szCs w:val="21"/>
        </w:rPr>
      </w:pPr>
      <w:r w:rsidRPr="00AE24A0">
        <w:rPr>
          <w:rFonts w:eastAsia="仿宋_GB2312"/>
          <w:b/>
          <w:sz w:val="21"/>
          <w:szCs w:val="21"/>
        </w:rPr>
        <w:lastRenderedPageBreak/>
        <w:t>表八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4"/>
      </w:tblGrid>
      <w:tr w:rsidR="001A0018" w:rsidRPr="00AE24A0" w14:paraId="7493DAB5" w14:textId="77777777">
        <w:trPr>
          <w:trHeight w:val="10472"/>
          <w:jc w:val="center"/>
        </w:trPr>
        <w:tc>
          <w:tcPr>
            <w:tcW w:w="8924" w:type="dxa"/>
          </w:tcPr>
          <w:p w14:paraId="50B59BB4" w14:textId="77777777" w:rsidR="001A0018" w:rsidRPr="00AE24A0" w:rsidRDefault="001A0018" w:rsidP="000D3068">
            <w:pPr>
              <w:spacing w:line="520" w:lineRule="exact"/>
              <w:ind w:firstLine="480"/>
              <w:rPr>
                <w:rFonts w:eastAsia="黑体"/>
                <w:szCs w:val="24"/>
              </w:rPr>
            </w:pPr>
            <w:r w:rsidRPr="00AE24A0">
              <w:rPr>
                <w:rFonts w:eastAsia="黑体"/>
                <w:szCs w:val="24"/>
              </w:rPr>
              <w:t>验收监测结论：</w:t>
            </w:r>
          </w:p>
          <w:p w14:paraId="62231903" w14:textId="77777777" w:rsidR="001A0018" w:rsidRPr="00AE24A0" w:rsidRDefault="001A0018" w:rsidP="00FB2BB9">
            <w:pPr>
              <w:spacing w:line="480" w:lineRule="exact"/>
              <w:ind w:firstLine="482"/>
              <w:textAlignment w:val="baseline"/>
              <w:rPr>
                <w:b/>
                <w:bCs/>
                <w:szCs w:val="24"/>
              </w:rPr>
            </w:pPr>
            <w:bookmarkStart w:id="44" w:name="_Toc501703566"/>
            <w:bookmarkStart w:id="45" w:name="_Toc504492863"/>
            <w:r w:rsidRPr="00AE24A0">
              <w:rPr>
                <w:b/>
                <w:bCs/>
                <w:szCs w:val="24"/>
              </w:rPr>
              <w:t>1</w:t>
            </w:r>
            <w:r w:rsidRPr="00AE24A0">
              <w:rPr>
                <w:b/>
                <w:bCs/>
                <w:szCs w:val="24"/>
              </w:rPr>
              <w:t>、环境保护设施调试效果</w:t>
            </w:r>
            <w:bookmarkEnd w:id="44"/>
            <w:bookmarkEnd w:id="45"/>
          </w:p>
          <w:p w14:paraId="77837302" w14:textId="77777777" w:rsidR="001A0018" w:rsidRPr="00AE24A0" w:rsidRDefault="00237D0B" w:rsidP="00074D7F">
            <w:pPr>
              <w:ind w:firstLine="480"/>
            </w:pPr>
            <w:r w:rsidRPr="00AE24A0">
              <w:t>（</w:t>
            </w:r>
            <w:r w:rsidRPr="00AE24A0">
              <w:t>1</w:t>
            </w:r>
            <w:r w:rsidRPr="00AE24A0">
              <w:t>）</w:t>
            </w:r>
            <w:r w:rsidR="001A0018" w:rsidRPr="00AE24A0">
              <w:t>验收监测期间，</w:t>
            </w:r>
            <w:r w:rsidR="00384A83" w:rsidRPr="00AE24A0">
              <w:t>项目正常生产，各项污染防治设施运行稳定，符合验收监测期间对生产工况的要求</w:t>
            </w:r>
            <w:r w:rsidR="001A0018" w:rsidRPr="00AE24A0">
              <w:t>。</w:t>
            </w:r>
          </w:p>
          <w:p w14:paraId="1CF5C077" w14:textId="77777777" w:rsidR="008423C3" w:rsidRPr="00AE24A0" w:rsidRDefault="008423C3" w:rsidP="008423C3">
            <w:pPr>
              <w:ind w:firstLine="480"/>
            </w:pPr>
            <w:r w:rsidRPr="00AE24A0">
              <w:t>（</w:t>
            </w:r>
            <w:r w:rsidRPr="00AE24A0">
              <w:t>2</w:t>
            </w:r>
            <w:r w:rsidRPr="00AE24A0">
              <w:t>）</w:t>
            </w:r>
            <w:r w:rsidRPr="00AE24A0">
              <w:rPr>
                <w:rFonts w:hint="eastAsia"/>
              </w:rPr>
              <w:t>项目实际建设的性质、规模、地点、生产工艺均与环评及批复一致。</w:t>
            </w:r>
          </w:p>
          <w:p w14:paraId="1AE550E0" w14:textId="77777777" w:rsidR="008423C3" w:rsidRPr="00AE24A0" w:rsidRDefault="008423C3" w:rsidP="008423C3">
            <w:pPr>
              <w:ind w:firstLine="480"/>
            </w:pPr>
            <w:r w:rsidRPr="00AE24A0">
              <w:rPr>
                <w:rFonts w:hint="eastAsia"/>
              </w:rPr>
              <w:t>根据本项目实际建设情况与《污染影响类建设项目重大变动清单（试行）的通知》（环办环评函</w:t>
            </w:r>
            <w:r w:rsidRPr="00AE24A0">
              <w:rPr>
                <w:rFonts w:hint="eastAsia"/>
              </w:rPr>
              <w:t>[2020]688</w:t>
            </w:r>
            <w:r w:rsidRPr="00AE24A0">
              <w:rPr>
                <w:rFonts w:hint="eastAsia"/>
              </w:rPr>
              <w:t>号）的对比分析可知：本项目不存在重大变动，且本项目符合《建设项目竣工环境保护验收暂行办法》（国环规环评【</w:t>
            </w:r>
            <w:r w:rsidRPr="00AE24A0">
              <w:rPr>
                <w:rFonts w:hint="eastAsia"/>
              </w:rPr>
              <w:t>2017</w:t>
            </w:r>
            <w:r w:rsidRPr="00AE24A0">
              <w:rPr>
                <w:rFonts w:hint="eastAsia"/>
              </w:rPr>
              <w:t>】</w:t>
            </w:r>
            <w:r w:rsidRPr="00AE24A0">
              <w:rPr>
                <w:rFonts w:hint="eastAsia"/>
              </w:rPr>
              <w:t>4</w:t>
            </w:r>
            <w:r w:rsidRPr="00AE24A0">
              <w:rPr>
                <w:rFonts w:hint="eastAsia"/>
              </w:rPr>
              <w:t>号），满足验收条件。</w:t>
            </w:r>
          </w:p>
          <w:p w14:paraId="78F3352F" w14:textId="77777777" w:rsidR="00384A83" w:rsidRPr="00AE24A0" w:rsidRDefault="00237D0B" w:rsidP="00074D7F">
            <w:pPr>
              <w:ind w:firstLine="480"/>
            </w:pPr>
            <w:r w:rsidRPr="00AE24A0">
              <w:t>（</w:t>
            </w:r>
            <w:r w:rsidRPr="00AE24A0">
              <w:t>3</w:t>
            </w:r>
            <w:r w:rsidRPr="00AE24A0">
              <w:t>）</w:t>
            </w:r>
            <w:r w:rsidR="00384A83" w:rsidRPr="00AE24A0">
              <w:t>验收监测期间，废气污染物排放监测结果：</w:t>
            </w:r>
          </w:p>
          <w:p w14:paraId="2E957342" w14:textId="77777777" w:rsidR="00737886" w:rsidRPr="00AE24A0" w:rsidRDefault="00237D0B" w:rsidP="00737886">
            <w:pPr>
              <w:ind w:firstLine="480"/>
            </w:pPr>
            <w:r w:rsidRPr="00AE24A0">
              <w:t>废气：</w:t>
            </w:r>
            <w:r w:rsidR="00737886" w:rsidRPr="00AE24A0">
              <w:rPr>
                <w:rFonts w:hint="eastAsia"/>
                <w:bCs/>
              </w:rPr>
              <w:t>P1</w:t>
            </w:r>
            <w:r w:rsidR="00737886" w:rsidRPr="00AE24A0">
              <w:rPr>
                <w:rFonts w:hint="eastAsia"/>
                <w:bCs/>
              </w:rPr>
              <w:t>排气筒非甲烷总烃有组织</w:t>
            </w:r>
            <w:r w:rsidR="00737886" w:rsidRPr="00AE24A0">
              <w:rPr>
                <w:bCs/>
              </w:rPr>
              <w:t>排放浓度在</w:t>
            </w:r>
            <w:r w:rsidR="00737886" w:rsidRPr="00AE24A0">
              <w:rPr>
                <w:bCs/>
              </w:rPr>
              <w:t>2.</w:t>
            </w:r>
            <w:r w:rsidR="00737886" w:rsidRPr="00AE24A0">
              <w:rPr>
                <w:rFonts w:hint="eastAsia"/>
                <w:bCs/>
              </w:rPr>
              <w:t>19</w:t>
            </w:r>
            <w:r w:rsidR="00737886" w:rsidRPr="00AE24A0">
              <w:rPr>
                <w:bCs/>
              </w:rPr>
              <w:t>~</w:t>
            </w:r>
            <w:r w:rsidR="00737886" w:rsidRPr="00AE24A0">
              <w:rPr>
                <w:rFonts w:hint="eastAsia"/>
                <w:bCs/>
              </w:rPr>
              <w:t>2.48</w:t>
            </w:r>
            <w:r w:rsidR="00737886" w:rsidRPr="00AE24A0">
              <w:rPr>
                <w:bCs/>
              </w:rPr>
              <w:t>mg/m</w:t>
            </w:r>
            <w:r w:rsidR="00737886" w:rsidRPr="00AE24A0">
              <w:rPr>
                <w:bCs/>
                <w:vertAlign w:val="superscript"/>
              </w:rPr>
              <w:t>3</w:t>
            </w:r>
            <w:r w:rsidR="00737886" w:rsidRPr="00AE24A0">
              <w:rPr>
                <w:bCs/>
              </w:rPr>
              <w:t>之间</w:t>
            </w:r>
            <w:r w:rsidR="00737886" w:rsidRPr="00AE24A0">
              <w:rPr>
                <w:rFonts w:hint="eastAsia"/>
                <w:bCs/>
              </w:rPr>
              <w:t>，排放速率在</w:t>
            </w:r>
            <w:r w:rsidR="00737886" w:rsidRPr="00AE24A0">
              <w:rPr>
                <w:rFonts w:hint="eastAsia"/>
                <w:bCs/>
              </w:rPr>
              <w:t>9.54</w:t>
            </w:r>
            <w:r w:rsidR="00737886" w:rsidRPr="00AE24A0">
              <w:rPr>
                <w:rFonts w:hint="eastAsia"/>
                <w:bCs/>
              </w:rPr>
              <w:t>×</w:t>
            </w:r>
            <w:r w:rsidR="00737886" w:rsidRPr="00AE24A0">
              <w:rPr>
                <w:rFonts w:hint="eastAsia"/>
                <w:bCs/>
              </w:rPr>
              <w:t>10</w:t>
            </w:r>
            <w:r w:rsidR="00737886" w:rsidRPr="00AE24A0">
              <w:rPr>
                <w:rFonts w:hint="eastAsia"/>
                <w:bCs/>
                <w:vertAlign w:val="superscript"/>
              </w:rPr>
              <w:t>-3</w:t>
            </w:r>
            <w:r w:rsidR="00737886" w:rsidRPr="00AE24A0">
              <w:rPr>
                <w:bCs/>
              </w:rPr>
              <w:t>~</w:t>
            </w:r>
            <w:r w:rsidR="00737886" w:rsidRPr="00AE24A0">
              <w:rPr>
                <w:rFonts w:hint="eastAsia"/>
                <w:bCs/>
              </w:rPr>
              <w:t>1.13</w:t>
            </w:r>
            <w:r w:rsidR="00737886" w:rsidRPr="00AE24A0">
              <w:rPr>
                <w:rFonts w:hint="eastAsia"/>
                <w:bCs/>
              </w:rPr>
              <w:t>×</w:t>
            </w:r>
            <w:r w:rsidR="00737886" w:rsidRPr="00AE24A0">
              <w:rPr>
                <w:rFonts w:hint="eastAsia"/>
                <w:bCs/>
              </w:rPr>
              <w:t>10</w:t>
            </w:r>
            <w:r w:rsidR="00737886" w:rsidRPr="00AE24A0">
              <w:rPr>
                <w:rFonts w:hint="eastAsia"/>
                <w:bCs/>
                <w:vertAlign w:val="superscript"/>
              </w:rPr>
              <w:t>-2</w:t>
            </w:r>
            <w:r w:rsidR="00737886" w:rsidRPr="00AE24A0">
              <w:rPr>
                <w:rFonts w:hint="eastAsia"/>
                <w:bCs/>
              </w:rPr>
              <w:t>kg</w:t>
            </w:r>
            <w:r w:rsidR="00737886" w:rsidRPr="00AE24A0">
              <w:rPr>
                <w:bCs/>
              </w:rPr>
              <w:t>/h</w:t>
            </w:r>
            <w:r w:rsidR="00737886" w:rsidRPr="00AE24A0">
              <w:rPr>
                <w:bCs/>
              </w:rPr>
              <w:t>之间，满足</w:t>
            </w:r>
            <w:r w:rsidR="00737886" w:rsidRPr="00AE24A0">
              <w:rPr>
                <w:rFonts w:hint="eastAsia"/>
                <w:bCs/>
              </w:rPr>
              <w:t>《河南省重污染天气重点行业应急减排措施制定技术指南（</w:t>
            </w:r>
            <w:r w:rsidR="00737886" w:rsidRPr="00AE24A0">
              <w:rPr>
                <w:rFonts w:hint="eastAsia"/>
                <w:bCs/>
              </w:rPr>
              <w:t>2021</w:t>
            </w:r>
            <w:r w:rsidR="00737886" w:rsidRPr="00AE24A0">
              <w:rPr>
                <w:rFonts w:hint="eastAsia"/>
                <w:bCs/>
              </w:rPr>
              <w:t>年修订）》塑料制品行业</w:t>
            </w:r>
            <w:r w:rsidR="00737886" w:rsidRPr="00AE24A0">
              <w:rPr>
                <w:rFonts w:hint="eastAsia"/>
                <w:bCs/>
              </w:rPr>
              <w:t>B</w:t>
            </w:r>
            <w:r w:rsidR="00737886" w:rsidRPr="00AE24A0">
              <w:rPr>
                <w:rFonts w:hint="eastAsia"/>
                <w:bCs/>
              </w:rPr>
              <w:t>级中非甲烷总烃</w:t>
            </w:r>
            <w:r w:rsidR="00737886" w:rsidRPr="00AE24A0">
              <w:rPr>
                <w:rFonts w:hint="eastAsia"/>
              </w:rPr>
              <w:t>最高允许排放浓度</w:t>
            </w:r>
            <w:r w:rsidR="00737886" w:rsidRPr="00AE24A0">
              <w:rPr>
                <w:rFonts w:hint="eastAsia"/>
                <w:bCs/>
              </w:rPr>
              <w:t>30</w:t>
            </w:r>
            <w:r w:rsidR="00737886" w:rsidRPr="00AE24A0">
              <w:rPr>
                <w:bCs/>
              </w:rPr>
              <w:t>mg/m</w:t>
            </w:r>
            <w:r w:rsidR="00737886" w:rsidRPr="00AE24A0">
              <w:rPr>
                <w:bCs/>
                <w:vertAlign w:val="superscript"/>
              </w:rPr>
              <w:t>3</w:t>
            </w:r>
            <w:r w:rsidR="00737886" w:rsidRPr="00AE24A0">
              <w:rPr>
                <w:rFonts w:hint="eastAsia"/>
                <w:bCs/>
              </w:rPr>
              <w:t>的限值要求、《合成树脂工业污染物排放标准》（</w:t>
            </w:r>
            <w:r w:rsidR="00737886" w:rsidRPr="00AE24A0">
              <w:rPr>
                <w:rFonts w:hint="eastAsia"/>
                <w:bCs/>
              </w:rPr>
              <w:t>GB 31572-2015</w:t>
            </w:r>
            <w:r w:rsidR="00737886" w:rsidRPr="00AE24A0">
              <w:rPr>
                <w:rFonts w:hint="eastAsia"/>
                <w:bCs/>
              </w:rPr>
              <w:t>）表</w:t>
            </w:r>
            <w:r w:rsidR="00737886" w:rsidRPr="00AE24A0">
              <w:rPr>
                <w:rFonts w:hint="eastAsia"/>
                <w:bCs/>
              </w:rPr>
              <w:t>5</w:t>
            </w:r>
            <w:r w:rsidR="00737886" w:rsidRPr="00AE24A0">
              <w:rPr>
                <w:rFonts w:hint="eastAsia"/>
                <w:bCs/>
              </w:rPr>
              <w:t>特别排放限值</w:t>
            </w:r>
            <w:r w:rsidR="00737886" w:rsidRPr="00AE24A0">
              <w:rPr>
                <w:rFonts w:hint="eastAsia"/>
                <w:bCs/>
              </w:rPr>
              <w:t>60</w:t>
            </w:r>
            <w:r w:rsidR="00737886" w:rsidRPr="00AE24A0">
              <w:rPr>
                <w:bCs/>
              </w:rPr>
              <w:t>mg/m</w:t>
            </w:r>
            <w:r w:rsidR="00737886" w:rsidRPr="00AE24A0">
              <w:rPr>
                <w:bCs/>
                <w:vertAlign w:val="superscript"/>
              </w:rPr>
              <w:t>3</w:t>
            </w:r>
            <w:r w:rsidR="00737886" w:rsidRPr="00AE24A0">
              <w:rPr>
                <w:rFonts w:hint="eastAsia"/>
                <w:bCs/>
              </w:rPr>
              <w:t>（排气筒高度≥</w:t>
            </w:r>
            <w:r w:rsidR="00737886" w:rsidRPr="00AE24A0">
              <w:rPr>
                <w:rFonts w:hint="eastAsia"/>
                <w:bCs/>
              </w:rPr>
              <w:t>15m</w:t>
            </w:r>
            <w:r w:rsidR="00737886" w:rsidRPr="00AE24A0">
              <w:rPr>
                <w:rFonts w:hint="eastAsia"/>
                <w:bCs/>
              </w:rPr>
              <w:t>）的限值要求及满足《关于全省开展工业企业挥发性有机物专项治理工作中排放建议值的通知》（豫环攻坚办（</w:t>
            </w:r>
            <w:r w:rsidR="00737886" w:rsidRPr="00AE24A0">
              <w:rPr>
                <w:rFonts w:hint="eastAsia"/>
                <w:bCs/>
              </w:rPr>
              <w:t>2017</w:t>
            </w:r>
            <w:r w:rsidR="00737886" w:rsidRPr="00AE24A0">
              <w:rPr>
                <w:rFonts w:hint="eastAsia"/>
                <w:bCs/>
              </w:rPr>
              <w:t>）</w:t>
            </w:r>
            <w:r w:rsidR="00737886" w:rsidRPr="00AE24A0">
              <w:rPr>
                <w:rFonts w:hint="eastAsia"/>
                <w:bCs/>
              </w:rPr>
              <w:t>162</w:t>
            </w:r>
            <w:r w:rsidR="00737886" w:rsidRPr="00AE24A0">
              <w:rPr>
                <w:rFonts w:hint="eastAsia"/>
                <w:bCs/>
              </w:rPr>
              <w:t>号）中非甲烷总烃</w:t>
            </w:r>
            <w:r w:rsidR="00737886" w:rsidRPr="00AE24A0">
              <w:rPr>
                <w:rFonts w:hint="eastAsia"/>
              </w:rPr>
              <w:t>最高允许排放浓度：</w:t>
            </w:r>
            <w:r w:rsidR="00737886" w:rsidRPr="00AE24A0">
              <w:rPr>
                <w:rFonts w:hint="eastAsia"/>
                <w:bCs/>
              </w:rPr>
              <w:t>80</w:t>
            </w:r>
            <w:r w:rsidR="00737886" w:rsidRPr="00AE24A0">
              <w:rPr>
                <w:bCs/>
              </w:rPr>
              <w:t>mg/m</w:t>
            </w:r>
            <w:r w:rsidR="00737886" w:rsidRPr="00AE24A0">
              <w:rPr>
                <w:bCs/>
                <w:vertAlign w:val="superscript"/>
              </w:rPr>
              <w:t>3</w:t>
            </w:r>
            <w:r w:rsidR="00737886" w:rsidRPr="00AE24A0">
              <w:rPr>
                <w:rFonts w:hint="eastAsia"/>
              </w:rPr>
              <w:t>，去除率≥</w:t>
            </w:r>
            <w:r w:rsidR="00737886" w:rsidRPr="00AE24A0">
              <w:rPr>
                <w:rFonts w:hint="eastAsia"/>
              </w:rPr>
              <w:t>70%</w:t>
            </w:r>
            <w:r w:rsidR="00737886" w:rsidRPr="00AE24A0">
              <w:rPr>
                <w:rFonts w:hint="eastAsia"/>
                <w:bCs/>
              </w:rPr>
              <w:t>的要求；</w:t>
            </w:r>
            <w:r w:rsidR="00737886" w:rsidRPr="00AE24A0">
              <w:rPr>
                <w:rFonts w:hint="eastAsia"/>
                <w:bCs/>
              </w:rPr>
              <w:t>P2</w:t>
            </w:r>
            <w:r w:rsidR="00737886" w:rsidRPr="00AE24A0">
              <w:rPr>
                <w:rFonts w:hint="eastAsia"/>
                <w:bCs/>
              </w:rPr>
              <w:t>排气筒颗粒物有组织</w:t>
            </w:r>
            <w:r w:rsidR="00737886" w:rsidRPr="00AE24A0">
              <w:rPr>
                <w:bCs/>
              </w:rPr>
              <w:t>排放浓度在</w:t>
            </w:r>
            <w:r w:rsidR="00737886" w:rsidRPr="00AE24A0">
              <w:rPr>
                <w:rFonts w:hint="eastAsia"/>
                <w:bCs/>
              </w:rPr>
              <w:t>7.2</w:t>
            </w:r>
            <w:r w:rsidR="00737886" w:rsidRPr="00AE24A0">
              <w:rPr>
                <w:bCs/>
              </w:rPr>
              <w:t>~</w:t>
            </w:r>
            <w:r w:rsidR="00737886" w:rsidRPr="00AE24A0">
              <w:rPr>
                <w:rFonts w:hint="eastAsia"/>
                <w:bCs/>
              </w:rPr>
              <w:t>7.7</w:t>
            </w:r>
            <w:r w:rsidR="00737886" w:rsidRPr="00AE24A0">
              <w:rPr>
                <w:bCs/>
              </w:rPr>
              <w:t>mg/m</w:t>
            </w:r>
            <w:r w:rsidR="00737886" w:rsidRPr="00AE24A0">
              <w:rPr>
                <w:bCs/>
                <w:vertAlign w:val="superscript"/>
              </w:rPr>
              <w:t>3</w:t>
            </w:r>
            <w:r w:rsidR="00737886" w:rsidRPr="00AE24A0">
              <w:rPr>
                <w:bCs/>
              </w:rPr>
              <w:t>之间</w:t>
            </w:r>
            <w:r w:rsidR="00737886" w:rsidRPr="00AE24A0">
              <w:rPr>
                <w:rFonts w:hint="eastAsia"/>
                <w:bCs/>
              </w:rPr>
              <w:t>，排放速率在</w:t>
            </w:r>
            <w:r w:rsidR="00737886" w:rsidRPr="00AE24A0">
              <w:rPr>
                <w:rFonts w:hint="eastAsia"/>
                <w:bCs/>
              </w:rPr>
              <w:t>1.56</w:t>
            </w:r>
            <w:r w:rsidR="00737886" w:rsidRPr="00AE24A0">
              <w:rPr>
                <w:rFonts w:hint="eastAsia"/>
                <w:bCs/>
              </w:rPr>
              <w:t>×</w:t>
            </w:r>
            <w:r w:rsidR="00737886" w:rsidRPr="00AE24A0">
              <w:rPr>
                <w:rFonts w:hint="eastAsia"/>
                <w:bCs/>
              </w:rPr>
              <w:t>10</w:t>
            </w:r>
            <w:r w:rsidR="00737886" w:rsidRPr="00AE24A0">
              <w:rPr>
                <w:rFonts w:hint="eastAsia"/>
                <w:bCs/>
                <w:vertAlign w:val="superscript"/>
              </w:rPr>
              <w:t>-2</w:t>
            </w:r>
            <w:r w:rsidR="00737886" w:rsidRPr="00AE24A0">
              <w:rPr>
                <w:bCs/>
              </w:rPr>
              <w:t>~</w:t>
            </w:r>
            <w:r w:rsidR="00737886" w:rsidRPr="00AE24A0">
              <w:rPr>
                <w:rFonts w:hint="eastAsia"/>
                <w:bCs/>
              </w:rPr>
              <w:t>1.67</w:t>
            </w:r>
            <w:r w:rsidR="00737886" w:rsidRPr="00AE24A0">
              <w:rPr>
                <w:rFonts w:hint="eastAsia"/>
                <w:bCs/>
              </w:rPr>
              <w:t>×</w:t>
            </w:r>
            <w:r w:rsidR="00737886" w:rsidRPr="00AE24A0">
              <w:rPr>
                <w:rFonts w:hint="eastAsia"/>
                <w:bCs/>
              </w:rPr>
              <w:t>10</w:t>
            </w:r>
            <w:r w:rsidR="00737886" w:rsidRPr="00AE24A0">
              <w:rPr>
                <w:rFonts w:hint="eastAsia"/>
                <w:bCs/>
                <w:vertAlign w:val="superscript"/>
              </w:rPr>
              <w:t>-2</w:t>
            </w:r>
            <w:r w:rsidR="00737886" w:rsidRPr="00AE24A0">
              <w:rPr>
                <w:rFonts w:hint="eastAsia"/>
                <w:bCs/>
              </w:rPr>
              <w:t>kg</w:t>
            </w:r>
            <w:r w:rsidR="00737886" w:rsidRPr="00AE24A0">
              <w:rPr>
                <w:bCs/>
              </w:rPr>
              <w:t>/h</w:t>
            </w:r>
            <w:r w:rsidR="00737886" w:rsidRPr="00AE24A0">
              <w:rPr>
                <w:bCs/>
              </w:rPr>
              <w:t>之间，满足</w:t>
            </w:r>
            <w:r w:rsidR="00737886" w:rsidRPr="00AE24A0">
              <w:rPr>
                <w:rFonts w:hint="eastAsia"/>
              </w:rPr>
              <w:t>《大气污染物综合排放标准》</w:t>
            </w:r>
            <w:r w:rsidR="00737886" w:rsidRPr="00AE24A0">
              <w:rPr>
                <w:rFonts w:hint="eastAsia"/>
              </w:rPr>
              <w:t>(GB16297-1996)</w:t>
            </w:r>
            <w:r w:rsidR="00737886" w:rsidRPr="00AE24A0">
              <w:rPr>
                <w:rFonts w:hint="eastAsia"/>
              </w:rPr>
              <w:t>表</w:t>
            </w:r>
            <w:r w:rsidR="00737886" w:rsidRPr="00AE24A0">
              <w:rPr>
                <w:rFonts w:hint="eastAsia"/>
              </w:rPr>
              <w:t>2</w:t>
            </w:r>
            <w:r w:rsidR="00737886" w:rsidRPr="00AE24A0">
              <w:rPr>
                <w:rFonts w:hint="eastAsia"/>
              </w:rPr>
              <w:t>级标准</w:t>
            </w:r>
            <w:r w:rsidR="00737886" w:rsidRPr="00AE24A0">
              <w:rPr>
                <w:rFonts w:hint="eastAsia"/>
              </w:rPr>
              <w:t>(</w:t>
            </w:r>
            <w:r w:rsidR="00737886" w:rsidRPr="00AE24A0">
              <w:rPr>
                <w:rFonts w:hint="eastAsia"/>
              </w:rPr>
              <w:t>颗粒物，最高允许排放浓度：</w:t>
            </w:r>
            <w:r w:rsidR="00737886" w:rsidRPr="00AE24A0">
              <w:rPr>
                <w:rFonts w:hint="eastAsia"/>
              </w:rPr>
              <w:t>120mg/m</w:t>
            </w:r>
            <w:r w:rsidR="00737886" w:rsidRPr="00AE24A0">
              <w:rPr>
                <w:vertAlign w:val="superscript"/>
              </w:rPr>
              <w:t>3</w:t>
            </w:r>
            <w:r w:rsidR="00737886" w:rsidRPr="00AE24A0">
              <w:rPr>
                <w:rFonts w:hint="eastAsia"/>
              </w:rPr>
              <w:t>；最高允许排放速率：</w:t>
            </w:r>
            <w:r w:rsidR="00737886" w:rsidRPr="00AE24A0">
              <w:rPr>
                <w:rFonts w:hint="eastAsia"/>
              </w:rPr>
              <w:t>15m</w:t>
            </w:r>
            <w:r w:rsidR="00737886" w:rsidRPr="00AE24A0">
              <w:rPr>
                <w:rFonts w:hint="eastAsia"/>
              </w:rPr>
              <w:t>，</w:t>
            </w:r>
            <w:r w:rsidR="00737886" w:rsidRPr="00AE24A0">
              <w:rPr>
                <w:rFonts w:hint="eastAsia"/>
              </w:rPr>
              <w:t>3.5kg/h)</w:t>
            </w:r>
            <w:r w:rsidR="00737886" w:rsidRPr="00AE24A0">
              <w:rPr>
                <w:rFonts w:hint="eastAsia"/>
              </w:rPr>
              <w:t>及《新乡市生态环境局关于进一步规范工业企业颗粒物排放限值的通知》中对排放浓度的限值</w:t>
            </w:r>
            <w:r w:rsidR="00737886" w:rsidRPr="00AE24A0">
              <w:rPr>
                <w:rFonts w:hint="eastAsia"/>
              </w:rPr>
              <w:t>(</w:t>
            </w:r>
            <w:r w:rsidR="00737886" w:rsidRPr="00AE24A0">
              <w:rPr>
                <w:rFonts w:hint="eastAsia"/>
              </w:rPr>
              <w:t>排放口颗粒物排放浓度不高于</w:t>
            </w:r>
            <w:r w:rsidR="00737886" w:rsidRPr="00AE24A0">
              <w:rPr>
                <w:rFonts w:hint="eastAsia"/>
              </w:rPr>
              <w:t>10mg/m</w:t>
            </w:r>
            <w:r w:rsidR="00737886" w:rsidRPr="00AE24A0">
              <w:rPr>
                <w:vertAlign w:val="superscript"/>
              </w:rPr>
              <w:t>3</w:t>
            </w:r>
            <w:r w:rsidR="00737886" w:rsidRPr="00AE24A0">
              <w:rPr>
                <w:rFonts w:hint="eastAsia"/>
              </w:rPr>
              <w:t>)</w:t>
            </w:r>
            <w:r w:rsidR="00737886" w:rsidRPr="00AE24A0">
              <w:rPr>
                <w:bCs/>
              </w:rPr>
              <w:t>的要求</w:t>
            </w:r>
            <w:r w:rsidR="002B4619" w:rsidRPr="00AE24A0">
              <w:rPr>
                <w:rFonts w:hint="eastAsia"/>
                <w:kern w:val="2"/>
              </w:rPr>
              <w:t>；</w:t>
            </w:r>
            <w:r w:rsidR="00737886" w:rsidRPr="00AE24A0">
              <w:t>厂界无组织</w:t>
            </w:r>
            <w:r w:rsidR="00737886" w:rsidRPr="00AE24A0">
              <w:rPr>
                <w:rFonts w:hint="eastAsia"/>
              </w:rPr>
              <w:t>非甲烷总烃</w:t>
            </w:r>
            <w:r w:rsidR="00737886" w:rsidRPr="00AE24A0">
              <w:t>排放浓度为在</w:t>
            </w:r>
            <w:r w:rsidR="00737886" w:rsidRPr="00AE24A0">
              <w:t>0.</w:t>
            </w:r>
            <w:r w:rsidR="00737886" w:rsidRPr="00AE24A0">
              <w:rPr>
                <w:rFonts w:hint="eastAsia"/>
              </w:rPr>
              <w:t>3</w:t>
            </w:r>
            <w:r w:rsidR="00737886" w:rsidRPr="00AE24A0">
              <w:t>~0.</w:t>
            </w:r>
            <w:r w:rsidR="00737886" w:rsidRPr="00AE24A0">
              <w:rPr>
                <w:rFonts w:hint="eastAsia"/>
              </w:rPr>
              <w:t>77</w:t>
            </w:r>
            <w:r w:rsidR="00737886" w:rsidRPr="00AE24A0">
              <w:t>mg/m</w:t>
            </w:r>
            <w:r w:rsidR="00737886" w:rsidRPr="00AE24A0">
              <w:rPr>
                <w:vertAlign w:val="superscript"/>
              </w:rPr>
              <w:t>3</w:t>
            </w:r>
            <w:r w:rsidR="00737886" w:rsidRPr="00AE24A0">
              <w:t>之间</w:t>
            </w:r>
            <w:r w:rsidR="00737886" w:rsidRPr="00AE24A0">
              <w:rPr>
                <w:rFonts w:hint="eastAsia"/>
              </w:rPr>
              <w:t>，满足《合成树脂工业污染物排放标准》（</w:t>
            </w:r>
            <w:r w:rsidR="00737886" w:rsidRPr="00AE24A0">
              <w:rPr>
                <w:rFonts w:hint="eastAsia"/>
              </w:rPr>
              <w:t>GB 31572-2015</w:t>
            </w:r>
            <w:r w:rsidR="00737886" w:rsidRPr="00AE24A0">
              <w:rPr>
                <w:rFonts w:hint="eastAsia"/>
              </w:rPr>
              <w:t>）表</w:t>
            </w:r>
            <w:r w:rsidR="00737886" w:rsidRPr="00AE24A0">
              <w:rPr>
                <w:rFonts w:hint="eastAsia"/>
              </w:rPr>
              <w:t>5</w:t>
            </w:r>
            <w:r w:rsidR="00737886" w:rsidRPr="00AE24A0">
              <w:rPr>
                <w:rFonts w:hint="eastAsia"/>
              </w:rPr>
              <w:t>特别排放限值、表</w:t>
            </w:r>
            <w:r w:rsidR="00737886" w:rsidRPr="00AE24A0">
              <w:rPr>
                <w:rFonts w:hint="eastAsia"/>
              </w:rPr>
              <w:t>9</w:t>
            </w:r>
            <w:r w:rsidR="00737886" w:rsidRPr="00AE24A0">
              <w:rPr>
                <w:rFonts w:hint="eastAsia"/>
              </w:rPr>
              <w:t>企业边界大气污染物浓度限值</w:t>
            </w:r>
            <w:r w:rsidR="00737886" w:rsidRPr="00AE24A0">
              <w:rPr>
                <w:rFonts w:hint="eastAsia"/>
              </w:rPr>
              <w:t>4mg/m</w:t>
            </w:r>
            <w:r w:rsidR="00737886" w:rsidRPr="00AE24A0">
              <w:rPr>
                <w:rFonts w:hint="eastAsia"/>
                <w:vertAlign w:val="superscript"/>
              </w:rPr>
              <w:t>3</w:t>
            </w:r>
            <w:r w:rsidR="00737886" w:rsidRPr="00AE24A0">
              <w:rPr>
                <w:rFonts w:hint="eastAsia"/>
              </w:rPr>
              <w:t>的限值要求；颗粒物</w:t>
            </w:r>
            <w:r w:rsidR="00737886" w:rsidRPr="00AE24A0">
              <w:t>排放浓度为在</w:t>
            </w:r>
            <w:r w:rsidR="00737886" w:rsidRPr="00AE24A0">
              <w:t>0.</w:t>
            </w:r>
            <w:r w:rsidR="00737886" w:rsidRPr="00AE24A0">
              <w:rPr>
                <w:rFonts w:hint="eastAsia"/>
              </w:rPr>
              <w:t>209</w:t>
            </w:r>
            <w:r w:rsidR="00737886" w:rsidRPr="00AE24A0">
              <w:t>~0.</w:t>
            </w:r>
            <w:r w:rsidR="00737886" w:rsidRPr="00AE24A0">
              <w:rPr>
                <w:rFonts w:hint="eastAsia"/>
              </w:rPr>
              <w:t>291</w:t>
            </w:r>
            <w:r w:rsidR="00737886" w:rsidRPr="00AE24A0">
              <w:t>mg/m</w:t>
            </w:r>
            <w:r w:rsidR="00737886" w:rsidRPr="00AE24A0">
              <w:rPr>
                <w:vertAlign w:val="superscript"/>
              </w:rPr>
              <w:t>3</w:t>
            </w:r>
            <w:r w:rsidR="00737886" w:rsidRPr="00AE24A0">
              <w:t>之间，满足</w:t>
            </w:r>
            <w:r w:rsidR="00737886" w:rsidRPr="00AE24A0">
              <w:rPr>
                <w:rFonts w:hint="eastAsia"/>
              </w:rPr>
              <w:t>《新乡市生态环境局关于进一步规范工业企业颗粒物排放限值的通知》中厂界浓度不高于</w:t>
            </w:r>
            <w:r w:rsidR="00737886" w:rsidRPr="00AE24A0">
              <w:rPr>
                <w:rFonts w:hint="eastAsia"/>
              </w:rPr>
              <w:t>0.5mg/m</w:t>
            </w:r>
            <w:r w:rsidR="00737886" w:rsidRPr="00AE24A0">
              <w:rPr>
                <w:rFonts w:hint="eastAsia"/>
                <w:vertAlign w:val="superscript"/>
              </w:rPr>
              <w:t>3</w:t>
            </w:r>
            <w:r w:rsidR="00737886" w:rsidRPr="00AE24A0">
              <w:rPr>
                <w:rFonts w:hint="eastAsia"/>
              </w:rPr>
              <w:t>的限值要求</w:t>
            </w:r>
            <w:r w:rsidR="00737886" w:rsidRPr="00AE24A0">
              <w:t>。</w:t>
            </w:r>
          </w:p>
          <w:p w14:paraId="7E3B2E56" w14:textId="13748699" w:rsidR="00457981" w:rsidRPr="00AE24A0" w:rsidRDefault="00384A83" w:rsidP="00457981">
            <w:pPr>
              <w:ind w:firstLine="480"/>
            </w:pPr>
            <w:r w:rsidRPr="00AE24A0">
              <w:t>废水</w:t>
            </w:r>
            <w:r w:rsidR="00237D0B" w:rsidRPr="00AE24A0">
              <w:t>：</w:t>
            </w:r>
            <w:r w:rsidR="00737886" w:rsidRPr="00AE24A0">
              <w:rPr>
                <w:rFonts w:hint="eastAsia"/>
              </w:rPr>
              <w:t>本项目废水主要为循环冷却水和生活污水。冷却水循环使用不外排，生活污水经化粪池处理后定期清运</w:t>
            </w:r>
            <w:r w:rsidR="00457981" w:rsidRPr="00AE24A0">
              <w:rPr>
                <w:rFonts w:hint="eastAsia"/>
              </w:rPr>
              <w:t>。</w:t>
            </w:r>
          </w:p>
          <w:p w14:paraId="3ECA8147" w14:textId="51BBC540" w:rsidR="009A5511" w:rsidRPr="00AE24A0" w:rsidRDefault="00237D0B" w:rsidP="002D7AD9">
            <w:pPr>
              <w:ind w:firstLine="480"/>
            </w:pPr>
            <w:r w:rsidRPr="00AE24A0">
              <w:rPr>
                <w:rFonts w:eastAsiaTheme="majorEastAsia"/>
              </w:rPr>
              <w:lastRenderedPageBreak/>
              <w:t>噪声：</w:t>
            </w:r>
            <w:r w:rsidR="00384A83" w:rsidRPr="00AE24A0">
              <w:rPr>
                <w:rFonts w:eastAsiaTheme="majorEastAsia"/>
              </w:rPr>
              <w:t>本项目</w:t>
            </w:r>
            <w:r w:rsidR="00CA7B28" w:rsidRPr="00AE24A0">
              <w:rPr>
                <w:rFonts w:eastAsiaTheme="majorEastAsia" w:hint="eastAsia"/>
              </w:rPr>
              <w:t>北</w:t>
            </w:r>
            <w:r w:rsidR="00384A83" w:rsidRPr="00AE24A0">
              <w:rPr>
                <w:rFonts w:eastAsiaTheme="majorEastAsia"/>
              </w:rPr>
              <w:t>厂界昼间噪声监测结果均符合《工业企业厂界环境噪声排放标准》（</w:t>
            </w:r>
            <w:r w:rsidR="00384A83" w:rsidRPr="00AE24A0">
              <w:rPr>
                <w:rFonts w:eastAsiaTheme="majorEastAsia"/>
              </w:rPr>
              <w:t>GB12348-2008</w:t>
            </w:r>
            <w:r w:rsidR="00384A83" w:rsidRPr="00AE24A0">
              <w:rPr>
                <w:rFonts w:eastAsiaTheme="majorEastAsia"/>
              </w:rPr>
              <w:t>）</w:t>
            </w:r>
            <w:r w:rsidR="00FB2BB9" w:rsidRPr="00AE24A0">
              <w:rPr>
                <w:rFonts w:hint="eastAsia"/>
              </w:rPr>
              <w:t>2</w:t>
            </w:r>
            <w:r w:rsidR="00FB2BB9" w:rsidRPr="00AE24A0">
              <w:t>类标准：昼间</w:t>
            </w:r>
            <w:r w:rsidR="00FB2BB9" w:rsidRPr="00AE24A0">
              <w:t>6</w:t>
            </w:r>
            <w:r w:rsidR="00FB2BB9" w:rsidRPr="00AE24A0">
              <w:rPr>
                <w:rFonts w:hint="eastAsia"/>
              </w:rPr>
              <w:t>0</w:t>
            </w:r>
            <w:r w:rsidR="00FB2BB9" w:rsidRPr="00AE24A0">
              <w:t>dB</w:t>
            </w:r>
            <w:r w:rsidR="00FB2BB9" w:rsidRPr="00AE24A0">
              <w:t>（</w:t>
            </w:r>
            <w:r w:rsidR="00FB2BB9" w:rsidRPr="00AE24A0">
              <w:t>A</w:t>
            </w:r>
            <w:r w:rsidR="00FB2BB9" w:rsidRPr="00AE24A0">
              <w:t>）</w:t>
            </w:r>
            <w:r w:rsidR="00737886" w:rsidRPr="00AE24A0">
              <w:rPr>
                <w:rFonts w:hint="eastAsia"/>
              </w:rPr>
              <w:t>、夜间</w:t>
            </w:r>
            <w:r w:rsidR="00737886" w:rsidRPr="00AE24A0">
              <w:rPr>
                <w:rFonts w:hint="eastAsia"/>
              </w:rPr>
              <w:t>50</w:t>
            </w:r>
            <w:r w:rsidR="00737886" w:rsidRPr="00AE24A0">
              <w:t>dB</w:t>
            </w:r>
            <w:r w:rsidR="00737886" w:rsidRPr="00AE24A0">
              <w:t>（</w:t>
            </w:r>
            <w:r w:rsidR="00737886" w:rsidRPr="00AE24A0">
              <w:t>A</w:t>
            </w:r>
            <w:r w:rsidR="00737886" w:rsidRPr="00AE24A0">
              <w:t>）</w:t>
            </w:r>
            <w:r w:rsidR="00384A83" w:rsidRPr="00AE24A0">
              <w:rPr>
                <w:rFonts w:eastAsiaTheme="majorEastAsia"/>
              </w:rPr>
              <w:t>限值要求。</w:t>
            </w:r>
          </w:p>
          <w:p w14:paraId="7278B7B4" w14:textId="06612477" w:rsidR="004848B9" w:rsidRPr="00AE24A0" w:rsidRDefault="00384A83" w:rsidP="00EC5C5E">
            <w:pPr>
              <w:ind w:firstLine="480"/>
              <w:rPr>
                <w:sz w:val="21"/>
                <w:szCs w:val="21"/>
              </w:rPr>
            </w:pPr>
            <w:r w:rsidRPr="00AE24A0">
              <w:rPr>
                <w:szCs w:val="21"/>
              </w:rPr>
              <w:t>固废</w:t>
            </w:r>
            <w:r w:rsidR="00237D0B" w:rsidRPr="00AE24A0">
              <w:rPr>
                <w:szCs w:val="21"/>
              </w:rPr>
              <w:t>：</w:t>
            </w:r>
            <w:r w:rsidR="00927848" w:rsidRPr="00AE24A0">
              <w:rPr>
                <w:rFonts w:hint="eastAsia"/>
              </w:rPr>
              <w:t>本次工程一般固体废物主要包括废</w:t>
            </w:r>
            <w:r w:rsidR="00B318AB" w:rsidRPr="00AE24A0">
              <w:rPr>
                <w:rFonts w:hint="eastAsia"/>
              </w:rPr>
              <w:t>边角料</w:t>
            </w:r>
            <w:r w:rsidR="00927848" w:rsidRPr="00AE24A0">
              <w:rPr>
                <w:rFonts w:hint="eastAsia"/>
              </w:rPr>
              <w:t>、</w:t>
            </w:r>
            <w:r w:rsidR="00B318AB" w:rsidRPr="00AE24A0">
              <w:rPr>
                <w:rFonts w:hint="eastAsia"/>
              </w:rPr>
              <w:t>不合格品</w:t>
            </w:r>
            <w:r w:rsidR="00927848" w:rsidRPr="00AE24A0">
              <w:rPr>
                <w:rFonts w:hint="eastAsia"/>
              </w:rPr>
              <w:t>、</w:t>
            </w:r>
            <w:r w:rsidR="00B318AB" w:rsidRPr="00AE24A0">
              <w:rPr>
                <w:rFonts w:hint="eastAsia"/>
              </w:rPr>
              <w:t>回收粉尘</w:t>
            </w:r>
            <w:r w:rsidR="00927848" w:rsidRPr="00AE24A0">
              <w:rPr>
                <w:rFonts w:hint="eastAsia"/>
              </w:rPr>
              <w:t>等</w:t>
            </w:r>
            <w:r w:rsidR="00B318AB" w:rsidRPr="00AE24A0">
              <w:rPr>
                <w:rFonts w:hint="eastAsia"/>
              </w:rPr>
              <w:t>，危险废物为废活性炭、废催化剂</w:t>
            </w:r>
            <w:r w:rsidR="00927848" w:rsidRPr="00AE24A0">
              <w:rPr>
                <w:rFonts w:hint="eastAsia"/>
              </w:rPr>
              <w:t>。本项目新建</w:t>
            </w:r>
            <w:r w:rsidR="00EC5C5E" w:rsidRPr="00AE24A0">
              <w:t>1</w:t>
            </w:r>
            <w:r w:rsidR="00EC5C5E" w:rsidRPr="00AE24A0">
              <w:rPr>
                <w:rFonts w:hint="eastAsia"/>
              </w:rPr>
              <w:t>座</w:t>
            </w:r>
            <w:r w:rsidR="00EC5C5E" w:rsidRPr="00AE24A0">
              <w:rPr>
                <w:rFonts w:hint="eastAsia"/>
              </w:rPr>
              <w:t>10m</w:t>
            </w:r>
            <w:r w:rsidR="00EC5C5E" w:rsidRPr="00AE24A0">
              <w:rPr>
                <w:rFonts w:hint="eastAsia"/>
                <w:vertAlign w:val="superscript"/>
              </w:rPr>
              <w:t>2</w:t>
            </w:r>
            <w:r w:rsidR="00EC5C5E" w:rsidRPr="00AE24A0">
              <w:rPr>
                <w:rFonts w:hint="eastAsia"/>
              </w:rPr>
              <w:t>的一般固废暂存间和</w:t>
            </w:r>
            <w:r w:rsidR="00EC5C5E" w:rsidRPr="00AE24A0">
              <w:t>1</w:t>
            </w:r>
            <w:r w:rsidR="00EC5C5E" w:rsidRPr="00AE24A0">
              <w:rPr>
                <w:rFonts w:hint="eastAsia"/>
              </w:rPr>
              <w:t>座</w:t>
            </w:r>
            <w:r w:rsidR="00EC5C5E" w:rsidRPr="00AE24A0">
              <w:rPr>
                <w:rFonts w:hint="eastAsia"/>
              </w:rPr>
              <w:t>10m</w:t>
            </w:r>
            <w:r w:rsidR="00EC5C5E" w:rsidRPr="00AE24A0">
              <w:rPr>
                <w:rFonts w:hint="eastAsia"/>
                <w:vertAlign w:val="superscript"/>
              </w:rPr>
              <w:t>2</w:t>
            </w:r>
            <w:r w:rsidR="00EC5C5E" w:rsidRPr="00AE24A0">
              <w:rPr>
                <w:rFonts w:hint="eastAsia"/>
              </w:rPr>
              <w:t>的危废暂存间，对项目固废实现分类存放。一般固废暂存间</w:t>
            </w:r>
            <w:r w:rsidR="00927848" w:rsidRPr="00AE24A0">
              <w:rPr>
                <w:rFonts w:hint="eastAsia"/>
              </w:rPr>
              <w:t>满足《一般工业固体废物贮存和填埋污染控制标准》</w:t>
            </w:r>
            <w:r w:rsidR="00927848" w:rsidRPr="00AE24A0">
              <w:rPr>
                <w:rFonts w:hint="eastAsia"/>
              </w:rPr>
              <w:t>(GB18599-2020)</w:t>
            </w:r>
            <w:r w:rsidR="00927848" w:rsidRPr="00AE24A0">
              <w:rPr>
                <w:rFonts w:hint="eastAsia"/>
              </w:rPr>
              <w:t>中的相应防渗漏、防雨淋、防扬尘等环境保护要求</w:t>
            </w:r>
            <w:r w:rsidR="00EC5C5E" w:rsidRPr="00AE24A0">
              <w:rPr>
                <w:rFonts w:hint="eastAsia"/>
              </w:rPr>
              <w:t>；危废暂存间满足《危险废物贮存污染控制标准》</w:t>
            </w:r>
            <w:r w:rsidR="00EC5C5E" w:rsidRPr="00AE24A0">
              <w:rPr>
                <w:rFonts w:hint="eastAsia"/>
              </w:rPr>
              <w:t>(</w:t>
            </w:r>
            <w:r w:rsidR="00EC5C5E" w:rsidRPr="00AE24A0">
              <w:t>GB18597</w:t>
            </w:r>
            <w:r w:rsidR="00EC5C5E" w:rsidRPr="00AE24A0">
              <w:rPr>
                <w:rFonts w:hint="eastAsia"/>
              </w:rPr>
              <w:t>-2023)</w:t>
            </w:r>
            <w:r w:rsidR="00EC5C5E" w:rsidRPr="00AE24A0">
              <w:rPr>
                <w:rFonts w:hint="eastAsia"/>
              </w:rPr>
              <w:t>的要求。危险废物在危废暂存间采用专用密闭容器储存，危废暂存间采取防风、防晒、防雨淋、防扬散、防流失、防渗漏措施。</w:t>
            </w:r>
            <w:r w:rsidR="00927848" w:rsidRPr="00AE24A0">
              <w:rPr>
                <w:rFonts w:hint="eastAsia"/>
              </w:rPr>
              <w:t>项目</w:t>
            </w:r>
            <w:r w:rsidR="00EC5C5E" w:rsidRPr="00AE24A0">
              <w:rPr>
                <w:rFonts w:hint="eastAsia"/>
              </w:rPr>
              <w:t>废边角料、不合格品</w:t>
            </w:r>
            <w:r w:rsidR="00927848" w:rsidRPr="00AE24A0">
              <w:rPr>
                <w:rFonts w:hint="eastAsia"/>
              </w:rPr>
              <w:t>收集后</w:t>
            </w:r>
            <w:r w:rsidR="00EC5C5E" w:rsidRPr="00AE24A0">
              <w:rPr>
                <w:rFonts w:hint="eastAsia"/>
              </w:rPr>
              <w:t>粉碎后回用于生产</w:t>
            </w:r>
            <w:r w:rsidR="00927848" w:rsidRPr="00AE24A0">
              <w:rPr>
                <w:rFonts w:hint="eastAsia"/>
              </w:rPr>
              <w:t>；</w:t>
            </w:r>
            <w:r w:rsidR="00EC5C5E" w:rsidRPr="00AE24A0">
              <w:rPr>
                <w:rFonts w:hint="eastAsia"/>
              </w:rPr>
              <w:t>回收粉尘</w:t>
            </w:r>
            <w:r w:rsidR="00927848" w:rsidRPr="00AE24A0">
              <w:rPr>
                <w:rFonts w:hint="eastAsia"/>
              </w:rPr>
              <w:t>收集暂存后定期外售处理；更换后的</w:t>
            </w:r>
            <w:r w:rsidR="00EC5C5E" w:rsidRPr="00AE24A0">
              <w:rPr>
                <w:rFonts w:hint="eastAsia"/>
              </w:rPr>
              <w:t>废活性炭、废催化剂</w:t>
            </w:r>
            <w:r w:rsidR="00DF30E9" w:rsidRPr="00AE24A0">
              <w:rPr>
                <w:rFonts w:hint="eastAsia"/>
              </w:rPr>
              <w:t>采用</w:t>
            </w:r>
            <w:r w:rsidR="00EC5C5E" w:rsidRPr="00AE24A0">
              <w:rPr>
                <w:rFonts w:hint="eastAsia"/>
              </w:rPr>
              <w:t>密闭容器收集、危废暂存间暂存，定期委托有相应资质的危废处理单位进</w:t>
            </w:r>
            <w:r w:rsidR="00EC5C5E" w:rsidRPr="00AE24A0">
              <w:rPr>
                <w:szCs w:val="21"/>
              </w:rPr>
              <w:t>行安全处置</w:t>
            </w:r>
            <w:r w:rsidR="00927848" w:rsidRPr="00AE24A0">
              <w:rPr>
                <w:rFonts w:hint="eastAsia"/>
              </w:rPr>
              <w:t>。</w:t>
            </w:r>
            <w:r w:rsidR="004848B9" w:rsidRPr="00AE24A0">
              <w:rPr>
                <w:szCs w:val="21"/>
              </w:rPr>
              <w:t>项目固废处置措施符合项目环评及环评批复文件的要求，满足相关环保要求。</w:t>
            </w:r>
          </w:p>
          <w:p w14:paraId="2F3A4B21" w14:textId="63A2B560" w:rsidR="00995707" w:rsidRPr="00AE24A0" w:rsidRDefault="00237D0B" w:rsidP="00995707">
            <w:pPr>
              <w:ind w:firstLine="480"/>
              <w:rPr>
                <w:kern w:val="2"/>
              </w:rPr>
            </w:pPr>
            <w:r w:rsidRPr="00AE24A0">
              <w:t>（</w:t>
            </w:r>
            <w:r w:rsidRPr="00AE24A0">
              <w:t>5</w:t>
            </w:r>
            <w:r w:rsidRPr="00AE24A0">
              <w:t>）</w:t>
            </w:r>
            <w:r w:rsidR="00384A83" w:rsidRPr="00AE24A0">
              <w:rPr>
                <w:rFonts w:eastAsiaTheme="majorEastAsia"/>
              </w:rPr>
              <w:t>本项目</w:t>
            </w:r>
            <w:r w:rsidR="00C5228C" w:rsidRPr="00AE24A0">
              <w:rPr>
                <w:rFonts w:eastAsiaTheme="majorEastAsia" w:hint="eastAsia"/>
              </w:rPr>
              <w:t>满负荷运行</w:t>
            </w:r>
            <w:r w:rsidR="00300D97" w:rsidRPr="00AE24A0">
              <w:rPr>
                <w:rFonts w:eastAsiaTheme="majorEastAsia" w:hint="eastAsia"/>
              </w:rPr>
              <w:t>实际</w:t>
            </w:r>
            <w:r w:rsidR="00384A83" w:rsidRPr="00AE24A0">
              <w:rPr>
                <w:rFonts w:eastAsiaTheme="majorEastAsia"/>
              </w:rPr>
              <w:t>新增污染物排放总量为：</w:t>
            </w:r>
            <w:r w:rsidR="00047494" w:rsidRPr="00AE24A0">
              <w:rPr>
                <w:rFonts w:hint="eastAsia"/>
                <w:kern w:val="2"/>
              </w:rPr>
              <w:t>非甲烷总烃</w:t>
            </w:r>
            <w:r w:rsidR="00047494" w:rsidRPr="00AE24A0">
              <w:rPr>
                <w:rFonts w:hint="eastAsia"/>
                <w:kern w:val="2"/>
              </w:rPr>
              <w:t>0.0274</w:t>
            </w:r>
            <w:r w:rsidR="00047494" w:rsidRPr="00AE24A0">
              <w:rPr>
                <w:kern w:val="2"/>
              </w:rPr>
              <w:t>t/a</w:t>
            </w:r>
            <w:r w:rsidR="00047494" w:rsidRPr="00AE24A0">
              <w:rPr>
                <w:rFonts w:hint="eastAsia"/>
                <w:kern w:val="2"/>
              </w:rPr>
              <w:t>、</w:t>
            </w:r>
            <w:r w:rsidR="00047494" w:rsidRPr="00AE24A0">
              <w:rPr>
                <w:kern w:val="2"/>
              </w:rPr>
              <w:t>颗粒物</w:t>
            </w:r>
            <w:r w:rsidR="00047494" w:rsidRPr="00AE24A0">
              <w:rPr>
                <w:kern w:val="2"/>
              </w:rPr>
              <w:t>0.0</w:t>
            </w:r>
            <w:r w:rsidR="00047494" w:rsidRPr="00AE24A0">
              <w:rPr>
                <w:rFonts w:hint="eastAsia"/>
                <w:kern w:val="2"/>
              </w:rPr>
              <w:t>014</w:t>
            </w:r>
            <w:r w:rsidR="00047494" w:rsidRPr="00AE24A0">
              <w:rPr>
                <w:kern w:val="2"/>
              </w:rPr>
              <w:t>t/a</w:t>
            </w:r>
            <w:r w:rsidR="00995707" w:rsidRPr="00AE24A0">
              <w:rPr>
                <w:rFonts w:eastAsiaTheme="majorEastAsia" w:hAnsiTheme="majorEastAsia" w:hint="eastAsia"/>
                <w:lang w:val="pt-BR"/>
              </w:rPr>
              <w:t>，</w:t>
            </w:r>
            <w:r w:rsidR="00995707" w:rsidRPr="00AE24A0">
              <w:rPr>
                <w:kern w:val="2"/>
              </w:rPr>
              <w:t>小于环评批复量</w:t>
            </w:r>
            <w:r w:rsidR="004B5629" w:rsidRPr="00AE24A0">
              <w:rPr>
                <w:rFonts w:hint="eastAsia"/>
                <w:kern w:val="2"/>
              </w:rPr>
              <w:t>：</w:t>
            </w:r>
            <w:r w:rsidR="00047494" w:rsidRPr="00AE24A0">
              <w:rPr>
                <w:rFonts w:hint="eastAsia"/>
                <w:kern w:val="2"/>
              </w:rPr>
              <w:t>非甲烷总烃</w:t>
            </w:r>
            <w:r w:rsidR="00047494" w:rsidRPr="00AE24A0">
              <w:rPr>
                <w:rFonts w:hint="eastAsia"/>
                <w:kern w:val="2"/>
              </w:rPr>
              <w:t>0.0276</w:t>
            </w:r>
            <w:r w:rsidR="00047494" w:rsidRPr="00AE24A0">
              <w:rPr>
                <w:kern w:val="2"/>
              </w:rPr>
              <w:t>t/a</w:t>
            </w:r>
            <w:r w:rsidR="00047494" w:rsidRPr="00AE24A0">
              <w:rPr>
                <w:rFonts w:hint="eastAsia"/>
                <w:kern w:val="2"/>
              </w:rPr>
              <w:t>、</w:t>
            </w:r>
            <w:r w:rsidR="00047494" w:rsidRPr="00AE24A0">
              <w:rPr>
                <w:kern w:val="2"/>
              </w:rPr>
              <w:t>颗粒物</w:t>
            </w:r>
            <w:r w:rsidR="00047494" w:rsidRPr="00AE24A0">
              <w:rPr>
                <w:kern w:val="2"/>
              </w:rPr>
              <w:t>0.0</w:t>
            </w:r>
            <w:r w:rsidR="00047494" w:rsidRPr="00AE24A0">
              <w:rPr>
                <w:rFonts w:hint="eastAsia"/>
                <w:kern w:val="2"/>
              </w:rPr>
              <w:t>024</w:t>
            </w:r>
            <w:r w:rsidR="00047494" w:rsidRPr="00AE24A0">
              <w:rPr>
                <w:kern w:val="2"/>
              </w:rPr>
              <w:t>t/a</w:t>
            </w:r>
            <w:r w:rsidR="00995707" w:rsidRPr="00AE24A0">
              <w:rPr>
                <w:kern w:val="2"/>
              </w:rPr>
              <w:t>。</w:t>
            </w:r>
          </w:p>
          <w:p w14:paraId="16D38818" w14:textId="77777777" w:rsidR="001A0018" w:rsidRPr="00AE24A0" w:rsidRDefault="001A0018" w:rsidP="002D7AD9">
            <w:pPr>
              <w:ind w:firstLine="482"/>
              <w:rPr>
                <w:b/>
                <w:bCs/>
              </w:rPr>
            </w:pPr>
            <w:bookmarkStart w:id="46" w:name="_Toc501703567"/>
            <w:bookmarkStart w:id="47" w:name="_Toc504492864"/>
            <w:r w:rsidRPr="00AE24A0">
              <w:rPr>
                <w:b/>
                <w:bCs/>
              </w:rPr>
              <w:t>2</w:t>
            </w:r>
            <w:r w:rsidRPr="00AE24A0">
              <w:rPr>
                <w:b/>
                <w:bCs/>
              </w:rPr>
              <w:t>、环境管理检查结论</w:t>
            </w:r>
            <w:bookmarkEnd w:id="46"/>
            <w:bookmarkEnd w:id="47"/>
          </w:p>
          <w:p w14:paraId="4C18C1FB" w14:textId="77777777" w:rsidR="000D3068" w:rsidRPr="00AE24A0" w:rsidRDefault="001A0018" w:rsidP="002D7AD9">
            <w:pPr>
              <w:ind w:firstLine="480"/>
            </w:pPr>
            <w:r w:rsidRPr="00AE24A0">
              <w:t>项目执行了环保</w:t>
            </w:r>
            <w:r w:rsidRPr="00AE24A0">
              <w:t>“</w:t>
            </w:r>
            <w:r w:rsidRPr="00AE24A0">
              <w:t>三同时</w:t>
            </w:r>
            <w:r w:rsidRPr="00AE24A0">
              <w:t>”</w:t>
            </w:r>
            <w:r w:rsidRPr="00AE24A0">
              <w:t>制度；按照有关规定建立了相关环境保护管理制度；由专人负责公司环境管理工作。</w:t>
            </w:r>
          </w:p>
          <w:p w14:paraId="31E30CAD" w14:textId="77777777" w:rsidR="002D7AD9" w:rsidRPr="00AE24A0" w:rsidRDefault="002D7AD9" w:rsidP="00401219">
            <w:pPr>
              <w:spacing w:line="480" w:lineRule="exact"/>
              <w:ind w:firstLine="480"/>
              <w:textAlignment w:val="baseline"/>
              <w:rPr>
                <w:bCs/>
                <w:szCs w:val="24"/>
              </w:rPr>
            </w:pPr>
          </w:p>
          <w:p w14:paraId="74D658BE" w14:textId="77777777" w:rsidR="002D7AD9" w:rsidRPr="00AE24A0" w:rsidRDefault="002D7AD9" w:rsidP="00401219">
            <w:pPr>
              <w:spacing w:line="480" w:lineRule="exact"/>
              <w:ind w:firstLine="480"/>
              <w:textAlignment w:val="baseline"/>
              <w:rPr>
                <w:bCs/>
                <w:szCs w:val="24"/>
              </w:rPr>
            </w:pPr>
          </w:p>
          <w:p w14:paraId="4162F238" w14:textId="77777777" w:rsidR="002D7AD9" w:rsidRPr="00AE24A0" w:rsidRDefault="002D7AD9" w:rsidP="00401219">
            <w:pPr>
              <w:spacing w:line="480" w:lineRule="exact"/>
              <w:ind w:firstLine="480"/>
              <w:textAlignment w:val="baseline"/>
              <w:rPr>
                <w:bCs/>
                <w:szCs w:val="24"/>
              </w:rPr>
            </w:pPr>
          </w:p>
          <w:p w14:paraId="002D0E05" w14:textId="77777777" w:rsidR="00D44053" w:rsidRPr="00AE24A0" w:rsidRDefault="00D44053" w:rsidP="00401219">
            <w:pPr>
              <w:spacing w:line="480" w:lineRule="exact"/>
              <w:ind w:firstLine="480"/>
              <w:textAlignment w:val="baseline"/>
              <w:rPr>
                <w:bCs/>
                <w:szCs w:val="24"/>
              </w:rPr>
            </w:pPr>
          </w:p>
          <w:p w14:paraId="5B7F75F6" w14:textId="77777777" w:rsidR="00D44053" w:rsidRPr="00AE24A0" w:rsidRDefault="00D44053" w:rsidP="00401219">
            <w:pPr>
              <w:spacing w:line="480" w:lineRule="exact"/>
              <w:ind w:firstLine="480"/>
              <w:textAlignment w:val="baseline"/>
              <w:rPr>
                <w:bCs/>
                <w:szCs w:val="24"/>
              </w:rPr>
            </w:pPr>
          </w:p>
          <w:p w14:paraId="18520E5C" w14:textId="77777777" w:rsidR="00D44053" w:rsidRPr="00AE24A0" w:rsidRDefault="00D44053" w:rsidP="00401219">
            <w:pPr>
              <w:spacing w:line="480" w:lineRule="exact"/>
              <w:ind w:firstLine="480"/>
              <w:textAlignment w:val="baseline"/>
              <w:rPr>
                <w:bCs/>
                <w:szCs w:val="24"/>
              </w:rPr>
            </w:pPr>
          </w:p>
          <w:p w14:paraId="1EFD94EC" w14:textId="77777777" w:rsidR="00D44053" w:rsidRPr="00AE24A0" w:rsidRDefault="00D44053" w:rsidP="00401219">
            <w:pPr>
              <w:spacing w:line="480" w:lineRule="exact"/>
              <w:ind w:firstLine="480"/>
              <w:textAlignment w:val="baseline"/>
              <w:rPr>
                <w:bCs/>
                <w:szCs w:val="24"/>
              </w:rPr>
            </w:pPr>
          </w:p>
          <w:p w14:paraId="0146EFBD" w14:textId="77777777" w:rsidR="00D44053" w:rsidRPr="00AE24A0" w:rsidRDefault="00D44053" w:rsidP="00401219">
            <w:pPr>
              <w:spacing w:line="480" w:lineRule="exact"/>
              <w:ind w:firstLine="480"/>
              <w:textAlignment w:val="baseline"/>
              <w:rPr>
                <w:bCs/>
                <w:szCs w:val="24"/>
              </w:rPr>
            </w:pPr>
          </w:p>
          <w:p w14:paraId="764D7BB6" w14:textId="77777777" w:rsidR="00E32AC0" w:rsidRPr="00AE24A0" w:rsidRDefault="00E32AC0" w:rsidP="00340C6D">
            <w:pPr>
              <w:spacing w:line="480" w:lineRule="exact"/>
              <w:ind w:firstLine="480"/>
              <w:textAlignment w:val="baseline"/>
              <w:rPr>
                <w:bCs/>
                <w:szCs w:val="24"/>
              </w:rPr>
            </w:pPr>
          </w:p>
          <w:p w14:paraId="11188430" w14:textId="77777777" w:rsidR="00340C6D" w:rsidRPr="00AE24A0" w:rsidRDefault="00340C6D" w:rsidP="00340C6D">
            <w:pPr>
              <w:spacing w:line="480" w:lineRule="exact"/>
              <w:ind w:firstLine="480"/>
              <w:textAlignment w:val="baseline"/>
              <w:rPr>
                <w:bCs/>
                <w:szCs w:val="24"/>
              </w:rPr>
            </w:pPr>
          </w:p>
        </w:tc>
      </w:tr>
    </w:tbl>
    <w:p w14:paraId="673A5793" w14:textId="77777777" w:rsidR="00D66D55" w:rsidRPr="00AE24A0" w:rsidRDefault="00D66D55">
      <w:pPr>
        <w:ind w:firstLine="480"/>
        <w:sectPr w:rsidR="00D66D55" w:rsidRPr="00AE24A0" w:rsidSect="007023DA">
          <w:pgSz w:w="11906" w:h="16838"/>
          <w:pgMar w:top="1440" w:right="1800" w:bottom="1440" w:left="1800" w:header="851" w:footer="992" w:gutter="0"/>
          <w:cols w:space="720"/>
          <w:docGrid w:type="lines" w:linePitch="312"/>
        </w:sectPr>
      </w:pPr>
    </w:p>
    <w:tbl>
      <w:tblPr>
        <w:tblW w:w="1587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430"/>
        <w:gridCol w:w="168"/>
        <w:gridCol w:w="1212"/>
        <w:gridCol w:w="584"/>
        <w:gridCol w:w="828"/>
        <w:gridCol w:w="1379"/>
        <w:gridCol w:w="1097"/>
        <w:gridCol w:w="813"/>
        <w:gridCol w:w="567"/>
        <w:gridCol w:w="425"/>
        <w:gridCol w:w="1253"/>
        <w:gridCol w:w="1134"/>
        <w:gridCol w:w="1984"/>
        <w:gridCol w:w="567"/>
        <w:gridCol w:w="567"/>
        <w:gridCol w:w="590"/>
        <w:gridCol w:w="402"/>
        <w:gridCol w:w="284"/>
        <w:gridCol w:w="850"/>
        <w:gridCol w:w="742"/>
      </w:tblGrid>
      <w:tr w:rsidR="00E66F73" w:rsidRPr="00AE24A0" w14:paraId="716873EE" w14:textId="77777777" w:rsidTr="00925EF4">
        <w:trPr>
          <w:cantSplit/>
          <w:trHeight w:val="57"/>
          <w:jc w:val="center"/>
        </w:trPr>
        <w:tc>
          <w:tcPr>
            <w:tcW w:w="430" w:type="dxa"/>
            <w:vMerge w:val="restart"/>
            <w:tcMar>
              <w:left w:w="57" w:type="dxa"/>
              <w:right w:w="57" w:type="dxa"/>
            </w:tcMar>
            <w:textDirection w:val="tbRlV"/>
            <w:vAlign w:val="center"/>
          </w:tcPr>
          <w:p w14:paraId="443E8C20"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lastRenderedPageBreak/>
              <w:t>建设项目</w:t>
            </w:r>
          </w:p>
        </w:tc>
        <w:tc>
          <w:tcPr>
            <w:tcW w:w="1964" w:type="dxa"/>
            <w:gridSpan w:val="3"/>
            <w:tcMar>
              <w:left w:w="57" w:type="dxa"/>
              <w:right w:w="57" w:type="dxa"/>
            </w:tcMar>
            <w:vAlign w:val="center"/>
          </w:tcPr>
          <w:p w14:paraId="2E928CC8" w14:textId="77777777" w:rsidR="001A0018" w:rsidRPr="00AE24A0" w:rsidRDefault="00B27301" w:rsidP="00925EF4">
            <w:pPr>
              <w:spacing w:line="240" w:lineRule="auto"/>
              <w:ind w:firstLineChars="0" w:firstLine="0"/>
              <w:jc w:val="center"/>
              <w:rPr>
                <w:rFonts w:eastAsia="微软雅黑"/>
                <w:b/>
                <w:kern w:val="2"/>
                <w:sz w:val="15"/>
                <w:szCs w:val="15"/>
              </w:rPr>
            </w:pPr>
            <w:r w:rsidRPr="00AE24A0">
              <w:rPr>
                <w:rFonts w:eastAsia="微软雅黑"/>
                <w:noProof/>
                <w:kern w:val="2"/>
                <w:sz w:val="15"/>
                <w:szCs w:val="15"/>
              </w:rPr>
              <mc:AlternateContent>
                <mc:Choice Requires="wps">
                  <w:drawing>
                    <wp:anchor distT="0" distB="0" distL="114300" distR="114300" simplePos="0" relativeHeight="251675648" behindDoc="0" locked="0" layoutInCell="1" allowOverlap="1" wp14:anchorId="0FE652B6" wp14:editId="5D795B7F">
                      <wp:simplePos x="0" y="0"/>
                      <wp:positionH relativeFrom="column">
                        <wp:posOffset>66040</wp:posOffset>
                      </wp:positionH>
                      <wp:positionV relativeFrom="paragraph">
                        <wp:posOffset>-563245</wp:posOffset>
                      </wp:positionV>
                      <wp:extent cx="9110980" cy="375920"/>
                      <wp:effectExtent l="0" t="0" r="0" b="5080"/>
                      <wp:wrapNone/>
                      <wp:docPr id="4" name="文本框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098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E4570" w14:textId="474D55E1" w:rsidR="004871CA" w:rsidRPr="00FC4177" w:rsidRDefault="004871CA" w:rsidP="00D458CA">
                                  <w:pPr>
                                    <w:ind w:firstLine="422"/>
                                    <w:rPr>
                                      <w:rFonts w:ascii="宋体" w:hAnsi="宋体"/>
                                      <w:b/>
                                      <w:bCs/>
                                      <w:color w:val="000000"/>
                                      <w:sz w:val="21"/>
                                      <w:szCs w:val="21"/>
                                    </w:rPr>
                                  </w:pPr>
                                  <w:r w:rsidRPr="00D458CA">
                                    <w:rPr>
                                      <w:rFonts w:ascii="宋体" w:hAnsi="宋体"/>
                                      <w:b/>
                                      <w:color w:val="000000"/>
                                      <w:sz w:val="21"/>
                                      <w:szCs w:val="21"/>
                                    </w:rPr>
                                    <w:t>填表单位（盖章）：</w:t>
                                  </w:r>
                                  <w:r w:rsidR="00CA7B28" w:rsidRPr="00AE24A0">
                                    <w:rPr>
                                      <w:rFonts w:ascii="宋体" w:hAnsi="宋体" w:hint="eastAsia"/>
                                      <w:b/>
                                      <w:bCs/>
                                      <w:sz w:val="21"/>
                                      <w:szCs w:val="21"/>
                                    </w:rPr>
                                    <w:t>新乡市力盛塑业有限公司</w:t>
                                  </w:r>
                                  <w:r w:rsidRPr="00AE24A0">
                                    <w:rPr>
                                      <w:rFonts w:ascii="宋体" w:hAnsi="宋体" w:hint="eastAsia"/>
                                      <w:b/>
                                      <w:bCs/>
                                      <w:sz w:val="21"/>
                                      <w:szCs w:val="21"/>
                                    </w:rPr>
                                    <w:t xml:space="preserve"> </w:t>
                                  </w:r>
                                  <w:r>
                                    <w:rPr>
                                      <w:rFonts w:ascii="宋体" w:hAnsi="宋体" w:hint="eastAsia"/>
                                      <w:b/>
                                      <w:bCs/>
                                      <w:color w:val="000000"/>
                                      <w:sz w:val="21"/>
                                      <w:szCs w:val="21"/>
                                    </w:rPr>
                                    <w:t xml:space="preserve">                         填表人</w:t>
                                  </w:r>
                                  <w:r w:rsidRPr="00D458CA">
                                    <w:rPr>
                                      <w:rFonts w:ascii="宋体" w:hAnsi="宋体"/>
                                      <w:b/>
                                      <w:color w:val="000000"/>
                                      <w:sz w:val="21"/>
                                      <w:szCs w:val="21"/>
                                    </w:rPr>
                                    <w:t xml:space="preserve">（签字）：       </w:t>
                                  </w:r>
                                  <w:r>
                                    <w:rPr>
                                      <w:rFonts w:ascii="宋体" w:hAnsi="宋体" w:hint="eastAsia"/>
                                      <w:b/>
                                      <w:color w:val="000000"/>
                                      <w:sz w:val="21"/>
                                      <w:szCs w:val="21"/>
                                    </w:rPr>
                                    <w:t xml:space="preserve">       </w:t>
                                  </w:r>
                                  <w:r w:rsidRPr="00D458CA">
                                    <w:rPr>
                                      <w:rFonts w:ascii="宋体" w:hAnsi="宋体"/>
                                      <w:b/>
                                      <w:color w:val="000000"/>
                                      <w:sz w:val="21"/>
                                      <w:szCs w:val="21"/>
                                    </w:rPr>
                                    <w:t>项目经办人（签字）：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E652B6" id="_x0000_t202" coordsize="21600,21600" o:spt="202" path="m,l,21600r21600,l21600,xe">
                      <v:stroke joinstyle="miter"/>
                      <v:path gradientshapeok="t" o:connecttype="rect"/>
                    </v:shapetype>
                    <v:shape id="文本框 537" o:spid="_x0000_s1026" type="#_x0000_t202" style="position:absolute;left:0;text-align:left;margin-left:5.2pt;margin-top:-44.35pt;width:717.4pt;height:29.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" filled="f" stroked="f">
                      <v:textbox>
                        <w:txbxContent>
                          <w:p w14:paraId="201E4570" w14:textId="474D55E1" w:rsidR="004871CA" w:rsidRPr="00FC4177" w:rsidRDefault="004871CA" w:rsidP="00D458CA">
                            <w:pPr>
                              <w:ind w:firstLine="422"/>
                              <w:rPr>
                                <w:rFonts w:ascii="宋体" w:hAnsi="宋体"/>
                                <w:b/>
                                <w:bCs/>
                                <w:color w:val="000000"/>
                                <w:sz w:val="21"/>
                                <w:szCs w:val="21"/>
                              </w:rPr>
                            </w:pPr>
                            <w:r w:rsidRPr="00D458CA">
                              <w:rPr>
                                <w:rFonts w:ascii="宋体" w:hAnsi="宋体"/>
                                <w:b/>
                                <w:color w:val="000000"/>
                                <w:sz w:val="21"/>
                                <w:szCs w:val="21"/>
                              </w:rPr>
                              <w:t>填表单位（盖章）：</w:t>
                            </w:r>
                            <w:r w:rsidR="00CA7B28" w:rsidRPr="00AE24A0">
                              <w:rPr>
                                <w:rFonts w:ascii="宋体" w:hAnsi="宋体" w:hint="eastAsia"/>
                                <w:b/>
                                <w:bCs/>
                                <w:sz w:val="21"/>
                                <w:szCs w:val="21"/>
                              </w:rPr>
                              <w:t>新乡市</w:t>
                            </w:r>
                            <w:proofErr w:type="gramStart"/>
                            <w:r w:rsidR="00CA7B28" w:rsidRPr="00AE24A0">
                              <w:rPr>
                                <w:rFonts w:ascii="宋体" w:hAnsi="宋体" w:hint="eastAsia"/>
                                <w:b/>
                                <w:bCs/>
                                <w:sz w:val="21"/>
                                <w:szCs w:val="21"/>
                              </w:rPr>
                              <w:t>力盛塑业</w:t>
                            </w:r>
                            <w:proofErr w:type="gramEnd"/>
                            <w:r w:rsidR="00CA7B28" w:rsidRPr="00AE24A0">
                              <w:rPr>
                                <w:rFonts w:ascii="宋体" w:hAnsi="宋体" w:hint="eastAsia"/>
                                <w:b/>
                                <w:bCs/>
                                <w:sz w:val="21"/>
                                <w:szCs w:val="21"/>
                              </w:rPr>
                              <w:t>有限公司</w:t>
                            </w:r>
                            <w:r w:rsidRPr="00AE24A0">
                              <w:rPr>
                                <w:rFonts w:ascii="宋体" w:hAnsi="宋体" w:hint="eastAsia"/>
                                <w:b/>
                                <w:bCs/>
                                <w:sz w:val="21"/>
                                <w:szCs w:val="21"/>
                              </w:rPr>
                              <w:t xml:space="preserve"> </w:t>
                            </w:r>
                            <w:r>
                              <w:rPr>
                                <w:rFonts w:ascii="宋体" w:hAnsi="宋体" w:hint="eastAsia"/>
                                <w:b/>
                                <w:bCs/>
                                <w:color w:val="000000"/>
                                <w:sz w:val="21"/>
                                <w:szCs w:val="21"/>
                              </w:rPr>
                              <w:t xml:space="preserve">                         填表人</w:t>
                            </w:r>
                            <w:r w:rsidRPr="00D458CA">
                              <w:rPr>
                                <w:rFonts w:ascii="宋体" w:hAnsi="宋体"/>
                                <w:b/>
                                <w:color w:val="000000"/>
                                <w:sz w:val="21"/>
                                <w:szCs w:val="21"/>
                              </w:rPr>
                              <w:t xml:space="preserve">（签字）：       </w:t>
                            </w:r>
                            <w:r>
                              <w:rPr>
                                <w:rFonts w:ascii="宋体" w:hAnsi="宋体" w:hint="eastAsia"/>
                                <w:b/>
                                <w:color w:val="000000"/>
                                <w:sz w:val="21"/>
                                <w:szCs w:val="21"/>
                              </w:rPr>
                              <w:t xml:space="preserve">       </w:t>
                            </w:r>
                            <w:r w:rsidRPr="00D458CA">
                              <w:rPr>
                                <w:rFonts w:ascii="宋体" w:hAnsi="宋体"/>
                                <w:b/>
                                <w:color w:val="000000"/>
                                <w:sz w:val="21"/>
                                <w:szCs w:val="21"/>
                              </w:rPr>
                              <w:t>项目经办人（签字）：</w:t>
                            </w:r>
                          </w:p>
                        </w:txbxContent>
                      </v:textbox>
                    </v:shape>
                  </w:pict>
                </mc:Fallback>
              </mc:AlternateContent>
            </w:r>
            <w:r w:rsidR="001A0018" w:rsidRPr="00AE24A0">
              <w:rPr>
                <w:rFonts w:eastAsia="微软雅黑"/>
                <w:b/>
                <w:kern w:val="2"/>
                <w:sz w:val="15"/>
                <w:szCs w:val="15"/>
              </w:rPr>
              <w:t>项目名称</w:t>
            </w:r>
          </w:p>
        </w:tc>
        <w:tc>
          <w:tcPr>
            <w:tcW w:w="5109" w:type="dxa"/>
            <w:gridSpan w:val="6"/>
            <w:tcMar>
              <w:left w:w="57" w:type="dxa"/>
              <w:right w:w="57" w:type="dxa"/>
            </w:tcMar>
            <w:vAlign w:val="center"/>
          </w:tcPr>
          <w:p w14:paraId="472F9060" w14:textId="61EC8FA8" w:rsidR="001A0018" w:rsidRPr="00AE24A0" w:rsidRDefault="000F3087" w:rsidP="00925EF4">
            <w:pPr>
              <w:spacing w:line="240" w:lineRule="auto"/>
              <w:ind w:firstLineChars="0" w:firstLine="0"/>
              <w:jc w:val="center"/>
              <w:rPr>
                <w:rFonts w:eastAsia="微软雅黑"/>
                <w:kern w:val="2"/>
                <w:sz w:val="15"/>
                <w:szCs w:val="15"/>
              </w:rPr>
            </w:pPr>
            <w:r w:rsidRPr="00AE24A0">
              <w:rPr>
                <w:rFonts w:eastAsia="微软雅黑" w:hint="eastAsia"/>
                <w:bCs/>
                <w:noProof/>
                <w:kern w:val="2"/>
                <w:sz w:val="15"/>
                <w:szCs w:val="15"/>
              </w:rPr>
              <w:t>年产</w:t>
            </w:r>
            <w:r w:rsidRPr="00AE24A0">
              <w:rPr>
                <w:rFonts w:eastAsia="微软雅黑" w:hint="eastAsia"/>
                <w:bCs/>
                <w:noProof/>
                <w:kern w:val="2"/>
                <w:sz w:val="15"/>
                <w:szCs w:val="15"/>
              </w:rPr>
              <w:t>300</w:t>
            </w:r>
            <w:r w:rsidRPr="00AE24A0">
              <w:rPr>
                <w:rFonts w:eastAsia="微软雅黑" w:hint="eastAsia"/>
                <w:bCs/>
                <w:noProof/>
                <w:kern w:val="2"/>
                <w:sz w:val="15"/>
                <w:szCs w:val="15"/>
              </w:rPr>
              <w:t>吨塑料包装桶改建项目</w:t>
            </w:r>
          </w:p>
        </w:tc>
        <w:tc>
          <w:tcPr>
            <w:tcW w:w="2387" w:type="dxa"/>
            <w:gridSpan w:val="2"/>
            <w:tcMar>
              <w:left w:w="57" w:type="dxa"/>
              <w:right w:w="57" w:type="dxa"/>
            </w:tcMar>
            <w:vAlign w:val="center"/>
          </w:tcPr>
          <w:p w14:paraId="06C283CD"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项目代码</w:t>
            </w:r>
          </w:p>
        </w:tc>
        <w:tc>
          <w:tcPr>
            <w:tcW w:w="1984" w:type="dxa"/>
            <w:tcMar>
              <w:left w:w="57" w:type="dxa"/>
              <w:right w:w="57" w:type="dxa"/>
            </w:tcMar>
            <w:vAlign w:val="center"/>
          </w:tcPr>
          <w:p w14:paraId="6F47098A" w14:textId="55D01FE3" w:rsidR="001A0018" w:rsidRPr="00AE24A0" w:rsidRDefault="000F3087" w:rsidP="00925EF4">
            <w:pPr>
              <w:spacing w:line="240" w:lineRule="auto"/>
              <w:ind w:firstLineChars="0" w:firstLine="0"/>
              <w:jc w:val="center"/>
              <w:rPr>
                <w:rFonts w:eastAsia="微软雅黑"/>
                <w:kern w:val="2"/>
                <w:sz w:val="15"/>
                <w:szCs w:val="15"/>
              </w:rPr>
            </w:pPr>
            <w:r w:rsidRPr="00AE24A0">
              <w:rPr>
                <w:rFonts w:eastAsia="微软雅黑"/>
                <w:bCs/>
                <w:kern w:val="2"/>
                <w:sz w:val="15"/>
                <w:szCs w:val="15"/>
              </w:rPr>
              <w:t>2210-410704-04-02-812347</w:t>
            </w:r>
          </w:p>
        </w:tc>
        <w:tc>
          <w:tcPr>
            <w:tcW w:w="1724" w:type="dxa"/>
            <w:gridSpan w:val="3"/>
            <w:tcMar>
              <w:left w:w="57" w:type="dxa"/>
              <w:right w:w="57" w:type="dxa"/>
            </w:tcMar>
            <w:vAlign w:val="center"/>
          </w:tcPr>
          <w:p w14:paraId="1345EA92" w14:textId="77777777" w:rsidR="001A0018" w:rsidRPr="00AE24A0" w:rsidRDefault="001A0018" w:rsidP="00925EF4">
            <w:pPr>
              <w:spacing w:line="240" w:lineRule="auto"/>
              <w:ind w:firstLineChars="0" w:firstLine="0"/>
              <w:jc w:val="center"/>
              <w:rPr>
                <w:rFonts w:eastAsia="微软雅黑"/>
                <w:kern w:val="2"/>
                <w:sz w:val="15"/>
                <w:szCs w:val="15"/>
              </w:rPr>
            </w:pPr>
            <w:r w:rsidRPr="00AE24A0">
              <w:rPr>
                <w:rFonts w:eastAsia="微软雅黑"/>
                <w:b/>
                <w:kern w:val="2"/>
                <w:sz w:val="15"/>
                <w:szCs w:val="15"/>
              </w:rPr>
              <w:t>建设地点</w:t>
            </w:r>
          </w:p>
        </w:tc>
        <w:tc>
          <w:tcPr>
            <w:tcW w:w="2278" w:type="dxa"/>
            <w:gridSpan w:val="4"/>
            <w:tcMar>
              <w:left w:w="57" w:type="dxa"/>
              <w:right w:w="57" w:type="dxa"/>
            </w:tcMar>
            <w:vAlign w:val="center"/>
          </w:tcPr>
          <w:p w14:paraId="7C44AB31" w14:textId="73FF034D" w:rsidR="001A0018" w:rsidRPr="00AE24A0" w:rsidRDefault="000F3087" w:rsidP="00925EF4">
            <w:pPr>
              <w:spacing w:line="240" w:lineRule="auto"/>
              <w:ind w:firstLineChars="0" w:firstLine="0"/>
              <w:jc w:val="center"/>
              <w:rPr>
                <w:rFonts w:eastAsia="微软雅黑"/>
                <w:kern w:val="2"/>
                <w:sz w:val="15"/>
                <w:szCs w:val="15"/>
              </w:rPr>
            </w:pPr>
            <w:r w:rsidRPr="00AE24A0">
              <w:rPr>
                <w:rFonts w:eastAsia="微软雅黑" w:hint="eastAsia"/>
                <w:kern w:val="2"/>
                <w:sz w:val="15"/>
                <w:szCs w:val="15"/>
              </w:rPr>
              <w:t>河南省新乡市凤泉区大块镇陈堡村新辉路东</w:t>
            </w:r>
            <w:r w:rsidRPr="00AE24A0">
              <w:rPr>
                <w:rFonts w:eastAsia="微软雅黑" w:hint="eastAsia"/>
                <w:kern w:val="2"/>
                <w:sz w:val="15"/>
                <w:szCs w:val="15"/>
              </w:rPr>
              <w:t>200</w:t>
            </w:r>
            <w:r w:rsidRPr="00AE24A0">
              <w:rPr>
                <w:rFonts w:eastAsia="微软雅黑" w:hint="eastAsia"/>
                <w:kern w:val="2"/>
                <w:sz w:val="15"/>
                <w:szCs w:val="15"/>
              </w:rPr>
              <w:t>米</w:t>
            </w:r>
          </w:p>
        </w:tc>
      </w:tr>
      <w:tr w:rsidR="00E66F73" w:rsidRPr="00AE24A0" w14:paraId="0DD2C059" w14:textId="77777777" w:rsidTr="00925EF4">
        <w:trPr>
          <w:cantSplit/>
          <w:trHeight w:val="57"/>
          <w:jc w:val="center"/>
        </w:trPr>
        <w:tc>
          <w:tcPr>
            <w:tcW w:w="430" w:type="dxa"/>
            <w:vMerge/>
            <w:tcMar>
              <w:left w:w="57" w:type="dxa"/>
              <w:right w:w="57" w:type="dxa"/>
            </w:tcMar>
            <w:vAlign w:val="center"/>
          </w:tcPr>
          <w:p w14:paraId="4F34587D" w14:textId="77777777" w:rsidR="001A0018" w:rsidRPr="00AE24A0" w:rsidRDefault="001A0018" w:rsidP="00925EF4">
            <w:pPr>
              <w:spacing w:line="240" w:lineRule="auto"/>
              <w:ind w:firstLineChars="0" w:firstLine="0"/>
              <w:jc w:val="center"/>
              <w:rPr>
                <w:rFonts w:eastAsia="微软雅黑"/>
                <w:kern w:val="2"/>
                <w:sz w:val="15"/>
                <w:szCs w:val="15"/>
              </w:rPr>
            </w:pPr>
          </w:p>
        </w:tc>
        <w:tc>
          <w:tcPr>
            <w:tcW w:w="1964" w:type="dxa"/>
            <w:gridSpan w:val="3"/>
            <w:tcMar>
              <w:left w:w="57" w:type="dxa"/>
              <w:right w:w="57" w:type="dxa"/>
            </w:tcMar>
            <w:vAlign w:val="center"/>
          </w:tcPr>
          <w:p w14:paraId="263383F6" w14:textId="77777777" w:rsidR="001A0018" w:rsidRPr="00AE24A0" w:rsidRDefault="001A0018" w:rsidP="00925EF4">
            <w:pPr>
              <w:spacing w:line="240" w:lineRule="auto"/>
              <w:ind w:firstLineChars="0" w:firstLine="0"/>
              <w:jc w:val="center"/>
              <w:rPr>
                <w:rFonts w:eastAsia="微软雅黑"/>
                <w:kern w:val="2"/>
                <w:sz w:val="15"/>
                <w:szCs w:val="15"/>
              </w:rPr>
            </w:pPr>
            <w:r w:rsidRPr="00AE24A0">
              <w:rPr>
                <w:rFonts w:eastAsia="微软雅黑"/>
                <w:b/>
                <w:kern w:val="2"/>
                <w:sz w:val="15"/>
                <w:szCs w:val="15"/>
              </w:rPr>
              <w:t>行业类别（分类管理名录）</w:t>
            </w:r>
          </w:p>
        </w:tc>
        <w:tc>
          <w:tcPr>
            <w:tcW w:w="5109" w:type="dxa"/>
            <w:gridSpan w:val="6"/>
            <w:tcMar>
              <w:left w:w="57" w:type="dxa"/>
              <w:right w:w="57" w:type="dxa"/>
            </w:tcMar>
            <w:vAlign w:val="center"/>
          </w:tcPr>
          <w:p w14:paraId="215A31F6" w14:textId="3D8BEAEF" w:rsidR="001A0018" w:rsidRPr="00AE24A0" w:rsidRDefault="000F3087" w:rsidP="00925EF4">
            <w:pPr>
              <w:spacing w:line="240" w:lineRule="auto"/>
              <w:ind w:firstLineChars="0" w:firstLine="0"/>
              <w:jc w:val="center"/>
              <w:rPr>
                <w:rFonts w:eastAsia="微软雅黑"/>
                <w:kern w:val="2"/>
                <w:sz w:val="15"/>
                <w:szCs w:val="15"/>
              </w:rPr>
            </w:pPr>
            <w:r w:rsidRPr="00AE24A0">
              <w:rPr>
                <w:rFonts w:eastAsia="微软雅黑" w:hint="eastAsia"/>
                <w:kern w:val="2"/>
                <w:sz w:val="15"/>
                <w:szCs w:val="15"/>
              </w:rPr>
              <w:t>二十六</w:t>
            </w:r>
            <w:r w:rsidR="0018328F" w:rsidRPr="00AE24A0">
              <w:rPr>
                <w:rFonts w:eastAsia="微软雅黑"/>
                <w:kern w:val="2"/>
                <w:sz w:val="15"/>
                <w:szCs w:val="15"/>
              </w:rPr>
              <w:t>、</w:t>
            </w:r>
            <w:r w:rsidRPr="00AE24A0">
              <w:rPr>
                <w:rFonts w:eastAsia="微软雅黑" w:hint="eastAsia"/>
                <w:kern w:val="2"/>
                <w:sz w:val="15"/>
                <w:szCs w:val="15"/>
              </w:rPr>
              <w:t>橡胶和塑料制品业</w:t>
            </w:r>
            <w:r w:rsidR="009D536B" w:rsidRPr="00AE24A0">
              <w:rPr>
                <w:rFonts w:eastAsia="微软雅黑"/>
                <w:kern w:val="2"/>
                <w:sz w:val="15"/>
                <w:szCs w:val="15"/>
              </w:rPr>
              <w:t>：</w:t>
            </w:r>
            <w:r w:rsidRPr="00AE24A0">
              <w:rPr>
                <w:rFonts w:eastAsia="微软雅黑" w:hint="eastAsia"/>
                <w:kern w:val="2"/>
                <w:sz w:val="15"/>
                <w:szCs w:val="15"/>
              </w:rPr>
              <w:t>塑料制品业</w:t>
            </w:r>
          </w:p>
        </w:tc>
        <w:tc>
          <w:tcPr>
            <w:tcW w:w="2387" w:type="dxa"/>
            <w:gridSpan w:val="2"/>
            <w:tcMar>
              <w:left w:w="57" w:type="dxa"/>
              <w:right w:w="57" w:type="dxa"/>
            </w:tcMar>
            <w:vAlign w:val="center"/>
          </w:tcPr>
          <w:p w14:paraId="1C3B69AF"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建设性质</w:t>
            </w:r>
          </w:p>
        </w:tc>
        <w:tc>
          <w:tcPr>
            <w:tcW w:w="2551" w:type="dxa"/>
            <w:gridSpan w:val="2"/>
            <w:tcMar>
              <w:left w:w="57" w:type="dxa"/>
              <w:right w:w="57" w:type="dxa"/>
            </w:tcMar>
            <w:vAlign w:val="center"/>
          </w:tcPr>
          <w:p w14:paraId="2E5224B5" w14:textId="09CA40E0" w:rsidR="001A0018" w:rsidRPr="00AE24A0" w:rsidRDefault="0018328F" w:rsidP="00925EF4">
            <w:pPr>
              <w:spacing w:line="240" w:lineRule="auto"/>
              <w:ind w:firstLineChars="0" w:firstLine="0"/>
              <w:jc w:val="center"/>
              <w:rPr>
                <w:rFonts w:eastAsia="微软雅黑"/>
                <w:kern w:val="2"/>
                <w:sz w:val="15"/>
                <w:szCs w:val="15"/>
              </w:rPr>
            </w:pPr>
            <w:r w:rsidRPr="00AE24A0">
              <w:rPr>
                <w:rFonts w:eastAsia="微软雅黑"/>
                <w:b/>
                <w:kern w:val="2"/>
                <w:sz w:val="15"/>
                <w:szCs w:val="15"/>
              </w:rPr>
              <w:t>□</w:t>
            </w:r>
            <w:r w:rsidR="001A0018" w:rsidRPr="00AE24A0">
              <w:rPr>
                <w:rFonts w:eastAsia="微软雅黑"/>
                <w:b/>
                <w:kern w:val="2"/>
                <w:sz w:val="15"/>
                <w:szCs w:val="15"/>
              </w:rPr>
              <w:t>新建</w:t>
            </w:r>
            <w:r w:rsidR="00E459B1" w:rsidRPr="00AE24A0">
              <w:rPr>
                <w:rFonts w:eastAsia="微软雅黑"/>
                <w:b/>
                <w:kern w:val="2"/>
                <w:sz w:val="15"/>
                <w:szCs w:val="15"/>
              </w:rPr>
              <w:t xml:space="preserve"> </w:t>
            </w:r>
            <w:r w:rsidRPr="00AE24A0">
              <w:rPr>
                <w:rFonts w:eastAsia="微软雅黑"/>
                <w:b/>
                <w:kern w:val="2"/>
                <w:sz w:val="15"/>
                <w:szCs w:val="15"/>
              </w:rPr>
              <w:sym w:font="Wingdings 2" w:char="F050"/>
            </w:r>
            <w:r w:rsidR="001A0018" w:rsidRPr="00AE24A0">
              <w:rPr>
                <w:rFonts w:eastAsia="微软雅黑"/>
                <w:b/>
                <w:kern w:val="2"/>
                <w:sz w:val="15"/>
                <w:szCs w:val="15"/>
              </w:rPr>
              <w:t>改扩建</w:t>
            </w:r>
            <w:r w:rsidR="001A0018" w:rsidRPr="00AE24A0">
              <w:rPr>
                <w:rFonts w:eastAsia="微软雅黑"/>
                <w:b/>
                <w:kern w:val="2"/>
                <w:sz w:val="15"/>
                <w:szCs w:val="15"/>
              </w:rPr>
              <w:t xml:space="preserve">  □</w:t>
            </w:r>
            <w:r w:rsidR="001A0018" w:rsidRPr="00AE24A0">
              <w:rPr>
                <w:rFonts w:eastAsia="微软雅黑"/>
                <w:b/>
                <w:kern w:val="2"/>
                <w:sz w:val="15"/>
                <w:szCs w:val="15"/>
              </w:rPr>
              <w:t>技术改造</w:t>
            </w:r>
          </w:p>
        </w:tc>
        <w:tc>
          <w:tcPr>
            <w:tcW w:w="1843" w:type="dxa"/>
            <w:gridSpan w:val="4"/>
            <w:tcMar>
              <w:left w:w="57" w:type="dxa"/>
              <w:right w:w="57" w:type="dxa"/>
            </w:tcMar>
            <w:vAlign w:val="center"/>
          </w:tcPr>
          <w:p w14:paraId="20570E32"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项目厂区中心经度</w:t>
            </w:r>
            <w:r w:rsidRPr="00AE24A0">
              <w:rPr>
                <w:rFonts w:eastAsia="微软雅黑"/>
                <w:b/>
                <w:kern w:val="2"/>
                <w:sz w:val="15"/>
                <w:szCs w:val="15"/>
              </w:rPr>
              <w:t>/</w:t>
            </w:r>
            <w:r w:rsidRPr="00AE24A0">
              <w:rPr>
                <w:rFonts w:eastAsia="微软雅黑"/>
                <w:b/>
                <w:kern w:val="2"/>
                <w:sz w:val="15"/>
                <w:szCs w:val="15"/>
              </w:rPr>
              <w:t>纬度</w:t>
            </w:r>
          </w:p>
        </w:tc>
        <w:tc>
          <w:tcPr>
            <w:tcW w:w="1592" w:type="dxa"/>
            <w:gridSpan w:val="2"/>
            <w:tcMar>
              <w:left w:w="57" w:type="dxa"/>
              <w:right w:w="57" w:type="dxa"/>
            </w:tcMar>
            <w:vAlign w:val="center"/>
          </w:tcPr>
          <w:p w14:paraId="5CABCDF6" w14:textId="77777777" w:rsidR="002E464A" w:rsidRPr="00AE24A0" w:rsidRDefault="002E464A" w:rsidP="00925EF4">
            <w:pPr>
              <w:spacing w:line="240" w:lineRule="auto"/>
              <w:ind w:firstLineChars="0" w:firstLine="0"/>
              <w:jc w:val="center"/>
              <w:rPr>
                <w:rFonts w:eastAsia="微软雅黑"/>
                <w:kern w:val="2"/>
                <w:sz w:val="15"/>
                <w:szCs w:val="15"/>
              </w:rPr>
            </w:pPr>
            <w:r w:rsidRPr="00AE24A0">
              <w:rPr>
                <w:rFonts w:eastAsia="微软雅黑" w:hint="eastAsia"/>
                <w:kern w:val="2"/>
                <w:sz w:val="15"/>
                <w:szCs w:val="15"/>
              </w:rPr>
              <w:t>113</w:t>
            </w:r>
            <w:r w:rsidRPr="00AE24A0">
              <w:rPr>
                <w:rFonts w:eastAsia="微软雅黑" w:hint="eastAsia"/>
                <w:kern w:val="2"/>
                <w:sz w:val="15"/>
                <w:szCs w:val="15"/>
              </w:rPr>
              <w:t>°</w:t>
            </w:r>
            <w:r w:rsidRPr="00AE24A0">
              <w:rPr>
                <w:rFonts w:eastAsia="微软雅黑" w:hint="eastAsia"/>
                <w:kern w:val="2"/>
                <w:sz w:val="15"/>
                <w:szCs w:val="15"/>
              </w:rPr>
              <w:t>51</w:t>
            </w:r>
            <w:r w:rsidRPr="00AE24A0">
              <w:rPr>
                <w:rFonts w:eastAsia="微软雅黑" w:hint="eastAsia"/>
                <w:kern w:val="2"/>
                <w:sz w:val="15"/>
                <w:szCs w:val="15"/>
              </w:rPr>
              <w:t>′</w:t>
            </w:r>
            <w:r w:rsidRPr="00AE24A0">
              <w:rPr>
                <w:rFonts w:eastAsia="微软雅黑" w:hint="eastAsia"/>
                <w:kern w:val="2"/>
                <w:sz w:val="15"/>
                <w:szCs w:val="15"/>
              </w:rPr>
              <w:t>4.868</w:t>
            </w:r>
            <w:r w:rsidRPr="00AE24A0">
              <w:rPr>
                <w:rFonts w:eastAsia="微软雅黑" w:hint="eastAsia"/>
                <w:kern w:val="2"/>
                <w:sz w:val="15"/>
                <w:szCs w:val="15"/>
              </w:rPr>
              <w:t>″</w:t>
            </w:r>
            <w:r w:rsidR="00237D0B" w:rsidRPr="00AE24A0">
              <w:rPr>
                <w:rFonts w:eastAsia="微软雅黑"/>
                <w:kern w:val="2"/>
                <w:sz w:val="15"/>
                <w:szCs w:val="15"/>
              </w:rPr>
              <w:t>，</w:t>
            </w:r>
          </w:p>
          <w:p w14:paraId="46C850DB" w14:textId="73A6AF9B" w:rsidR="001A0018" w:rsidRPr="00AE24A0" w:rsidRDefault="002E464A" w:rsidP="00925EF4">
            <w:pPr>
              <w:spacing w:line="240" w:lineRule="auto"/>
              <w:ind w:firstLineChars="0" w:firstLine="0"/>
              <w:jc w:val="center"/>
              <w:rPr>
                <w:rFonts w:eastAsia="微软雅黑"/>
                <w:kern w:val="2"/>
                <w:sz w:val="15"/>
                <w:szCs w:val="15"/>
              </w:rPr>
            </w:pPr>
            <w:r w:rsidRPr="00AE24A0">
              <w:rPr>
                <w:rFonts w:eastAsia="微软雅黑" w:hint="eastAsia"/>
                <w:kern w:val="2"/>
                <w:sz w:val="15"/>
                <w:szCs w:val="15"/>
              </w:rPr>
              <w:t>35</w:t>
            </w:r>
            <w:r w:rsidRPr="00AE24A0">
              <w:rPr>
                <w:rFonts w:eastAsia="微软雅黑" w:hint="eastAsia"/>
                <w:kern w:val="2"/>
                <w:sz w:val="15"/>
                <w:szCs w:val="15"/>
              </w:rPr>
              <w:t>°</w:t>
            </w:r>
            <w:r w:rsidRPr="00AE24A0">
              <w:rPr>
                <w:rFonts w:eastAsia="微软雅黑" w:hint="eastAsia"/>
                <w:kern w:val="2"/>
                <w:sz w:val="15"/>
                <w:szCs w:val="15"/>
              </w:rPr>
              <w:t>22</w:t>
            </w:r>
            <w:r w:rsidRPr="00AE24A0">
              <w:rPr>
                <w:rFonts w:eastAsia="微软雅黑" w:hint="eastAsia"/>
                <w:kern w:val="2"/>
                <w:sz w:val="15"/>
                <w:szCs w:val="15"/>
              </w:rPr>
              <w:t>′</w:t>
            </w:r>
            <w:r w:rsidRPr="00AE24A0">
              <w:rPr>
                <w:rFonts w:eastAsia="微软雅黑" w:hint="eastAsia"/>
                <w:kern w:val="2"/>
                <w:sz w:val="15"/>
                <w:szCs w:val="15"/>
              </w:rPr>
              <w:t>39.122</w:t>
            </w:r>
            <w:r w:rsidRPr="00AE24A0">
              <w:rPr>
                <w:rFonts w:eastAsia="微软雅黑" w:hint="eastAsia"/>
                <w:kern w:val="2"/>
                <w:sz w:val="15"/>
                <w:szCs w:val="15"/>
              </w:rPr>
              <w:t>″</w:t>
            </w:r>
          </w:p>
        </w:tc>
      </w:tr>
      <w:tr w:rsidR="00E66F73" w:rsidRPr="00AE24A0" w14:paraId="2A9E1C7B" w14:textId="77777777" w:rsidTr="00925EF4">
        <w:trPr>
          <w:cantSplit/>
          <w:trHeight w:val="57"/>
          <w:jc w:val="center"/>
        </w:trPr>
        <w:tc>
          <w:tcPr>
            <w:tcW w:w="430" w:type="dxa"/>
            <w:vMerge/>
            <w:tcMar>
              <w:left w:w="57" w:type="dxa"/>
              <w:right w:w="57" w:type="dxa"/>
            </w:tcMar>
            <w:vAlign w:val="center"/>
          </w:tcPr>
          <w:p w14:paraId="6929C130" w14:textId="77777777" w:rsidR="001A0018" w:rsidRPr="00AE24A0" w:rsidRDefault="001A0018" w:rsidP="00925EF4">
            <w:pPr>
              <w:spacing w:line="240" w:lineRule="auto"/>
              <w:ind w:firstLineChars="0" w:firstLine="0"/>
              <w:jc w:val="center"/>
              <w:rPr>
                <w:rFonts w:eastAsia="微软雅黑"/>
                <w:kern w:val="2"/>
                <w:sz w:val="15"/>
                <w:szCs w:val="15"/>
              </w:rPr>
            </w:pPr>
          </w:p>
        </w:tc>
        <w:tc>
          <w:tcPr>
            <w:tcW w:w="1964" w:type="dxa"/>
            <w:gridSpan w:val="3"/>
            <w:tcMar>
              <w:left w:w="57" w:type="dxa"/>
              <w:right w:w="57" w:type="dxa"/>
            </w:tcMar>
            <w:vAlign w:val="center"/>
          </w:tcPr>
          <w:p w14:paraId="01E54ABF" w14:textId="77777777" w:rsidR="001A0018" w:rsidRPr="00AE24A0" w:rsidRDefault="001A0018" w:rsidP="00925EF4">
            <w:pPr>
              <w:spacing w:line="240" w:lineRule="auto"/>
              <w:ind w:firstLineChars="0" w:firstLine="0"/>
              <w:jc w:val="center"/>
              <w:rPr>
                <w:rFonts w:eastAsia="微软雅黑"/>
                <w:kern w:val="2"/>
                <w:sz w:val="15"/>
                <w:szCs w:val="15"/>
              </w:rPr>
            </w:pPr>
            <w:r w:rsidRPr="00AE24A0">
              <w:rPr>
                <w:rFonts w:eastAsia="微软雅黑"/>
                <w:b/>
                <w:kern w:val="2"/>
                <w:sz w:val="15"/>
                <w:szCs w:val="15"/>
              </w:rPr>
              <w:t>设计生产能力</w:t>
            </w:r>
          </w:p>
        </w:tc>
        <w:tc>
          <w:tcPr>
            <w:tcW w:w="5109" w:type="dxa"/>
            <w:gridSpan w:val="6"/>
            <w:tcMar>
              <w:left w:w="57" w:type="dxa"/>
              <w:right w:w="57" w:type="dxa"/>
            </w:tcMar>
            <w:vAlign w:val="center"/>
          </w:tcPr>
          <w:p w14:paraId="547141F9" w14:textId="6FA8C762" w:rsidR="001A0018" w:rsidRPr="00AE24A0" w:rsidRDefault="002E464A" w:rsidP="00925EF4">
            <w:pPr>
              <w:spacing w:line="240" w:lineRule="auto"/>
              <w:ind w:firstLineChars="0" w:firstLine="0"/>
              <w:jc w:val="center"/>
              <w:rPr>
                <w:rFonts w:eastAsia="微软雅黑"/>
                <w:kern w:val="2"/>
                <w:sz w:val="15"/>
                <w:szCs w:val="15"/>
              </w:rPr>
            </w:pPr>
            <w:r w:rsidRPr="00AE24A0">
              <w:rPr>
                <w:rFonts w:eastAsia="微软雅黑" w:hint="eastAsia"/>
                <w:bCs/>
                <w:kern w:val="2"/>
                <w:sz w:val="15"/>
                <w:szCs w:val="15"/>
              </w:rPr>
              <w:t>年</w:t>
            </w:r>
            <w:r w:rsidR="000F3087" w:rsidRPr="00AE24A0">
              <w:rPr>
                <w:rFonts w:eastAsia="微软雅黑" w:hint="eastAsia"/>
                <w:bCs/>
                <w:kern w:val="2"/>
                <w:sz w:val="15"/>
                <w:szCs w:val="15"/>
              </w:rPr>
              <w:t>产</w:t>
            </w:r>
            <w:r w:rsidR="000F3087" w:rsidRPr="00AE24A0">
              <w:rPr>
                <w:rFonts w:eastAsia="微软雅黑" w:hint="eastAsia"/>
                <w:bCs/>
                <w:kern w:val="2"/>
                <w:sz w:val="15"/>
                <w:szCs w:val="15"/>
              </w:rPr>
              <w:t>300</w:t>
            </w:r>
            <w:r w:rsidR="000F3087" w:rsidRPr="00AE24A0">
              <w:rPr>
                <w:rFonts w:eastAsia="微软雅黑" w:hint="eastAsia"/>
                <w:bCs/>
                <w:kern w:val="2"/>
                <w:sz w:val="15"/>
                <w:szCs w:val="15"/>
              </w:rPr>
              <w:t>吨塑料包装桶</w:t>
            </w:r>
          </w:p>
        </w:tc>
        <w:tc>
          <w:tcPr>
            <w:tcW w:w="2387" w:type="dxa"/>
            <w:gridSpan w:val="2"/>
            <w:tcMar>
              <w:left w:w="57" w:type="dxa"/>
              <w:right w:w="57" w:type="dxa"/>
            </w:tcMar>
            <w:vAlign w:val="center"/>
          </w:tcPr>
          <w:p w14:paraId="17FCDD55" w14:textId="77777777" w:rsidR="001A0018" w:rsidRPr="00AE24A0" w:rsidRDefault="001A0018" w:rsidP="00925EF4">
            <w:pPr>
              <w:spacing w:line="240" w:lineRule="auto"/>
              <w:ind w:firstLineChars="0" w:firstLine="0"/>
              <w:jc w:val="center"/>
              <w:rPr>
                <w:rFonts w:eastAsia="微软雅黑"/>
                <w:kern w:val="2"/>
                <w:sz w:val="15"/>
                <w:szCs w:val="15"/>
              </w:rPr>
            </w:pPr>
            <w:r w:rsidRPr="00AE24A0">
              <w:rPr>
                <w:rFonts w:eastAsia="微软雅黑"/>
                <w:b/>
                <w:kern w:val="2"/>
                <w:sz w:val="15"/>
                <w:szCs w:val="15"/>
              </w:rPr>
              <w:t>实际生产能力</w:t>
            </w:r>
          </w:p>
        </w:tc>
        <w:tc>
          <w:tcPr>
            <w:tcW w:w="1984" w:type="dxa"/>
            <w:tcMar>
              <w:left w:w="57" w:type="dxa"/>
              <w:right w:w="57" w:type="dxa"/>
            </w:tcMar>
            <w:vAlign w:val="center"/>
          </w:tcPr>
          <w:p w14:paraId="5AC3B143" w14:textId="7E65D416" w:rsidR="001A0018" w:rsidRPr="00AE24A0" w:rsidRDefault="002E464A" w:rsidP="00925EF4">
            <w:pPr>
              <w:spacing w:line="240" w:lineRule="auto"/>
              <w:ind w:firstLineChars="0" w:firstLine="0"/>
              <w:jc w:val="center"/>
              <w:rPr>
                <w:rFonts w:eastAsia="微软雅黑"/>
                <w:b/>
                <w:kern w:val="2"/>
                <w:sz w:val="15"/>
                <w:szCs w:val="15"/>
              </w:rPr>
            </w:pPr>
            <w:r w:rsidRPr="00AE24A0">
              <w:rPr>
                <w:rFonts w:eastAsia="微软雅黑" w:hint="eastAsia"/>
                <w:bCs/>
                <w:kern w:val="2"/>
                <w:sz w:val="15"/>
                <w:szCs w:val="15"/>
              </w:rPr>
              <w:t>年产</w:t>
            </w:r>
            <w:r w:rsidRPr="00AE24A0">
              <w:rPr>
                <w:rFonts w:eastAsia="微软雅黑" w:hint="eastAsia"/>
                <w:bCs/>
                <w:kern w:val="2"/>
                <w:sz w:val="15"/>
                <w:szCs w:val="15"/>
              </w:rPr>
              <w:t>300</w:t>
            </w:r>
            <w:r w:rsidRPr="00AE24A0">
              <w:rPr>
                <w:rFonts w:eastAsia="微软雅黑" w:hint="eastAsia"/>
                <w:bCs/>
                <w:kern w:val="2"/>
                <w:sz w:val="15"/>
                <w:szCs w:val="15"/>
              </w:rPr>
              <w:t>吨塑料包装桶</w:t>
            </w:r>
          </w:p>
        </w:tc>
        <w:tc>
          <w:tcPr>
            <w:tcW w:w="1724" w:type="dxa"/>
            <w:gridSpan w:val="3"/>
            <w:tcMar>
              <w:left w:w="57" w:type="dxa"/>
              <w:right w:w="57" w:type="dxa"/>
            </w:tcMar>
            <w:vAlign w:val="center"/>
          </w:tcPr>
          <w:p w14:paraId="207437B3" w14:textId="77777777" w:rsidR="001A0018" w:rsidRPr="00AE24A0" w:rsidRDefault="001A0018" w:rsidP="00925EF4">
            <w:pPr>
              <w:spacing w:line="240" w:lineRule="auto"/>
              <w:ind w:firstLineChars="0" w:firstLine="0"/>
              <w:jc w:val="center"/>
              <w:rPr>
                <w:rFonts w:eastAsia="微软雅黑"/>
                <w:kern w:val="2"/>
                <w:sz w:val="15"/>
                <w:szCs w:val="15"/>
              </w:rPr>
            </w:pPr>
            <w:r w:rsidRPr="00AE24A0">
              <w:rPr>
                <w:rFonts w:eastAsia="微软雅黑"/>
                <w:b/>
                <w:kern w:val="2"/>
                <w:sz w:val="15"/>
                <w:szCs w:val="15"/>
              </w:rPr>
              <w:t>环评单位</w:t>
            </w:r>
          </w:p>
        </w:tc>
        <w:tc>
          <w:tcPr>
            <w:tcW w:w="2278" w:type="dxa"/>
            <w:gridSpan w:val="4"/>
            <w:tcMar>
              <w:left w:w="57" w:type="dxa"/>
              <w:right w:w="57" w:type="dxa"/>
            </w:tcMar>
            <w:vAlign w:val="center"/>
          </w:tcPr>
          <w:p w14:paraId="25899822" w14:textId="00757995" w:rsidR="001A0018" w:rsidRPr="00AE24A0" w:rsidRDefault="002E464A" w:rsidP="00925EF4">
            <w:pPr>
              <w:spacing w:line="240" w:lineRule="auto"/>
              <w:ind w:firstLineChars="0" w:firstLine="0"/>
              <w:jc w:val="center"/>
              <w:rPr>
                <w:rFonts w:eastAsia="微软雅黑"/>
                <w:kern w:val="2"/>
                <w:sz w:val="15"/>
                <w:szCs w:val="15"/>
              </w:rPr>
            </w:pPr>
            <w:r w:rsidRPr="00AE24A0">
              <w:rPr>
                <w:rFonts w:eastAsia="微软雅黑" w:hint="eastAsia"/>
                <w:kern w:val="2"/>
                <w:sz w:val="15"/>
                <w:szCs w:val="15"/>
              </w:rPr>
              <w:t>河南蓝天环境工程有限公司</w:t>
            </w:r>
          </w:p>
        </w:tc>
      </w:tr>
      <w:tr w:rsidR="00E66F73" w:rsidRPr="00AE24A0" w14:paraId="5EBD603D" w14:textId="77777777" w:rsidTr="00925EF4">
        <w:trPr>
          <w:cantSplit/>
          <w:trHeight w:val="57"/>
          <w:jc w:val="center"/>
        </w:trPr>
        <w:tc>
          <w:tcPr>
            <w:tcW w:w="430" w:type="dxa"/>
            <w:vMerge/>
            <w:tcMar>
              <w:left w:w="57" w:type="dxa"/>
              <w:right w:w="57" w:type="dxa"/>
            </w:tcMar>
            <w:vAlign w:val="center"/>
          </w:tcPr>
          <w:p w14:paraId="0EB76325" w14:textId="77777777" w:rsidR="001A0018" w:rsidRPr="00AE24A0" w:rsidRDefault="001A0018" w:rsidP="00925EF4">
            <w:pPr>
              <w:spacing w:line="240" w:lineRule="auto"/>
              <w:ind w:firstLineChars="0" w:firstLine="0"/>
              <w:jc w:val="center"/>
              <w:rPr>
                <w:rFonts w:eastAsia="微软雅黑"/>
                <w:kern w:val="2"/>
                <w:sz w:val="15"/>
                <w:szCs w:val="15"/>
              </w:rPr>
            </w:pPr>
          </w:p>
        </w:tc>
        <w:tc>
          <w:tcPr>
            <w:tcW w:w="1964" w:type="dxa"/>
            <w:gridSpan w:val="3"/>
            <w:tcMar>
              <w:left w:w="57" w:type="dxa"/>
              <w:right w:w="57" w:type="dxa"/>
            </w:tcMar>
            <w:vAlign w:val="center"/>
          </w:tcPr>
          <w:p w14:paraId="2C63285B" w14:textId="77777777" w:rsidR="001A0018" w:rsidRPr="00AE24A0" w:rsidRDefault="001A0018" w:rsidP="00925EF4">
            <w:pPr>
              <w:spacing w:line="240" w:lineRule="auto"/>
              <w:ind w:firstLineChars="0" w:firstLine="0"/>
              <w:jc w:val="center"/>
              <w:rPr>
                <w:rFonts w:eastAsia="微软雅黑"/>
                <w:kern w:val="2"/>
                <w:sz w:val="15"/>
                <w:szCs w:val="15"/>
              </w:rPr>
            </w:pPr>
            <w:r w:rsidRPr="00AE24A0">
              <w:rPr>
                <w:rFonts w:eastAsia="微软雅黑"/>
                <w:b/>
                <w:kern w:val="2"/>
                <w:sz w:val="15"/>
                <w:szCs w:val="15"/>
              </w:rPr>
              <w:t>环评文件审批机关</w:t>
            </w:r>
          </w:p>
        </w:tc>
        <w:tc>
          <w:tcPr>
            <w:tcW w:w="5109" w:type="dxa"/>
            <w:gridSpan w:val="6"/>
            <w:tcMar>
              <w:left w:w="57" w:type="dxa"/>
              <w:right w:w="57" w:type="dxa"/>
            </w:tcMar>
            <w:vAlign w:val="center"/>
          </w:tcPr>
          <w:p w14:paraId="73100173" w14:textId="6C73898E" w:rsidR="001A0018" w:rsidRPr="00AE24A0" w:rsidRDefault="00007928" w:rsidP="00925EF4">
            <w:pPr>
              <w:spacing w:line="240" w:lineRule="auto"/>
              <w:ind w:firstLineChars="0" w:firstLine="0"/>
              <w:jc w:val="center"/>
              <w:rPr>
                <w:rFonts w:eastAsia="微软雅黑"/>
                <w:kern w:val="2"/>
                <w:sz w:val="15"/>
                <w:szCs w:val="15"/>
              </w:rPr>
            </w:pPr>
            <w:r w:rsidRPr="00AE24A0">
              <w:rPr>
                <w:rFonts w:eastAsia="微软雅黑" w:hint="eastAsia"/>
                <w:kern w:val="2"/>
                <w:sz w:val="15"/>
                <w:szCs w:val="15"/>
              </w:rPr>
              <w:t>新乡市凤泉区环境保护局</w:t>
            </w:r>
          </w:p>
        </w:tc>
        <w:tc>
          <w:tcPr>
            <w:tcW w:w="2387" w:type="dxa"/>
            <w:gridSpan w:val="2"/>
            <w:tcMar>
              <w:left w:w="57" w:type="dxa"/>
              <w:right w:w="57" w:type="dxa"/>
            </w:tcMar>
            <w:vAlign w:val="center"/>
          </w:tcPr>
          <w:p w14:paraId="4814832D"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审批文号</w:t>
            </w:r>
          </w:p>
        </w:tc>
        <w:tc>
          <w:tcPr>
            <w:tcW w:w="1984" w:type="dxa"/>
            <w:tcMar>
              <w:left w:w="57" w:type="dxa"/>
              <w:right w:w="57" w:type="dxa"/>
            </w:tcMar>
            <w:vAlign w:val="center"/>
          </w:tcPr>
          <w:p w14:paraId="55F92C7D" w14:textId="05DC0226" w:rsidR="001A0018" w:rsidRPr="00AE24A0" w:rsidRDefault="00DF30E9" w:rsidP="00925EF4">
            <w:pPr>
              <w:spacing w:line="240" w:lineRule="auto"/>
              <w:ind w:firstLineChars="0" w:firstLine="0"/>
              <w:jc w:val="center"/>
              <w:rPr>
                <w:rFonts w:eastAsia="微软雅黑"/>
                <w:kern w:val="2"/>
                <w:sz w:val="15"/>
                <w:szCs w:val="15"/>
              </w:rPr>
            </w:pPr>
            <w:r w:rsidRPr="00AE24A0">
              <w:rPr>
                <w:rFonts w:eastAsia="微软雅黑" w:hint="eastAsia"/>
                <w:kern w:val="2"/>
                <w:sz w:val="15"/>
                <w:szCs w:val="15"/>
              </w:rPr>
              <w:t>凤</w:t>
            </w:r>
            <w:r w:rsidR="00E43B1D" w:rsidRPr="00AE24A0">
              <w:rPr>
                <w:rFonts w:eastAsia="微软雅黑"/>
                <w:kern w:val="2"/>
                <w:sz w:val="15"/>
                <w:szCs w:val="15"/>
              </w:rPr>
              <w:t>环审</w:t>
            </w:r>
            <w:r w:rsidR="00E43B1D" w:rsidRPr="00AE24A0">
              <w:rPr>
                <w:rFonts w:eastAsia="微软雅黑"/>
                <w:kern w:val="2"/>
                <w:sz w:val="15"/>
                <w:szCs w:val="15"/>
              </w:rPr>
              <w:t>[202</w:t>
            </w:r>
            <w:r w:rsidRPr="00AE24A0">
              <w:rPr>
                <w:rFonts w:eastAsia="微软雅黑" w:hint="eastAsia"/>
                <w:kern w:val="2"/>
                <w:sz w:val="15"/>
                <w:szCs w:val="15"/>
              </w:rPr>
              <w:t>3</w:t>
            </w:r>
            <w:r w:rsidR="00E43B1D" w:rsidRPr="00AE24A0">
              <w:rPr>
                <w:rFonts w:eastAsia="微软雅黑"/>
                <w:kern w:val="2"/>
                <w:sz w:val="15"/>
                <w:szCs w:val="15"/>
              </w:rPr>
              <w:t>]</w:t>
            </w:r>
            <w:r w:rsidRPr="00AE24A0">
              <w:rPr>
                <w:rFonts w:eastAsia="微软雅黑" w:hint="eastAsia"/>
                <w:kern w:val="2"/>
                <w:sz w:val="15"/>
                <w:szCs w:val="15"/>
              </w:rPr>
              <w:t>8</w:t>
            </w:r>
            <w:r w:rsidR="00E43B1D" w:rsidRPr="00AE24A0">
              <w:rPr>
                <w:rFonts w:eastAsia="微软雅黑"/>
                <w:kern w:val="2"/>
                <w:sz w:val="15"/>
                <w:szCs w:val="15"/>
              </w:rPr>
              <w:t>号</w:t>
            </w:r>
          </w:p>
        </w:tc>
        <w:tc>
          <w:tcPr>
            <w:tcW w:w="1724" w:type="dxa"/>
            <w:gridSpan w:val="3"/>
            <w:tcMar>
              <w:left w:w="57" w:type="dxa"/>
              <w:right w:w="57" w:type="dxa"/>
            </w:tcMar>
            <w:vAlign w:val="center"/>
          </w:tcPr>
          <w:p w14:paraId="532C9AC4"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环评文件类型</w:t>
            </w:r>
          </w:p>
        </w:tc>
        <w:tc>
          <w:tcPr>
            <w:tcW w:w="2278" w:type="dxa"/>
            <w:gridSpan w:val="4"/>
            <w:tcMar>
              <w:left w:w="57" w:type="dxa"/>
              <w:right w:w="57" w:type="dxa"/>
            </w:tcMar>
            <w:vAlign w:val="center"/>
          </w:tcPr>
          <w:p w14:paraId="713A257F" w14:textId="77777777" w:rsidR="001A0018" w:rsidRPr="00AE24A0" w:rsidRDefault="001A0018" w:rsidP="00925EF4">
            <w:pPr>
              <w:spacing w:line="240" w:lineRule="auto"/>
              <w:ind w:firstLineChars="0" w:firstLine="0"/>
              <w:jc w:val="center"/>
              <w:rPr>
                <w:rFonts w:eastAsia="微软雅黑"/>
                <w:kern w:val="2"/>
                <w:sz w:val="15"/>
                <w:szCs w:val="15"/>
              </w:rPr>
            </w:pPr>
            <w:r w:rsidRPr="00AE24A0">
              <w:rPr>
                <w:rFonts w:eastAsia="微软雅黑"/>
                <w:kern w:val="2"/>
                <w:sz w:val="15"/>
                <w:szCs w:val="15"/>
              </w:rPr>
              <w:t>环境影响评价报告表</w:t>
            </w:r>
          </w:p>
        </w:tc>
      </w:tr>
      <w:tr w:rsidR="00E66F73" w:rsidRPr="00AE24A0" w14:paraId="3843C5DE" w14:textId="77777777" w:rsidTr="00925EF4">
        <w:trPr>
          <w:cantSplit/>
          <w:trHeight w:val="57"/>
          <w:jc w:val="center"/>
        </w:trPr>
        <w:tc>
          <w:tcPr>
            <w:tcW w:w="430" w:type="dxa"/>
            <w:vMerge/>
            <w:tcMar>
              <w:left w:w="57" w:type="dxa"/>
              <w:right w:w="57" w:type="dxa"/>
            </w:tcMar>
            <w:vAlign w:val="center"/>
          </w:tcPr>
          <w:p w14:paraId="2221DB9B" w14:textId="77777777" w:rsidR="001A0018" w:rsidRPr="00AE24A0" w:rsidRDefault="001A0018" w:rsidP="00925EF4">
            <w:pPr>
              <w:spacing w:line="240" w:lineRule="auto"/>
              <w:ind w:firstLineChars="0" w:firstLine="0"/>
              <w:jc w:val="center"/>
              <w:rPr>
                <w:rFonts w:eastAsia="微软雅黑"/>
                <w:kern w:val="2"/>
                <w:sz w:val="15"/>
                <w:szCs w:val="15"/>
              </w:rPr>
            </w:pPr>
          </w:p>
        </w:tc>
        <w:tc>
          <w:tcPr>
            <w:tcW w:w="1964" w:type="dxa"/>
            <w:gridSpan w:val="3"/>
            <w:tcMar>
              <w:left w:w="57" w:type="dxa"/>
              <w:right w:w="57" w:type="dxa"/>
            </w:tcMar>
            <w:vAlign w:val="center"/>
          </w:tcPr>
          <w:p w14:paraId="07F27BD0" w14:textId="77777777" w:rsidR="001A0018" w:rsidRPr="00AE24A0" w:rsidRDefault="001A0018" w:rsidP="00925EF4">
            <w:pPr>
              <w:spacing w:line="240" w:lineRule="auto"/>
              <w:ind w:firstLineChars="0" w:firstLine="0"/>
              <w:jc w:val="center"/>
              <w:rPr>
                <w:rFonts w:eastAsia="微软雅黑"/>
                <w:kern w:val="2"/>
                <w:sz w:val="15"/>
                <w:szCs w:val="15"/>
              </w:rPr>
            </w:pPr>
            <w:r w:rsidRPr="00AE24A0">
              <w:rPr>
                <w:rFonts w:eastAsia="微软雅黑"/>
                <w:b/>
                <w:kern w:val="2"/>
                <w:sz w:val="15"/>
                <w:szCs w:val="15"/>
              </w:rPr>
              <w:t>开工日期</w:t>
            </w:r>
          </w:p>
        </w:tc>
        <w:tc>
          <w:tcPr>
            <w:tcW w:w="5109" w:type="dxa"/>
            <w:gridSpan w:val="6"/>
            <w:tcMar>
              <w:left w:w="57" w:type="dxa"/>
              <w:right w:w="57" w:type="dxa"/>
            </w:tcMar>
            <w:vAlign w:val="center"/>
          </w:tcPr>
          <w:p w14:paraId="7C849E5F" w14:textId="4FCD9F6E" w:rsidR="001A0018" w:rsidRPr="00AE24A0" w:rsidRDefault="00512CF0" w:rsidP="00925EF4">
            <w:pPr>
              <w:spacing w:line="240" w:lineRule="auto"/>
              <w:ind w:firstLineChars="0" w:firstLine="0"/>
              <w:jc w:val="center"/>
              <w:rPr>
                <w:rFonts w:eastAsia="微软雅黑"/>
                <w:kern w:val="2"/>
                <w:sz w:val="15"/>
                <w:szCs w:val="15"/>
              </w:rPr>
            </w:pPr>
            <w:r w:rsidRPr="00AE24A0">
              <w:rPr>
                <w:rFonts w:eastAsia="微软雅黑"/>
                <w:kern w:val="2"/>
                <w:sz w:val="15"/>
                <w:szCs w:val="15"/>
              </w:rPr>
              <w:t>202</w:t>
            </w:r>
            <w:r w:rsidR="00DF30E9" w:rsidRPr="00AE24A0">
              <w:rPr>
                <w:rFonts w:eastAsia="微软雅黑" w:hint="eastAsia"/>
                <w:kern w:val="2"/>
                <w:sz w:val="15"/>
                <w:szCs w:val="15"/>
              </w:rPr>
              <w:t>3.12</w:t>
            </w:r>
          </w:p>
        </w:tc>
        <w:tc>
          <w:tcPr>
            <w:tcW w:w="2387" w:type="dxa"/>
            <w:gridSpan w:val="2"/>
            <w:tcMar>
              <w:left w:w="57" w:type="dxa"/>
              <w:right w:w="57" w:type="dxa"/>
            </w:tcMar>
            <w:vAlign w:val="center"/>
          </w:tcPr>
          <w:p w14:paraId="06BC8B1E"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竣工日期</w:t>
            </w:r>
          </w:p>
        </w:tc>
        <w:tc>
          <w:tcPr>
            <w:tcW w:w="1984" w:type="dxa"/>
            <w:tcMar>
              <w:left w:w="57" w:type="dxa"/>
              <w:right w:w="57" w:type="dxa"/>
            </w:tcMar>
            <w:vAlign w:val="center"/>
          </w:tcPr>
          <w:p w14:paraId="0A31A0E5" w14:textId="0A695750" w:rsidR="001A0018" w:rsidRPr="00AE24A0" w:rsidRDefault="00512CF0" w:rsidP="00925EF4">
            <w:pPr>
              <w:spacing w:line="240" w:lineRule="auto"/>
              <w:ind w:firstLineChars="0" w:firstLine="0"/>
              <w:jc w:val="center"/>
              <w:rPr>
                <w:rFonts w:eastAsia="微软雅黑"/>
                <w:kern w:val="2"/>
                <w:sz w:val="15"/>
                <w:szCs w:val="15"/>
              </w:rPr>
            </w:pPr>
            <w:r w:rsidRPr="00AE24A0">
              <w:rPr>
                <w:rFonts w:eastAsia="微软雅黑"/>
                <w:kern w:val="2"/>
                <w:sz w:val="15"/>
                <w:szCs w:val="15"/>
              </w:rPr>
              <w:t>202</w:t>
            </w:r>
            <w:r w:rsidR="00747FA9" w:rsidRPr="00AE24A0">
              <w:rPr>
                <w:rFonts w:eastAsia="微软雅黑" w:hint="eastAsia"/>
                <w:kern w:val="2"/>
                <w:sz w:val="15"/>
                <w:szCs w:val="15"/>
              </w:rPr>
              <w:t>4</w:t>
            </w:r>
            <w:r w:rsidR="00001E3B" w:rsidRPr="00AE24A0">
              <w:rPr>
                <w:rFonts w:eastAsia="微软雅黑"/>
                <w:kern w:val="2"/>
                <w:sz w:val="15"/>
                <w:szCs w:val="15"/>
              </w:rPr>
              <w:t>.</w:t>
            </w:r>
            <w:r w:rsidR="00181E7D" w:rsidRPr="00AE24A0">
              <w:rPr>
                <w:rFonts w:eastAsia="微软雅黑" w:hint="eastAsia"/>
                <w:kern w:val="2"/>
                <w:sz w:val="15"/>
                <w:szCs w:val="15"/>
              </w:rPr>
              <w:t>3</w:t>
            </w:r>
          </w:p>
        </w:tc>
        <w:tc>
          <w:tcPr>
            <w:tcW w:w="1724" w:type="dxa"/>
            <w:gridSpan w:val="3"/>
            <w:tcMar>
              <w:left w:w="57" w:type="dxa"/>
              <w:right w:w="57" w:type="dxa"/>
            </w:tcMar>
            <w:vAlign w:val="center"/>
          </w:tcPr>
          <w:p w14:paraId="2CF61E00"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排污许可证申领时间</w:t>
            </w:r>
          </w:p>
        </w:tc>
        <w:tc>
          <w:tcPr>
            <w:tcW w:w="2278" w:type="dxa"/>
            <w:gridSpan w:val="4"/>
            <w:tcMar>
              <w:left w:w="57" w:type="dxa"/>
              <w:right w:w="57" w:type="dxa"/>
            </w:tcMar>
            <w:vAlign w:val="center"/>
          </w:tcPr>
          <w:p w14:paraId="78E9B14D" w14:textId="3BB4E6FE" w:rsidR="001A0018" w:rsidRPr="00AE24A0" w:rsidRDefault="00090775" w:rsidP="00925EF4">
            <w:pPr>
              <w:spacing w:line="240" w:lineRule="auto"/>
              <w:ind w:firstLineChars="0" w:firstLine="0"/>
              <w:jc w:val="center"/>
              <w:rPr>
                <w:rFonts w:eastAsia="微软雅黑"/>
                <w:kern w:val="2"/>
                <w:sz w:val="15"/>
                <w:szCs w:val="15"/>
              </w:rPr>
            </w:pPr>
            <w:r w:rsidRPr="00AE24A0">
              <w:rPr>
                <w:rFonts w:eastAsia="微软雅黑"/>
                <w:kern w:val="2"/>
                <w:sz w:val="15"/>
                <w:szCs w:val="15"/>
              </w:rPr>
              <w:t>202</w:t>
            </w:r>
            <w:r w:rsidR="002E464A" w:rsidRPr="00AE24A0">
              <w:rPr>
                <w:rFonts w:eastAsia="微软雅黑" w:hint="eastAsia"/>
                <w:kern w:val="2"/>
                <w:sz w:val="15"/>
                <w:szCs w:val="15"/>
              </w:rPr>
              <w:t>4</w:t>
            </w:r>
            <w:r w:rsidR="00001E3B" w:rsidRPr="00AE24A0">
              <w:rPr>
                <w:rFonts w:eastAsia="微软雅黑"/>
                <w:kern w:val="2"/>
                <w:sz w:val="15"/>
                <w:szCs w:val="15"/>
              </w:rPr>
              <w:t>.</w:t>
            </w:r>
            <w:r w:rsidR="002E464A" w:rsidRPr="00AE24A0">
              <w:rPr>
                <w:rFonts w:eastAsia="微软雅黑" w:hint="eastAsia"/>
                <w:kern w:val="2"/>
                <w:sz w:val="15"/>
                <w:szCs w:val="15"/>
              </w:rPr>
              <w:t>4</w:t>
            </w:r>
            <w:r w:rsidR="00001E3B" w:rsidRPr="00AE24A0">
              <w:rPr>
                <w:rFonts w:eastAsia="微软雅黑"/>
                <w:kern w:val="2"/>
                <w:sz w:val="15"/>
                <w:szCs w:val="15"/>
              </w:rPr>
              <w:t>.</w:t>
            </w:r>
            <w:r w:rsidR="002E464A" w:rsidRPr="00AE24A0">
              <w:rPr>
                <w:rFonts w:eastAsia="微软雅黑" w:hint="eastAsia"/>
                <w:kern w:val="2"/>
                <w:sz w:val="15"/>
                <w:szCs w:val="15"/>
              </w:rPr>
              <w:t>9</w:t>
            </w:r>
          </w:p>
        </w:tc>
      </w:tr>
      <w:tr w:rsidR="00E66F73" w:rsidRPr="00AE24A0" w14:paraId="4BE532E1" w14:textId="77777777" w:rsidTr="00925EF4">
        <w:trPr>
          <w:cantSplit/>
          <w:trHeight w:val="57"/>
          <w:jc w:val="center"/>
        </w:trPr>
        <w:tc>
          <w:tcPr>
            <w:tcW w:w="430" w:type="dxa"/>
            <w:vMerge/>
            <w:tcMar>
              <w:left w:w="57" w:type="dxa"/>
              <w:right w:w="57" w:type="dxa"/>
            </w:tcMar>
            <w:vAlign w:val="center"/>
          </w:tcPr>
          <w:p w14:paraId="1B0AA8E5" w14:textId="77777777" w:rsidR="001A0018" w:rsidRPr="00AE24A0" w:rsidRDefault="001A0018" w:rsidP="00925EF4">
            <w:pPr>
              <w:spacing w:line="240" w:lineRule="auto"/>
              <w:ind w:firstLineChars="0" w:firstLine="0"/>
              <w:jc w:val="center"/>
              <w:rPr>
                <w:rFonts w:eastAsia="微软雅黑"/>
                <w:kern w:val="2"/>
                <w:sz w:val="15"/>
                <w:szCs w:val="15"/>
              </w:rPr>
            </w:pPr>
          </w:p>
        </w:tc>
        <w:tc>
          <w:tcPr>
            <w:tcW w:w="1964" w:type="dxa"/>
            <w:gridSpan w:val="3"/>
            <w:tcMar>
              <w:left w:w="57" w:type="dxa"/>
              <w:right w:w="57" w:type="dxa"/>
            </w:tcMar>
            <w:vAlign w:val="center"/>
          </w:tcPr>
          <w:p w14:paraId="02FE2B77" w14:textId="77777777" w:rsidR="001A0018" w:rsidRPr="00AE24A0" w:rsidRDefault="001A0018" w:rsidP="00925EF4">
            <w:pPr>
              <w:spacing w:line="240" w:lineRule="auto"/>
              <w:ind w:firstLineChars="0" w:firstLine="0"/>
              <w:jc w:val="center"/>
              <w:rPr>
                <w:rFonts w:eastAsia="微软雅黑"/>
                <w:kern w:val="2"/>
                <w:sz w:val="15"/>
                <w:szCs w:val="15"/>
              </w:rPr>
            </w:pPr>
            <w:r w:rsidRPr="00AE24A0">
              <w:rPr>
                <w:rFonts w:eastAsia="微软雅黑"/>
                <w:b/>
                <w:kern w:val="2"/>
                <w:sz w:val="15"/>
                <w:szCs w:val="15"/>
              </w:rPr>
              <w:t>环保设施设计单位</w:t>
            </w:r>
          </w:p>
        </w:tc>
        <w:tc>
          <w:tcPr>
            <w:tcW w:w="5109" w:type="dxa"/>
            <w:gridSpan w:val="6"/>
            <w:tcMar>
              <w:left w:w="57" w:type="dxa"/>
              <w:right w:w="57" w:type="dxa"/>
            </w:tcMar>
            <w:vAlign w:val="center"/>
          </w:tcPr>
          <w:p w14:paraId="6BD638A3" w14:textId="5FEE1ADB" w:rsidR="001A0018" w:rsidRPr="00AE24A0" w:rsidRDefault="00DF30E9" w:rsidP="00925EF4">
            <w:pPr>
              <w:spacing w:line="240" w:lineRule="auto"/>
              <w:ind w:firstLineChars="0" w:firstLine="0"/>
              <w:jc w:val="center"/>
              <w:rPr>
                <w:rFonts w:eastAsia="微软雅黑"/>
                <w:b/>
                <w:sz w:val="15"/>
                <w:szCs w:val="15"/>
                <w:highlight w:val="yellow"/>
              </w:rPr>
            </w:pPr>
            <w:r w:rsidRPr="00AE24A0">
              <w:rPr>
                <w:rFonts w:eastAsia="微软雅黑" w:hint="eastAsia"/>
                <w:kern w:val="2"/>
                <w:sz w:val="15"/>
                <w:szCs w:val="15"/>
              </w:rPr>
              <w:t>河南炬森商贸有限公司</w:t>
            </w:r>
          </w:p>
        </w:tc>
        <w:tc>
          <w:tcPr>
            <w:tcW w:w="2387" w:type="dxa"/>
            <w:gridSpan w:val="2"/>
            <w:tcMar>
              <w:left w:w="57" w:type="dxa"/>
              <w:right w:w="57" w:type="dxa"/>
            </w:tcMar>
            <w:vAlign w:val="center"/>
          </w:tcPr>
          <w:p w14:paraId="1447BF34" w14:textId="77777777" w:rsidR="001A0018" w:rsidRPr="00AE24A0" w:rsidRDefault="001A0018" w:rsidP="00925EF4">
            <w:pPr>
              <w:spacing w:line="240" w:lineRule="auto"/>
              <w:ind w:firstLineChars="0" w:firstLine="0"/>
              <w:jc w:val="center"/>
              <w:rPr>
                <w:rFonts w:eastAsia="微软雅黑"/>
                <w:b/>
                <w:sz w:val="15"/>
                <w:szCs w:val="15"/>
              </w:rPr>
            </w:pPr>
            <w:r w:rsidRPr="00AE24A0">
              <w:rPr>
                <w:rFonts w:eastAsia="微软雅黑"/>
                <w:b/>
                <w:sz w:val="15"/>
                <w:szCs w:val="15"/>
              </w:rPr>
              <w:t>环保设施施工单位</w:t>
            </w:r>
          </w:p>
        </w:tc>
        <w:tc>
          <w:tcPr>
            <w:tcW w:w="1984" w:type="dxa"/>
            <w:tcMar>
              <w:left w:w="57" w:type="dxa"/>
              <w:right w:w="57" w:type="dxa"/>
            </w:tcMar>
            <w:vAlign w:val="center"/>
          </w:tcPr>
          <w:p w14:paraId="1F7EED5B" w14:textId="3BF99F2C" w:rsidR="001A0018" w:rsidRPr="00AE24A0" w:rsidRDefault="00DF30E9" w:rsidP="00925EF4">
            <w:pPr>
              <w:spacing w:line="240" w:lineRule="auto"/>
              <w:ind w:firstLineChars="0" w:firstLine="0"/>
              <w:jc w:val="center"/>
              <w:rPr>
                <w:rFonts w:eastAsia="微软雅黑"/>
                <w:kern w:val="2"/>
                <w:sz w:val="15"/>
                <w:szCs w:val="15"/>
              </w:rPr>
            </w:pPr>
            <w:r w:rsidRPr="00AE24A0">
              <w:rPr>
                <w:rFonts w:eastAsia="微软雅黑" w:hint="eastAsia"/>
                <w:kern w:val="2"/>
                <w:sz w:val="15"/>
                <w:szCs w:val="15"/>
              </w:rPr>
              <w:t>河南炬森商贸有限公司</w:t>
            </w:r>
          </w:p>
        </w:tc>
        <w:tc>
          <w:tcPr>
            <w:tcW w:w="1724" w:type="dxa"/>
            <w:gridSpan w:val="3"/>
            <w:tcMar>
              <w:left w:w="57" w:type="dxa"/>
              <w:right w:w="57" w:type="dxa"/>
            </w:tcMar>
            <w:vAlign w:val="center"/>
          </w:tcPr>
          <w:p w14:paraId="63649020"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本工程排污许可证编号</w:t>
            </w:r>
          </w:p>
        </w:tc>
        <w:tc>
          <w:tcPr>
            <w:tcW w:w="2278" w:type="dxa"/>
            <w:gridSpan w:val="4"/>
            <w:tcMar>
              <w:left w:w="57" w:type="dxa"/>
              <w:right w:w="57" w:type="dxa"/>
            </w:tcMar>
            <w:vAlign w:val="center"/>
          </w:tcPr>
          <w:p w14:paraId="23FA1430" w14:textId="6119E34C" w:rsidR="001A0018" w:rsidRPr="00AE24A0" w:rsidRDefault="002E464A" w:rsidP="00925EF4">
            <w:pPr>
              <w:spacing w:line="240" w:lineRule="auto"/>
              <w:ind w:firstLineChars="0" w:firstLine="0"/>
              <w:jc w:val="center"/>
              <w:rPr>
                <w:rFonts w:eastAsia="微软雅黑"/>
                <w:kern w:val="2"/>
                <w:sz w:val="15"/>
                <w:szCs w:val="15"/>
              </w:rPr>
            </w:pPr>
            <w:r w:rsidRPr="00AE24A0">
              <w:rPr>
                <w:rFonts w:eastAsia="微软雅黑"/>
                <w:kern w:val="2"/>
                <w:sz w:val="15"/>
                <w:szCs w:val="15"/>
              </w:rPr>
              <w:t>91410704MA9MA0HX60001W</w:t>
            </w:r>
          </w:p>
        </w:tc>
      </w:tr>
      <w:tr w:rsidR="00E66F73" w:rsidRPr="00AE24A0" w14:paraId="41ED2A12" w14:textId="77777777" w:rsidTr="00925EF4">
        <w:trPr>
          <w:cantSplit/>
          <w:trHeight w:val="57"/>
          <w:jc w:val="center"/>
        </w:trPr>
        <w:tc>
          <w:tcPr>
            <w:tcW w:w="430" w:type="dxa"/>
            <w:vMerge/>
            <w:tcMar>
              <w:left w:w="57" w:type="dxa"/>
              <w:right w:w="57" w:type="dxa"/>
            </w:tcMar>
            <w:vAlign w:val="center"/>
          </w:tcPr>
          <w:p w14:paraId="32DDB97B" w14:textId="77777777" w:rsidR="001A0018" w:rsidRPr="00AE24A0" w:rsidRDefault="001A0018" w:rsidP="00925EF4">
            <w:pPr>
              <w:spacing w:line="240" w:lineRule="auto"/>
              <w:ind w:firstLineChars="0" w:firstLine="0"/>
              <w:jc w:val="center"/>
              <w:rPr>
                <w:rFonts w:eastAsia="微软雅黑"/>
                <w:kern w:val="2"/>
                <w:sz w:val="15"/>
                <w:szCs w:val="15"/>
              </w:rPr>
            </w:pPr>
          </w:p>
        </w:tc>
        <w:tc>
          <w:tcPr>
            <w:tcW w:w="1964" w:type="dxa"/>
            <w:gridSpan w:val="3"/>
            <w:tcMar>
              <w:left w:w="57" w:type="dxa"/>
              <w:right w:w="57" w:type="dxa"/>
            </w:tcMar>
            <w:vAlign w:val="center"/>
          </w:tcPr>
          <w:p w14:paraId="7F21720E" w14:textId="77777777" w:rsidR="001A0018" w:rsidRPr="00AE24A0" w:rsidRDefault="001A0018" w:rsidP="00925EF4">
            <w:pPr>
              <w:spacing w:line="240" w:lineRule="auto"/>
              <w:ind w:firstLineChars="0" w:firstLine="0"/>
              <w:jc w:val="center"/>
              <w:rPr>
                <w:rFonts w:eastAsia="微软雅黑"/>
                <w:kern w:val="2"/>
                <w:sz w:val="15"/>
                <w:szCs w:val="15"/>
              </w:rPr>
            </w:pPr>
            <w:r w:rsidRPr="00AE24A0">
              <w:rPr>
                <w:rFonts w:eastAsia="微软雅黑"/>
                <w:b/>
                <w:kern w:val="2"/>
                <w:sz w:val="15"/>
                <w:szCs w:val="15"/>
              </w:rPr>
              <w:t>验收单位</w:t>
            </w:r>
          </w:p>
        </w:tc>
        <w:tc>
          <w:tcPr>
            <w:tcW w:w="5109" w:type="dxa"/>
            <w:gridSpan w:val="6"/>
            <w:tcMar>
              <w:left w:w="57" w:type="dxa"/>
              <w:right w:w="57" w:type="dxa"/>
            </w:tcMar>
            <w:vAlign w:val="center"/>
          </w:tcPr>
          <w:p w14:paraId="41218323" w14:textId="7C81AC0C" w:rsidR="001A0018" w:rsidRPr="00AE24A0" w:rsidRDefault="002E464A" w:rsidP="00925EF4">
            <w:pPr>
              <w:spacing w:line="240" w:lineRule="auto"/>
              <w:ind w:firstLineChars="0" w:firstLine="0"/>
              <w:jc w:val="center"/>
              <w:rPr>
                <w:rFonts w:eastAsia="微软雅黑"/>
                <w:kern w:val="2"/>
                <w:sz w:val="15"/>
                <w:szCs w:val="15"/>
              </w:rPr>
            </w:pPr>
            <w:bookmarkStart w:id="48" w:name="_Hlk171438411"/>
            <w:r w:rsidRPr="00AE24A0">
              <w:rPr>
                <w:rFonts w:eastAsia="微软雅黑" w:hint="eastAsia"/>
                <w:kern w:val="2"/>
                <w:sz w:val="15"/>
                <w:szCs w:val="15"/>
              </w:rPr>
              <w:t>新乡市力盛塑业有限公司</w:t>
            </w:r>
            <w:bookmarkEnd w:id="48"/>
          </w:p>
        </w:tc>
        <w:tc>
          <w:tcPr>
            <w:tcW w:w="2387" w:type="dxa"/>
            <w:gridSpan w:val="2"/>
            <w:tcMar>
              <w:left w:w="57" w:type="dxa"/>
              <w:right w:w="57" w:type="dxa"/>
            </w:tcMar>
            <w:vAlign w:val="center"/>
          </w:tcPr>
          <w:p w14:paraId="3DB0BFE4"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环保设施监测单位</w:t>
            </w:r>
          </w:p>
        </w:tc>
        <w:tc>
          <w:tcPr>
            <w:tcW w:w="1984" w:type="dxa"/>
            <w:tcMar>
              <w:left w:w="57" w:type="dxa"/>
              <w:right w:w="57" w:type="dxa"/>
            </w:tcMar>
            <w:vAlign w:val="center"/>
          </w:tcPr>
          <w:p w14:paraId="40BE5011" w14:textId="77870D7A" w:rsidR="001A0018" w:rsidRPr="00AE24A0" w:rsidRDefault="00DF30E9" w:rsidP="00925EF4">
            <w:pPr>
              <w:spacing w:line="240" w:lineRule="auto"/>
              <w:ind w:firstLineChars="0" w:firstLine="0"/>
              <w:jc w:val="center"/>
              <w:rPr>
                <w:rFonts w:eastAsia="微软雅黑"/>
                <w:kern w:val="2"/>
                <w:sz w:val="15"/>
                <w:szCs w:val="15"/>
                <w:highlight w:val="yellow"/>
              </w:rPr>
            </w:pPr>
            <w:r w:rsidRPr="00AE24A0">
              <w:rPr>
                <w:rFonts w:eastAsia="微软雅黑" w:hint="eastAsia"/>
                <w:bCs/>
                <w:kern w:val="2"/>
                <w:sz w:val="15"/>
                <w:szCs w:val="15"/>
              </w:rPr>
              <w:t>河南平原山水检测有限公司新乡分公司</w:t>
            </w:r>
          </w:p>
        </w:tc>
        <w:tc>
          <w:tcPr>
            <w:tcW w:w="1724" w:type="dxa"/>
            <w:gridSpan w:val="3"/>
            <w:tcMar>
              <w:left w:w="57" w:type="dxa"/>
              <w:right w:w="57" w:type="dxa"/>
            </w:tcMar>
            <w:vAlign w:val="center"/>
          </w:tcPr>
          <w:p w14:paraId="60126587"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验收监测时工况</w:t>
            </w:r>
          </w:p>
        </w:tc>
        <w:tc>
          <w:tcPr>
            <w:tcW w:w="2278" w:type="dxa"/>
            <w:gridSpan w:val="4"/>
            <w:tcMar>
              <w:left w:w="57" w:type="dxa"/>
              <w:right w:w="57" w:type="dxa"/>
            </w:tcMar>
            <w:vAlign w:val="center"/>
          </w:tcPr>
          <w:p w14:paraId="3CCDE594" w14:textId="14EACF1B" w:rsidR="001A0018" w:rsidRPr="00AE24A0" w:rsidRDefault="00FB3ECA" w:rsidP="00925EF4">
            <w:pPr>
              <w:spacing w:line="240" w:lineRule="auto"/>
              <w:ind w:firstLineChars="0" w:firstLine="0"/>
              <w:jc w:val="center"/>
              <w:rPr>
                <w:rFonts w:eastAsia="微软雅黑"/>
                <w:kern w:val="2"/>
                <w:sz w:val="15"/>
                <w:szCs w:val="15"/>
              </w:rPr>
            </w:pPr>
            <w:r w:rsidRPr="00AE24A0">
              <w:rPr>
                <w:rFonts w:eastAsia="微软雅黑"/>
                <w:kern w:val="2"/>
                <w:sz w:val="15"/>
                <w:szCs w:val="15"/>
              </w:rPr>
              <w:t>9</w:t>
            </w:r>
            <w:r w:rsidR="00DF30E9" w:rsidRPr="00AE24A0">
              <w:rPr>
                <w:rFonts w:eastAsia="微软雅黑" w:hint="eastAsia"/>
                <w:kern w:val="2"/>
                <w:sz w:val="15"/>
                <w:szCs w:val="15"/>
              </w:rPr>
              <w:t>9</w:t>
            </w:r>
            <w:r w:rsidR="00384A83" w:rsidRPr="00AE24A0">
              <w:rPr>
                <w:rFonts w:eastAsia="微软雅黑"/>
                <w:kern w:val="2"/>
                <w:sz w:val="15"/>
                <w:szCs w:val="15"/>
              </w:rPr>
              <w:t>~</w:t>
            </w:r>
            <w:r w:rsidR="00DF30E9" w:rsidRPr="00AE24A0">
              <w:rPr>
                <w:rFonts w:eastAsia="微软雅黑" w:hint="eastAsia"/>
                <w:kern w:val="2"/>
                <w:sz w:val="15"/>
                <w:szCs w:val="15"/>
              </w:rPr>
              <w:t>100</w:t>
            </w:r>
            <w:r w:rsidR="001A0018" w:rsidRPr="00AE24A0">
              <w:rPr>
                <w:rFonts w:eastAsia="微软雅黑"/>
                <w:kern w:val="2"/>
                <w:sz w:val="15"/>
                <w:szCs w:val="15"/>
              </w:rPr>
              <w:t>%</w:t>
            </w:r>
          </w:p>
        </w:tc>
      </w:tr>
      <w:tr w:rsidR="00E66F73" w:rsidRPr="00AE24A0" w14:paraId="15BCAFDE" w14:textId="77777777" w:rsidTr="00925EF4">
        <w:trPr>
          <w:cantSplit/>
          <w:trHeight w:val="57"/>
          <w:jc w:val="center"/>
        </w:trPr>
        <w:tc>
          <w:tcPr>
            <w:tcW w:w="430" w:type="dxa"/>
            <w:vMerge/>
            <w:tcMar>
              <w:left w:w="57" w:type="dxa"/>
              <w:right w:w="57" w:type="dxa"/>
            </w:tcMar>
            <w:vAlign w:val="center"/>
          </w:tcPr>
          <w:p w14:paraId="4273BD12" w14:textId="77777777" w:rsidR="001A0018" w:rsidRPr="00AE24A0" w:rsidRDefault="001A0018" w:rsidP="00925EF4">
            <w:pPr>
              <w:spacing w:line="240" w:lineRule="auto"/>
              <w:ind w:firstLineChars="0" w:firstLine="0"/>
              <w:jc w:val="center"/>
              <w:rPr>
                <w:rFonts w:eastAsia="微软雅黑"/>
                <w:kern w:val="2"/>
                <w:sz w:val="15"/>
                <w:szCs w:val="15"/>
              </w:rPr>
            </w:pPr>
          </w:p>
        </w:tc>
        <w:tc>
          <w:tcPr>
            <w:tcW w:w="1964" w:type="dxa"/>
            <w:gridSpan w:val="3"/>
            <w:tcMar>
              <w:left w:w="57" w:type="dxa"/>
              <w:right w:w="57" w:type="dxa"/>
            </w:tcMar>
            <w:vAlign w:val="center"/>
          </w:tcPr>
          <w:p w14:paraId="6D292EC8" w14:textId="77777777" w:rsidR="001A0018" w:rsidRPr="00AE24A0" w:rsidRDefault="001A0018" w:rsidP="00925EF4">
            <w:pPr>
              <w:spacing w:line="240" w:lineRule="auto"/>
              <w:ind w:firstLineChars="0" w:firstLine="0"/>
              <w:jc w:val="center"/>
              <w:rPr>
                <w:rFonts w:eastAsia="微软雅黑"/>
                <w:kern w:val="2"/>
                <w:sz w:val="15"/>
                <w:szCs w:val="15"/>
              </w:rPr>
            </w:pPr>
            <w:r w:rsidRPr="00AE24A0">
              <w:rPr>
                <w:rFonts w:eastAsia="微软雅黑"/>
                <w:b/>
                <w:kern w:val="2"/>
                <w:sz w:val="15"/>
                <w:szCs w:val="15"/>
              </w:rPr>
              <w:t>投资总概算（万元）</w:t>
            </w:r>
          </w:p>
        </w:tc>
        <w:tc>
          <w:tcPr>
            <w:tcW w:w="5109" w:type="dxa"/>
            <w:gridSpan w:val="6"/>
            <w:tcMar>
              <w:left w:w="57" w:type="dxa"/>
              <w:right w:w="57" w:type="dxa"/>
            </w:tcMar>
            <w:vAlign w:val="center"/>
          </w:tcPr>
          <w:p w14:paraId="5FF4A74A" w14:textId="63F710EC" w:rsidR="001A0018" w:rsidRPr="00AE24A0" w:rsidRDefault="002E464A" w:rsidP="00925EF4">
            <w:pPr>
              <w:spacing w:line="240" w:lineRule="auto"/>
              <w:ind w:firstLineChars="0" w:firstLine="0"/>
              <w:jc w:val="center"/>
              <w:rPr>
                <w:rFonts w:eastAsia="微软雅黑"/>
                <w:kern w:val="2"/>
                <w:sz w:val="15"/>
                <w:szCs w:val="15"/>
              </w:rPr>
            </w:pPr>
            <w:r w:rsidRPr="00AE24A0">
              <w:rPr>
                <w:rFonts w:eastAsia="微软雅黑" w:hint="eastAsia"/>
                <w:kern w:val="2"/>
                <w:sz w:val="15"/>
                <w:szCs w:val="15"/>
              </w:rPr>
              <w:t>1000</w:t>
            </w:r>
          </w:p>
        </w:tc>
        <w:tc>
          <w:tcPr>
            <w:tcW w:w="2387" w:type="dxa"/>
            <w:gridSpan w:val="2"/>
            <w:tcMar>
              <w:left w:w="57" w:type="dxa"/>
              <w:right w:w="57" w:type="dxa"/>
            </w:tcMar>
            <w:vAlign w:val="center"/>
          </w:tcPr>
          <w:p w14:paraId="47C2ACCE" w14:textId="77777777" w:rsidR="001A0018" w:rsidRPr="00AE24A0" w:rsidRDefault="001A0018" w:rsidP="00925EF4">
            <w:pPr>
              <w:tabs>
                <w:tab w:val="left" w:pos="690"/>
              </w:tabs>
              <w:spacing w:line="240" w:lineRule="auto"/>
              <w:ind w:firstLineChars="0" w:firstLine="0"/>
              <w:jc w:val="center"/>
              <w:rPr>
                <w:rFonts w:eastAsia="微软雅黑"/>
                <w:kern w:val="2"/>
                <w:sz w:val="15"/>
                <w:szCs w:val="15"/>
              </w:rPr>
            </w:pPr>
            <w:r w:rsidRPr="00AE24A0">
              <w:rPr>
                <w:rFonts w:eastAsia="微软雅黑"/>
                <w:b/>
                <w:kern w:val="2"/>
                <w:sz w:val="15"/>
                <w:szCs w:val="15"/>
              </w:rPr>
              <w:t>环保投资总概算（万元）</w:t>
            </w:r>
          </w:p>
        </w:tc>
        <w:tc>
          <w:tcPr>
            <w:tcW w:w="1984" w:type="dxa"/>
            <w:tcMar>
              <w:left w:w="57" w:type="dxa"/>
              <w:right w:w="57" w:type="dxa"/>
            </w:tcMar>
            <w:vAlign w:val="center"/>
          </w:tcPr>
          <w:p w14:paraId="126C3C65" w14:textId="32708AFA" w:rsidR="001A0018" w:rsidRPr="00AE24A0" w:rsidRDefault="002E464A" w:rsidP="00925EF4">
            <w:pPr>
              <w:spacing w:line="240" w:lineRule="auto"/>
              <w:ind w:firstLineChars="0" w:firstLine="0"/>
              <w:jc w:val="center"/>
              <w:rPr>
                <w:rFonts w:eastAsia="微软雅黑"/>
                <w:kern w:val="2"/>
                <w:sz w:val="15"/>
                <w:szCs w:val="15"/>
              </w:rPr>
            </w:pPr>
            <w:r w:rsidRPr="00AE24A0">
              <w:rPr>
                <w:rFonts w:eastAsia="微软雅黑" w:hint="eastAsia"/>
                <w:kern w:val="2"/>
                <w:sz w:val="15"/>
                <w:szCs w:val="15"/>
              </w:rPr>
              <w:t>20</w:t>
            </w:r>
          </w:p>
        </w:tc>
        <w:tc>
          <w:tcPr>
            <w:tcW w:w="1724" w:type="dxa"/>
            <w:gridSpan w:val="3"/>
            <w:tcMar>
              <w:left w:w="57" w:type="dxa"/>
              <w:right w:w="57" w:type="dxa"/>
            </w:tcMar>
            <w:vAlign w:val="center"/>
          </w:tcPr>
          <w:p w14:paraId="5D55B533" w14:textId="77777777" w:rsidR="001A0018" w:rsidRPr="00AE24A0" w:rsidRDefault="001A0018" w:rsidP="00925EF4">
            <w:pPr>
              <w:tabs>
                <w:tab w:val="left" w:pos="690"/>
              </w:tabs>
              <w:spacing w:line="240" w:lineRule="auto"/>
              <w:ind w:firstLineChars="0" w:firstLine="0"/>
              <w:jc w:val="center"/>
              <w:rPr>
                <w:rFonts w:eastAsia="微软雅黑"/>
                <w:kern w:val="2"/>
                <w:sz w:val="15"/>
                <w:szCs w:val="15"/>
              </w:rPr>
            </w:pPr>
            <w:r w:rsidRPr="00AE24A0">
              <w:rPr>
                <w:rFonts w:eastAsia="微软雅黑"/>
                <w:b/>
                <w:kern w:val="2"/>
                <w:sz w:val="15"/>
                <w:szCs w:val="15"/>
              </w:rPr>
              <w:t>所占比例（</w:t>
            </w:r>
            <w:r w:rsidRPr="00AE24A0">
              <w:rPr>
                <w:rFonts w:eastAsia="微软雅黑"/>
                <w:b/>
                <w:kern w:val="2"/>
                <w:sz w:val="15"/>
                <w:szCs w:val="15"/>
              </w:rPr>
              <w:t>%</w:t>
            </w:r>
            <w:r w:rsidRPr="00AE24A0">
              <w:rPr>
                <w:rFonts w:eastAsia="微软雅黑"/>
                <w:b/>
                <w:kern w:val="2"/>
                <w:sz w:val="15"/>
                <w:szCs w:val="15"/>
              </w:rPr>
              <w:t>）</w:t>
            </w:r>
          </w:p>
        </w:tc>
        <w:tc>
          <w:tcPr>
            <w:tcW w:w="2278" w:type="dxa"/>
            <w:gridSpan w:val="4"/>
            <w:tcMar>
              <w:left w:w="57" w:type="dxa"/>
              <w:right w:w="57" w:type="dxa"/>
            </w:tcMar>
            <w:vAlign w:val="center"/>
          </w:tcPr>
          <w:p w14:paraId="3C153C72" w14:textId="1988DAB5" w:rsidR="001A0018" w:rsidRPr="00AE24A0" w:rsidRDefault="002E464A" w:rsidP="00925EF4">
            <w:pPr>
              <w:tabs>
                <w:tab w:val="left" w:pos="690"/>
              </w:tabs>
              <w:spacing w:line="240" w:lineRule="auto"/>
              <w:ind w:firstLineChars="0" w:firstLine="0"/>
              <w:jc w:val="center"/>
              <w:rPr>
                <w:rFonts w:eastAsia="微软雅黑"/>
                <w:kern w:val="2"/>
                <w:sz w:val="15"/>
                <w:szCs w:val="15"/>
              </w:rPr>
            </w:pPr>
            <w:r w:rsidRPr="00AE24A0">
              <w:rPr>
                <w:rFonts w:eastAsia="微软雅黑" w:hint="eastAsia"/>
                <w:kern w:val="2"/>
                <w:sz w:val="15"/>
                <w:szCs w:val="15"/>
              </w:rPr>
              <w:t>2</w:t>
            </w:r>
          </w:p>
        </w:tc>
      </w:tr>
      <w:tr w:rsidR="00E66F73" w:rsidRPr="00AE24A0" w14:paraId="3A549F35" w14:textId="77777777" w:rsidTr="00925EF4">
        <w:trPr>
          <w:cantSplit/>
          <w:trHeight w:val="57"/>
          <w:jc w:val="center"/>
        </w:trPr>
        <w:tc>
          <w:tcPr>
            <w:tcW w:w="430" w:type="dxa"/>
            <w:vMerge/>
            <w:tcMar>
              <w:left w:w="57" w:type="dxa"/>
              <w:right w:w="57" w:type="dxa"/>
            </w:tcMar>
            <w:vAlign w:val="center"/>
          </w:tcPr>
          <w:p w14:paraId="02B391F2" w14:textId="77777777" w:rsidR="001A0018" w:rsidRPr="00AE24A0" w:rsidRDefault="001A0018" w:rsidP="00925EF4">
            <w:pPr>
              <w:spacing w:line="240" w:lineRule="auto"/>
              <w:ind w:firstLineChars="0" w:firstLine="0"/>
              <w:jc w:val="center"/>
              <w:rPr>
                <w:rFonts w:eastAsia="微软雅黑"/>
                <w:kern w:val="2"/>
                <w:sz w:val="15"/>
                <w:szCs w:val="15"/>
              </w:rPr>
            </w:pPr>
          </w:p>
        </w:tc>
        <w:tc>
          <w:tcPr>
            <w:tcW w:w="1964" w:type="dxa"/>
            <w:gridSpan w:val="3"/>
            <w:tcMar>
              <w:left w:w="57" w:type="dxa"/>
              <w:right w:w="57" w:type="dxa"/>
            </w:tcMar>
            <w:vAlign w:val="center"/>
          </w:tcPr>
          <w:p w14:paraId="3DF2B087" w14:textId="77777777" w:rsidR="001A0018" w:rsidRPr="00AE24A0" w:rsidRDefault="001A0018" w:rsidP="00925EF4">
            <w:pPr>
              <w:spacing w:line="240" w:lineRule="auto"/>
              <w:ind w:firstLineChars="0" w:firstLine="0"/>
              <w:jc w:val="center"/>
              <w:rPr>
                <w:rFonts w:eastAsia="微软雅黑"/>
                <w:kern w:val="2"/>
                <w:sz w:val="15"/>
                <w:szCs w:val="15"/>
              </w:rPr>
            </w:pPr>
            <w:r w:rsidRPr="00AE24A0">
              <w:rPr>
                <w:rFonts w:eastAsia="微软雅黑"/>
                <w:b/>
                <w:kern w:val="2"/>
                <w:sz w:val="15"/>
                <w:szCs w:val="15"/>
              </w:rPr>
              <w:t>实际总投资</w:t>
            </w:r>
          </w:p>
        </w:tc>
        <w:tc>
          <w:tcPr>
            <w:tcW w:w="5109" w:type="dxa"/>
            <w:gridSpan w:val="6"/>
            <w:tcMar>
              <w:left w:w="57" w:type="dxa"/>
              <w:right w:w="57" w:type="dxa"/>
            </w:tcMar>
            <w:vAlign w:val="center"/>
          </w:tcPr>
          <w:p w14:paraId="226B0D0E" w14:textId="6B2EE17B" w:rsidR="001A0018" w:rsidRPr="00AE24A0" w:rsidRDefault="00BE3FA4" w:rsidP="00925EF4">
            <w:pPr>
              <w:spacing w:line="240" w:lineRule="auto"/>
              <w:ind w:firstLineChars="0" w:firstLine="0"/>
              <w:jc w:val="center"/>
              <w:rPr>
                <w:rFonts w:eastAsia="微软雅黑"/>
                <w:kern w:val="2"/>
                <w:sz w:val="15"/>
                <w:szCs w:val="15"/>
              </w:rPr>
            </w:pPr>
            <w:r w:rsidRPr="00AE24A0">
              <w:rPr>
                <w:rFonts w:eastAsia="微软雅黑" w:hint="eastAsia"/>
                <w:kern w:val="2"/>
                <w:sz w:val="15"/>
                <w:szCs w:val="15"/>
              </w:rPr>
              <w:t>1000</w:t>
            </w:r>
          </w:p>
        </w:tc>
        <w:tc>
          <w:tcPr>
            <w:tcW w:w="2387" w:type="dxa"/>
            <w:gridSpan w:val="2"/>
            <w:tcMar>
              <w:left w:w="57" w:type="dxa"/>
              <w:right w:w="57" w:type="dxa"/>
            </w:tcMar>
            <w:vAlign w:val="center"/>
          </w:tcPr>
          <w:p w14:paraId="7FE08CAD"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实际环保投资（万元）</w:t>
            </w:r>
          </w:p>
        </w:tc>
        <w:tc>
          <w:tcPr>
            <w:tcW w:w="1984" w:type="dxa"/>
            <w:tcMar>
              <w:left w:w="57" w:type="dxa"/>
              <w:right w:w="57" w:type="dxa"/>
            </w:tcMar>
            <w:vAlign w:val="center"/>
          </w:tcPr>
          <w:p w14:paraId="6481CAB2" w14:textId="428BD5E9" w:rsidR="001A0018" w:rsidRPr="00AE24A0" w:rsidRDefault="00041602" w:rsidP="00925EF4">
            <w:pPr>
              <w:spacing w:line="240" w:lineRule="auto"/>
              <w:ind w:firstLineChars="0" w:firstLine="0"/>
              <w:jc w:val="center"/>
              <w:rPr>
                <w:rFonts w:eastAsia="微软雅黑"/>
                <w:kern w:val="2"/>
                <w:sz w:val="15"/>
                <w:szCs w:val="15"/>
              </w:rPr>
            </w:pPr>
            <w:r w:rsidRPr="00AE24A0">
              <w:rPr>
                <w:rFonts w:eastAsia="微软雅黑" w:hint="eastAsia"/>
                <w:kern w:val="2"/>
                <w:sz w:val="15"/>
                <w:szCs w:val="15"/>
              </w:rPr>
              <w:t>20</w:t>
            </w:r>
          </w:p>
        </w:tc>
        <w:tc>
          <w:tcPr>
            <w:tcW w:w="1724" w:type="dxa"/>
            <w:gridSpan w:val="3"/>
            <w:tcMar>
              <w:left w:w="57" w:type="dxa"/>
              <w:right w:w="57" w:type="dxa"/>
            </w:tcMar>
            <w:vAlign w:val="center"/>
          </w:tcPr>
          <w:p w14:paraId="624A069F"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所占比例（</w:t>
            </w:r>
            <w:r w:rsidRPr="00AE24A0">
              <w:rPr>
                <w:rFonts w:eastAsia="微软雅黑"/>
                <w:b/>
                <w:kern w:val="2"/>
                <w:sz w:val="15"/>
                <w:szCs w:val="15"/>
              </w:rPr>
              <w:t>%</w:t>
            </w:r>
            <w:r w:rsidRPr="00AE24A0">
              <w:rPr>
                <w:rFonts w:eastAsia="微软雅黑"/>
                <w:b/>
                <w:kern w:val="2"/>
                <w:sz w:val="15"/>
                <w:szCs w:val="15"/>
              </w:rPr>
              <w:t>）</w:t>
            </w:r>
          </w:p>
        </w:tc>
        <w:tc>
          <w:tcPr>
            <w:tcW w:w="2278" w:type="dxa"/>
            <w:gridSpan w:val="4"/>
            <w:tcMar>
              <w:left w:w="57" w:type="dxa"/>
              <w:right w:w="57" w:type="dxa"/>
            </w:tcMar>
            <w:vAlign w:val="center"/>
          </w:tcPr>
          <w:p w14:paraId="4CECFA8C" w14:textId="3ECBC3F9" w:rsidR="001A0018" w:rsidRPr="00AE24A0" w:rsidRDefault="00041602" w:rsidP="00925EF4">
            <w:pPr>
              <w:tabs>
                <w:tab w:val="left" w:pos="1049"/>
                <w:tab w:val="center" w:pos="1168"/>
              </w:tabs>
              <w:spacing w:line="240" w:lineRule="auto"/>
              <w:ind w:firstLineChars="0" w:firstLine="0"/>
              <w:jc w:val="center"/>
              <w:rPr>
                <w:rFonts w:eastAsia="微软雅黑"/>
                <w:kern w:val="2"/>
                <w:sz w:val="15"/>
                <w:szCs w:val="15"/>
              </w:rPr>
            </w:pPr>
            <w:r w:rsidRPr="00AE24A0">
              <w:rPr>
                <w:rFonts w:eastAsia="微软雅黑" w:hint="eastAsia"/>
                <w:kern w:val="2"/>
                <w:sz w:val="15"/>
                <w:szCs w:val="15"/>
              </w:rPr>
              <w:t>2</w:t>
            </w:r>
          </w:p>
        </w:tc>
      </w:tr>
      <w:tr w:rsidR="00E66F73" w:rsidRPr="00AE24A0" w14:paraId="334E64D2" w14:textId="77777777" w:rsidTr="00EC40C3">
        <w:trPr>
          <w:cantSplit/>
          <w:trHeight w:val="57"/>
          <w:jc w:val="center"/>
        </w:trPr>
        <w:tc>
          <w:tcPr>
            <w:tcW w:w="430" w:type="dxa"/>
            <w:vMerge/>
            <w:tcMar>
              <w:left w:w="57" w:type="dxa"/>
              <w:right w:w="57" w:type="dxa"/>
            </w:tcMar>
            <w:vAlign w:val="center"/>
          </w:tcPr>
          <w:p w14:paraId="5B6C7FA1" w14:textId="77777777" w:rsidR="001A0018" w:rsidRPr="00AE24A0" w:rsidRDefault="001A0018" w:rsidP="00925EF4">
            <w:pPr>
              <w:spacing w:line="240" w:lineRule="auto"/>
              <w:ind w:firstLineChars="0" w:firstLine="0"/>
              <w:jc w:val="center"/>
              <w:rPr>
                <w:rFonts w:eastAsia="微软雅黑"/>
                <w:kern w:val="2"/>
                <w:sz w:val="15"/>
                <w:szCs w:val="15"/>
              </w:rPr>
            </w:pPr>
          </w:p>
        </w:tc>
        <w:tc>
          <w:tcPr>
            <w:tcW w:w="1964" w:type="dxa"/>
            <w:gridSpan w:val="3"/>
            <w:tcMar>
              <w:left w:w="57" w:type="dxa"/>
              <w:right w:w="57" w:type="dxa"/>
            </w:tcMar>
            <w:vAlign w:val="center"/>
          </w:tcPr>
          <w:p w14:paraId="6C693959" w14:textId="77777777" w:rsidR="001A0018" w:rsidRPr="00AE24A0" w:rsidRDefault="001A0018" w:rsidP="00925EF4">
            <w:pPr>
              <w:spacing w:line="240" w:lineRule="auto"/>
              <w:ind w:firstLineChars="0" w:firstLine="0"/>
              <w:jc w:val="center"/>
              <w:rPr>
                <w:rFonts w:eastAsia="微软雅黑"/>
                <w:kern w:val="2"/>
                <w:sz w:val="15"/>
                <w:szCs w:val="15"/>
              </w:rPr>
            </w:pPr>
            <w:r w:rsidRPr="00AE24A0">
              <w:rPr>
                <w:rFonts w:eastAsia="微软雅黑"/>
                <w:b/>
                <w:kern w:val="2"/>
                <w:sz w:val="15"/>
                <w:szCs w:val="15"/>
              </w:rPr>
              <w:t>废水治理（万元）</w:t>
            </w:r>
          </w:p>
        </w:tc>
        <w:tc>
          <w:tcPr>
            <w:tcW w:w="828" w:type="dxa"/>
            <w:tcMar>
              <w:left w:w="57" w:type="dxa"/>
              <w:right w:w="57" w:type="dxa"/>
            </w:tcMar>
            <w:vAlign w:val="center"/>
          </w:tcPr>
          <w:p w14:paraId="1BCA00D2" w14:textId="0C241F1F" w:rsidR="001A0018" w:rsidRPr="00AE24A0" w:rsidRDefault="00BD6FC9" w:rsidP="00925EF4">
            <w:pPr>
              <w:spacing w:line="240" w:lineRule="auto"/>
              <w:ind w:firstLineChars="0" w:firstLine="0"/>
              <w:jc w:val="center"/>
              <w:rPr>
                <w:rFonts w:eastAsia="微软雅黑"/>
                <w:kern w:val="2"/>
                <w:sz w:val="15"/>
                <w:szCs w:val="15"/>
              </w:rPr>
            </w:pPr>
            <w:r w:rsidRPr="00AE24A0">
              <w:rPr>
                <w:rFonts w:eastAsia="微软雅黑" w:hint="eastAsia"/>
                <w:kern w:val="2"/>
                <w:sz w:val="15"/>
                <w:szCs w:val="15"/>
              </w:rPr>
              <w:t>/</w:t>
            </w:r>
          </w:p>
        </w:tc>
        <w:tc>
          <w:tcPr>
            <w:tcW w:w="1379" w:type="dxa"/>
            <w:tcMar>
              <w:left w:w="57" w:type="dxa"/>
              <w:right w:w="57" w:type="dxa"/>
            </w:tcMar>
            <w:vAlign w:val="center"/>
          </w:tcPr>
          <w:p w14:paraId="2F8E4AF0"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废气治理（万元）</w:t>
            </w:r>
          </w:p>
        </w:tc>
        <w:tc>
          <w:tcPr>
            <w:tcW w:w="1097" w:type="dxa"/>
            <w:tcMar>
              <w:left w:w="57" w:type="dxa"/>
              <w:right w:w="57" w:type="dxa"/>
            </w:tcMar>
            <w:vAlign w:val="center"/>
          </w:tcPr>
          <w:p w14:paraId="00DD9A14" w14:textId="4AA221E2" w:rsidR="001A0018" w:rsidRPr="00AE24A0" w:rsidRDefault="00BD6FC9" w:rsidP="00925EF4">
            <w:pPr>
              <w:spacing w:line="240" w:lineRule="auto"/>
              <w:ind w:firstLineChars="0" w:firstLine="0"/>
              <w:jc w:val="center"/>
              <w:rPr>
                <w:rFonts w:eastAsia="微软雅黑"/>
                <w:kern w:val="2"/>
                <w:sz w:val="15"/>
                <w:szCs w:val="15"/>
              </w:rPr>
            </w:pPr>
            <w:r w:rsidRPr="00AE24A0">
              <w:rPr>
                <w:rFonts w:eastAsia="微软雅黑" w:hint="eastAsia"/>
                <w:kern w:val="2"/>
                <w:sz w:val="15"/>
                <w:szCs w:val="15"/>
              </w:rPr>
              <w:t>17</w:t>
            </w:r>
          </w:p>
        </w:tc>
        <w:tc>
          <w:tcPr>
            <w:tcW w:w="1380" w:type="dxa"/>
            <w:gridSpan w:val="2"/>
            <w:tcMar>
              <w:left w:w="57" w:type="dxa"/>
              <w:right w:w="57" w:type="dxa"/>
            </w:tcMar>
            <w:vAlign w:val="center"/>
          </w:tcPr>
          <w:p w14:paraId="506CB048"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噪声治理（万元）</w:t>
            </w:r>
          </w:p>
        </w:tc>
        <w:tc>
          <w:tcPr>
            <w:tcW w:w="425" w:type="dxa"/>
            <w:tcMar>
              <w:left w:w="57" w:type="dxa"/>
              <w:right w:w="57" w:type="dxa"/>
            </w:tcMar>
            <w:vAlign w:val="center"/>
          </w:tcPr>
          <w:p w14:paraId="74B38AC7" w14:textId="566C42AB" w:rsidR="001A0018" w:rsidRPr="00AE24A0" w:rsidRDefault="000940AB" w:rsidP="00925EF4">
            <w:pPr>
              <w:spacing w:line="240" w:lineRule="auto"/>
              <w:ind w:firstLineChars="0" w:firstLine="0"/>
              <w:jc w:val="center"/>
              <w:rPr>
                <w:rFonts w:eastAsia="微软雅黑"/>
                <w:kern w:val="2"/>
                <w:sz w:val="15"/>
                <w:szCs w:val="15"/>
              </w:rPr>
            </w:pPr>
            <w:r w:rsidRPr="00AE24A0">
              <w:rPr>
                <w:rFonts w:eastAsia="微软雅黑"/>
                <w:kern w:val="2"/>
                <w:sz w:val="15"/>
                <w:szCs w:val="15"/>
              </w:rPr>
              <w:t>0.</w:t>
            </w:r>
            <w:r w:rsidR="00BD6FC9" w:rsidRPr="00AE24A0">
              <w:rPr>
                <w:rFonts w:eastAsia="微软雅黑" w:hint="eastAsia"/>
                <w:kern w:val="2"/>
                <w:sz w:val="15"/>
                <w:szCs w:val="15"/>
              </w:rPr>
              <w:t>7</w:t>
            </w:r>
          </w:p>
        </w:tc>
        <w:tc>
          <w:tcPr>
            <w:tcW w:w="2387" w:type="dxa"/>
            <w:gridSpan w:val="2"/>
            <w:tcMar>
              <w:left w:w="57" w:type="dxa"/>
              <w:right w:w="57" w:type="dxa"/>
            </w:tcMar>
            <w:vAlign w:val="center"/>
          </w:tcPr>
          <w:p w14:paraId="26DFEAAE" w14:textId="77777777" w:rsidR="001A0018" w:rsidRPr="00AE24A0" w:rsidRDefault="001A0018" w:rsidP="00925EF4">
            <w:pPr>
              <w:spacing w:line="240" w:lineRule="auto"/>
              <w:ind w:firstLineChars="0" w:firstLine="0"/>
              <w:jc w:val="center"/>
              <w:rPr>
                <w:rFonts w:eastAsia="微软雅黑"/>
                <w:kern w:val="2"/>
                <w:sz w:val="15"/>
                <w:szCs w:val="15"/>
              </w:rPr>
            </w:pPr>
            <w:r w:rsidRPr="00AE24A0">
              <w:rPr>
                <w:rFonts w:eastAsia="微软雅黑"/>
                <w:b/>
                <w:kern w:val="2"/>
                <w:sz w:val="15"/>
                <w:szCs w:val="15"/>
              </w:rPr>
              <w:t>固体废物治理（万元）</w:t>
            </w:r>
          </w:p>
        </w:tc>
        <w:tc>
          <w:tcPr>
            <w:tcW w:w="1984" w:type="dxa"/>
            <w:tcMar>
              <w:left w:w="57" w:type="dxa"/>
              <w:right w:w="57" w:type="dxa"/>
            </w:tcMar>
            <w:vAlign w:val="center"/>
          </w:tcPr>
          <w:p w14:paraId="773AEEBF" w14:textId="6A45E824" w:rsidR="001A0018" w:rsidRPr="00AE24A0" w:rsidRDefault="00BD6FC9" w:rsidP="00925EF4">
            <w:pPr>
              <w:spacing w:line="240" w:lineRule="auto"/>
              <w:ind w:firstLineChars="0" w:firstLine="0"/>
              <w:jc w:val="center"/>
              <w:rPr>
                <w:rFonts w:eastAsia="微软雅黑"/>
                <w:kern w:val="2"/>
                <w:sz w:val="15"/>
                <w:szCs w:val="15"/>
              </w:rPr>
            </w:pPr>
            <w:r w:rsidRPr="00AE24A0">
              <w:rPr>
                <w:rFonts w:eastAsia="微软雅黑" w:hint="eastAsia"/>
                <w:kern w:val="2"/>
                <w:sz w:val="15"/>
                <w:szCs w:val="15"/>
              </w:rPr>
              <w:t>2.3</w:t>
            </w:r>
          </w:p>
        </w:tc>
        <w:tc>
          <w:tcPr>
            <w:tcW w:w="1724" w:type="dxa"/>
            <w:gridSpan w:val="3"/>
            <w:tcMar>
              <w:left w:w="57" w:type="dxa"/>
              <w:right w:w="57" w:type="dxa"/>
            </w:tcMar>
            <w:vAlign w:val="center"/>
          </w:tcPr>
          <w:p w14:paraId="2AE617EA"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绿化及生态（万元）</w:t>
            </w:r>
          </w:p>
        </w:tc>
        <w:tc>
          <w:tcPr>
            <w:tcW w:w="402" w:type="dxa"/>
            <w:tcMar>
              <w:left w:w="57" w:type="dxa"/>
              <w:right w:w="57" w:type="dxa"/>
            </w:tcMar>
            <w:vAlign w:val="center"/>
          </w:tcPr>
          <w:p w14:paraId="58302FAB" w14:textId="77777777" w:rsidR="001A0018" w:rsidRPr="00AE24A0" w:rsidRDefault="001A0018" w:rsidP="00925EF4">
            <w:pPr>
              <w:spacing w:line="240" w:lineRule="auto"/>
              <w:ind w:firstLineChars="0" w:firstLine="0"/>
              <w:jc w:val="center"/>
              <w:rPr>
                <w:rFonts w:eastAsia="微软雅黑"/>
                <w:kern w:val="2"/>
                <w:sz w:val="15"/>
                <w:szCs w:val="15"/>
              </w:rPr>
            </w:pPr>
            <w:r w:rsidRPr="00AE24A0">
              <w:rPr>
                <w:rFonts w:eastAsia="微软雅黑"/>
                <w:kern w:val="2"/>
                <w:sz w:val="15"/>
                <w:szCs w:val="15"/>
              </w:rPr>
              <w:t>0</w:t>
            </w:r>
          </w:p>
        </w:tc>
        <w:tc>
          <w:tcPr>
            <w:tcW w:w="1134" w:type="dxa"/>
            <w:gridSpan w:val="2"/>
            <w:tcMar>
              <w:left w:w="57" w:type="dxa"/>
              <w:right w:w="57" w:type="dxa"/>
            </w:tcMar>
            <w:vAlign w:val="center"/>
          </w:tcPr>
          <w:p w14:paraId="4BA18DC9"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其他（万元）</w:t>
            </w:r>
          </w:p>
        </w:tc>
        <w:tc>
          <w:tcPr>
            <w:tcW w:w="742" w:type="dxa"/>
            <w:tcMar>
              <w:left w:w="57" w:type="dxa"/>
              <w:right w:w="57" w:type="dxa"/>
            </w:tcMar>
            <w:vAlign w:val="center"/>
          </w:tcPr>
          <w:p w14:paraId="0FC9299F" w14:textId="4DADDA55" w:rsidR="001A0018" w:rsidRPr="00AE24A0" w:rsidRDefault="00BD6FC9" w:rsidP="00925EF4">
            <w:pPr>
              <w:spacing w:line="240" w:lineRule="auto"/>
              <w:ind w:firstLineChars="0" w:firstLine="0"/>
              <w:jc w:val="center"/>
              <w:rPr>
                <w:rFonts w:eastAsia="微软雅黑"/>
                <w:kern w:val="2"/>
                <w:sz w:val="15"/>
                <w:szCs w:val="15"/>
              </w:rPr>
            </w:pPr>
            <w:r w:rsidRPr="00AE24A0">
              <w:rPr>
                <w:rFonts w:eastAsia="微软雅黑" w:hint="eastAsia"/>
                <w:kern w:val="2"/>
                <w:sz w:val="15"/>
                <w:szCs w:val="15"/>
              </w:rPr>
              <w:t>0</w:t>
            </w:r>
          </w:p>
        </w:tc>
      </w:tr>
      <w:tr w:rsidR="00E66F73" w:rsidRPr="00AE24A0" w14:paraId="75F870CD" w14:textId="77777777" w:rsidTr="00925EF4">
        <w:trPr>
          <w:cantSplit/>
          <w:trHeight w:val="57"/>
          <w:jc w:val="center"/>
        </w:trPr>
        <w:tc>
          <w:tcPr>
            <w:tcW w:w="430" w:type="dxa"/>
            <w:vMerge/>
            <w:tcMar>
              <w:left w:w="57" w:type="dxa"/>
              <w:right w:w="57" w:type="dxa"/>
            </w:tcMar>
            <w:vAlign w:val="center"/>
          </w:tcPr>
          <w:p w14:paraId="617E9EA2" w14:textId="77777777" w:rsidR="001A0018" w:rsidRPr="00AE24A0" w:rsidRDefault="001A0018" w:rsidP="00925EF4">
            <w:pPr>
              <w:spacing w:line="240" w:lineRule="auto"/>
              <w:ind w:firstLineChars="0" w:firstLine="0"/>
              <w:jc w:val="center"/>
              <w:rPr>
                <w:rFonts w:eastAsia="微软雅黑"/>
                <w:kern w:val="2"/>
                <w:sz w:val="15"/>
                <w:szCs w:val="15"/>
              </w:rPr>
            </w:pPr>
          </w:p>
        </w:tc>
        <w:tc>
          <w:tcPr>
            <w:tcW w:w="1964" w:type="dxa"/>
            <w:gridSpan w:val="3"/>
            <w:tcMar>
              <w:left w:w="57" w:type="dxa"/>
              <w:right w:w="57" w:type="dxa"/>
            </w:tcMar>
            <w:vAlign w:val="center"/>
          </w:tcPr>
          <w:p w14:paraId="51989E98" w14:textId="77777777" w:rsidR="001A0018" w:rsidRPr="00AE24A0" w:rsidRDefault="001A0018" w:rsidP="00925EF4">
            <w:pPr>
              <w:spacing w:line="240" w:lineRule="auto"/>
              <w:ind w:firstLineChars="0" w:firstLine="0"/>
              <w:jc w:val="center"/>
              <w:rPr>
                <w:rFonts w:eastAsia="微软雅黑"/>
                <w:kern w:val="2"/>
                <w:sz w:val="15"/>
                <w:szCs w:val="15"/>
              </w:rPr>
            </w:pPr>
            <w:r w:rsidRPr="00AE24A0">
              <w:rPr>
                <w:rFonts w:eastAsia="微软雅黑"/>
                <w:b/>
                <w:kern w:val="2"/>
                <w:sz w:val="15"/>
                <w:szCs w:val="15"/>
              </w:rPr>
              <w:t>新增废水处理设施能力</w:t>
            </w:r>
          </w:p>
        </w:tc>
        <w:tc>
          <w:tcPr>
            <w:tcW w:w="5109" w:type="dxa"/>
            <w:gridSpan w:val="6"/>
            <w:tcMar>
              <w:left w:w="57" w:type="dxa"/>
              <w:right w:w="57" w:type="dxa"/>
            </w:tcMar>
            <w:vAlign w:val="center"/>
          </w:tcPr>
          <w:p w14:paraId="6708FCB7" w14:textId="5C68E5D1" w:rsidR="001A0018" w:rsidRPr="00AE24A0" w:rsidRDefault="001A0018" w:rsidP="00925EF4">
            <w:pPr>
              <w:spacing w:line="240" w:lineRule="auto"/>
              <w:ind w:firstLineChars="0" w:firstLine="0"/>
              <w:jc w:val="center"/>
              <w:rPr>
                <w:rFonts w:eastAsia="微软雅黑"/>
                <w:kern w:val="2"/>
                <w:sz w:val="15"/>
                <w:szCs w:val="15"/>
              </w:rPr>
            </w:pPr>
            <w:r w:rsidRPr="00AE24A0">
              <w:rPr>
                <w:rFonts w:eastAsia="微软雅黑"/>
                <w:kern w:val="2"/>
                <w:sz w:val="15"/>
                <w:szCs w:val="15"/>
              </w:rPr>
              <w:t>/</w:t>
            </w:r>
          </w:p>
        </w:tc>
        <w:tc>
          <w:tcPr>
            <w:tcW w:w="2387" w:type="dxa"/>
            <w:gridSpan w:val="2"/>
            <w:tcMar>
              <w:left w:w="57" w:type="dxa"/>
              <w:right w:w="57" w:type="dxa"/>
            </w:tcMar>
            <w:vAlign w:val="center"/>
          </w:tcPr>
          <w:p w14:paraId="5ED3EDF7" w14:textId="77777777" w:rsidR="001A0018" w:rsidRPr="00AE24A0" w:rsidRDefault="001A0018" w:rsidP="00925EF4">
            <w:pPr>
              <w:spacing w:line="240" w:lineRule="auto"/>
              <w:ind w:firstLineChars="0" w:firstLine="0"/>
              <w:jc w:val="center"/>
              <w:rPr>
                <w:rFonts w:eastAsia="微软雅黑"/>
                <w:kern w:val="2"/>
                <w:sz w:val="15"/>
                <w:szCs w:val="15"/>
              </w:rPr>
            </w:pPr>
            <w:r w:rsidRPr="00AE24A0">
              <w:rPr>
                <w:rFonts w:eastAsia="微软雅黑"/>
                <w:b/>
                <w:kern w:val="2"/>
                <w:sz w:val="15"/>
                <w:szCs w:val="15"/>
              </w:rPr>
              <w:t>新增废气处理设施能力</w:t>
            </w:r>
          </w:p>
        </w:tc>
        <w:tc>
          <w:tcPr>
            <w:tcW w:w="1984" w:type="dxa"/>
            <w:tcMar>
              <w:left w:w="57" w:type="dxa"/>
              <w:right w:w="57" w:type="dxa"/>
            </w:tcMar>
            <w:vAlign w:val="center"/>
          </w:tcPr>
          <w:p w14:paraId="035D15BE" w14:textId="77777777" w:rsidR="001A0018" w:rsidRPr="00AE24A0" w:rsidRDefault="001A0018" w:rsidP="00925EF4">
            <w:pPr>
              <w:spacing w:line="240" w:lineRule="auto"/>
              <w:ind w:firstLineChars="0" w:firstLine="0"/>
              <w:jc w:val="center"/>
              <w:rPr>
                <w:rFonts w:eastAsia="微软雅黑"/>
                <w:kern w:val="2"/>
                <w:sz w:val="15"/>
                <w:szCs w:val="15"/>
              </w:rPr>
            </w:pPr>
            <w:r w:rsidRPr="00AE24A0">
              <w:rPr>
                <w:rFonts w:eastAsia="微软雅黑"/>
                <w:kern w:val="2"/>
                <w:sz w:val="15"/>
                <w:szCs w:val="15"/>
              </w:rPr>
              <w:t>/</w:t>
            </w:r>
          </w:p>
        </w:tc>
        <w:tc>
          <w:tcPr>
            <w:tcW w:w="1724" w:type="dxa"/>
            <w:gridSpan w:val="3"/>
            <w:tcMar>
              <w:left w:w="57" w:type="dxa"/>
              <w:right w:w="57" w:type="dxa"/>
            </w:tcMar>
            <w:vAlign w:val="center"/>
          </w:tcPr>
          <w:p w14:paraId="2517DAEA" w14:textId="77777777" w:rsidR="001A0018" w:rsidRPr="00AE24A0" w:rsidRDefault="001A0018" w:rsidP="00925EF4">
            <w:pPr>
              <w:spacing w:line="240" w:lineRule="auto"/>
              <w:ind w:firstLineChars="0" w:firstLine="0"/>
              <w:jc w:val="center"/>
              <w:rPr>
                <w:rFonts w:eastAsia="微软雅黑"/>
                <w:kern w:val="2"/>
                <w:sz w:val="15"/>
                <w:szCs w:val="15"/>
              </w:rPr>
            </w:pPr>
            <w:r w:rsidRPr="00AE24A0">
              <w:rPr>
                <w:rFonts w:eastAsia="微软雅黑"/>
                <w:b/>
                <w:kern w:val="2"/>
                <w:sz w:val="15"/>
                <w:szCs w:val="15"/>
              </w:rPr>
              <w:t>年平均工作时</w:t>
            </w:r>
          </w:p>
        </w:tc>
        <w:tc>
          <w:tcPr>
            <w:tcW w:w="2278" w:type="dxa"/>
            <w:gridSpan w:val="4"/>
            <w:tcMar>
              <w:left w:w="57" w:type="dxa"/>
              <w:right w:w="57" w:type="dxa"/>
            </w:tcMar>
            <w:vAlign w:val="center"/>
          </w:tcPr>
          <w:p w14:paraId="1F360206" w14:textId="43F30B52" w:rsidR="001A0018" w:rsidRPr="00AE24A0" w:rsidRDefault="0004646E" w:rsidP="00925EF4">
            <w:pPr>
              <w:spacing w:line="240" w:lineRule="auto"/>
              <w:ind w:firstLineChars="0" w:firstLine="0"/>
              <w:jc w:val="center"/>
              <w:rPr>
                <w:rFonts w:eastAsia="微软雅黑"/>
                <w:kern w:val="2"/>
                <w:sz w:val="15"/>
                <w:szCs w:val="15"/>
              </w:rPr>
            </w:pPr>
            <w:r w:rsidRPr="00AE24A0">
              <w:rPr>
                <w:rFonts w:eastAsia="微软雅黑"/>
                <w:kern w:val="2"/>
                <w:sz w:val="15"/>
                <w:szCs w:val="15"/>
              </w:rPr>
              <w:t>2400</w:t>
            </w:r>
          </w:p>
        </w:tc>
      </w:tr>
      <w:tr w:rsidR="00E66F73" w:rsidRPr="00AE24A0" w14:paraId="2A9E5213" w14:textId="77777777" w:rsidTr="00925EF4">
        <w:trPr>
          <w:cantSplit/>
          <w:trHeight w:val="57"/>
          <w:jc w:val="center"/>
        </w:trPr>
        <w:tc>
          <w:tcPr>
            <w:tcW w:w="2394" w:type="dxa"/>
            <w:gridSpan w:val="4"/>
            <w:tcMar>
              <w:left w:w="57" w:type="dxa"/>
              <w:right w:w="57" w:type="dxa"/>
            </w:tcMar>
            <w:vAlign w:val="center"/>
          </w:tcPr>
          <w:p w14:paraId="570C5365"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运营单位</w:t>
            </w:r>
          </w:p>
        </w:tc>
        <w:tc>
          <w:tcPr>
            <w:tcW w:w="4117" w:type="dxa"/>
            <w:gridSpan w:val="4"/>
            <w:tcMar>
              <w:left w:w="57" w:type="dxa"/>
              <w:right w:w="57" w:type="dxa"/>
            </w:tcMar>
            <w:vAlign w:val="center"/>
          </w:tcPr>
          <w:p w14:paraId="0EE82B54" w14:textId="21710A96" w:rsidR="001A0018" w:rsidRPr="00AE24A0" w:rsidRDefault="002E464A" w:rsidP="00925EF4">
            <w:pPr>
              <w:spacing w:line="240" w:lineRule="auto"/>
              <w:ind w:firstLineChars="0" w:firstLine="0"/>
              <w:jc w:val="center"/>
              <w:rPr>
                <w:rFonts w:eastAsia="微软雅黑"/>
                <w:kern w:val="2"/>
                <w:sz w:val="15"/>
                <w:szCs w:val="15"/>
              </w:rPr>
            </w:pPr>
            <w:r w:rsidRPr="00AE24A0">
              <w:rPr>
                <w:rFonts w:eastAsia="微软雅黑" w:hint="eastAsia"/>
                <w:kern w:val="2"/>
                <w:sz w:val="15"/>
                <w:szCs w:val="15"/>
              </w:rPr>
              <w:t>新乡市力盛塑业有限公司</w:t>
            </w:r>
          </w:p>
        </w:tc>
        <w:tc>
          <w:tcPr>
            <w:tcW w:w="3379" w:type="dxa"/>
            <w:gridSpan w:val="4"/>
            <w:tcMar>
              <w:left w:w="57" w:type="dxa"/>
              <w:right w:w="57" w:type="dxa"/>
            </w:tcMar>
            <w:vAlign w:val="center"/>
          </w:tcPr>
          <w:p w14:paraId="7BD2DCA0" w14:textId="77777777" w:rsidR="001A0018" w:rsidRPr="00AE24A0" w:rsidRDefault="001A0018" w:rsidP="00925EF4">
            <w:pPr>
              <w:spacing w:line="240" w:lineRule="auto"/>
              <w:ind w:firstLineChars="0" w:firstLine="0"/>
              <w:jc w:val="center"/>
              <w:rPr>
                <w:rFonts w:eastAsia="微软雅黑"/>
                <w:kern w:val="2"/>
                <w:sz w:val="15"/>
                <w:szCs w:val="15"/>
              </w:rPr>
            </w:pPr>
            <w:r w:rsidRPr="00AE24A0">
              <w:rPr>
                <w:rFonts w:eastAsia="微软雅黑"/>
                <w:b/>
                <w:kern w:val="2"/>
                <w:sz w:val="15"/>
                <w:szCs w:val="15"/>
              </w:rPr>
              <w:t>运营单位社会统一信用代码（或组织机构代码）</w:t>
            </w:r>
          </w:p>
        </w:tc>
        <w:tc>
          <w:tcPr>
            <w:tcW w:w="1984" w:type="dxa"/>
            <w:tcMar>
              <w:left w:w="57" w:type="dxa"/>
              <w:right w:w="57" w:type="dxa"/>
            </w:tcMar>
            <w:vAlign w:val="center"/>
          </w:tcPr>
          <w:p w14:paraId="6366DF48" w14:textId="6BC0F427" w:rsidR="001A0018" w:rsidRPr="00AE24A0" w:rsidRDefault="002E464A" w:rsidP="00925EF4">
            <w:pPr>
              <w:spacing w:line="240" w:lineRule="auto"/>
              <w:ind w:firstLineChars="0" w:firstLine="0"/>
              <w:jc w:val="center"/>
              <w:rPr>
                <w:rFonts w:eastAsia="微软雅黑"/>
                <w:kern w:val="2"/>
                <w:sz w:val="15"/>
                <w:szCs w:val="15"/>
              </w:rPr>
            </w:pPr>
            <w:r w:rsidRPr="00AE24A0">
              <w:rPr>
                <w:rFonts w:eastAsia="微软雅黑"/>
                <w:bCs/>
                <w:kern w:val="2"/>
                <w:sz w:val="15"/>
                <w:szCs w:val="15"/>
              </w:rPr>
              <w:t>91410704MA9MA0HX60</w:t>
            </w:r>
          </w:p>
        </w:tc>
        <w:tc>
          <w:tcPr>
            <w:tcW w:w="1724" w:type="dxa"/>
            <w:gridSpan w:val="3"/>
            <w:tcMar>
              <w:left w:w="57" w:type="dxa"/>
              <w:right w:w="57" w:type="dxa"/>
            </w:tcMar>
            <w:vAlign w:val="center"/>
          </w:tcPr>
          <w:p w14:paraId="7C90C26A"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验收时间</w:t>
            </w:r>
          </w:p>
        </w:tc>
        <w:tc>
          <w:tcPr>
            <w:tcW w:w="2278" w:type="dxa"/>
            <w:gridSpan w:val="4"/>
            <w:tcMar>
              <w:left w:w="57" w:type="dxa"/>
              <w:right w:w="57" w:type="dxa"/>
            </w:tcMar>
            <w:vAlign w:val="center"/>
          </w:tcPr>
          <w:p w14:paraId="587F66F9" w14:textId="455F24A6" w:rsidR="001A0018" w:rsidRPr="00AE24A0" w:rsidRDefault="00614F0B" w:rsidP="00925EF4">
            <w:pPr>
              <w:spacing w:line="240" w:lineRule="auto"/>
              <w:ind w:firstLineChars="0" w:firstLine="0"/>
              <w:jc w:val="center"/>
              <w:rPr>
                <w:rFonts w:eastAsia="微软雅黑"/>
                <w:kern w:val="2"/>
                <w:sz w:val="15"/>
                <w:szCs w:val="15"/>
              </w:rPr>
            </w:pPr>
            <w:r w:rsidRPr="00AE24A0">
              <w:rPr>
                <w:rFonts w:eastAsia="微软雅黑"/>
                <w:kern w:val="2"/>
                <w:sz w:val="15"/>
                <w:szCs w:val="15"/>
              </w:rPr>
              <w:t>202</w:t>
            </w:r>
            <w:r w:rsidR="00FF5477" w:rsidRPr="00AE24A0">
              <w:rPr>
                <w:rFonts w:eastAsia="微软雅黑" w:hint="eastAsia"/>
                <w:kern w:val="2"/>
                <w:sz w:val="15"/>
                <w:szCs w:val="15"/>
              </w:rPr>
              <w:t>4.5</w:t>
            </w:r>
            <w:r w:rsidRPr="00AE24A0">
              <w:rPr>
                <w:rFonts w:eastAsia="微软雅黑"/>
                <w:kern w:val="2"/>
                <w:sz w:val="15"/>
                <w:szCs w:val="15"/>
              </w:rPr>
              <w:t>~202</w:t>
            </w:r>
            <w:r w:rsidR="00001E3B" w:rsidRPr="00AE24A0">
              <w:rPr>
                <w:rFonts w:eastAsia="微软雅黑"/>
                <w:kern w:val="2"/>
                <w:sz w:val="15"/>
                <w:szCs w:val="15"/>
              </w:rPr>
              <w:t>4.</w:t>
            </w:r>
            <w:r w:rsidR="00FF5477" w:rsidRPr="00AE24A0">
              <w:rPr>
                <w:rFonts w:eastAsia="微软雅黑" w:hint="eastAsia"/>
                <w:kern w:val="2"/>
                <w:sz w:val="15"/>
                <w:szCs w:val="15"/>
              </w:rPr>
              <w:t>7</w:t>
            </w:r>
          </w:p>
        </w:tc>
      </w:tr>
      <w:tr w:rsidR="00E66F73" w:rsidRPr="00AE24A0" w14:paraId="33E623CB" w14:textId="77777777" w:rsidTr="00925EF4">
        <w:trPr>
          <w:cantSplit/>
          <w:trHeight w:val="57"/>
          <w:jc w:val="center"/>
        </w:trPr>
        <w:tc>
          <w:tcPr>
            <w:tcW w:w="598" w:type="dxa"/>
            <w:gridSpan w:val="2"/>
            <w:vMerge w:val="restart"/>
            <w:tcMar>
              <w:left w:w="57" w:type="dxa"/>
              <w:right w:w="57" w:type="dxa"/>
            </w:tcMar>
            <w:vAlign w:val="center"/>
          </w:tcPr>
          <w:p w14:paraId="16BF60CC" w14:textId="77777777" w:rsidR="001A0018" w:rsidRPr="00AE24A0" w:rsidRDefault="001A0018" w:rsidP="00925EF4">
            <w:pPr>
              <w:spacing w:line="240" w:lineRule="auto"/>
              <w:ind w:firstLineChars="0" w:firstLine="0"/>
              <w:jc w:val="center"/>
              <w:rPr>
                <w:rFonts w:eastAsia="微软雅黑"/>
                <w:b/>
                <w:spacing w:val="20"/>
                <w:kern w:val="2"/>
                <w:sz w:val="15"/>
                <w:szCs w:val="15"/>
              </w:rPr>
            </w:pPr>
            <w:r w:rsidRPr="00AE24A0">
              <w:rPr>
                <w:rFonts w:eastAsia="微软雅黑"/>
                <w:b/>
                <w:spacing w:val="20"/>
                <w:kern w:val="2"/>
                <w:sz w:val="15"/>
                <w:szCs w:val="15"/>
              </w:rPr>
              <w:t>污染</w:t>
            </w:r>
          </w:p>
          <w:p w14:paraId="46F126EF" w14:textId="77777777" w:rsidR="001A0018" w:rsidRPr="00AE24A0" w:rsidRDefault="001A0018" w:rsidP="00925EF4">
            <w:pPr>
              <w:spacing w:line="240" w:lineRule="auto"/>
              <w:ind w:firstLineChars="0" w:firstLine="0"/>
              <w:jc w:val="center"/>
              <w:rPr>
                <w:rFonts w:eastAsia="微软雅黑"/>
                <w:b/>
                <w:spacing w:val="20"/>
                <w:kern w:val="2"/>
                <w:sz w:val="15"/>
                <w:szCs w:val="15"/>
              </w:rPr>
            </w:pPr>
            <w:r w:rsidRPr="00AE24A0">
              <w:rPr>
                <w:rFonts w:eastAsia="微软雅黑"/>
                <w:b/>
                <w:spacing w:val="20"/>
                <w:kern w:val="2"/>
                <w:sz w:val="15"/>
                <w:szCs w:val="15"/>
              </w:rPr>
              <w:t>物排</w:t>
            </w:r>
          </w:p>
          <w:p w14:paraId="2C6F7AD6" w14:textId="77777777" w:rsidR="001A0018" w:rsidRPr="00AE24A0" w:rsidRDefault="001A0018" w:rsidP="00925EF4">
            <w:pPr>
              <w:spacing w:line="240" w:lineRule="auto"/>
              <w:ind w:firstLineChars="0" w:firstLine="0"/>
              <w:jc w:val="center"/>
              <w:rPr>
                <w:rFonts w:eastAsia="微软雅黑"/>
                <w:b/>
                <w:spacing w:val="20"/>
                <w:kern w:val="2"/>
                <w:sz w:val="15"/>
                <w:szCs w:val="15"/>
              </w:rPr>
            </w:pPr>
            <w:r w:rsidRPr="00AE24A0">
              <w:rPr>
                <w:rFonts w:eastAsia="微软雅黑"/>
                <w:b/>
                <w:spacing w:val="20"/>
                <w:kern w:val="2"/>
                <w:sz w:val="15"/>
                <w:szCs w:val="15"/>
              </w:rPr>
              <w:t>放达</w:t>
            </w:r>
          </w:p>
          <w:p w14:paraId="4BC83FAE" w14:textId="77777777" w:rsidR="001A0018" w:rsidRPr="00AE24A0" w:rsidRDefault="001A0018" w:rsidP="00925EF4">
            <w:pPr>
              <w:spacing w:line="240" w:lineRule="auto"/>
              <w:ind w:firstLineChars="0" w:firstLine="0"/>
              <w:jc w:val="center"/>
              <w:rPr>
                <w:rFonts w:eastAsia="微软雅黑"/>
                <w:b/>
                <w:spacing w:val="20"/>
                <w:kern w:val="2"/>
                <w:sz w:val="15"/>
                <w:szCs w:val="15"/>
              </w:rPr>
            </w:pPr>
            <w:r w:rsidRPr="00AE24A0">
              <w:rPr>
                <w:rFonts w:eastAsia="微软雅黑"/>
                <w:b/>
                <w:spacing w:val="20"/>
                <w:kern w:val="2"/>
                <w:sz w:val="15"/>
                <w:szCs w:val="15"/>
              </w:rPr>
              <w:t>标与</w:t>
            </w:r>
          </w:p>
          <w:p w14:paraId="5C3FCB2E" w14:textId="77777777" w:rsidR="001A0018" w:rsidRPr="00AE24A0" w:rsidRDefault="001A0018" w:rsidP="00925EF4">
            <w:pPr>
              <w:spacing w:line="240" w:lineRule="auto"/>
              <w:ind w:firstLineChars="0" w:firstLine="0"/>
              <w:jc w:val="center"/>
              <w:rPr>
                <w:rFonts w:eastAsia="微软雅黑"/>
                <w:b/>
                <w:spacing w:val="20"/>
                <w:kern w:val="2"/>
                <w:sz w:val="15"/>
                <w:szCs w:val="15"/>
              </w:rPr>
            </w:pPr>
            <w:r w:rsidRPr="00AE24A0">
              <w:rPr>
                <w:rFonts w:eastAsia="微软雅黑"/>
                <w:b/>
                <w:spacing w:val="20"/>
                <w:kern w:val="2"/>
                <w:sz w:val="15"/>
                <w:szCs w:val="15"/>
              </w:rPr>
              <w:t>总量</w:t>
            </w:r>
          </w:p>
          <w:p w14:paraId="16627CCE" w14:textId="77777777" w:rsidR="001A0018" w:rsidRPr="00AE24A0" w:rsidRDefault="001A0018" w:rsidP="00925EF4">
            <w:pPr>
              <w:spacing w:line="240" w:lineRule="auto"/>
              <w:ind w:firstLineChars="0" w:firstLine="0"/>
              <w:jc w:val="center"/>
              <w:rPr>
                <w:rFonts w:eastAsia="微软雅黑"/>
                <w:b/>
                <w:spacing w:val="20"/>
                <w:kern w:val="2"/>
                <w:sz w:val="15"/>
                <w:szCs w:val="15"/>
              </w:rPr>
            </w:pPr>
            <w:r w:rsidRPr="00AE24A0">
              <w:rPr>
                <w:rFonts w:eastAsia="微软雅黑"/>
                <w:b/>
                <w:spacing w:val="20"/>
                <w:kern w:val="2"/>
                <w:sz w:val="15"/>
                <w:szCs w:val="15"/>
              </w:rPr>
              <w:t>控制（工</w:t>
            </w:r>
          </w:p>
          <w:p w14:paraId="5B5A9D30" w14:textId="77777777" w:rsidR="001A0018" w:rsidRPr="00AE24A0" w:rsidRDefault="001A0018" w:rsidP="00925EF4">
            <w:pPr>
              <w:spacing w:line="240" w:lineRule="auto"/>
              <w:ind w:firstLineChars="0" w:firstLine="0"/>
              <w:jc w:val="center"/>
              <w:rPr>
                <w:rFonts w:eastAsia="微软雅黑"/>
                <w:b/>
                <w:spacing w:val="20"/>
                <w:kern w:val="2"/>
                <w:sz w:val="15"/>
                <w:szCs w:val="15"/>
              </w:rPr>
            </w:pPr>
            <w:r w:rsidRPr="00AE24A0">
              <w:rPr>
                <w:rFonts w:eastAsia="微软雅黑"/>
                <w:b/>
                <w:spacing w:val="20"/>
                <w:kern w:val="2"/>
                <w:sz w:val="15"/>
                <w:szCs w:val="15"/>
              </w:rPr>
              <w:t>业建</w:t>
            </w:r>
          </w:p>
          <w:p w14:paraId="3E4D16AD" w14:textId="77777777" w:rsidR="001A0018" w:rsidRPr="00AE24A0" w:rsidRDefault="001A0018" w:rsidP="00925EF4">
            <w:pPr>
              <w:spacing w:line="240" w:lineRule="auto"/>
              <w:ind w:firstLineChars="0" w:firstLine="0"/>
              <w:jc w:val="center"/>
              <w:rPr>
                <w:rFonts w:eastAsia="微软雅黑"/>
                <w:b/>
                <w:spacing w:val="20"/>
                <w:kern w:val="2"/>
                <w:sz w:val="15"/>
                <w:szCs w:val="15"/>
              </w:rPr>
            </w:pPr>
            <w:r w:rsidRPr="00AE24A0">
              <w:rPr>
                <w:rFonts w:eastAsia="微软雅黑"/>
                <w:b/>
                <w:spacing w:val="20"/>
                <w:kern w:val="2"/>
                <w:sz w:val="15"/>
                <w:szCs w:val="15"/>
              </w:rPr>
              <w:t>设项</w:t>
            </w:r>
          </w:p>
          <w:p w14:paraId="2E6BB554" w14:textId="77777777" w:rsidR="001A0018" w:rsidRPr="00AE24A0" w:rsidRDefault="001A0018" w:rsidP="00925EF4">
            <w:pPr>
              <w:spacing w:line="240" w:lineRule="auto"/>
              <w:ind w:firstLineChars="0" w:firstLine="0"/>
              <w:jc w:val="center"/>
              <w:rPr>
                <w:rFonts w:eastAsia="微软雅黑"/>
                <w:b/>
                <w:spacing w:val="20"/>
                <w:kern w:val="2"/>
                <w:sz w:val="15"/>
                <w:szCs w:val="15"/>
              </w:rPr>
            </w:pPr>
            <w:r w:rsidRPr="00AE24A0">
              <w:rPr>
                <w:rFonts w:eastAsia="微软雅黑"/>
                <w:b/>
                <w:spacing w:val="20"/>
                <w:kern w:val="2"/>
                <w:sz w:val="15"/>
                <w:szCs w:val="15"/>
              </w:rPr>
              <w:t>目详填）</w:t>
            </w:r>
          </w:p>
        </w:tc>
        <w:tc>
          <w:tcPr>
            <w:tcW w:w="1796" w:type="dxa"/>
            <w:gridSpan w:val="2"/>
            <w:tcMar>
              <w:left w:w="57" w:type="dxa"/>
              <w:right w:w="57" w:type="dxa"/>
            </w:tcMar>
            <w:vAlign w:val="center"/>
          </w:tcPr>
          <w:p w14:paraId="7518201E" w14:textId="77777777" w:rsidR="001A0018" w:rsidRPr="00AE24A0" w:rsidRDefault="001A0018" w:rsidP="00925EF4">
            <w:pPr>
              <w:spacing w:line="240" w:lineRule="auto"/>
              <w:ind w:firstLineChars="0" w:firstLine="0"/>
              <w:jc w:val="center"/>
              <w:rPr>
                <w:rFonts w:eastAsia="微软雅黑"/>
                <w:kern w:val="2"/>
                <w:sz w:val="15"/>
                <w:szCs w:val="15"/>
              </w:rPr>
            </w:pPr>
            <w:r w:rsidRPr="00AE24A0">
              <w:rPr>
                <w:rFonts w:eastAsia="微软雅黑"/>
                <w:b/>
                <w:kern w:val="2"/>
                <w:sz w:val="15"/>
                <w:szCs w:val="15"/>
              </w:rPr>
              <w:t>污染物</w:t>
            </w:r>
          </w:p>
        </w:tc>
        <w:tc>
          <w:tcPr>
            <w:tcW w:w="828" w:type="dxa"/>
            <w:tcMar>
              <w:left w:w="57" w:type="dxa"/>
              <w:right w:w="57" w:type="dxa"/>
            </w:tcMar>
            <w:vAlign w:val="center"/>
          </w:tcPr>
          <w:p w14:paraId="39951F7A"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原有排</w:t>
            </w:r>
          </w:p>
          <w:p w14:paraId="28E55979"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放量</w:t>
            </w:r>
            <w:r w:rsidRPr="00AE24A0">
              <w:rPr>
                <w:rFonts w:eastAsia="微软雅黑"/>
                <w:b/>
                <w:kern w:val="2"/>
                <w:sz w:val="15"/>
                <w:szCs w:val="15"/>
              </w:rPr>
              <w:t>(1)</w:t>
            </w:r>
          </w:p>
        </w:tc>
        <w:tc>
          <w:tcPr>
            <w:tcW w:w="1379" w:type="dxa"/>
            <w:tcMar>
              <w:left w:w="57" w:type="dxa"/>
              <w:right w:w="57" w:type="dxa"/>
            </w:tcMar>
            <w:vAlign w:val="center"/>
          </w:tcPr>
          <w:p w14:paraId="01A63BBF"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本期工程实际排放浓度</w:t>
            </w:r>
            <w:r w:rsidRPr="00AE24A0">
              <w:rPr>
                <w:rFonts w:eastAsia="微软雅黑"/>
                <w:b/>
                <w:kern w:val="2"/>
                <w:sz w:val="15"/>
                <w:szCs w:val="15"/>
              </w:rPr>
              <w:t>(2)</w:t>
            </w:r>
          </w:p>
        </w:tc>
        <w:tc>
          <w:tcPr>
            <w:tcW w:w="1097" w:type="dxa"/>
            <w:tcMar>
              <w:left w:w="57" w:type="dxa"/>
              <w:right w:w="57" w:type="dxa"/>
            </w:tcMar>
            <w:vAlign w:val="center"/>
          </w:tcPr>
          <w:p w14:paraId="614EB81F"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本期工程允许排放浓度</w:t>
            </w:r>
            <w:r w:rsidRPr="00AE24A0">
              <w:rPr>
                <w:rFonts w:eastAsia="微软雅黑"/>
                <w:b/>
                <w:kern w:val="2"/>
                <w:sz w:val="15"/>
                <w:szCs w:val="15"/>
              </w:rPr>
              <w:t>(3)</w:t>
            </w:r>
          </w:p>
        </w:tc>
        <w:tc>
          <w:tcPr>
            <w:tcW w:w="813" w:type="dxa"/>
            <w:tcMar>
              <w:left w:w="57" w:type="dxa"/>
              <w:right w:w="57" w:type="dxa"/>
            </w:tcMar>
            <w:vAlign w:val="center"/>
          </w:tcPr>
          <w:p w14:paraId="23FA5DC6" w14:textId="7CC954C3"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本期工程产生量</w:t>
            </w:r>
            <w:r w:rsidRPr="00AE24A0">
              <w:rPr>
                <w:rFonts w:eastAsia="微软雅黑"/>
                <w:b/>
                <w:kern w:val="2"/>
                <w:sz w:val="15"/>
                <w:szCs w:val="15"/>
              </w:rPr>
              <w:t>(4)</w:t>
            </w:r>
          </w:p>
        </w:tc>
        <w:tc>
          <w:tcPr>
            <w:tcW w:w="992" w:type="dxa"/>
            <w:gridSpan w:val="2"/>
            <w:tcMar>
              <w:left w:w="57" w:type="dxa"/>
              <w:right w:w="57" w:type="dxa"/>
            </w:tcMar>
            <w:vAlign w:val="center"/>
          </w:tcPr>
          <w:p w14:paraId="56EC3212"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本期工程自身削减量</w:t>
            </w:r>
            <w:r w:rsidRPr="00AE24A0">
              <w:rPr>
                <w:rFonts w:eastAsia="微软雅黑"/>
                <w:b/>
                <w:kern w:val="2"/>
                <w:sz w:val="15"/>
                <w:szCs w:val="15"/>
              </w:rPr>
              <w:t>(5)</w:t>
            </w:r>
          </w:p>
        </w:tc>
        <w:tc>
          <w:tcPr>
            <w:tcW w:w="1253" w:type="dxa"/>
            <w:tcMar>
              <w:left w:w="57" w:type="dxa"/>
              <w:right w:w="57" w:type="dxa"/>
            </w:tcMar>
            <w:vAlign w:val="center"/>
          </w:tcPr>
          <w:p w14:paraId="3E49BEC5"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本期工程实际排放量</w:t>
            </w:r>
            <w:r w:rsidRPr="00AE24A0">
              <w:rPr>
                <w:rFonts w:eastAsia="微软雅黑"/>
                <w:b/>
                <w:kern w:val="2"/>
                <w:sz w:val="15"/>
                <w:szCs w:val="15"/>
              </w:rPr>
              <w:t>(6)</w:t>
            </w:r>
          </w:p>
        </w:tc>
        <w:tc>
          <w:tcPr>
            <w:tcW w:w="1134" w:type="dxa"/>
            <w:tcMar>
              <w:left w:w="57" w:type="dxa"/>
              <w:right w:w="57" w:type="dxa"/>
            </w:tcMar>
            <w:vAlign w:val="center"/>
          </w:tcPr>
          <w:p w14:paraId="2E286A6D"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本期工程核定排放总量</w:t>
            </w:r>
            <w:r w:rsidRPr="00AE24A0">
              <w:rPr>
                <w:rFonts w:eastAsia="微软雅黑"/>
                <w:b/>
                <w:kern w:val="2"/>
                <w:sz w:val="15"/>
                <w:szCs w:val="15"/>
              </w:rPr>
              <w:t>(7)</w:t>
            </w:r>
          </w:p>
        </w:tc>
        <w:tc>
          <w:tcPr>
            <w:tcW w:w="1984" w:type="dxa"/>
            <w:tcMar>
              <w:left w:w="57" w:type="dxa"/>
              <w:right w:w="57" w:type="dxa"/>
            </w:tcMar>
            <w:vAlign w:val="center"/>
          </w:tcPr>
          <w:p w14:paraId="5F87AFC9"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本期工程</w:t>
            </w:r>
            <w:r w:rsidRPr="00AE24A0">
              <w:rPr>
                <w:rFonts w:eastAsia="微软雅黑"/>
                <w:b/>
                <w:kern w:val="2"/>
                <w:sz w:val="15"/>
                <w:szCs w:val="15"/>
              </w:rPr>
              <w:t>“</w:t>
            </w:r>
            <w:r w:rsidRPr="00AE24A0">
              <w:rPr>
                <w:rFonts w:eastAsia="微软雅黑"/>
                <w:b/>
                <w:kern w:val="2"/>
                <w:sz w:val="15"/>
                <w:szCs w:val="15"/>
              </w:rPr>
              <w:t>以新带老</w:t>
            </w:r>
            <w:r w:rsidRPr="00AE24A0">
              <w:rPr>
                <w:rFonts w:eastAsia="微软雅黑"/>
                <w:b/>
                <w:kern w:val="2"/>
                <w:sz w:val="15"/>
                <w:szCs w:val="15"/>
              </w:rPr>
              <w:t>”</w:t>
            </w:r>
            <w:r w:rsidRPr="00AE24A0">
              <w:rPr>
                <w:rFonts w:eastAsia="微软雅黑"/>
                <w:b/>
                <w:kern w:val="2"/>
                <w:sz w:val="15"/>
                <w:szCs w:val="15"/>
              </w:rPr>
              <w:t>削减量</w:t>
            </w:r>
            <w:r w:rsidRPr="00AE24A0">
              <w:rPr>
                <w:rFonts w:eastAsia="微软雅黑"/>
                <w:b/>
                <w:kern w:val="2"/>
                <w:sz w:val="15"/>
                <w:szCs w:val="15"/>
              </w:rPr>
              <w:t>(8)</w:t>
            </w:r>
          </w:p>
        </w:tc>
        <w:tc>
          <w:tcPr>
            <w:tcW w:w="1134" w:type="dxa"/>
            <w:gridSpan w:val="2"/>
            <w:tcMar>
              <w:left w:w="57" w:type="dxa"/>
              <w:right w:w="57" w:type="dxa"/>
            </w:tcMar>
            <w:vAlign w:val="center"/>
          </w:tcPr>
          <w:p w14:paraId="736FAA34"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全厂实际排放总量</w:t>
            </w:r>
            <w:r w:rsidRPr="00AE24A0">
              <w:rPr>
                <w:rFonts w:eastAsia="微软雅黑"/>
                <w:b/>
                <w:kern w:val="2"/>
                <w:sz w:val="15"/>
                <w:szCs w:val="15"/>
              </w:rPr>
              <w:t>(9)</w:t>
            </w:r>
          </w:p>
        </w:tc>
        <w:tc>
          <w:tcPr>
            <w:tcW w:w="992" w:type="dxa"/>
            <w:gridSpan w:val="2"/>
            <w:tcMar>
              <w:left w:w="57" w:type="dxa"/>
              <w:right w:w="57" w:type="dxa"/>
            </w:tcMar>
            <w:vAlign w:val="center"/>
          </w:tcPr>
          <w:p w14:paraId="1DE17438"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全厂核定排放总量</w:t>
            </w:r>
            <w:r w:rsidRPr="00AE24A0">
              <w:rPr>
                <w:rFonts w:eastAsia="微软雅黑"/>
                <w:b/>
                <w:kern w:val="2"/>
                <w:sz w:val="15"/>
                <w:szCs w:val="15"/>
              </w:rPr>
              <w:t>(10)</w:t>
            </w:r>
          </w:p>
        </w:tc>
        <w:tc>
          <w:tcPr>
            <w:tcW w:w="1134" w:type="dxa"/>
            <w:gridSpan w:val="2"/>
            <w:tcMar>
              <w:left w:w="57" w:type="dxa"/>
              <w:right w:w="57" w:type="dxa"/>
            </w:tcMar>
            <w:vAlign w:val="center"/>
          </w:tcPr>
          <w:p w14:paraId="6D344E66"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区域平衡替代削减量</w:t>
            </w:r>
            <w:r w:rsidRPr="00AE24A0">
              <w:rPr>
                <w:rFonts w:eastAsia="微软雅黑"/>
                <w:b/>
                <w:kern w:val="2"/>
                <w:sz w:val="15"/>
                <w:szCs w:val="15"/>
              </w:rPr>
              <w:t>(11)</w:t>
            </w:r>
          </w:p>
        </w:tc>
        <w:tc>
          <w:tcPr>
            <w:tcW w:w="742" w:type="dxa"/>
            <w:tcMar>
              <w:left w:w="57" w:type="dxa"/>
              <w:right w:w="57" w:type="dxa"/>
            </w:tcMar>
            <w:vAlign w:val="center"/>
          </w:tcPr>
          <w:p w14:paraId="0AB098E4"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排放增减量</w:t>
            </w:r>
            <w:r w:rsidRPr="00AE24A0">
              <w:rPr>
                <w:rFonts w:eastAsia="微软雅黑"/>
                <w:b/>
                <w:kern w:val="2"/>
                <w:sz w:val="15"/>
                <w:szCs w:val="15"/>
              </w:rPr>
              <w:t>(12)</w:t>
            </w:r>
          </w:p>
        </w:tc>
      </w:tr>
      <w:tr w:rsidR="00E66F73" w:rsidRPr="00AE24A0" w14:paraId="45DF6B22" w14:textId="77777777" w:rsidTr="00925EF4">
        <w:trPr>
          <w:cantSplit/>
          <w:trHeight w:val="57"/>
          <w:jc w:val="center"/>
        </w:trPr>
        <w:tc>
          <w:tcPr>
            <w:tcW w:w="598" w:type="dxa"/>
            <w:gridSpan w:val="2"/>
            <w:vMerge/>
            <w:tcMar>
              <w:left w:w="57" w:type="dxa"/>
              <w:right w:w="57" w:type="dxa"/>
            </w:tcMar>
            <w:vAlign w:val="center"/>
          </w:tcPr>
          <w:p w14:paraId="1EF7E8BB" w14:textId="77777777" w:rsidR="00614F0B" w:rsidRPr="00AE24A0" w:rsidRDefault="00614F0B" w:rsidP="00925EF4">
            <w:pPr>
              <w:spacing w:line="240" w:lineRule="auto"/>
              <w:ind w:firstLineChars="0" w:firstLine="0"/>
              <w:jc w:val="center"/>
              <w:rPr>
                <w:rFonts w:eastAsia="微软雅黑"/>
                <w:kern w:val="2"/>
                <w:sz w:val="15"/>
                <w:szCs w:val="15"/>
              </w:rPr>
            </w:pPr>
          </w:p>
        </w:tc>
        <w:tc>
          <w:tcPr>
            <w:tcW w:w="1796" w:type="dxa"/>
            <w:gridSpan w:val="2"/>
            <w:tcMar>
              <w:left w:w="57" w:type="dxa"/>
              <w:right w:w="57" w:type="dxa"/>
            </w:tcMar>
            <w:vAlign w:val="center"/>
          </w:tcPr>
          <w:p w14:paraId="27A81A70" w14:textId="77777777" w:rsidR="00614F0B" w:rsidRPr="00AE24A0" w:rsidRDefault="00614F0B" w:rsidP="00925EF4">
            <w:pPr>
              <w:spacing w:line="240" w:lineRule="auto"/>
              <w:ind w:firstLineChars="0" w:firstLine="0"/>
              <w:jc w:val="center"/>
              <w:rPr>
                <w:rFonts w:eastAsia="微软雅黑"/>
                <w:kern w:val="2"/>
                <w:sz w:val="15"/>
                <w:szCs w:val="15"/>
              </w:rPr>
            </w:pPr>
            <w:r w:rsidRPr="00AE24A0">
              <w:rPr>
                <w:rFonts w:eastAsia="微软雅黑"/>
                <w:b/>
                <w:kern w:val="2"/>
                <w:sz w:val="15"/>
                <w:szCs w:val="15"/>
              </w:rPr>
              <w:t>废水</w:t>
            </w:r>
          </w:p>
        </w:tc>
        <w:tc>
          <w:tcPr>
            <w:tcW w:w="828" w:type="dxa"/>
            <w:tcMar>
              <w:left w:w="57" w:type="dxa"/>
              <w:right w:w="57" w:type="dxa"/>
            </w:tcMar>
            <w:vAlign w:val="center"/>
          </w:tcPr>
          <w:p w14:paraId="770AFF9E" w14:textId="77777777" w:rsidR="00614F0B" w:rsidRPr="00AE24A0" w:rsidRDefault="00614F0B" w:rsidP="00925EF4">
            <w:pPr>
              <w:spacing w:line="240" w:lineRule="auto"/>
              <w:ind w:firstLineChars="0" w:firstLine="0"/>
              <w:jc w:val="center"/>
              <w:rPr>
                <w:rFonts w:eastAsia="微软雅黑"/>
                <w:kern w:val="2"/>
                <w:sz w:val="15"/>
                <w:szCs w:val="15"/>
              </w:rPr>
            </w:pPr>
          </w:p>
        </w:tc>
        <w:tc>
          <w:tcPr>
            <w:tcW w:w="1379" w:type="dxa"/>
            <w:tcMar>
              <w:left w:w="57" w:type="dxa"/>
              <w:right w:w="57" w:type="dxa"/>
            </w:tcMar>
            <w:vAlign w:val="center"/>
          </w:tcPr>
          <w:p w14:paraId="7BFD54CB" w14:textId="77777777" w:rsidR="00614F0B" w:rsidRPr="00AE24A0" w:rsidRDefault="00614F0B" w:rsidP="00925EF4">
            <w:pPr>
              <w:spacing w:line="240" w:lineRule="auto"/>
              <w:ind w:firstLineChars="0" w:firstLine="0"/>
              <w:jc w:val="center"/>
              <w:rPr>
                <w:rFonts w:eastAsia="微软雅黑"/>
                <w:kern w:val="2"/>
                <w:sz w:val="15"/>
                <w:szCs w:val="15"/>
              </w:rPr>
            </w:pPr>
          </w:p>
        </w:tc>
        <w:tc>
          <w:tcPr>
            <w:tcW w:w="1097" w:type="dxa"/>
            <w:tcMar>
              <w:left w:w="57" w:type="dxa"/>
              <w:right w:w="57" w:type="dxa"/>
            </w:tcMar>
            <w:vAlign w:val="center"/>
          </w:tcPr>
          <w:p w14:paraId="40AAEE73" w14:textId="35107292" w:rsidR="00614F0B" w:rsidRPr="00AE24A0" w:rsidRDefault="00614F0B" w:rsidP="00925EF4">
            <w:pPr>
              <w:spacing w:line="240" w:lineRule="auto"/>
              <w:ind w:firstLineChars="0" w:firstLine="0"/>
              <w:jc w:val="center"/>
              <w:rPr>
                <w:rFonts w:eastAsia="微软雅黑"/>
                <w:kern w:val="2"/>
                <w:sz w:val="15"/>
                <w:szCs w:val="15"/>
              </w:rPr>
            </w:pPr>
          </w:p>
        </w:tc>
        <w:tc>
          <w:tcPr>
            <w:tcW w:w="813" w:type="dxa"/>
            <w:tcMar>
              <w:left w:w="57" w:type="dxa"/>
              <w:right w:w="57" w:type="dxa"/>
            </w:tcMar>
            <w:vAlign w:val="center"/>
          </w:tcPr>
          <w:p w14:paraId="788A919C" w14:textId="77777777" w:rsidR="00614F0B" w:rsidRPr="00AE24A0" w:rsidRDefault="00614F0B" w:rsidP="00925EF4">
            <w:pPr>
              <w:spacing w:line="240" w:lineRule="auto"/>
              <w:ind w:firstLineChars="0" w:firstLine="0"/>
              <w:jc w:val="center"/>
              <w:rPr>
                <w:rFonts w:eastAsia="微软雅黑"/>
                <w:kern w:val="2"/>
                <w:sz w:val="15"/>
                <w:szCs w:val="15"/>
              </w:rPr>
            </w:pPr>
          </w:p>
        </w:tc>
        <w:tc>
          <w:tcPr>
            <w:tcW w:w="992" w:type="dxa"/>
            <w:gridSpan w:val="2"/>
            <w:tcMar>
              <w:left w:w="57" w:type="dxa"/>
              <w:right w:w="57" w:type="dxa"/>
            </w:tcMar>
            <w:vAlign w:val="center"/>
          </w:tcPr>
          <w:p w14:paraId="7700F3B9" w14:textId="77777777" w:rsidR="00614F0B" w:rsidRPr="00AE24A0" w:rsidRDefault="00614F0B" w:rsidP="00925EF4">
            <w:pPr>
              <w:spacing w:line="240" w:lineRule="auto"/>
              <w:ind w:firstLineChars="0" w:firstLine="0"/>
              <w:jc w:val="center"/>
              <w:rPr>
                <w:rFonts w:eastAsia="微软雅黑"/>
                <w:kern w:val="2"/>
                <w:sz w:val="15"/>
                <w:szCs w:val="15"/>
              </w:rPr>
            </w:pPr>
          </w:p>
        </w:tc>
        <w:tc>
          <w:tcPr>
            <w:tcW w:w="1253" w:type="dxa"/>
            <w:tcMar>
              <w:left w:w="57" w:type="dxa"/>
              <w:right w:w="57" w:type="dxa"/>
            </w:tcMar>
            <w:vAlign w:val="center"/>
          </w:tcPr>
          <w:p w14:paraId="7A92E954" w14:textId="5D8B16EC" w:rsidR="00614F0B" w:rsidRPr="00AE24A0" w:rsidRDefault="00614F0B" w:rsidP="00925EF4">
            <w:pPr>
              <w:spacing w:line="240" w:lineRule="auto"/>
              <w:ind w:firstLineChars="0" w:firstLine="0"/>
              <w:jc w:val="center"/>
              <w:rPr>
                <w:rFonts w:eastAsia="微软雅黑"/>
                <w:kern w:val="2"/>
                <w:sz w:val="15"/>
                <w:szCs w:val="15"/>
                <w:highlight w:val="yellow"/>
              </w:rPr>
            </w:pPr>
          </w:p>
        </w:tc>
        <w:tc>
          <w:tcPr>
            <w:tcW w:w="1134" w:type="dxa"/>
            <w:tcMar>
              <w:left w:w="57" w:type="dxa"/>
              <w:right w:w="57" w:type="dxa"/>
            </w:tcMar>
            <w:vAlign w:val="center"/>
          </w:tcPr>
          <w:p w14:paraId="710E35B9" w14:textId="79BCDD84" w:rsidR="00614F0B" w:rsidRPr="00AE24A0" w:rsidRDefault="00614F0B" w:rsidP="00925EF4">
            <w:pPr>
              <w:spacing w:line="240" w:lineRule="auto"/>
              <w:ind w:firstLineChars="0" w:firstLine="0"/>
              <w:jc w:val="center"/>
              <w:rPr>
                <w:rFonts w:eastAsia="微软雅黑"/>
                <w:kern w:val="2"/>
                <w:sz w:val="15"/>
                <w:szCs w:val="15"/>
                <w:highlight w:val="yellow"/>
              </w:rPr>
            </w:pPr>
          </w:p>
        </w:tc>
        <w:tc>
          <w:tcPr>
            <w:tcW w:w="1984" w:type="dxa"/>
            <w:tcMar>
              <w:left w:w="57" w:type="dxa"/>
              <w:right w:w="57" w:type="dxa"/>
            </w:tcMar>
            <w:vAlign w:val="center"/>
          </w:tcPr>
          <w:p w14:paraId="492FDDF0" w14:textId="77777777" w:rsidR="00614F0B" w:rsidRPr="00AE24A0" w:rsidRDefault="00614F0B" w:rsidP="00925EF4">
            <w:pPr>
              <w:spacing w:line="240" w:lineRule="auto"/>
              <w:ind w:firstLineChars="0" w:firstLine="0"/>
              <w:jc w:val="center"/>
              <w:rPr>
                <w:rFonts w:eastAsia="微软雅黑"/>
                <w:kern w:val="2"/>
                <w:sz w:val="15"/>
                <w:szCs w:val="15"/>
                <w:highlight w:val="yellow"/>
              </w:rPr>
            </w:pPr>
          </w:p>
        </w:tc>
        <w:tc>
          <w:tcPr>
            <w:tcW w:w="1134" w:type="dxa"/>
            <w:gridSpan w:val="2"/>
            <w:tcMar>
              <w:left w:w="57" w:type="dxa"/>
              <w:right w:w="57" w:type="dxa"/>
            </w:tcMar>
            <w:vAlign w:val="center"/>
          </w:tcPr>
          <w:p w14:paraId="4C621109" w14:textId="77777777" w:rsidR="00614F0B" w:rsidRPr="00AE24A0" w:rsidRDefault="00614F0B" w:rsidP="00925EF4">
            <w:pPr>
              <w:spacing w:line="240" w:lineRule="auto"/>
              <w:ind w:firstLineChars="0" w:firstLine="0"/>
              <w:jc w:val="center"/>
              <w:rPr>
                <w:rFonts w:eastAsia="微软雅黑"/>
                <w:kern w:val="2"/>
                <w:sz w:val="15"/>
                <w:szCs w:val="15"/>
                <w:highlight w:val="yellow"/>
              </w:rPr>
            </w:pPr>
          </w:p>
        </w:tc>
        <w:tc>
          <w:tcPr>
            <w:tcW w:w="992" w:type="dxa"/>
            <w:gridSpan w:val="2"/>
            <w:tcMar>
              <w:left w:w="57" w:type="dxa"/>
              <w:right w:w="57" w:type="dxa"/>
            </w:tcMar>
            <w:vAlign w:val="center"/>
          </w:tcPr>
          <w:p w14:paraId="69345FBB" w14:textId="4407C928" w:rsidR="00614F0B" w:rsidRPr="00AE24A0" w:rsidRDefault="00614F0B" w:rsidP="00925EF4">
            <w:pPr>
              <w:spacing w:line="240" w:lineRule="auto"/>
              <w:ind w:firstLineChars="0" w:firstLine="0"/>
              <w:jc w:val="center"/>
              <w:rPr>
                <w:rFonts w:eastAsia="微软雅黑"/>
                <w:kern w:val="2"/>
                <w:sz w:val="15"/>
                <w:szCs w:val="15"/>
                <w:highlight w:val="yellow"/>
              </w:rPr>
            </w:pPr>
          </w:p>
        </w:tc>
        <w:tc>
          <w:tcPr>
            <w:tcW w:w="1134" w:type="dxa"/>
            <w:gridSpan w:val="2"/>
            <w:tcMar>
              <w:left w:w="57" w:type="dxa"/>
              <w:right w:w="57" w:type="dxa"/>
            </w:tcMar>
            <w:vAlign w:val="center"/>
          </w:tcPr>
          <w:p w14:paraId="1949847E" w14:textId="77777777" w:rsidR="00614F0B" w:rsidRPr="00AE24A0" w:rsidRDefault="00614F0B" w:rsidP="00925EF4">
            <w:pPr>
              <w:spacing w:line="240" w:lineRule="auto"/>
              <w:ind w:firstLineChars="0" w:firstLine="0"/>
              <w:jc w:val="center"/>
              <w:rPr>
                <w:rFonts w:eastAsia="微软雅黑"/>
                <w:kern w:val="2"/>
                <w:sz w:val="15"/>
                <w:szCs w:val="15"/>
                <w:highlight w:val="yellow"/>
              </w:rPr>
            </w:pPr>
          </w:p>
        </w:tc>
        <w:tc>
          <w:tcPr>
            <w:tcW w:w="742" w:type="dxa"/>
            <w:tcMar>
              <w:left w:w="57" w:type="dxa"/>
              <w:right w:w="57" w:type="dxa"/>
            </w:tcMar>
            <w:vAlign w:val="center"/>
          </w:tcPr>
          <w:p w14:paraId="346C9D68" w14:textId="31206D24" w:rsidR="00614F0B" w:rsidRPr="00AE24A0" w:rsidRDefault="00614F0B" w:rsidP="00925EF4">
            <w:pPr>
              <w:spacing w:line="240" w:lineRule="auto"/>
              <w:ind w:firstLineChars="0" w:firstLine="0"/>
              <w:jc w:val="center"/>
              <w:rPr>
                <w:rFonts w:eastAsia="微软雅黑"/>
                <w:kern w:val="2"/>
                <w:sz w:val="15"/>
                <w:szCs w:val="15"/>
                <w:highlight w:val="yellow"/>
              </w:rPr>
            </w:pPr>
          </w:p>
        </w:tc>
      </w:tr>
      <w:tr w:rsidR="00E66F73" w:rsidRPr="00AE24A0" w14:paraId="0BD52F04" w14:textId="77777777" w:rsidTr="00925EF4">
        <w:trPr>
          <w:cantSplit/>
          <w:trHeight w:val="57"/>
          <w:jc w:val="center"/>
        </w:trPr>
        <w:tc>
          <w:tcPr>
            <w:tcW w:w="598" w:type="dxa"/>
            <w:gridSpan w:val="2"/>
            <w:vMerge/>
            <w:tcMar>
              <w:left w:w="57" w:type="dxa"/>
              <w:right w:w="57" w:type="dxa"/>
            </w:tcMar>
            <w:vAlign w:val="center"/>
          </w:tcPr>
          <w:p w14:paraId="271DD4B7" w14:textId="77777777" w:rsidR="00614F0B" w:rsidRPr="00AE24A0" w:rsidRDefault="00614F0B" w:rsidP="00925EF4">
            <w:pPr>
              <w:spacing w:line="240" w:lineRule="auto"/>
              <w:ind w:firstLineChars="0" w:firstLine="0"/>
              <w:jc w:val="center"/>
              <w:rPr>
                <w:rFonts w:eastAsia="微软雅黑"/>
                <w:kern w:val="2"/>
                <w:sz w:val="15"/>
                <w:szCs w:val="15"/>
              </w:rPr>
            </w:pPr>
          </w:p>
        </w:tc>
        <w:tc>
          <w:tcPr>
            <w:tcW w:w="1796" w:type="dxa"/>
            <w:gridSpan w:val="2"/>
            <w:tcMar>
              <w:left w:w="57" w:type="dxa"/>
              <w:right w:w="57" w:type="dxa"/>
            </w:tcMar>
            <w:vAlign w:val="center"/>
          </w:tcPr>
          <w:p w14:paraId="3E763065" w14:textId="77777777" w:rsidR="00614F0B" w:rsidRPr="00AE24A0" w:rsidRDefault="00614F0B"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化学需氧量</w:t>
            </w:r>
          </w:p>
        </w:tc>
        <w:tc>
          <w:tcPr>
            <w:tcW w:w="828" w:type="dxa"/>
            <w:tcMar>
              <w:left w:w="57" w:type="dxa"/>
              <w:right w:w="57" w:type="dxa"/>
            </w:tcMar>
            <w:vAlign w:val="center"/>
          </w:tcPr>
          <w:p w14:paraId="572B6A35" w14:textId="77777777" w:rsidR="00614F0B" w:rsidRPr="00AE24A0" w:rsidRDefault="00614F0B" w:rsidP="00925EF4">
            <w:pPr>
              <w:spacing w:line="240" w:lineRule="auto"/>
              <w:ind w:firstLineChars="0" w:firstLine="0"/>
              <w:jc w:val="center"/>
              <w:rPr>
                <w:rFonts w:eastAsia="微软雅黑"/>
                <w:kern w:val="2"/>
                <w:sz w:val="15"/>
                <w:szCs w:val="15"/>
              </w:rPr>
            </w:pPr>
          </w:p>
        </w:tc>
        <w:tc>
          <w:tcPr>
            <w:tcW w:w="1379" w:type="dxa"/>
            <w:tcMar>
              <w:left w:w="57" w:type="dxa"/>
              <w:right w:w="57" w:type="dxa"/>
            </w:tcMar>
            <w:vAlign w:val="center"/>
          </w:tcPr>
          <w:p w14:paraId="37965317" w14:textId="77777777" w:rsidR="00614F0B" w:rsidRPr="00AE24A0" w:rsidRDefault="00614F0B" w:rsidP="00925EF4">
            <w:pPr>
              <w:spacing w:line="240" w:lineRule="auto"/>
              <w:ind w:firstLineChars="0" w:firstLine="0"/>
              <w:jc w:val="center"/>
              <w:rPr>
                <w:rFonts w:eastAsia="微软雅黑"/>
                <w:kern w:val="2"/>
                <w:sz w:val="15"/>
                <w:szCs w:val="15"/>
              </w:rPr>
            </w:pPr>
          </w:p>
        </w:tc>
        <w:tc>
          <w:tcPr>
            <w:tcW w:w="1097" w:type="dxa"/>
            <w:tcMar>
              <w:left w:w="57" w:type="dxa"/>
              <w:right w:w="57" w:type="dxa"/>
            </w:tcMar>
            <w:vAlign w:val="center"/>
          </w:tcPr>
          <w:p w14:paraId="1CFE590C" w14:textId="77777777" w:rsidR="00614F0B" w:rsidRPr="00AE24A0" w:rsidRDefault="00614F0B" w:rsidP="00925EF4">
            <w:pPr>
              <w:spacing w:line="240" w:lineRule="auto"/>
              <w:ind w:firstLineChars="0" w:firstLine="0"/>
              <w:jc w:val="center"/>
              <w:rPr>
                <w:rFonts w:eastAsia="微软雅黑"/>
                <w:kern w:val="2"/>
                <w:sz w:val="15"/>
                <w:szCs w:val="15"/>
              </w:rPr>
            </w:pPr>
          </w:p>
        </w:tc>
        <w:tc>
          <w:tcPr>
            <w:tcW w:w="813" w:type="dxa"/>
            <w:tcMar>
              <w:left w:w="57" w:type="dxa"/>
              <w:right w:w="57" w:type="dxa"/>
            </w:tcMar>
            <w:vAlign w:val="center"/>
          </w:tcPr>
          <w:p w14:paraId="64AAE3F8" w14:textId="0FDC133F" w:rsidR="00614F0B" w:rsidRPr="00AE24A0" w:rsidRDefault="00614F0B" w:rsidP="00925EF4">
            <w:pPr>
              <w:spacing w:line="240" w:lineRule="auto"/>
              <w:ind w:firstLineChars="0" w:firstLine="0"/>
              <w:jc w:val="center"/>
              <w:rPr>
                <w:rFonts w:eastAsia="微软雅黑"/>
                <w:kern w:val="2"/>
                <w:sz w:val="15"/>
                <w:szCs w:val="15"/>
              </w:rPr>
            </w:pPr>
          </w:p>
        </w:tc>
        <w:tc>
          <w:tcPr>
            <w:tcW w:w="992" w:type="dxa"/>
            <w:gridSpan w:val="2"/>
            <w:tcMar>
              <w:left w:w="57" w:type="dxa"/>
              <w:right w:w="57" w:type="dxa"/>
            </w:tcMar>
            <w:vAlign w:val="center"/>
          </w:tcPr>
          <w:p w14:paraId="0AF88D4B" w14:textId="77777777" w:rsidR="00614F0B" w:rsidRPr="00AE24A0" w:rsidRDefault="00614F0B" w:rsidP="00925EF4">
            <w:pPr>
              <w:spacing w:line="240" w:lineRule="auto"/>
              <w:ind w:firstLineChars="0" w:firstLine="0"/>
              <w:jc w:val="center"/>
              <w:rPr>
                <w:rFonts w:eastAsia="微软雅黑"/>
                <w:kern w:val="2"/>
                <w:sz w:val="15"/>
                <w:szCs w:val="15"/>
              </w:rPr>
            </w:pPr>
          </w:p>
        </w:tc>
        <w:tc>
          <w:tcPr>
            <w:tcW w:w="1253" w:type="dxa"/>
            <w:tcMar>
              <w:left w:w="57" w:type="dxa"/>
              <w:right w:w="57" w:type="dxa"/>
            </w:tcMar>
            <w:vAlign w:val="center"/>
          </w:tcPr>
          <w:p w14:paraId="7C5134CF" w14:textId="6A252FC4" w:rsidR="00614F0B" w:rsidRPr="00AE24A0" w:rsidRDefault="00614F0B" w:rsidP="00925EF4">
            <w:pPr>
              <w:spacing w:line="240" w:lineRule="auto"/>
              <w:ind w:firstLineChars="0" w:firstLine="0"/>
              <w:jc w:val="center"/>
              <w:rPr>
                <w:rFonts w:eastAsia="微软雅黑"/>
                <w:kern w:val="2"/>
                <w:sz w:val="15"/>
                <w:szCs w:val="15"/>
                <w:highlight w:val="yellow"/>
              </w:rPr>
            </w:pPr>
          </w:p>
        </w:tc>
        <w:tc>
          <w:tcPr>
            <w:tcW w:w="1134" w:type="dxa"/>
            <w:tcMar>
              <w:left w:w="57" w:type="dxa"/>
              <w:right w:w="57" w:type="dxa"/>
            </w:tcMar>
            <w:vAlign w:val="center"/>
          </w:tcPr>
          <w:p w14:paraId="5263DCBD" w14:textId="5137F0FE" w:rsidR="00614F0B" w:rsidRPr="00AE24A0" w:rsidRDefault="00614F0B" w:rsidP="00925EF4">
            <w:pPr>
              <w:spacing w:line="240" w:lineRule="auto"/>
              <w:ind w:firstLineChars="0" w:firstLine="0"/>
              <w:jc w:val="center"/>
              <w:rPr>
                <w:rFonts w:eastAsia="微软雅黑"/>
                <w:kern w:val="2"/>
                <w:sz w:val="15"/>
                <w:szCs w:val="15"/>
                <w:highlight w:val="yellow"/>
              </w:rPr>
            </w:pPr>
          </w:p>
        </w:tc>
        <w:tc>
          <w:tcPr>
            <w:tcW w:w="1984" w:type="dxa"/>
            <w:tcMar>
              <w:left w:w="57" w:type="dxa"/>
              <w:right w:w="57" w:type="dxa"/>
            </w:tcMar>
            <w:vAlign w:val="center"/>
          </w:tcPr>
          <w:p w14:paraId="5C181C18" w14:textId="77777777" w:rsidR="00614F0B" w:rsidRPr="00AE24A0" w:rsidRDefault="00614F0B" w:rsidP="00925EF4">
            <w:pPr>
              <w:spacing w:line="240" w:lineRule="auto"/>
              <w:ind w:firstLineChars="0" w:firstLine="0"/>
              <w:jc w:val="center"/>
              <w:rPr>
                <w:rFonts w:eastAsia="微软雅黑"/>
                <w:kern w:val="2"/>
                <w:sz w:val="15"/>
                <w:szCs w:val="15"/>
                <w:highlight w:val="yellow"/>
              </w:rPr>
            </w:pPr>
          </w:p>
        </w:tc>
        <w:tc>
          <w:tcPr>
            <w:tcW w:w="1134" w:type="dxa"/>
            <w:gridSpan w:val="2"/>
            <w:tcMar>
              <w:left w:w="57" w:type="dxa"/>
              <w:right w:w="57" w:type="dxa"/>
            </w:tcMar>
            <w:vAlign w:val="center"/>
          </w:tcPr>
          <w:p w14:paraId="23FAB1F7" w14:textId="77777777" w:rsidR="00614F0B" w:rsidRPr="00AE24A0" w:rsidRDefault="00614F0B" w:rsidP="00925EF4">
            <w:pPr>
              <w:spacing w:line="240" w:lineRule="auto"/>
              <w:ind w:firstLineChars="0" w:firstLine="0"/>
              <w:jc w:val="center"/>
              <w:rPr>
                <w:rFonts w:eastAsia="微软雅黑"/>
                <w:kern w:val="2"/>
                <w:sz w:val="15"/>
                <w:szCs w:val="15"/>
                <w:highlight w:val="yellow"/>
              </w:rPr>
            </w:pPr>
          </w:p>
        </w:tc>
        <w:tc>
          <w:tcPr>
            <w:tcW w:w="992" w:type="dxa"/>
            <w:gridSpan w:val="2"/>
            <w:tcMar>
              <w:left w:w="57" w:type="dxa"/>
              <w:right w:w="57" w:type="dxa"/>
            </w:tcMar>
            <w:vAlign w:val="center"/>
          </w:tcPr>
          <w:p w14:paraId="638A2420" w14:textId="33B566DD" w:rsidR="00614F0B" w:rsidRPr="00AE24A0" w:rsidRDefault="00614F0B" w:rsidP="00925EF4">
            <w:pPr>
              <w:spacing w:line="240" w:lineRule="auto"/>
              <w:ind w:firstLineChars="0" w:firstLine="0"/>
              <w:jc w:val="center"/>
              <w:rPr>
                <w:rFonts w:eastAsia="微软雅黑"/>
                <w:kern w:val="2"/>
                <w:sz w:val="15"/>
                <w:szCs w:val="15"/>
                <w:highlight w:val="yellow"/>
              </w:rPr>
            </w:pPr>
          </w:p>
        </w:tc>
        <w:tc>
          <w:tcPr>
            <w:tcW w:w="1134" w:type="dxa"/>
            <w:gridSpan w:val="2"/>
            <w:tcMar>
              <w:left w:w="57" w:type="dxa"/>
              <w:right w:w="57" w:type="dxa"/>
            </w:tcMar>
            <w:vAlign w:val="center"/>
          </w:tcPr>
          <w:p w14:paraId="4598BFD5" w14:textId="77777777" w:rsidR="00614F0B" w:rsidRPr="00AE24A0" w:rsidRDefault="00614F0B" w:rsidP="00925EF4">
            <w:pPr>
              <w:spacing w:line="240" w:lineRule="auto"/>
              <w:ind w:firstLineChars="0" w:firstLine="0"/>
              <w:jc w:val="center"/>
              <w:rPr>
                <w:rFonts w:eastAsia="微软雅黑"/>
                <w:kern w:val="2"/>
                <w:sz w:val="15"/>
                <w:szCs w:val="15"/>
                <w:highlight w:val="yellow"/>
              </w:rPr>
            </w:pPr>
          </w:p>
        </w:tc>
        <w:tc>
          <w:tcPr>
            <w:tcW w:w="742" w:type="dxa"/>
            <w:tcMar>
              <w:left w:w="57" w:type="dxa"/>
              <w:right w:w="57" w:type="dxa"/>
            </w:tcMar>
            <w:vAlign w:val="center"/>
          </w:tcPr>
          <w:p w14:paraId="100430EA" w14:textId="3BFB533F" w:rsidR="00614F0B" w:rsidRPr="00AE24A0" w:rsidRDefault="00614F0B" w:rsidP="00925EF4">
            <w:pPr>
              <w:spacing w:line="240" w:lineRule="auto"/>
              <w:ind w:firstLineChars="0" w:firstLine="0"/>
              <w:jc w:val="center"/>
              <w:rPr>
                <w:rFonts w:eastAsia="微软雅黑"/>
                <w:kern w:val="2"/>
                <w:sz w:val="15"/>
                <w:szCs w:val="15"/>
                <w:highlight w:val="yellow"/>
              </w:rPr>
            </w:pPr>
          </w:p>
        </w:tc>
      </w:tr>
      <w:tr w:rsidR="00E66F73" w:rsidRPr="00AE24A0" w14:paraId="56320165" w14:textId="77777777" w:rsidTr="00925EF4">
        <w:trPr>
          <w:cantSplit/>
          <w:trHeight w:val="57"/>
          <w:jc w:val="center"/>
        </w:trPr>
        <w:tc>
          <w:tcPr>
            <w:tcW w:w="598" w:type="dxa"/>
            <w:gridSpan w:val="2"/>
            <w:vMerge/>
            <w:tcMar>
              <w:left w:w="57" w:type="dxa"/>
              <w:right w:w="57" w:type="dxa"/>
            </w:tcMar>
            <w:vAlign w:val="center"/>
          </w:tcPr>
          <w:p w14:paraId="0C79742A" w14:textId="77777777" w:rsidR="00614F0B" w:rsidRPr="00AE24A0" w:rsidRDefault="00614F0B" w:rsidP="00925EF4">
            <w:pPr>
              <w:spacing w:line="240" w:lineRule="auto"/>
              <w:ind w:firstLineChars="0" w:firstLine="0"/>
              <w:jc w:val="center"/>
              <w:rPr>
                <w:rFonts w:eastAsia="微软雅黑"/>
                <w:kern w:val="2"/>
                <w:sz w:val="15"/>
                <w:szCs w:val="15"/>
              </w:rPr>
            </w:pPr>
          </w:p>
        </w:tc>
        <w:tc>
          <w:tcPr>
            <w:tcW w:w="1796" w:type="dxa"/>
            <w:gridSpan w:val="2"/>
            <w:tcMar>
              <w:left w:w="57" w:type="dxa"/>
              <w:right w:w="57" w:type="dxa"/>
            </w:tcMar>
            <w:vAlign w:val="center"/>
          </w:tcPr>
          <w:p w14:paraId="2A6A1C37" w14:textId="77777777" w:rsidR="00614F0B" w:rsidRPr="00AE24A0" w:rsidRDefault="00614F0B"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氨氮</w:t>
            </w:r>
          </w:p>
        </w:tc>
        <w:tc>
          <w:tcPr>
            <w:tcW w:w="828" w:type="dxa"/>
            <w:tcMar>
              <w:left w:w="57" w:type="dxa"/>
              <w:right w:w="57" w:type="dxa"/>
            </w:tcMar>
            <w:vAlign w:val="center"/>
          </w:tcPr>
          <w:p w14:paraId="43C94338" w14:textId="77777777" w:rsidR="00614F0B" w:rsidRPr="00AE24A0" w:rsidRDefault="00614F0B" w:rsidP="00925EF4">
            <w:pPr>
              <w:spacing w:line="240" w:lineRule="auto"/>
              <w:ind w:firstLineChars="0" w:firstLine="0"/>
              <w:jc w:val="center"/>
              <w:rPr>
                <w:rFonts w:eastAsia="微软雅黑"/>
                <w:kern w:val="2"/>
                <w:sz w:val="15"/>
                <w:szCs w:val="15"/>
              </w:rPr>
            </w:pPr>
          </w:p>
        </w:tc>
        <w:tc>
          <w:tcPr>
            <w:tcW w:w="1379" w:type="dxa"/>
            <w:tcMar>
              <w:left w:w="57" w:type="dxa"/>
              <w:right w:w="57" w:type="dxa"/>
            </w:tcMar>
            <w:vAlign w:val="center"/>
          </w:tcPr>
          <w:p w14:paraId="1B24A200" w14:textId="77777777" w:rsidR="00614F0B" w:rsidRPr="00AE24A0" w:rsidRDefault="00614F0B" w:rsidP="00925EF4">
            <w:pPr>
              <w:spacing w:line="240" w:lineRule="auto"/>
              <w:ind w:firstLineChars="0" w:firstLine="0"/>
              <w:jc w:val="center"/>
              <w:rPr>
                <w:rFonts w:eastAsia="微软雅黑"/>
                <w:kern w:val="2"/>
                <w:sz w:val="15"/>
                <w:szCs w:val="15"/>
              </w:rPr>
            </w:pPr>
          </w:p>
        </w:tc>
        <w:tc>
          <w:tcPr>
            <w:tcW w:w="1097" w:type="dxa"/>
            <w:tcMar>
              <w:left w:w="57" w:type="dxa"/>
              <w:right w:w="57" w:type="dxa"/>
            </w:tcMar>
            <w:vAlign w:val="center"/>
          </w:tcPr>
          <w:p w14:paraId="676787A1" w14:textId="77777777" w:rsidR="00614F0B" w:rsidRPr="00AE24A0" w:rsidRDefault="00614F0B" w:rsidP="00925EF4">
            <w:pPr>
              <w:spacing w:line="240" w:lineRule="auto"/>
              <w:ind w:firstLineChars="0" w:firstLine="0"/>
              <w:jc w:val="center"/>
              <w:rPr>
                <w:rFonts w:eastAsia="微软雅黑"/>
                <w:kern w:val="2"/>
                <w:sz w:val="15"/>
                <w:szCs w:val="15"/>
              </w:rPr>
            </w:pPr>
          </w:p>
        </w:tc>
        <w:tc>
          <w:tcPr>
            <w:tcW w:w="813" w:type="dxa"/>
            <w:tcMar>
              <w:left w:w="57" w:type="dxa"/>
              <w:right w:w="57" w:type="dxa"/>
            </w:tcMar>
            <w:vAlign w:val="center"/>
          </w:tcPr>
          <w:p w14:paraId="09CB1D15" w14:textId="77777777" w:rsidR="00614F0B" w:rsidRPr="00AE24A0" w:rsidRDefault="00614F0B" w:rsidP="00925EF4">
            <w:pPr>
              <w:spacing w:line="240" w:lineRule="auto"/>
              <w:ind w:firstLineChars="0" w:firstLine="0"/>
              <w:jc w:val="center"/>
              <w:rPr>
                <w:rFonts w:eastAsia="微软雅黑"/>
                <w:kern w:val="2"/>
                <w:sz w:val="15"/>
                <w:szCs w:val="15"/>
              </w:rPr>
            </w:pPr>
          </w:p>
        </w:tc>
        <w:tc>
          <w:tcPr>
            <w:tcW w:w="992" w:type="dxa"/>
            <w:gridSpan w:val="2"/>
            <w:tcMar>
              <w:left w:w="57" w:type="dxa"/>
              <w:right w:w="57" w:type="dxa"/>
            </w:tcMar>
            <w:vAlign w:val="center"/>
          </w:tcPr>
          <w:p w14:paraId="50277031" w14:textId="77777777" w:rsidR="00614F0B" w:rsidRPr="00AE24A0" w:rsidRDefault="00614F0B" w:rsidP="00925EF4">
            <w:pPr>
              <w:spacing w:line="240" w:lineRule="auto"/>
              <w:ind w:firstLineChars="0" w:firstLine="0"/>
              <w:jc w:val="center"/>
              <w:rPr>
                <w:rFonts w:eastAsia="微软雅黑"/>
                <w:kern w:val="2"/>
                <w:sz w:val="15"/>
                <w:szCs w:val="15"/>
              </w:rPr>
            </w:pPr>
          </w:p>
        </w:tc>
        <w:tc>
          <w:tcPr>
            <w:tcW w:w="1253" w:type="dxa"/>
            <w:tcMar>
              <w:left w:w="57" w:type="dxa"/>
              <w:right w:w="57" w:type="dxa"/>
            </w:tcMar>
            <w:vAlign w:val="center"/>
          </w:tcPr>
          <w:p w14:paraId="1407DF2C" w14:textId="3BD36D04" w:rsidR="00614F0B" w:rsidRPr="00AE24A0" w:rsidRDefault="00614F0B" w:rsidP="00925EF4">
            <w:pPr>
              <w:spacing w:line="240" w:lineRule="auto"/>
              <w:ind w:firstLineChars="0" w:firstLine="0"/>
              <w:jc w:val="center"/>
              <w:rPr>
                <w:rFonts w:eastAsia="微软雅黑"/>
                <w:kern w:val="2"/>
                <w:sz w:val="15"/>
                <w:szCs w:val="15"/>
                <w:highlight w:val="yellow"/>
              </w:rPr>
            </w:pPr>
          </w:p>
        </w:tc>
        <w:tc>
          <w:tcPr>
            <w:tcW w:w="1134" w:type="dxa"/>
            <w:tcMar>
              <w:left w:w="57" w:type="dxa"/>
              <w:right w:w="57" w:type="dxa"/>
            </w:tcMar>
            <w:vAlign w:val="center"/>
          </w:tcPr>
          <w:p w14:paraId="0D094685" w14:textId="005AF0C5" w:rsidR="00614F0B" w:rsidRPr="00AE24A0" w:rsidRDefault="00614F0B" w:rsidP="00925EF4">
            <w:pPr>
              <w:spacing w:line="240" w:lineRule="auto"/>
              <w:ind w:firstLineChars="0" w:firstLine="0"/>
              <w:jc w:val="center"/>
              <w:rPr>
                <w:rFonts w:eastAsia="微软雅黑"/>
                <w:kern w:val="2"/>
                <w:sz w:val="15"/>
                <w:szCs w:val="15"/>
                <w:highlight w:val="yellow"/>
              </w:rPr>
            </w:pPr>
          </w:p>
        </w:tc>
        <w:tc>
          <w:tcPr>
            <w:tcW w:w="1984" w:type="dxa"/>
            <w:tcMar>
              <w:left w:w="57" w:type="dxa"/>
              <w:right w:w="57" w:type="dxa"/>
            </w:tcMar>
            <w:vAlign w:val="center"/>
          </w:tcPr>
          <w:p w14:paraId="37E32440" w14:textId="77777777" w:rsidR="00614F0B" w:rsidRPr="00AE24A0" w:rsidRDefault="00614F0B" w:rsidP="00925EF4">
            <w:pPr>
              <w:spacing w:line="240" w:lineRule="auto"/>
              <w:ind w:firstLineChars="0" w:firstLine="0"/>
              <w:jc w:val="center"/>
              <w:rPr>
                <w:rFonts w:eastAsia="微软雅黑"/>
                <w:kern w:val="2"/>
                <w:sz w:val="15"/>
                <w:szCs w:val="15"/>
                <w:highlight w:val="yellow"/>
              </w:rPr>
            </w:pPr>
          </w:p>
        </w:tc>
        <w:tc>
          <w:tcPr>
            <w:tcW w:w="1134" w:type="dxa"/>
            <w:gridSpan w:val="2"/>
            <w:tcMar>
              <w:left w:w="57" w:type="dxa"/>
              <w:right w:w="57" w:type="dxa"/>
            </w:tcMar>
            <w:vAlign w:val="center"/>
          </w:tcPr>
          <w:p w14:paraId="1FF26D1D" w14:textId="77777777" w:rsidR="00614F0B" w:rsidRPr="00AE24A0" w:rsidRDefault="00614F0B" w:rsidP="00925EF4">
            <w:pPr>
              <w:spacing w:line="240" w:lineRule="auto"/>
              <w:ind w:firstLineChars="0" w:firstLine="0"/>
              <w:jc w:val="center"/>
              <w:rPr>
                <w:rFonts w:eastAsia="微软雅黑"/>
                <w:kern w:val="2"/>
                <w:sz w:val="15"/>
                <w:szCs w:val="15"/>
                <w:highlight w:val="yellow"/>
              </w:rPr>
            </w:pPr>
          </w:p>
        </w:tc>
        <w:tc>
          <w:tcPr>
            <w:tcW w:w="992" w:type="dxa"/>
            <w:gridSpan w:val="2"/>
            <w:tcMar>
              <w:left w:w="57" w:type="dxa"/>
              <w:right w:w="57" w:type="dxa"/>
            </w:tcMar>
            <w:vAlign w:val="center"/>
          </w:tcPr>
          <w:p w14:paraId="3250BE6A" w14:textId="1B5E010C" w:rsidR="00614F0B" w:rsidRPr="00AE24A0" w:rsidRDefault="00614F0B" w:rsidP="00925EF4">
            <w:pPr>
              <w:spacing w:line="240" w:lineRule="auto"/>
              <w:ind w:firstLineChars="0" w:firstLine="0"/>
              <w:jc w:val="center"/>
              <w:rPr>
                <w:rFonts w:eastAsia="微软雅黑"/>
                <w:kern w:val="2"/>
                <w:sz w:val="15"/>
                <w:szCs w:val="15"/>
                <w:highlight w:val="yellow"/>
              </w:rPr>
            </w:pPr>
          </w:p>
        </w:tc>
        <w:tc>
          <w:tcPr>
            <w:tcW w:w="1134" w:type="dxa"/>
            <w:gridSpan w:val="2"/>
            <w:tcMar>
              <w:left w:w="57" w:type="dxa"/>
              <w:right w:w="57" w:type="dxa"/>
            </w:tcMar>
            <w:vAlign w:val="center"/>
          </w:tcPr>
          <w:p w14:paraId="5EA5A9EB" w14:textId="77777777" w:rsidR="00614F0B" w:rsidRPr="00AE24A0" w:rsidRDefault="00614F0B" w:rsidP="00925EF4">
            <w:pPr>
              <w:spacing w:line="240" w:lineRule="auto"/>
              <w:ind w:firstLineChars="0" w:firstLine="0"/>
              <w:jc w:val="center"/>
              <w:rPr>
                <w:rFonts w:eastAsia="微软雅黑"/>
                <w:kern w:val="2"/>
                <w:sz w:val="15"/>
                <w:szCs w:val="15"/>
                <w:highlight w:val="yellow"/>
              </w:rPr>
            </w:pPr>
          </w:p>
        </w:tc>
        <w:tc>
          <w:tcPr>
            <w:tcW w:w="742" w:type="dxa"/>
            <w:tcMar>
              <w:left w:w="57" w:type="dxa"/>
              <w:right w:w="57" w:type="dxa"/>
            </w:tcMar>
            <w:vAlign w:val="center"/>
          </w:tcPr>
          <w:p w14:paraId="14748C2B" w14:textId="2FA656D5" w:rsidR="00614F0B" w:rsidRPr="00AE24A0" w:rsidRDefault="00614F0B" w:rsidP="00925EF4">
            <w:pPr>
              <w:spacing w:line="240" w:lineRule="auto"/>
              <w:ind w:firstLineChars="0" w:firstLine="0"/>
              <w:jc w:val="center"/>
              <w:rPr>
                <w:rFonts w:eastAsia="微软雅黑"/>
                <w:kern w:val="2"/>
                <w:sz w:val="15"/>
                <w:szCs w:val="15"/>
                <w:highlight w:val="yellow"/>
              </w:rPr>
            </w:pPr>
          </w:p>
        </w:tc>
      </w:tr>
      <w:tr w:rsidR="00E66F73" w:rsidRPr="00AE24A0" w14:paraId="14EAC978" w14:textId="77777777" w:rsidTr="00925EF4">
        <w:trPr>
          <w:cantSplit/>
          <w:trHeight w:val="57"/>
          <w:jc w:val="center"/>
        </w:trPr>
        <w:tc>
          <w:tcPr>
            <w:tcW w:w="598" w:type="dxa"/>
            <w:gridSpan w:val="2"/>
            <w:vMerge/>
            <w:tcMar>
              <w:left w:w="57" w:type="dxa"/>
              <w:right w:w="57" w:type="dxa"/>
            </w:tcMar>
            <w:vAlign w:val="center"/>
          </w:tcPr>
          <w:p w14:paraId="576C6D3C" w14:textId="77777777" w:rsidR="001A0018" w:rsidRPr="00AE24A0" w:rsidRDefault="001A0018" w:rsidP="00925EF4">
            <w:pPr>
              <w:spacing w:line="240" w:lineRule="auto"/>
              <w:ind w:firstLineChars="0" w:firstLine="0"/>
              <w:jc w:val="center"/>
              <w:rPr>
                <w:rFonts w:eastAsia="微软雅黑"/>
                <w:kern w:val="2"/>
                <w:sz w:val="15"/>
                <w:szCs w:val="15"/>
              </w:rPr>
            </w:pPr>
          </w:p>
        </w:tc>
        <w:tc>
          <w:tcPr>
            <w:tcW w:w="1796" w:type="dxa"/>
            <w:gridSpan w:val="2"/>
            <w:tcMar>
              <w:left w:w="57" w:type="dxa"/>
              <w:right w:w="57" w:type="dxa"/>
            </w:tcMar>
            <w:vAlign w:val="center"/>
          </w:tcPr>
          <w:p w14:paraId="75A78610"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石油类</w:t>
            </w:r>
          </w:p>
        </w:tc>
        <w:tc>
          <w:tcPr>
            <w:tcW w:w="828" w:type="dxa"/>
            <w:tcMar>
              <w:left w:w="57" w:type="dxa"/>
              <w:right w:w="57" w:type="dxa"/>
            </w:tcMar>
            <w:vAlign w:val="center"/>
          </w:tcPr>
          <w:p w14:paraId="36CF09E6" w14:textId="77777777" w:rsidR="001A0018" w:rsidRPr="00AE24A0" w:rsidRDefault="001A0018" w:rsidP="00925EF4">
            <w:pPr>
              <w:spacing w:line="240" w:lineRule="auto"/>
              <w:ind w:firstLineChars="0" w:firstLine="0"/>
              <w:jc w:val="center"/>
              <w:rPr>
                <w:rFonts w:eastAsia="微软雅黑"/>
                <w:kern w:val="2"/>
                <w:sz w:val="15"/>
                <w:szCs w:val="15"/>
              </w:rPr>
            </w:pPr>
          </w:p>
        </w:tc>
        <w:tc>
          <w:tcPr>
            <w:tcW w:w="1379" w:type="dxa"/>
            <w:tcMar>
              <w:left w:w="57" w:type="dxa"/>
              <w:right w:w="57" w:type="dxa"/>
            </w:tcMar>
            <w:vAlign w:val="center"/>
          </w:tcPr>
          <w:p w14:paraId="3FBBA096" w14:textId="77777777" w:rsidR="001A0018" w:rsidRPr="00AE24A0" w:rsidRDefault="001A0018" w:rsidP="00925EF4">
            <w:pPr>
              <w:spacing w:line="240" w:lineRule="auto"/>
              <w:ind w:firstLineChars="0" w:firstLine="0"/>
              <w:jc w:val="center"/>
              <w:rPr>
                <w:rFonts w:eastAsia="微软雅黑"/>
                <w:kern w:val="2"/>
                <w:sz w:val="15"/>
                <w:szCs w:val="15"/>
              </w:rPr>
            </w:pPr>
          </w:p>
        </w:tc>
        <w:tc>
          <w:tcPr>
            <w:tcW w:w="1097" w:type="dxa"/>
            <w:tcMar>
              <w:left w:w="57" w:type="dxa"/>
              <w:right w:w="57" w:type="dxa"/>
            </w:tcMar>
            <w:vAlign w:val="center"/>
          </w:tcPr>
          <w:p w14:paraId="1C0C60C7" w14:textId="23745C3C" w:rsidR="001A0018" w:rsidRPr="00AE24A0" w:rsidRDefault="001A0018" w:rsidP="00925EF4">
            <w:pPr>
              <w:spacing w:line="240" w:lineRule="auto"/>
              <w:ind w:firstLineChars="0" w:firstLine="0"/>
              <w:jc w:val="center"/>
              <w:rPr>
                <w:rFonts w:eastAsia="微软雅黑"/>
                <w:kern w:val="2"/>
                <w:sz w:val="15"/>
                <w:szCs w:val="15"/>
              </w:rPr>
            </w:pPr>
          </w:p>
        </w:tc>
        <w:tc>
          <w:tcPr>
            <w:tcW w:w="813" w:type="dxa"/>
            <w:tcMar>
              <w:left w:w="57" w:type="dxa"/>
              <w:right w:w="57" w:type="dxa"/>
            </w:tcMar>
            <w:vAlign w:val="center"/>
          </w:tcPr>
          <w:p w14:paraId="21E9744F" w14:textId="77777777" w:rsidR="001A0018" w:rsidRPr="00AE24A0" w:rsidRDefault="001A0018" w:rsidP="00925EF4">
            <w:pPr>
              <w:spacing w:line="240" w:lineRule="auto"/>
              <w:ind w:firstLineChars="0" w:firstLine="0"/>
              <w:jc w:val="center"/>
              <w:rPr>
                <w:rFonts w:eastAsia="微软雅黑"/>
                <w:kern w:val="2"/>
                <w:sz w:val="15"/>
                <w:szCs w:val="15"/>
              </w:rPr>
            </w:pPr>
          </w:p>
        </w:tc>
        <w:tc>
          <w:tcPr>
            <w:tcW w:w="992" w:type="dxa"/>
            <w:gridSpan w:val="2"/>
            <w:tcMar>
              <w:left w:w="57" w:type="dxa"/>
              <w:right w:w="57" w:type="dxa"/>
            </w:tcMar>
            <w:vAlign w:val="center"/>
          </w:tcPr>
          <w:p w14:paraId="141FAF27" w14:textId="77777777" w:rsidR="001A0018" w:rsidRPr="00AE24A0" w:rsidRDefault="001A0018" w:rsidP="00925EF4">
            <w:pPr>
              <w:spacing w:line="240" w:lineRule="auto"/>
              <w:ind w:firstLineChars="0" w:firstLine="0"/>
              <w:jc w:val="center"/>
              <w:rPr>
                <w:rFonts w:eastAsia="微软雅黑"/>
                <w:kern w:val="2"/>
                <w:sz w:val="15"/>
                <w:szCs w:val="15"/>
              </w:rPr>
            </w:pPr>
          </w:p>
        </w:tc>
        <w:tc>
          <w:tcPr>
            <w:tcW w:w="1253" w:type="dxa"/>
            <w:tcMar>
              <w:left w:w="57" w:type="dxa"/>
              <w:right w:w="57" w:type="dxa"/>
            </w:tcMar>
            <w:vAlign w:val="center"/>
          </w:tcPr>
          <w:p w14:paraId="1E8F2457" w14:textId="77777777" w:rsidR="001A0018" w:rsidRPr="00AE24A0" w:rsidRDefault="001A0018" w:rsidP="00925EF4">
            <w:pPr>
              <w:spacing w:line="240" w:lineRule="auto"/>
              <w:ind w:firstLineChars="0" w:firstLine="0"/>
              <w:jc w:val="center"/>
              <w:rPr>
                <w:rFonts w:eastAsia="微软雅黑"/>
                <w:kern w:val="2"/>
                <w:sz w:val="15"/>
                <w:szCs w:val="15"/>
              </w:rPr>
            </w:pPr>
          </w:p>
        </w:tc>
        <w:tc>
          <w:tcPr>
            <w:tcW w:w="1134" w:type="dxa"/>
            <w:tcMar>
              <w:left w:w="57" w:type="dxa"/>
              <w:right w:w="57" w:type="dxa"/>
            </w:tcMar>
            <w:vAlign w:val="center"/>
          </w:tcPr>
          <w:p w14:paraId="7471E7C8" w14:textId="77777777" w:rsidR="001A0018" w:rsidRPr="00AE24A0" w:rsidRDefault="001A0018" w:rsidP="00925EF4">
            <w:pPr>
              <w:spacing w:line="240" w:lineRule="auto"/>
              <w:ind w:firstLineChars="0" w:firstLine="0"/>
              <w:jc w:val="center"/>
              <w:rPr>
                <w:rFonts w:eastAsia="微软雅黑"/>
                <w:kern w:val="2"/>
                <w:sz w:val="15"/>
                <w:szCs w:val="15"/>
              </w:rPr>
            </w:pPr>
          </w:p>
        </w:tc>
        <w:tc>
          <w:tcPr>
            <w:tcW w:w="1984" w:type="dxa"/>
            <w:tcMar>
              <w:left w:w="57" w:type="dxa"/>
              <w:right w:w="57" w:type="dxa"/>
            </w:tcMar>
            <w:vAlign w:val="center"/>
          </w:tcPr>
          <w:p w14:paraId="50D5DD1D" w14:textId="77777777" w:rsidR="001A0018" w:rsidRPr="00AE24A0" w:rsidRDefault="001A0018" w:rsidP="00925EF4">
            <w:pPr>
              <w:spacing w:line="240" w:lineRule="auto"/>
              <w:ind w:firstLineChars="0" w:firstLine="0"/>
              <w:jc w:val="center"/>
              <w:rPr>
                <w:rFonts w:eastAsia="微软雅黑"/>
                <w:kern w:val="2"/>
                <w:sz w:val="15"/>
                <w:szCs w:val="15"/>
              </w:rPr>
            </w:pPr>
          </w:p>
        </w:tc>
        <w:tc>
          <w:tcPr>
            <w:tcW w:w="1134" w:type="dxa"/>
            <w:gridSpan w:val="2"/>
            <w:tcMar>
              <w:left w:w="57" w:type="dxa"/>
              <w:right w:w="57" w:type="dxa"/>
            </w:tcMar>
            <w:vAlign w:val="center"/>
          </w:tcPr>
          <w:p w14:paraId="37908C4F" w14:textId="77777777" w:rsidR="001A0018" w:rsidRPr="00AE24A0" w:rsidRDefault="001A0018" w:rsidP="00925EF4">
            <w:pPr>
              <w:spacing w:line="240" w:lineRule="auto"/>
              <w:ind w:firstLineChars="0" w:firstLine="0"/>
              <w:jc w:val="center"/>
              <w:rPr>
                <w:rFonts w:eastAsia="微软雅黑"/>
                <w:kern w:val="2"/>
                <w:sz w:val="15"/>
                <w:szCs w:val="15"/>
                <w:highlight w:val="yellow"/>
              </w:rPr>
            </w:pPr>
          </w:p>
        </w:tc>
        <w:tc>
          <w:tcPr>
            <w:tcW w:w="992" w:type="dxa"/>
            <w:gridSpan w:val="2"/>
            <w:tcMar>
              <w:left w:w="57" w:type="dxa"/>
              <w:right w:w="57" w:type="dxa"/>
            </w:tcMar>
            <w:vAlign w:val="center"/>
          </w:tcPr>
          <w:p w14:paraId="3F638652" w14:textId="77777777" w:rsidR="001A0018" w:rsidRPr="00AE24A0" w:rsidRDefault="001A0018" w:rsidP="00925EF4">
            <w:pPr>
              <w:spacing w:line="240" w:lineRule="auto"/>
              <w:ind w:firstLineChars="0" w:firstLine="0"/>
              <w:jc w:val="center"/>
              <w:rPr>
                <w:rFonts w:eastAsia="微软雅黑"/>
                <w:kern w:val="2"/>
                <w:sz w:val="15"/>
                <w:szCs w:val="15"/>
                <w:highlight w:val="yellow"/>
              </w:rPr>
            </w:pPr>
          </w:p>
        </w:tc>
        <w:tc>
          <w:tcPr>
            <w:tcW w:w="1134" w:type="dxa"/>
            <w:gridSpan w:val="2"/>
            <w:tcMar>
              <w:left w:w="57" w:type="dxa"/>
              <w:right w:w="57" w:type="dxa"/>
            </w:tcMar>
            <w:vAlign w:val="center"/>
          </w:tcPr>
          <w:p w14:paraId="6824C689" w14:textId="77777777" w:rsidR="001A0018" w:rsidRPr="00AE24A0" w:rsidRDefault="001A0018" w:rsidP="00925EF4">
            <w:pPr>
              <w:spacing w:line="240" w:lineRule="auto"/>
              <w:ind w:firstLineChars="0" w:firstLine="0"/>
              <w:jc w:val="center"/>
              <w:rPr>
                <w:rFonts w:eastAsia="微软雅黑"/>
                <w:kern w:val="2"/>
                <w:sz w:val="15"/>
                <w:szCs w:val="15"/>
                <w:highlight w:val="yellow"/>
              </w:rPr>
            </w:pPr>
          </w:p>
        </w:tc>
        <w:tc>
          <w:tcPr>
            <w:tcW w:w="742" w:type="dxa"/>
            <w:tcMar>
              <w:left w:w="57" w:type="dxa"/>
              <w:right w:w="57" w:type="dxa"/>
            </w:tcMar>
            <w:vAlign w:val="center"/>
          </w:tcPr>
          <w:p w14:paraId="65E1724C" w14:textId="77777777" w:rsidR="001A0018" w:rsidRPr="00AE24A0" w:rsidRDefault="001A0018" w:rsidP="00925EF4">
            <w:pPr>
              <w:spacing w:line="240" w:lineRule="auto"/>
              <w:ind w:firstLineChars="0" w:firstLine="0"/>
              <w:jc w:val="center"/>
              <w:rPr>
                <w:rFonts w:eastAsia="微软雅黑"/>
                <w:kern w:val="2"/>
                <w:sz w:val="15"/>
                <w:szCs w:val="15"/>
                <w:highlight w:val="yellow"/>
              </w:rPr>
            </w:pPr>
          </w:p>
        </w:tc>
      </w:tr>
      <w:tr w:rsidR="00E66F73" w:rsidRPr="00AE24A0" w14:paraId="3F476830" w14:textId="77777777" w:rsidTr="00925EF4">
        <w:trPr>
          <w:cantSplit/>
          <w:trHeight w:val="57"/>
          <w:jc w:val="center"/>
        </w:trPr>
        <w:tc>
          <w:tcPr>
            <w:tcW w:w="598" w:type="dxa"/>
            <w:gridSpan w:val="2"/>
            <w:vMerge/>
            <w:tcMar>
              <w:left w:w="57" w:type="dxa"/>
              <w:right w:w="57" w:type="dxa"/>
            </w:tcMar>
            <w:vAlign w:val="center"/>
          </w:tcPr>
          <w:p w14:paraId="0E3FBDBD" w14:textId="77777777" w:rsidR="00DE15BF" w:rsidRPr="00AE24A0" w:rsidRDefault="00DE15BF" w:rsidP="00925EF4">
            <w:pPr>
              <w:spacing w:line="240" w:lineRule="auto"/>
              <w:ind w:firstLineChars="0" w:firstLine="0"/>
              <w:jc w:val="center"/>
              <w:rPr>
                <w:rFonts w:eastAsia="微软雅黑"/>
                <w:kern w:val="2"/>
                <w:sz w:val="15"/>
                <w:szCs w:val="15"/>
              </w:rPr>
            </w:pPr>
          </w:p>
        </w:tc>
        <w:tc>
          <w:tcPr>
            <w:tcW w:w="1796" w:type="dxa"/>
            <w:gridSpan w:val="2"/>
            <w:tcMar>
              <w:left w:w="57" w:type="dxa"/>
              <w:right w:w="57" w:type="dxa"/>
            </w:tcMar>
            <w:vAlign w:val="center"/>
          </w:tcPr>
          <w:p w14:paraId="3E5EB787" w14:textId="77777777" w:rsidR="00DE15BF" w:rsidRPr="00AE24A0" w:rsidRDefault="00DE15BF"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废气</w:t>
            </w:r>
          </w:p>
        </w:tc>
        <w:tc>
          <w:tcPr>
            <w:tcW w:w="828" w:type="dxa"/>
            <w:tcMar>
              <w:left w:w="57" w:type="dxa"/>
              <w:right w:w="57" w:type="dxa"/>
            </w:tcMar>
            <w:vAlign w:val="center"/>
          </w:tcPr>
          <w:p w14:paraId="52B394E7" w14:textId="77777777" w:rsidR="00DE15BF" w:rsidRPr="00AE24A0" w:rsidRDefault="00DE15BF" w:rsidP="00925EF4">
            <w:pPr>
              <w:spacing w:line="240" w:lineRule="auto"/>
              <w:ind w:firstLineChars="0" w:firstLine="0"/>
              <w:jc w:val="center"/>
              <w:rPr>
                <w:rFonts w:eastAsia="微软雅黑"/>
                <w:kern w:val="2"/>
                <w:sz w:val="15"/>
                <w:szCs w:val="15"/>
              </w:rPr>
            </w:pPr>
          </w:p>
        </w:tc>
        <w:tc>
          <w:tcPr>
            <w:tcW w:w="1379" w:type="dxa"/>
            <w:tcMar>
              <w:left w:w="57" w:type="dxa"/>
              <w:right w:w="57" w:type="dxa"/>
            </w:tcMar>
            <w:vAlign w:val="center"/>
          </w:tcPr>
          <w:p w14:paraId="4E643A1C" w14:textId="77777777" w:rsidR="00DE15BF" w:rsidRPr="00AE24A0" w:rsidRDefault="00DE15BF" w:rsidP="00925EF4">
            <w:pPr>
              <w:spacing w:line="240" w:lineRule="auto"/>
              <w:ind w:firstLineChars="0" w:firstLine="0"/>
              <w:jc w:val="center"/>
              <w:rPr>
                <w:rFonts w:eastAsia="微软雅黑"/>
                <w:kern w:val="2"/>
                <w:sz w:val="15"/>
                <w:szCs w:val="15"/>
              </w:rPr>
            </w:pPr>
          </w:p>
        </w:tc>
        <w:tc>
          <w:tcPr>
            <w:tcW w:w="1097" w:type="dxa"/>
            <w:tcMar>
              <w:left w:w="57" w:type="dxa"/>
              <w:right w:w="57" w:type="dxa"/>
            </w:tcMar>
            <w:vAlign w:val="center"/>
          </w:tcPr>
          <w:p w14:paraId="761615FE" w14:textId="617D04C5" w:rsidR="00DE15BF" w:rsidRPr="00AE24A0" w:rsidRDefault="00DE15BF" w:rsidP="00925EF4">
            <w:pPr>
              <w:spacing w:line="240" w:lineRule="auto"/>
              <w:ind w:firstLineChars="0" w:firstLine="0"/>
              <w:jc w:val="center"/>
              <w:rPr>
                <w:rFonts w:eastAsia="微软雅黑"/>
                <w:kern w:val="2"/>
                <w:sz w:val="15"/>
                <w:szCs w:val="15"/>
              </w:rPr>
            </w:pPr>
          </w:p>
        </w:tc>
        <w:tc>
          <w:tcPr>
            <w:tcW w:w="813" w:type="dxa"/>
            <w:tcMar>
              <w:left w:w="57" w:type="dxa"/>
              <w:right w:w="57" w:type="dxa"/>
            </w:tcMar>
            <w:vAlign w:val="center"/>
          </w:tcPr>
          <w:p w14:paraId="48569899" w14:textId="77777777" w:rsidR="00DE15BF" w:rsidRPr="00AE24A0" w:rsidRDefault="00DE15BF" w:rsidP="00925EF4">
            <w:pPr>
              <w:spacing w:line="240" w:lineRule="auto"/>
              <w:ind w:firstLineChars="0" w:firstLine="0"/>
              <w:jc w:val="center"/>
              <w:rPr>
                <w:rFonts w:eastAsia="微软雅黑"/>
                <w:kern w:val="2"/>
                <w:sz w:val="15"/>
                <w:szCs w:val="15"/>
              </w:rPr>
            </w:pPr>
          </w:p>
        </w:tc>
        <w:tc>
          <w:tcPr>
            <w:tcW w:w="992" w:type="dxa"/>
            <w:gridSpan w:val="2"/>
            <w:tcMar>
              <w:left w:w="57" w:type="dxa"/>
              <w:right w:w="57" w:type="dxa"/>
            </w:tcMar>
            <w:vAlign w:val="center"/>
          </w:tcPr>
          <w:p w14:paraId="3D291201" w14:textId="77777777" w:rsidR="00DE15BF" w:rsidRPr="00AE24A0" w:rsidRDefault="00DE15BF" w:rsidP="00925EF4">
            <w:pPr>
              <w:spacing w:line="240" w:lineRule="auto"/>
              <w:ind w:firstLineChars="0" w:firstLine="0"/>
              <w:jc w:val="center"/>
              <w:rPr>
                <w:rFonts w:eastAsia="微软雅黑"/>
                <w:kern w:val="2"/>
                <w:sz w:val="15"/>
                <w:szCs w:val="15"/>
              </w:rPr>
            </w:pPr>
          </w:p>
        </w:tc>
        <w:tc>
          <w:tcPr>
            <w:tcW w:w="1253" w:type="dxa"/>
            <w:tcMar>
              <w:left w:w="57" w:type="dxa"/>
              <w:right w:w="57" w:type="dxa"/>
            </w:tcMar>
            <w:vAlign w:val="center"/>
          </w:tcPr>
          <w:p w14:paraId="6BA483D5" w14:textId="77777777" w:rsidR="00DE15BF" w:rsidRPr="00AE24A0" w:rsidRDefault="00DE15BF" w:rsidP="00925EF4">
            <w:pPr>
              <w:spacing w:line="240" w:lineRule="auto"/>
              <w:ind w:firstLineChars="0" w:firstLine="0"/>
              <w:jc w:val="center"/>
              <w:rPr>
                <w:rFonts w:eastAsia="微软雅黑"/>
                <w:kern w:val="2"/>
                <w:sz w:val="15"/>
                <w:szCs w:val="15"/>
              </w:rPr>
            </w:pPr>
          </w:p>
        </w:tc>
        <w:tc>
          <w:tcPr>
            <w:tcW w:w="1134" w:type="dxa"/>
            <w:tcMar>
              <w:left w:w="57" w:type="dxa"/>
              <w:right w:w="57" w:type="dxa"/>
            </w:tcMar>
            <w:vAlign w:val="center"/>
          </w:tcPr>
          <w:p w14:paraId="2162698F" w14:textId="77777777" w:rsidR="00DE15BF" w:rsidRPr="00AE24A0" w:rsidRDefault="00DE15BF" w:rsidP="00925EF4">
            <w:pPr>
              <w:spacing w:line="240" w:lineRule="auto"/>
              <w:ind w:firstLineChars="0" w:firstLine="0"/>
              <w:jc w:val="center"/>
              <w:rPr>
                <w:rFonts w:eastAsia="微软雅黑"/>
                <w:kern w:val="2"/>
                <w:sz w:val="15"/>
                <w:szCs w:val="15"/>
              </w:rPr>
            </w:pPr>
          </w:p>
        </w:tc>
        <w:tc>
          <w:tcPr>
            <w:tcW w:w="1984" w:type="dxa"/>
            <w:tcMar>
              <w:left w:w="57" w:type="dxa"/>
              <w:right w:w="57" w:type="dxa"/>
            </w:tcMar>
            <w:vAlign w:val="center"/>
          </w:tcPr>
          <w:p w14:paraId="57784B12" w14:textId="77777777" w:rsidR="00DE15BF" w:rsidRPr="00AE24A0" w:rsidRDefault="00DE15BF" w:rsidP="00925EF4">
            <w:pPr>
              <w:spacing w:line="240" w:lineRule="auto"/>
              <w:ind w:firstLineChars="0" w:firstLine="0"/>
              <w:jc w:val="center"/>
              <w:rPr>
                <w:rFonts w:eastAsia="微软雅黑"/>
                <w:kern w:val="2"/>
                <w:sz w:val="15"/>
                <w:szCs w:val="15"/>
              </w:rPr>
            </w:pPr>
          </w:p>
        </w:tc>
        <w:tc>
          <w:tcPr>
            <w:tcW w:w="1134" w:type="dxa"/>
            <w:gridSpan w:val="2"/>
            <w:tcMar>
              <w:left w:w="57" w:type="dxa"/>
              <w:right w:w="57" w:type="dxa"/>
            </w:tcMar>
            <w:vAlign w:val="center"/>
          </w:tcPr>
          <w:p w14:paraId="3CE4CD40" w14:textId="77777777" w:rsidR="00DE15BF" w:rsidRPr="00AE24A0" w:rsidRDefault="00DE15BF" w:rsidP="00925EF4">
            <w:pPr>
              <w:spacing w:line="240" w:lineRule="auto"/>
              <w:ind w:firstLineChars="0" w:firstLine="0"/>
              <w:jc w:val="center"/>
              <w:rPr>
                <w:rFonts w:eastAsia="微软雅黑"/>
                <w:kern w:val="2"/>
                <w:sz w:val="15"/>
                <w:szCs w:val="15"/>
                <w:highlight w:val="yellow"/>
              </w:rPr>
            </w:pPr>
          </w:p>
        </w:tc>
        <w:tc>
          <w:tcPr>
            <w:tcW w:w="992" w:type="dxa"/>
            <w:gridSpan w:val="2"/>
            <w:tcMar>
              <w:left w:w="57" w:type="dxa"/>
              <w:right w:w="57" w:type="dxa"/>
            </w:tcMar>
            <w:vAlign w:val="center"/>
          </w:tcPr>
          <w:p w14:paraId="30A2F6AE" w14:textId="77777777" w:rsidR="00DE15BF" w:rsidRPr="00AE24A0" w:rsidRDefault="00DE15BF" w:rsidP="00925EF4">
            <w:pPr>
              <w:spacing w:line="240" w:lineRule="auto"/>
              <w:ind w:firstLineChars="0" w:firstLine="0"/>
              <w:jc w:val="center"/>
              <w:rPr>
                <w:rFonts w:eastAsia="微软雅黑"/>
                <w:kern w:val="2"/>
                <w:sz w:val="15"/>
                <w:szCs w:val="15"/>
                <w:highlight w:val="yellow"/>
              </w:rPr>
            </w:pPr>
          </w:p>
        </w:tc>
        <w:tc>
          <w:tcPr>
            <w:tcW w:w="1134" w:type="dxa"/>
            <w:gridSpan w:val="2"/>
            <w:tcMar>
              <w:left w:w="57" w:type="dxa"/>
              <w:right w:w="57" w:type="dxa"/>
            </w:tcMar>
            <w:vAlign w:val="center"/>
          </w:tcPr>
          <w:p w14:paraId="76DE304C" w14:textId="77777777" w:rsidR="00DE15BF" w:rsidRPr="00AE24A0" w:rsidRDefault="00DE15BF" w:rsidP="00925EF4">
            <w:pPr>
              <w:spacing w:line="240" w:lineRule="auto"/>
              <w:ind w:firstLineChars="0" w:firstLine="0"/>
              <w:jc w:val="center"/>
              <w:rPr>
                <w:rFonts w:eastAsia="微软雅黑"/>
                <w:kern w:val="2"/>
                <w:sz w:val="15"/>
                <w:szCs w:val="15"/>
                <w:highlight w:val="yellow"/>
              </w:rPr>
            </w:pPr>
          </w:p>
        </w:tc>
        <w:tc>
          <w:tcPr>
            <w:tcW w:w="742" w:type="dxa"/>
            <w:tcMar>
              <w:left w:w="57" w:type="dxa"/>
              <w:right w:w="57" w:type="dxa"/>
            </w:tcMar>
            <w:vAlign w:val="center"/>
          </w:tcPr>
          <w:p w14:paraId="44EFD190" w14:textId="77777777" w:rsidR="00DE15BF" w:rsidRPr="00AE24A0" w:rsidRDefault="00DE15BF" w:rsidP="00925EF4">
            <w:pPr>
              <w:spacing w:line="240" w:lineRule="auto"/>
              <w:ind w:firstLineChars="0" w:firstLine="0"/>
              <w:jc w:val="center"/>
              <w:rPr>
                <w:rFonts w:eastAsia="微软雅黑"/>
                <w:kern w:val="2"/>
                <w:sz w:val="15"/>
                <w:szCs w:val="15"/>
                <w:highlight w:val="yellow"/>
              </w:rPr>
            </w:pPr>
          </w:p>
        </w:tc>
      </w:tr>
      <w:tr w:rsidR="005C60DE" w:rsidRPr="00AE24A0" w14:paraId="1D1905C0" w14:textId="77777777" w:rsidTr="00925EF4">
        <w:trPr>
          <w:cantSplit/>
          <w:trHeight w:val="57"/>
          <w:jc w:val="center"/>
        </w:trPr>
        <w:tc>
          <w:tcPr>
            <w:tcW w:w="598" w:type="dxa"/>
            <w:gridSpan w:val="2"/>
            <w:vMerge/>
            <w:tcMar>
              <w:left w:w="57" w:type="dxa"/>
              <w:right w:w="57" w:type="dxa"/>
            </w:tcMar>
            <w:vAlign w:val="center"/>
          </w:tcPr>
          <w:p w14:paraId="3174E257" w14:textId="77777777" w:rsidR="005C60DE" w:rsidRPr="00AE24A0" w:rsidRDefault="005C60DE" w:rsidP="005C60DE">
            <w:pPr>
              <w:spacing w:line="240" w:lineRule="auto"/>
              <w:ind w:firstLineChars="0" w:firstLine="0"/>
              <w:jc w:val="center"/>
              <w:rPr>
                <w:rFonts w:eastAsia="微软雅黑"/>
                <w:kern w:val="2"/>
                <w:sz w:val="15"/>
                <w:szCs w:val="15"/>
              </w:rPr>
            </w:pPr>
          </w:p>
        </w:tc>
        <w:tc>
          <w:tcPr>
            <w:tcW w:w="1796" w:type="dxa"/>
            <w:gridSpan w:val="2"/>
            <w:tcMar>
              <w:left w:w="57" w:type="dxa"/>
              <w:right w:w="57" w:type="dxa"/>
            </w:tcMar>
            <w:vAlign w:val="center"/>
          </w:tcPr>
          <w:p w14:paraId="6C1BE278" w14:textId="77777777" w:rsidR="005C60DE" w:rsidRPr="00AE24A0" w:rsidRDefault="005C60DE" w:rsidP="005C60DE">
            <w:pPr>
              <w:spacing w:line="240" w:lineRule="auto"/>
              <w:ind w:firstLineChars="0" w:firstLine="0"/>
              <w:jc w:val="center"/>
              <w:rPr>
                <w:rFonts w:eastAsia="微软雅黑"/>
                <w:b/>
                <w:kern w:val="2"/>
                <w:sz w:val="15"/>
                <w:szCs w:val="15"/>
                <w:highlight w:val="yellow"/>
              </w:rPr>
            </w:pPr>
            <w:r w:rsidRPr="00AE24A0">
              <w:rPr>
                <w:rFonts w:eastAsia="微软雅黑"/>
                <w:b/>
                <w:kern w:val="2"/>
                <w:sz w:val="15"/>
                <w:szCs w:val="15"/>
              </w:rPr>
              <w:t>二氧化硫</w:t>
            </w:r>
          </w:p>
        </w:tc>
        <w:tc>
          <w:tcPr>
            <w:tcW w:w="828" w:type="dxa"/>
            <w:tcMar>
              <w:left w:w="57" w:type="dxa"/>
              <w:right w:w="57" w:type="dxa"/>
            </w:tcMar>
            <w:vAlign w:val="center"/>
          </w:tcPr>
          <w:p w14:paraId="04CBFEA6" w14:textId="77777777" w:rsidR="005C60DE" w:rsidRPr="00AE24A0" w:rsidRDefault="005C60DE" w:rsidP="005C60DE">
            <w:pPr>
              <w:spacing w:line="240" w:lineRule="auto"/>
              <w:ind w:firstLineChars="0" w:firstLine="0"/>
              <w:jc w:val="center"/>
              <w:rPr>
                <w:rFonts w:eastAsia="微软雅黑"/>
                <w:kern w:val="2"/>
                <w:sz w:val="15"/>
                <w:szCs w:val="15"/>
              </w:rPr>
            </w:pPr>
          </w:p>
        </w:tc>
        <w:tc>
          <w:tcPr>
            <w:tcW w:w="1379" w:type="dxa"/>
            <w:tcMar>
              <w:left w:w="57" w:type="dxa"/>
              <w:right w:w="57" w:type="dxa"/>
            </w:tcMar>
            <w:vAlign w:val="center"/>
          </w:tcPr>
          <w:p w14:paraId="20F4CCE5" w14:textId="77777777" w:rsidR="005C60DE" w:rsidRPr="00AE24A0" w:rsidRDefault="005C60DE" w:rsidP="005C60DE">
            <w:pPr>
              <w:spacing w:line="240" w:lineRule="auto"/>
              <w:ind w:firstLineChars="0" w:firstLine="0"/>
              <w:jc w:val="center"/>
              <w:rPr>
                <w:rFonts w:eastAsia="微软雅黑"/>
                <w:kern w:val="2"/>
                <w:sz w:val="15"/>
                <w:szCs w:val="15"/>
              </w:rPr>
            </w:pPr>
          </w:p>
        </w:tc>
        <w:tc>
          <w:tcPr>
            <w:tcW w:w="1097" w:type="dxa"/>
            <w:tcMar>
              <w:left w:w="57" w:type="dxa"/>
              <w:right w:w="57" w:type="dxa"/>
            </w:tcMar>
            <w:vAlign w:val="center"/>
          </w:tcPr>
          <w:p w14:paraId="6A653592" w14:textId="77777777" w:rsidR="005C60DE" w:rsidRPr="00AE24A0" w:rsidRDefault="005C60DE" w:rsidP="005C60DE">
            <w:pPr>
              <w:spacing w:line="240" w:lineRule="auto"/>
              <w:ind w:firstLineChars="0" w:firstLine="0"/>
              <w:jc w:val="center"/>
              <w:rPr>
                <w:rFonts w:eastAsia="微软雅黑"/>
                <w:kern w:val="2"/>
                <w:sz w:val="15"/>
                <w:szCs w:val="15"/>
              </w:rPr>
            </w:pPr>
          </w:p>
        </w:tc>
        <w:tc>
          <w:tcPr>
            <w:tcW w:w="813" w:type="dxa"/>
            <w:tcMar>
              <w:left w:w="57" w:type="dxa"/>
              <w:right w:w="57" w:type="dxa"/>
            </w:tcMar>
            <w:vAlign w:val="center"/>
          </w:tcPr>
          <w:p w14:paraId="47C50DB6" w14:textId="77777777" w:rsidR="005C60DE" w:rsidRPr="00AE24A0" w:rsidRDefault="005C60DE" w:rsidP="005C60DE">
            <w:pPr>
              <w:spacing w:line="240" w:lineRule="auto"/>
              <w:ind w:firstLineChars="0" w:firstLine="0"/>
              <w:jc w:val="center"/>
              <w:rPr>
                <w:rFonts w:eastAsia="微软雅黑"/>
                <w:kern w:val="2"/>
                <w:sz w:val="15"/>
                <w:szCs w:val="15"/>
              </w:rPr>
            </w:pPr>
          </w:p>
        </w:tc>
        <w:tc>
          <w:tcPr>
            <w:tcW w:w="992" w:type="dxa"/>
            <w:gridSpan w:val="2"/>
            <w:tcMar>
              <w:left w:w="57" w:type="dxa"/>
              <w:right w:w="57" w:type="dxa"/>
            </w:tcMar>
            <w:vAlign w:val="center"/>
          </w:tcPr>
          <w:p w14:paraId="6DABD9A1" w14:textId="77777777" w:rsidR="005C60DE" w:rsidRPr="00AE24A0" w:rsidRDefault="005C60DE" w:rsidP="005C60DE">
            <w:pPr>
              <w:spacing w:line="240" w:lineRule="auto"/>
              <w:ind w:firstLineChars="0" w:firstLine="0"/>
              <w:jc w:val="center"/>
              <w:rPr>
                <w:rFonts w:eastAsia="微软雅黑"/>
                <w:kern w:val="2"/>
                <w:sz w:val="15"/>
                <w:szCs w:val="15"/>
              </w:rPr>
            </w:pPr>
          </w:p>
        </w:tc>
        <w:tc>
          <w:tcPr>
            <w:tcW w:w="1253" w:type="dxa"/>
            <w:tcMar>
              <w:left w:w="57" w:type="dxa"/>
              <w:right w:w="57" w:type="dxa"/>
            </w:tcMar>
            <w:vAlign w:val="center"/>
          </w:tcPr>
          <w:p w14:paraId="74C8DF82" w14:textId="363E6394" w:rsidR="005C60DE" w:rsidRPr="00AE24A0" w:rsidRDefault="005C60DE" w:rsidP="005C60DE">
            <w:pPr>
              <w:spacing w:line="240" w:lineRule="auto"/>
              <w:ind w:firstLineChars="0" w:firstLine="0"/>
              <w:jc w:val="center"/>
              <w:rPr>
                <w:rFonts w:eastAsia="微软雅黑"/>
                <w:kern w:val="2"/>
                <w:sz w:val="15"/>
                <w:szCs w:val="15"/>
                <w:highlight w:val="yellow"/>
              </w:rPr>
            </w:pPr>
          </w:p>
        </w:tc>
        <w:tc>
          <w:tcPr>
            <w:tcW w:w="1134" w:type="dxa"/>
            <w:tcMar>
              <w:left w:w="57" w:type="dxa"/>
              <w:right w:w="57" w:type="dxa"/>
            </w:tcMar>
            <w:vAlign w:val="center"/>
          </w:tcPr>
          <w:p w14:paraId="59337F54" w14:textId="340B72C3" w:rsidR="005C60DE" w:rsidRPr="00AE24A0" w:rsidRDefault="005C60DE" w:rsidP="005C60DE">
            <w:pPr>
              <w:spacing w:line="240" w:lineRule="auto"/>
              <w:ind w:firstLineChars="0" w:firstLine="0"/>
              <w:jc w:val="center"/>
              <w:rPr>
                <w:rFonts w:eastAsia="微软雅黑"/>
                <w:kern w:val="2"/>
                <w:sz w:val="15"/>
                <w:szCs w:val="15"/>
                <w:highlight w:val="yellow"/>
              </w:rPr>
            </w:pPr>
          </w:p>
        </w:tc>
        <w:tc>
          <w:tcPr>
            <w:tcW w:w="1984" w:type="dxa"/>
            <w:tcMar>
              <w:left w:w="57" w:type="dxa"/>
              <w:right w:w="57" w:type="dxa"/>
            </w:tcMar>
            <w:vAlign w:val="center"/>
          </w:tcPr>
          <w:p w14:paraId="27A89228" w14:textId="77777777" w:rsidR="005C60DE" w:rsidRPr="00AE24A0" w:rsidRDefault="005C60DE" w:rsidP="005C60DE">
            <w:pPr>
              <w:spacing w:line="240" w:lineRule="auto"/>
              <w:ind w:firstLineChars="0" w:firstLine="0"/>
              <w:jc w:val="center"/>
              <w:rPr>
                <w:rFonts w:eastAsia="微软雅黑"/>
                <w:kern w:val="2"/>
                <w:sz w:val="15"/>
                <w:szCs w:val="15"/>
                <w:highlight w:val="yellow"/>
              </w:rPr>
            </w:pPr>
          </w:p>
        </w:tc>
        <w:tc>
          <w:tcPr>
            <w:tcW w:w="1134" w:type="dxa"/>
            <w:gridSpan w:val="2"/>
            <w:tcMar>
              <w:left w:w="57" w:type="dxa"/>
              <w:right w:w="57" w:type="dxa"/>
            </w:tcMar>
            <w:vAlign w:val="center"/>
          </w:tcPr>
          <w:p w14:paraId="08FBDDCE" w14:textId="6342DB2B" w:rsidR="005C60DE" w:rsidRPr="00AE24A0" w:rsidRDefault="005C60DE" w:rsidP="005C60DE">
            <w:pPr>
              <w:spacing w:line="240" w:lineRule="auto"/>
              <w:ind w:firstLineChars="0" w:firstLine="0"/>
              <w:jc w:val="center"/>
              <w:rPr>
                <w:rFonts w:eastAsia="微软雅黑"/>
                <w:kern w:val="2"/>
                <w:sz w:val="15"/>
                <w:szCs w:val="15"/>
                <w:highlight w:val="yellow"/>
              </w:rPr>
            </w:pPr>
          </w:p>
        </w:tc>
        <w:tc>
          <w:tcPr>
            <w:tcW w:w="992" w:type="dxa"/>
            <w:gridSpan w:val="2"/>
            <w:tcMar>
              <w:left w:w="57" w:type="dxa"/>
              <w:right w:w="57" w:type="dxa"/>
            </w:tcMar>
            <w:vAlign w:val="center"/>
          </w:tcPr>
          <w:p w14:paraId="4178D013" w14:textId="4FF0C859" w:rsidR="005C60DE" w:rsidRPr="00AE24A0" w:rsidRDefault="005C60DE" w:rsidP="005C60DE">
            <w:pPr>
              <w:spacing w:line="240" w:lineRule="auto"/>
              <w:ind w:firstLineChars="0" w:firstLine="0"/>
              <w:jc w:val="center"/>
              <w:rPr>
                <w:rFonts w:eastAsia="微软雅黑"/>
                <w:kern w:val="2"/>
                <w:sz w:val="15"/>
                <w:szCs w:val="15"/>
                <w:highlight w:val="yellow"/>
              </w:rPr>
            </w:pPr>
          </w:p>
        </w:tc>
        <w:tc>
          <w:tcPr>
            <w:tcW w:w="1134" w:type="dxa"/>
            <w:gridSpan w:val="2"/>
            <w:tcMar>
              <w:left w:w="57" w:type="dxa"/>
              <w:right w:w="57" w:type="dxa"/>
            </w:tcMar>
            <w:vAlign w:val="center"/>
          </w:tcPr>
          <w:p w14:paraId="52D33122" w14:textId="77777777" w:rsidR="005C60DE" w:rsidRPr="00AE24A0" w:rsidRDefault="005C60DE" w:rsidP="005C60DE">
            <w:pPr>
              <w:spacing w:line="240" w:lineRule="auto"/>
              <w:ind w:firstLineChars="0" w:firstLine="0"/>
              <w:jc w:val="center"/>
              <w:rPr>
                <w:rFonts w:eastAsia="微软雅黑"/>
                <w:kern w:val="2"/>
                <w:sz w:val="15"/>
                <w:szCs w:val="15"/>
                <w:highlight w:val="yellow"/>
              </w:rPr>
            </w:pPr>
          </w:p>
        </w:tc>
        <w:tc>
          <w:tcPr>
            <w:tcW w:w="742" w:type="dxa"/>
            <w:tcMar>
              <w:left w:w="57" w:type="dxa"/>
              <w:right w:w="57" w:type="dxa"/>
            </w:tcMar>
            <w:vAlign w:val="center"/>
          </w:tcPr>
          <w:p w14:paraId="0B10C317" w14:textId="20B4B782" w:rsidR="005C60DE" w:rsidRPr="00AE24A0" w:rsidRDefault="005C60DE" w:rsidP="005C60DE">
            <w:pPr>
              <w:spacing w:line="240" w:lineRule="auto"/>
              <w:ind w:firstLineChars="0" w:firstLine="0"/>
              <w:jc w:val="center"/>
              <w:rPr>
                <w:rFonts w:eastAsia="微软雅黑"/>
                <w:kern w:val="2"/>
                <w:sz w:val="15"/>
                <w:szCs w:val="15"/>
                <w:highlight w:val="yellow"/>
              </w:rPr>
            </w:pPr>
          </w:p>
        </w:tc>
      </w:tr>
      <w:tr w:rsidR="007B53DA" w:rsidRPr="00AE24A0" w14:paraId="0C78EEDD" w14:textId="77777777" w:rsidTr="00925EF4">
        <w:trPr>
          <w:cantSplit/>
          <w:trHeight w:val="57"/>
          <w:jc w:val="center"/>
        </w:trPr>
        <w:tc>
          <w:tcPr>
            <w:tcW w:w="598" w:type="dxa"/>
            <w:gridSpan w:val="2"/>
            <w:vMerge/>
            <w:tcMar>
              <w:left w:w="57" w:type="dxa"/>
              <w:right w:w="57" w:type="dxa"/>
            </w:tcMar>
            <w:vAlign w:val="center"/>
          </w:tcPr>
          <w:p w14:paraId="63FE59A9" w14:textId="77777777" w:rsidR="007B53DA" w:rsidRPr="00AE24A0" w:rsidRDefault="007B53DA" w:rsidP="007B53DA">
            <w:pPr>
              <w:spacing w:line="240" w:lineRule="auto"/>
              <w:ind w:firstLineChars="0" w:firstLine="0"/>
              <w:jc w:val="center"/>
              <w:rPr>
                <w:rFonts w:eastAsia="微软雅黑"/>
                <w:kern w:val="2"/>
                <w:sz w:val="15"/>
                <w:szCs w:val="15"/>
              </w:rPr>
            </w:pPr>
          </w:p>
        </w:tc>
        <w:tc>
          <w:tcPr>
            <w:tcW w:w="1796" w:type="dxa"/>
            <w:gridSpan w:val="2"/>
            <w:tcMar>
              <w:left w:w="57" w:type="dxa"/>
              <w:right w:w="57" w:type="dxa"/>
            </w:tcMar>
            <w:vAlign w:val="center"/>
          </w:tcPr>
          <w:p w14:paraId="2FC28A1A" w14:textId="77777777" w:rsidR="007B53DA" w:rsidRPr="00AE24A0" w:rsidRDefault="007B53DA" w:rsidP="007B53DA">
            <w:pPr>
              <w:spacing w:line="240" w:lineRule="auto"/>
              <w:ind w:firstLineChars="0" w:firstLine="0"/>
              <w:jc w:val="center"/>
              <w:rPr>
                <w:rFonts w:eastAsia="微软雅黑"/>
                <w:b/>
                <w:kern w:val="2"/>
                <w:sz w:val="15"/>
                <w:szCs w:val="15"/>
              </w:rPr>
            </w:pPr>
            <w:r w:rsidRPr="00AE24A0">
              <w:rPr>
                <w:rFonts w:eastAsia="微软雅黑"/>
                <w:b/>
                <w:kern w:val="2"/>
                <w:sz w:val="15"/>
                <w:szCs w:val="15"/>
              </w:rPr>
              <w:t>烟尘</w:t>
            </w:r>
          </w:p>
        </w:tc>
        <w:tc>
          <w:tcPr>
            <w:tcW w:w="828" w:type="dxa"/>
            <w:tcMar>
              <w:left w:w="57" w:type="dxa"/>
              <w:right w:w="57" w:type="dxa"/>
            </w:tcMar>
            <w:vAlign w:val="center"/>
          </w:tcPr>
          <w:p w14:paraId="5538DBE3" w14:textId="77777777" w:rsidR="007B53DA" w:rsidRPr="00AE24A0" w:rsidRDefault="007B53DA" w:rsidP="007B53DA">
            <w:pPr>
              <w:spacing w:line="240" w:lineRule="auto"/>
              <w:ind w:firstLineChars="0" w:firstLine="0"/>
              <w:jc w:val="center"/>
              <w:rPr>
                <w:rFonts w:eastAsia="微软雅黑"/>
                <w:kern w:val="2"/>
                <w:sz w:val="15"/>
                <w:szCs w:val="15"/>
              </w:rPr>
            </w:pPr>
          </w:p>
        </w:tc>
        <w:tc>
          <w:tcPr>
            <w:tcW w:w="1379" w:type="dxa"/>
            <w:tcMar>
              <w:left w:w="57" w:type="dxa"/>
              <w:right w:w="57" w:type="dxa"/>
            </w:tcMar>
            <w:vAlign w:val="center"/>
          </w:tcPr>
          <w:p w14:paraId="01588882" w14:textId="77777777" w:rsidR="007B53DA" w:rsidRPr="00AE24A0" w:rsidRDefault="007B53DA" w:rsidP="007B53DA">
            <w:pPr>
              <w:spacing w:line="240" w:lineRule="auto"/>
              <w:ind w:firstLineChars="0" w:firstLine="0"/>
              <w:jc w:val="center"/>
              <w:rPr>
                <w:rFonts w:eastAsia="微软雅黑"/>
                <w:kern w:val="2"/>
                <w:sz w:val="15"/>
                <w:szCs w:val="15"/>
              </w:rPr>
            </w:pPr>
          </w:p>
        </w:tc>
        <w:tc>
          <w:tcPr>
            <w:tcW w:w="1097" w:type="dxa"/>
            <w:tcMar>
              <w:left w:w="57" w:type="dxa"/>
              <w:right w:w="57" w:type="dxa"/>
            </w:tcMar>
            <w:vAlign w:val="center"/>
          </w:tcPr>
          <w:p w14:paraId="3C798C10" w14:textId="77777777" w:rsidR="007B53DA" w:rsidRPr="00AE24A0" w:rsidRDefault="007B53DA" w:rsidP="007B53DA">
            <w:pPr>
              <w:spacing w:line="240" w:lineRule="auto"/>
              <w:ind w:firstLineChars="0" w:firstLine="0"/>
              <w:jc w:val="center"/>
              <w:rPr>
                <w:rFonts w:eastAsia="微软雅黑"/>
                <w:kern w:val="2"/>
                <w:sz w:val="15"/>
                <w:szCs w:val="15"/>
              </w:rPr>
            </w:pPr>
          </w:p>
        </w:tc>
        <w:tc>
          <w:tcPr>
            <w:tcW w:w="813" w:type="dxa"/>
            <w:tcMar>
              <w:left w:w="57" w:type="dxa"/>
              <w:right w:w="57" w:type="dxa"/>
            </w:tcMar>
            <w:vAlign w:val="center"/>
          </w:tcPr>
          <w:p w14:paraId="1DFF1B6E" w14:textId="77777777" w:rsidR="007B53DA" w:rsidRPr="00AE24A0" w:rsidRDefault="007B53DA" w:rsidP="007B53DA">
            <w:pPr>
              <w:spacing w:line="240" w:lineRule="auto"/>
              <w:ind w:firstLineChars="0" w:firstLine="0"/>
              <w:jc w:val="center"/>
              <w:rPr>
                <w:rFonts w:eastAsia="微软雅黑"/>
                <w:kern w:val="2"/>
                <w:sz w:val="15"/>
                <w:szCs w:val="15"/>
              </w:rPr>
            </w:pPr>
          </w:p>
        </w:tc>
        <w:tc>
          <w:tcPr>
            <w:tcW w:w="992" w:type="dxa"/>
            <w:gridSpan w:val="2"/>
            <w:tcMar>
              <w:left w:w="57" w:type="dxa"/>
              <w:right w:w="57" w:type="dxa"/>
            </w:tcMar>
            <w:vAlign w:val="center"/>
          </w:tcPr>
          <w:p w14:paraId="5ECC1331" w14:textId="77777777" w:rsidR="007B53DA" w:rsidRPr="00AE24A0" w:rsidRDefault="007B53DA" w:rsidP="007B53DA">
            <w:pPr>
              <w:spacing w:line="240" w:lineRule="auto"/>
              <w:ind w:firstLineChars="0" w:firstLine="0"/>
              <w:jc w:val="center"/>
              <w:rPr>
                <w:rFonts w:eastAsia="微软雅黑"/>
                <w:kern w:val="2"/>
                <w:sz w:val="15"/>
                <w:szCs w:val="15"/>
              </w:rPr>
            </w:pPr>
          </w:p>
        </w:tc>
        <w:tc>
          <w:tcPr>
            <w:tcW w:w="1253" w:type="dxa"/>
            <w:tcMar>
              <w:left w:w="57" w:type="dxa"/>
              <w:right w:w="57" w:type="dxa"/>
            </w:tcMar>
            <w:vAlign w:val="center"/>
          </w:tcPr>
          <w:p w14:paraId="56091C89" w14:textId="09BC1F26" w:rsidR="007B53DA" w:rsidRPr="00AE24A0" w:rsidRDefault="007B53DA" w:rsidP="007B53DA">
            <w:pPr>
              <w:spacing w:line="240" w:lineRule="auto"/>
              <w:ind w:firstLineChars="0" w:firstLine="0"/>
              <w:jc w:val="center"/>
              <w:rPr>
                <w:rFonts w:eastAsia="微软雅黑"/>
                <w:kern w:val="2"/>
                <w:sz w:val="15"/>
                <w:szCs w:val="15"/>
              </w:rPr>
            </w:pPr>
            <w:r w:rsidRPr="00AE24A0">
              <w:rPr>
                <w:rFonts w:eastAsia="微软雅黑" w:hint="eastAsia"/>
                <w:kern w:val="2"/>
                <w:sz w:val="15"/>
                <w:szCs w:val="15"/>
              </w:rPr>
              <w:t>0.0014</w:t>
            </w:r>
          </w:p>
        </w:tc>
        <w:tc>
          <w:tcPr>
            <w:tcW w:w="1134" w:type="dxa"/>
            <w:tcMar>
              <w:left w:w="57" w:type="dxa"/>
              <w:right w:w="57" w:type="dxa"/>
            </w:tcMar>
            <w:vAlign w:val="center"/>
          </w:tcPr>
          <w:p w14:paraId="36989687" w14:textId="71573654" w:rsidR="007B53DA" w:rsidRPr="00AE24A0" w:rsidRDefault="007B53DA" w:rsidP="007B53DA">
            <w:pPr>
              <w:spacing w:line="240" w:lineRule="auto"/>
              <w:ind w:firstLineChars="0" w:firstLine="0"/>
              <w:jc w:val="center"/>
              <w:rPr>
                <w:rFonts w:eastAsia="微软雅黑"/>
                <w:kern w:val="2"/>
                <w:sz w:val="15"/>
                <w:szCs w:val="15"/>
              </w:rPr>
            </w:pPr>
            <w:r w:rsidRPr="00AE24A0">
              <w:rPr>
                <w:rFonts w:eastAsia="微软雅黑" w:hint="eastAsia"/>
                <w:kern w:val="2"/>
                <w:sz w:val="15"/>
                <w:szCs w:val="15"/>
              </w:rPr>
              <w:t>0.0024</w:t>
            </w:r>
          </w:p>
        </w:tc>
        <w:tc>
          <w:tcPr>
            <w:tcW w:w="1984" w:type="dxa"/>
            <w:tcMar>
              <w:left w:w="57" w:type="dxa"/>
              <w:right w:w="57" w:type="dxa"/>
            </w:tcMar>
            <w:vAlign w:val="center"/>
          </w:tcPr>
          <w:p w14:paraId="16D37BF5" w14:textId="77777777" w:rsidR="007B53DA" w:rsidRPr="00AE24A0" w:rsidRDefault="007B53DA" w:rsidP="007B53DA">
            <w:pPr>
              <w:spacing w:line="240" w:lineRule="auto"/>
              <w:ind w:firstLineChars="0" w:firstLine="0"/>
              <w:jc w:val="center"/>
              <w:rPr>
                <w:rFonts w:eastAsia="微软雅黑"/>
                <w:kern w:val="2"/>
                <w:sz w:val="15"/>
                <w:szCs w:val="15"/>
                <w:highlight w:val="yellow"/>
              </w:rPr>
            </w:pPr>
          </w:p>
        </w:tc>
        <w:tc>
          <w:tcPr>
            <w:tcW w:w="1134" w:type="dxa"/>
            <w:gridSpan w:val="2"/>
            <w:tcMar>
              <w:left w:w="57" w:type="dxa"/>
              <w:right w:w="57" w:type="dxa"/>
            </w:tcMar>
            <w:vAlign w:val="center"/>
          </w:tcPr>
          <w:p w14:paraId="4A472159" w14:textId="4717EAB8" w:rsidR="007B53DA" w:rsidRPr="00AE24A0" w:rsidRDefault="007B53DA" w:rsidP="007B53DA">
            <w:pPr>
              <w:spacing w:line="240" w:lineRule="auto"/>
              <w:ind w:firstLineChars="0" w:firstLine="0"/>
              <w:jc w:val="center"/>
              <w:rPr>
                <w:rFonts w:eastAsia="微软雅黑"/>
                <w:kern w:val="2"/>
                <w:sz w:val="15"/>
                <w:szCs w:val="15"/>
                <w:highlight w:val="yellow"/>
              </w:rPr>
            </w:pPr>
            <w:r w:rsidRPr="00AE24A0">
              <w:rPr>
                <w:rFonts w:eastAsia="微软雅黑" w:hint="eastAsia"/>
                <w:kern w:val="2"/>
                <w:sz w:val="15"/>
                <w:szCs w:val="15"/>
              </w:rPr>
              <w:t>0.0014</w:t>
            </w:r>
          </w:p>
        </w:tc>
        <w:tc>
          <w:tcPr>
            <w:tcW w:w="992" w:type="dxa"/>
            <w:gridSpan w:val="2"/>
            <w:tcMar>
              <w:left w:w="57" w:type="dxa"/>
              <w:right w:w="57" w:type="dxa"/>
            </w:tcMar>
            <w:vAlign w:val="center"/>
          </w:tcPr>
          <w:p w14:paraId="25D727C7" w14:textId="7B9481F0" w:rsidR="007B53DA" w:rsidRPr="00AE24A0" w:rsidRDefault="007B53DA" w:rsidP="007B53DA">
            <w:pPr>
              <w:spacing w:line="240" w:lineRule="auto"/>
              <w:ind w:firstLineChars="0" w:firstLine="0"/>
              <w:jc w:val="center"/>
              <w:rPr>
                <w:rFonts w:eastAsia="微软雅黑"/>
                <w:kern w:val="2"/>
                <w:sz w:val="15"/>
                <w:szCs w:val="15"/>
                <w:highlight w:val="yellow"/>
              </w:rPr>
            </w:pPr>
            <w:r w:rsidRPr="00AE24A0">
              <w:rPr>
                <w:rFonts w:eastAsia="微软雅黑" w:hint="eastAsia"/>
                <w:kern w:val="2"/>
                <w:sz w:val="15"/>
                <w:szCs w:val="15"/>
              </w:rPr>
              <w:t>0.0024</w:t>
            </w:r>
          </w:p>
        </w:tc>
        <w:tc>
          <w:tcPr>
            <w:tcW w:w="1134" w:type="dxa"/>
            <w:gridSpan w:val="2"/>
            <w:tcMar>
              <w:left w:w="57" w:type="dxa"/>
              <w:right w:w="57" w:type="dxa"/>
            </w:tcMar>
            <w:vAlign w:val="center"/>
          </w:tcPr>
          <w:p w14:paraId="4A1DCBF8" w14:textId="77777777" w:rsidR="007B53DA" w:rsidRPr="00AE24A0" w:rsidRDefault="007B53DA" w:rsidP="007B53DA">
            <w:pPr>
              <w:spacing w:line="240" w:lineRule="auto"/>
              <w:ind w:firstLineChars="0" w:firstLine="0"/>
              <w:jc w:val="center"/>
              <w:rPr>
                <w:rFonts w:eastAsia="微软雅黑"/>
                <w:kern w:val="2"/>
                <w:sz w:val="15"/>
                <w:szCs w:val="15"/>
                <w:highlight w:val="yellow"/>
              </w:rPr>
            </w:pPr>
          </w:p>
        </w:tc>
        <w:tc>
          <w:tcPr>
            <w:tcW w:w="742" w:type="dxa"/>
            <w:tcMar>
              <w:left w:w="57" w:type="dxa"/>
              <w:right w:w="57" w:type="dxa"/>
            </w:tcMar>
            <w:vAlign w:val="center"/>
          </w:tcPr>
          <w:p w14:paraId="7426B84A" w14:textId="0B49C003" w:rsidR="007B53DA" w:rsidRPr="00AE24A0" w:rsidRDefault="007B53DA" w:rsidP="007B53DA">
            <w:pPr>
              <w:spacing w:line="240" w:lineRule="auto"/>
              <w:ind w:firstLineChars="0" w:firstLine="0"/>
              <w:jc w:val="center"/>
              <w:rPr>
                <w:rFonts w:eastAsia="微软雅黑"/>
                <w:kern w:val="2"/>
                <w:sz w:val="15"/>
                <w:szCs w:val="15"/>
                <w:highlight w:val="yellow"/>
              </w:rPr>
            </w:pPr>
            <w:r w:rsidRPr="00AE24A0">
              <w:rPr>
                <w:rFonts w:eastAsia="微软雅黑" w:hint="eastAsia"/>
                <w:kern w:val="2"/>
                <w:sz w:val="15"/>
                <w:szCs w:val="15"/>
              </w:rPr>
              <w:t>0.0024</w:t>
            </w:r>
          </w:p>
        </w:tc>
      </w:tr>
      <w:tr w:rsidR="007B53DA" w:rsidRPr="00AE24A0" w14:paraId="5CCABC65" w14:textId="77777777" w:rsidTr="00925EF4">
        <w:trPr>
          <w:cantSplit/>
          <w:trHeight w:val="57"/>
          <w:jc w:val="center"/>
        </w:trPr>
        <w:tc>
          <w:tcPr>
            <w:tcW w:w="598" w:type="dxa"/>
            <w:gridSpan w:val="2"/>
            <w:vMerge/>
            <w:tcMar>
              <w:left w:w="57" w:type="dxa"/>
              <w:right w:w="57" w:type="dxa"/>
            </w:tcMar>
            <w:vAlign w:val="center"/>
          </w:tcPr>
          <w:p w14:paraId="1670510E" w14:textId="77777777" w:rsidR="007B53DA" w:rsidRPr="00AE24A0" w:rsidRDefault="007B53DA" w:rsidP="007B53DA">
            <w:pPr>
              <w:spacing w:line="240" w:lineRule="auto"/>
              <w:ind w:firstLineChars="0" w:firstLine="0"/>
              <w:jc w:val="center"/>
              <w:rPr>
                <w:rFonts w:eastAsia="微软雅黑"/>
                <w:kern w:val="2"/>
                <w:sz w:val="15"/>
                <w:szCs w:val="15"/>
              </w:rPr>
            </w:pPr>
          </w:p>
        </w:tc>
        <w:tc>
          <w:tcPr>
            <w:tcW w:w="1796" w:type="dxa"/>
            <w:gridSpan w:val="2"/>
            <w:tcMar>
              <w:left w:w="57" w:type="dxa"/>
              <w:right w:w="57" w:type="dxa"/>
            </w:tcMar>
            <w:vAlign w:val="center"/>
          </w:tcPr>
          <w:p w14:paraId="6DE24579" w14:textId="77777777" w:rsidR="007B53DA" w:rsidRPr="00AE24A0" w:rsidRDefault="007B53DA" w:rsidP="007B53DA">
            <w:pPr>
              <w:spacing w:line="240" w:lineRule="auto"/>
              <w:ind w:firstLineChars="0" w:firstLine="0"/>
              <w:jc w:val="center"/>
              <w:rPr>
                <w:rFonts w:eastAsia="微软雅黑"/>
                <w:b/>
                <w:kern w:val="2"/>
                <w:sz w:val="15"/>
                <w:szCs w:val="15"/>
              </w:rPr>
            </w:pPr>
            <w:r w:rsidRPr="00AE24A0">
              <w:rPr>
                <w:rFonts w:eastAsia="微软雅黑"/>
                <w:b/>
                <w:kern w:val="2"/>
                <w:sz w:val="15"/>
                <w:szCs w:val="15"/>
              </w:rPr>
              <w:t>工业粉尘</w:t>
            </w:r>
          </w:p>
        </w:tc>
        <w:tc>
          <w:tcPr>
            <w:tcW w:w="828" w:type="dxa"/>
            <w:tcMar>
              <w:left w:w="57" w:type="dxa"/>
              <w:right w:w="57" w:type="dxa"/>
            </w:tcMar>
            <w:vAlign w:val="center"/>
          </w:tcPr>
          <w:p w14:paraId="1C90266D" w14:textId="77777777" w:rsidR="007B53DA" w:rsidRPr="00AE24A0" w:rsidRDefault="007B53DA" w:rsidP="007B53DA">
            <w:pPr>
              <w:spacing w:line="240" w:lineRule="auto"/>
              <w:ind w:firstLineChars="0" w:firstLine="0"/>
              <w:jc w:val="center"/>
              <w:rPr>
                <w:rFonts w:eastAsia="微软雅黑"/>
                <w:kern w:val="2"/>
                <w:sz w:val="15"/>
                <w:szCs w:val="15"/>
              </w:rPr>
            </w:pPr>
          </w:p>
        </w:tc>
        <w:tc>
          <w:tcPr>
            <w:tcW w:w="1379" w:type="dxa"/>
            <w:tcMar>
              <w:left w:w="57" w:type="dxa"/>
              <w:right w:w="57" w:type="dxa"/>
            </w:tcMar>
            <w:vAlign w:val="center"/>
          </w:tcPr>
          <w:p w14:paraId="611ED3A0" w14:textId="5F2F3C7D" w:rsidR="007B53DA" w:rsidRPr="00AE24A0" w:rsidRDefault="007B53DA" w:rsidP="007B53DA">
            <w:pPr>
              <w:spacing w:line="240" w:lineRule="auto"/>
              <w:ind w:firstLineChars="0" w:firstLine="0"/>
              <w:jc w:val="center"/>
              <w:rPr>
                <w:rFonts w:eastAsia="微软雅黑"/>
                <w:kern w:val="2"/>
                <w:sz w:val="15"/>
                <w:szCs w:val="15"/>
              </w:rPr>
            </w:pPr>
          </w:p>
        </w:tc>
        <w:tc>
          <w:tcPr>
            <w:tcW w:w="1097" w:type="dxa"/>
            <w:tcMar>
              <w:left w:w="57" w:type="dxa"/>
              <w:right w:w="57" w:type="dxa"/>
            </w:tcMar>
            <w:vAlign w:val="center"/>
          </w:tcPr>
          <w:p w14:paraId="76A98B85" w14:textId="3FC55641" w:rsidR="007B53DA" w:rsidRPr="00AE24A0" w:rsidRDefault="007B53DA" w:rsidP="007B53DA">
            <w:pPr>
              <w:spacing w:line="240" w:lineRule="auto"/>
              <w:ind w:firstLineChars="0" w:firstLine="0"/>
              <w:jc w:val="center"/>
              <w:rPr>
                <w:rFonts w:eastAsia="微软雅黑"/>
                <w:kern w:val="2"/>
                <w:sz w:val="15"/>
                <w:szCs w:val="15"/>
              </w:rPr>
            </w:pPr>
          </w:p>
        </w:tc>
        <w:tc>
          <w:tcPr>
            <w:tcW w:w="813" w:type="dxa"/>
            <w:tcMar>
              <w:left w:w="57" w:type="dxa"/>
              <w:right w:w="57" w:type="dxa"/>
            </w:tcMar>
            <w:vAlign w:val="center"/>
          </w:tcPr>
          <w:p w14:paraId="615A6AD2" w14:textId="77777777" w:rsidR="007B53DA" w:rsidRPr="00AE24A0" w:rsidRDefault="007B53DA" w:rsidP="007B53DA">
            <w:pPr>
              <w:spacing w:line="240" w:lineRule="auto"/>
              <w:ind w:firstLineChars="0" w:firstLine="0"/>
              <w:jc w:val="center"/>
              <w:rPr>
                <w:rFonts w:eastAsia="微软雅黑"/>
                <w:kern w:val="2"/>
                <w:sz w:val="15"/>
                <w:szCs w:val="15"/>
              </w:rPr>
            </w:pPr>
          </w:p>
        </w:tc>
        <w:tc>
          <w:tcPr>
            <w:tcW w:w="992" w:type="dxa"/>
            <w:gridSpan w:val="2"/>
            <w:tcMar>
              <w:left w:w="57" w:type="dxa"/>
              <w:right w:w="57" w:type="dxa"/>
            </w:tcMar>
            <w:vAlign w:val="center"/>
          </w:tcPr>
          <w:p w14:paraId="64C0DDB8" w14:textId="77777777" w:rsidR="007B53DA" w:rsidRPr="00AE24A0" w:rsidRDefault="007B53DA" w:rsidP="007B53DA">
            <w:pPr>
              <w:spacing w:line="240" w:lineRule="auto"/>
              <w:ind w:firstLineChars="0" w:firstLine="0"/>
              <w:jc w:val="center"/>
              <w:rPr>
                <w:rFonts w:eastAsia="微软雅黑"/>
                <w:kern w:val="2"/>
                <w:sz w:val="15"/>
                <w:szCs w:val="15"/>
              </w:rPr>
            </w:pPr>
          </w:p>
        </w:tc>
        <w:tc>
          <w:tcPr>
            <w:tcW w:w="1253" w:type="dxa"/>
            <w:tcMar>
              <w:left w:w="57" w:type="dxa"/>
              <w:right w:w="57" w:type="dxa"/>
            </w:tcMar>
            <w:vAlign w:val="center"/>
          </w:tcPr>
          <w:p w14:paraId="5606B71B" w14:textId="77777777" w:rsidR="007B53DA" w:rsidRPr="00AE24A0" w:rsidRDefault="007B53DA" w:rsidP="007B53DA">
            <w:pPr>
              <w:spacing w:line="240" w:lineRule="auto"/>
              <w:ind w:firstLineChars="0" w:firstLine="0"/>
              <w:jc w:val="center"/>
              <w:rPr>
                <w:rFonts w:eastAsia="微软雅黑"/>
                <w:kern w:val="2"/>
                <w:sz w:val="15"/>
                <w:szCs w:val="15"/>
              </w:rPr>
            </w:pPr>
          </w:p>
        </w:tc>
        <w:tc>
          <w:tcPr>
            <w:tcW w:w="1134" w:type="dxa"/>
            <w:tcMar>
              <w:left w:w="57" w:type="dxa"/>
              <w:right w:w="57" w:type="dxa"/>
            </w:tcMar>
            <w:vAlign w:val="center"/>
          </w:tcPr>
          <w:p w14:paraId="5AAB69CA" w14:textId="77777777" w:rsidR="007B53DA" w:rsidRPr="00AE24A0" w:rsidRDefault="007B53DA" w:rsidP="007B53DA">
            <w:pPr>
              <w:spacing w:line="240" w:lineRule="auto"/>
              <w:ind w:firstLineChars="0" w:firstLine="0"/>
              <w:jc w:val="center"/>
              <w:rPr>
                <w:rFonts w:eastAsia="微软雅黑"/>
                <w:kern w:val="2"/>
                <w:sz w:val="15"/>
                <w:szCs w:val="15"/>
              </w:rPr>
            </w:pPr>
          </w:p>
        </w:tc>
        <w:tc>
          <w:tcPr>
            <w:tcW w:w="1984" w:type="dxa"/>
            <w:tcMar>
              <w:left w:w="57" w:type="dxa"/>
              <w:right w:w="57" w:type="dxa"/>
            </w:tcMar>
            <w:vAlign w:val="center"/>
          </w:tcPr>
          <w:p w14:paraId="7D064232" w14:textId="77777777" w:rsidR="007B53DA" w:rsidRPr="00AE24A0" w:rsidRDefault="007B53DA" w:rsidP="007B53DA">
            <w:pPr>
              <w:spacing w:line="240" w:lineRule="auto"/>
              <w:ind w:firstLineChars="0" w:firstLine="0"/>
              <w:jc w:val="center"/>
              <w:rPr>
                <w:rFonts w:eastAsia="微软雅黑"/>
                <w:kern w:val="2"/>
                <w:sz w:val="15"/>
                <w:szCs w:val="15"/>
                <w:highlight w:val="yellow"/>
              </w:rPr>
            </w:pPr>
          </w:p>
        </w:tc>
        <w:tc>
          <w:tcPr>
            <w:tcW w:w="1134" w:type="dxa"/>
            <w:gridSpan w:val="2"/>
            <w:tcMar>
              <w:left w:w="57" w:type="dxa"/>
              <w:right w:w="57" w:type="dxa"/>
            </w:tcMar>
            <w:vAlign w:val="center"/>
          </w:tcPr>
          <w:p w14:paraId="742673DE" w14:textId="77777777" w:rsidR="007B53DA" w:rsidRPr="00AE24A0" w:rsidRDefault="007B53DA" w:rsidP="007B53DA">
            <w:pPr>
              <w:spacing w:line="240" w:lineRule="auto"/>
              <w:ind w:firstLineChars="0" w:firstLine="0"/>
              <w:jc w:val="center"/>
              <w:rPr>
                <w:rFonts w:eastAsia="微软雅黑"/>
                <w:kern w:val="2"/>
                <w:sz w:val="15"/>
                <w:szCs w:val="15"/>
                <w:highlight w:val="yellow"/>
              </w:rPr>
            </w:pPr>
          </w:p>
        </w:tc>
        <w:tc>
          <w:tcPr>
            <w:tcW w:w="992" w:type="dxa"/>
            <w:gridSpan w:val="2"/>
            <w:tcMar>
              <w:left w:w="57" w:type="dxa"/>
              <w:right w:w="57" w:type="dxa"/>
            </w:tcMar>
            <w:vAlign w:val="center"/>
          </w:tcPr>
          <w:p w14:paraId="023807A9" w14:textId="77777777" w:rsidR="007B53DA" w:rsidRPr="00AE24A0" w:rsidRDefault="007B53DA" w:rsidP="007B53DA">
            <w:pPr>
              <w:spacing w:line="240" w:lineRule="auto"/>
              <w:ind w:firstLineChars="0" w:firstLine="0"/>
              <w:jc w:val="center"/>
              <w:rPr>
                <w:rFonts w:eastAsia="微软雅黑"/>
                <w:kern w:val="2"/>
                <w:sz w:val="15"/>
                <w:szCs w:val="15"/>
                <w:highlight w:val="yellow"/>
              </w:rPr>
            </w:pPr>
          </w:p>
        </w:tc>
        <w:tc>
          <w:tcPr>
            <w:tcW w:w="1134" w:type="dxa"/>
            <w:gridSpan w:val="2"/>
            <w:tcMar>
              <w:left w:w="57" w:type="dxa"/>
              <w:right w:w="57" w:type="dxa"/>
            </w:tcMar>
            <w:vAlign w:val="center"/>
          </w:tcPr>
          <w:p w14:paraId="3A8A832F" w14:textId="77777777" w:rsidR="007B53DA" w:rsidRPr="00AE24A0" w:rsidRDefault="007B53DA" w:rsidP="007B53DA">
            <w:pPr>
              <w:spacing w:line="240" w:lineRule="auto"/>
              <w:ind w:firstLineChars="0" w:firstLine="0"/>
              <w:jc w:val="center"/>
              <w:rPr>
                <w:rFonts w:eastAsia="微软雅黑"/>
                <w:kern w:val="2"/>
                <w:sz w:val="15"/>
                <w:szCs w:val="15"/>
                <w:highlight w:val="yellow"/>
              </w:rPr>
            </w:pPr>
          </w:p>
        </w:tc>
        <w:tc>
          <w:tcPr>
            <w:tcW w:w="742" w:type="dxa"/>
            <w:tcMar>
              <w:left w:w="57" w:type="dxa"/>
              <w:right w:w="57" w:type="dxa"/>
            </w:tcMar>
            <w:vAlign w:val="center"/>
          </w:tcPr>
          <w:p w14:paraId="6ED78308" w14:textId="77777777" w:rsidR="007B53DA" w:rsidRPr="00AE24A0" w:rsidRDefault="007B53DA" w:rsidP="007B53DA">
            <w:pPr>
              <w:spacing w:line="240" w:lineRule="auto"/>
              <w:ind w:firstLineChars="0" w:firstLine="0"/>
              <w:jc w:val="center"/>
              <w:rPr>
                <w:rFonts w:eastAsia="微软雅黑"/>
                <w:kern w:val="2"/>
                <w:sz w:val="15"/>
                <w:szCs w:val="15"/>
                <w:highlight w:val="yellow"/>
              </w:rPr>
            </w:pPr>
          </w:p>
        </w:tc>
      </w:tr>
      <w:tr w:rsidR="007B53DA" w:rsidRPr="00AE24A0" w14:paraId="352AEF1E" w14:textId="77777777" w:rsidTr="00925EF4">
        <w:trPr>
          <w:cantSplit/>
          <w:trHeight w:val="57"/>
          <w:jc w:val="center"/>
        </w:trPr>
        <w:tc>
          <w:tcPr>
            <w:tcW w:w="598" w:type="dxa"/>
            <w:gridSpan w:val="2"/>
            <w:vMerge/>
            <w:tcMar>
              <w:left w:w="57" w:type="dxa"/>
              <w:right w:w="57" w:type="dxa"/>
            </w:tcMar>
          </w:tcPr>
          <w:p w14:paraId="68AA5D82" w14:textId="77777777" w:rsidR="007B53DA" w:rsidRPr="00AE24A0" w:rsidRDefault="007B53DA" w:rsidP="007B53DA">
            <w:pPr>
              <w:spacing w:line="240" w:lineRule="auto"/>
              <w:ind w:firstLineChars="0" w:firstLine="0"/>
              <w:jc w:val="center"/>
              <w:rPr>
                <w:rFonts w:eastAsia="微软雅黑"/>
                <w:kern w:val="2"/>
                <w:sz w:val="15"/>
                <w:szCs w:val="15"/>
              </w:rPr>
            </w:pPr>
          </w:p>
        </w:tc>
        <w:tc>
          <w:tcPr>
            <w:tcW w:w="1796" w:type="dxa"/>
            <w:gridSpan w:val="2"/>
            <w:tcMar>
              <w:left w:w="57" w:type="dxa"/>
              <w:right w:w="57" w:type="dxa"/>
            </w:tcMar>
            <w:vAlign w:val="center"/>
          </w:tcPr>
          <w:p w14:paraId="6AD236DD" w14:textId="77777777" w:rsidR="007B53DA" w:rsidRPr="00AE24A0" w:rsidRDefault="007B53DA" w:rsidP="007B53DA">
            <w:pPr>
              <w:spacing w:line="240" w:lineRule="auto"/>
              <w:ind w:firstLineChars="0" w:firstLine="0"/>
              <w:jc w:val="center"/>
              <w:rPr>
                <w:rFonts w:eastAsia="微软雅黑"/>
                <w:b/>
                <w:kern w:val="2"/>
                <w:sz w:val="15"/>
                <w:szCs w:val="15"/>
              </w:rPr>
            </w:pPr>
            <w:r w:rsidRPr="00AE24A0">
              <w:rPr>
                <w:rFonts w:eastAsia="微软雅黑"/>
                <w:b/>
                <w:kern w:val="2"/>
                <w:sz w:val="15"/>
                <w:szCs w:val="15"/>
              </w:rPr>
              <w:t>氮氧化物</w:t>
            </w:r>
          </w:p>
        </w:tc>
        <w:tc>
          <w:tcPr>
            <w:tcW w:w="828" w:type="dxa"/>
            <w:tcMar>
              <w:left w:w="57" w:type="dxa"/>
              <w:right w:w="57" w:type="dxa"/>
            </w:tcMar>
            <w:vAlign w:val="center"/>
          </w:tcPr>
          <w:p w14:paraId="1D8FB90B" w14:textId="77777777" w:rsidR="007B53DA" w:rsidRPr="00AE24A0" w:rsidRDefault="007B53DA" w:rsidP="007B53DA">
            <w:pPr>
              <w:spacing w:line="240" w:lineRule="auto"/>
              <w:ind w:firstLineChars="0" w:firstLine="0"/>
              <w:jc w:val="center"/>
              <w:rPr>
                <w:rFonts w:eastAsia="微软雅黑"/>
                <w:kern w:val="2"/>
                <w:sz w:val="15"/>
                <w:szCs w:val="15"/>
              </w:rPr>
            </w:pPr>
          </w:p>
        </w:tc>
        <w:tc>
          <w:tcPr>
            <w:tcW w:w="1379" w:type="dxa"/>
            <w:tcMar>
              <w:left w:w="57" w:type="dxa"/>
              <w:right w:w="57" w:type="dxa"/>
            </w:tcMar>
            <w:vAlign w:val="center"/>
          </w:tcPr>
          <w:p w14:paraId="2DBA9F1B" w14:textId="77777777" w:rsidR="007B53DA" w:rsidRPr="00AE24A0" w:rsidRDefault="007B53DA" w:rsidP="007B53DA">
            <w:pPr>
              <w:spacing w:line="240" w:lineRule="auto"/>
              <w:ind w:firstLineChars="0" w:firstLine="0"/>
              <w:jc w:val="center"/>
              <w:rPr>
                <w:rFonts w:eastAsia="微软雅黑"/>
                <w:kern w:val="2"/>
                <w:sz w:val="15"/>
                <w:szCs w:val="15"/>
              </w:rPr>
            </w:pPr>
          </w:p>
        </w:tc>
        <w:tc>
          <w:tcPr>
            <w:tcW w:w="1097" w:type="dxa"/>
            <w:tcMar>
              <w:left w:w="57" w:type="dxa"/>
              <w:right w:w="57" w:type="dxa"/>
            </w:tcMar>
            <w:vAlign w:val="center"/>
          </w:tcPr>
          <w:p w14:paraId="6B76ACEB" w14:textId="77777777" w:rsidR="007B53DA" w:rsidRPr="00AE24A0" w:rsidRDefault="007B53DA" w:rsidP="007B53DA">
            <w:pPr>
              <w:spacing w:line="240" w:lineRule="auto"/>
              <w:ind w:firstLineChars="0" w:firstLine="0"/>
              <w:jc w:val="center"/>
              <w:rPr>
                <w:rFonts w:eastAsia="微软雅黑"/>
                <w:kern w:val="2"/>
                <w:sz w:val="15"/>
                <w:szCs w:val="15"/>
              </w:rPr>
            </w:pPr>
          </w:p>
        </w:tc>
        <w:tc>
          <w:tcPr>
            <w:tcW w:w="813" w:type="dxa"/>
            <w:tcMar>
              <w:left w:w="57" w:type="dxa"/>
              <w:right w:w="57" w:type="dxa"/>
            </w:tcMar>
            <w:vAlign w:val="center"/>
          </w:tcPr>
          <w:p w14:paraId="42D4929B" w14:textId="77777777" w:rsidR="007B53DA" w:rsidRPr="00AE24A0" w:rsidRDefault="007B53DA" w:rsidP="007B53DA">
            <w:pPr>
              <w:spacing w:line="240" w:lineRule="auto"/>
              <w:ind w:firstLineChars="0" w:firstLine="0"/>
              <w:jc w:val="center"/>
              <w:rPr>
                <w:rFonts w:eastAsia="微软雅黑"/>
                <w:kern w:val="2"/>
                <w:sz w:val="15"/>
                <w:szCs w:val="15"/>
              </w:rPr>
            </w:pPr>
          </w:p>
        </w:tc>
        <w:tc>
          <w:tcPr>
            <w:tcW w:w="992" w:type="dxa"/>
            <w:gridSpan w:val="2"/>
            <w:tcMar>
              <w:left w:w="57" w:type="dxa"/>
              <w:right w:w="57" w:type="dxa"/>
            </w:tcMar>
            <w:vAlign w:val="center"/>
          </w:tcPr>
          <w:p w14:paraId="7009190D" w14:textId="77777777" w:rsidR="007B53DA" w:rsidRPr="00AE24A0" w:rsidRDefault="007B53DA" w:rsidP="007B53DA">
            <w:pPr>
              <w:spacing w:line="240" w:lineRule="auto"/>
              <w:ind w:firstLineChars="0" w:firstLine="0"/>
              <w:jc w:val="center"/>
              <w:rPr>
                <w:rFonts w:eastAsia="微软雅黑"/>
                <w:kern w:val="2"/>
                <w:sz w:val="15"/>
                <w:szCs w:val="15"/>
              </w:rPr>
            </w:pPr>
          </w:p>
        </w:tc>
        <w:tc>
          <w:tcPr>
            <w:tcW w:w="1253" w:type="dxa"/>
            <w:tcMar>
              <w:left w:w="57" w:type="dxa"/>
              <w:right w:w="57" w:type="dxa"/>
            </w:tcMar>
            <w:vAlign w:val="center"/>
          </w:tcPr>
          <w:p w14:paraId="2812F246" w14:textId="1DC84624" w:rsidR="007B53DA" w:rsidRPr="00AE24A0" w:rsidRDefault="007B53DA" w:rsidP="007B53DA">
            <w:pPr>
              <w:spacing w:line="240" w:lineRule="auto"/>
              <w:ind w:firstLineChars="0" w:firstLine="0"/>
              <w:jc w:val="center"/>
              <w:rPr>
                <w:rFonts w:eastAsia="微软雅黑"/>
                <w:kern w:val="2"/>
                <w:sz w:val="15"/>
                <w:szCs w:val="15"/>
              </w:rPr>
            </w:pPr>
          </w:p>
        </w:tc>
        <w:tc>
          <w:tcPr>
            <w:tcW w:w="1134" w:type="dxa"/>
            <w:tcMar>
              <w:left w:w="57" w:type="dxa"/>
              <w:right w:w="57" w:type="dxa"/>
            </w:tcMar>
            <w:vAlign w:val="center"/>
          </w:tcPr>
          <w:p w14:paraId="79E5264B" w14:textId="515AA712" w:rsidR="007B53DA" w:rsidRPr="00AE24A0" w:rsidRDefault="007B53DA" w:rsidP="007B53DA">
            <w:pPr>
              <w:spacing w:line="240" w:lineRule="auto"/>
              <w:ind w:firstLineChars="0" w:firstLine="0"/>
              <w:jc w:val="center"/>
              <w:rPr>
                <w:rFonts w:eastAsia="微软雅黑"/>
                <w:kern w:val="2"/>
                <w:sz w:val="15"/>
                <w:szCs w:val="15"/>
              </w:rPr>
            </w:pPr>
          </w:p>
        </w:tc>
        <w:tc>
          <w:tcPr>
            <w:tcW w:w="1984" w:type="dxa"/>
            <w:tcMar>
              <w:left w:w="57" w:type="dxa"/>
              <w:right w:w="57" w:type="dxa"/>
            </w:tcMar>
            <w:vAlign w:val="center"/>
          </w:tcPr>
          <w:p w14:paraId="66FAF44B" w14:textId="77777777" w:rsidR="007B53DA" w:rsidRPr="00AE24A0" w:rsidRDefault="007B53DA" w:rsidP="007B53DA">
            <w:pPr>
              <w:spacing w:line="240" w:lineRule="auto"/>
              <w:ind w:firstLineChars="0" w:firstLine="0"/>
              <w:jc w:val="center"/>
              <w:rPr>
                <w:rFonts w:eastAsia="微软雅黑"/>
                <w:kern w:val="2"/>
                <w:sz w:val="15"/>
                <w:szCs w:val="15"/>
                <w:highlight w:val="yellow"/>
              </w:rPr>
            </w:pPr>
          </w:p>
        </w:tc>
        <w:tc>
          <w:tcPr>
            <w:tcW w:w="1134" w:type="dxa"/>
            <w:gridSpan w:val="2"/>
            <w:tcMar>
              <w:left w:w="57" w:type="dxa"/>
              <w:right w:w="57" w:type="dxa"/>
            </w:tcMar>
            <w:vAlign w:val="center"/>
          </w:tcPr>
          <w:p w14:paraId="447AD490" w14:textId="78CE1A12" w:rsidR="007B53DA" w:rsidRPr="00AE24A0" w:rsidRDefault="007B53DA" w:rsidP="007B53DA">
            <w:pPr>
              <w:spacing w:line="240" w:lineRule="auto"/>
              <w:ind w:firstLineChars="0" w:firstLine="0"/>
              <w:jc w:val="center"/>
              <w:rPr>
                <w:rFonts w:eastAsia="微软雅黑"/>
                <w:kern w:val="2"/>
                <w:sz w:val="15"/>
                <w:szCs w:val="15"/>
                <w:highlight w:val="yellow"/>
              </w:rPr>
            </w:pPr>
          </w:p>
        </w:tc>
        <w:tc>
          <w:tcPr>
            <w:tcW w:w="992" w:type="dxa"/>
            <w:gridSpan w:val="2"/>
            <w:tcMar>
              <w:left w:w="57" w:type="dxa"/>
              <w:right w:w="57" w:type="dxa"/>
            </w:tcMar>
            <w:vAlign w:val="center"/>
          </w:tcPr>
          <w:p w14:paraId="373960B2" w14:textId="15CB1D07" w:rsidR="007B53DA" w:rsidRPr="00AE24A0" w:rsidRDefault="007B53DA" w:rsidP="007B53DA">
            <w:pPr>
              <w:spacing w:line="240" w:lineRule="auto"/>
              <w:ind w:firstLineChars="0" w:firstLine="0"/>
              <w:jc w:val="center"/>
              <w:rPr>
                <w:rFonts w:eastAsia="微软雅黑"/>
                <w:kern w:val="2"/>
                <w:sz w:val="15"/>
                <w:szCs w:val="15"/>
                <w:highlight w:val="yellow"/>
              </w:rPr>
            </w:pPr>
          </w:p>
        </w:tc>
        <w:tc>
          <w:tcPr>
            <w:tcW w:w="1134" w:type="dxa"/>
            <w:gridSpan w:val="2"/>
            <w:tcMar>
              <w:left w:w="57" w:type="dxa"/>
              <w:right w:w="57" w:type="dxa"/>
            </w:tcMar>
            <w:vAlign w:val="center"/>
          </w:tcPr>
          <w:p w14:paraId="2F3F51F9" w14:textId="77777777" w:rsidR="007B53DA" w:rsidRPr="00AE24A0" w:rsidRDefault="007B53DA" w:rsidP="007B53DA">
            <w:pPr>
              <w:spacing w:line="240" w:lineRule="auto"/>
              <w:ind w:firstLineChars="0" w:firstLine="0"/>
              <w:jc w:val="center"/>
              <w:textAlignment w:val="center"/>
              <w:rPr>
                <w:rFonts w:eastAsia="微软雅黑"/>
                <w:kern w:val="2"/>
                <w:sz w:val="15"/>
                <w:szCs w:val="15"/>
                <w:highlight w:val="yellow"/>
              </w:rPr>
            </w:pPr>
          </w:p>
        </w:tc>
        <w:tc>
          <w:tcPr>
            <w:tcW w:w="742" w:type="dxa"/>
            <w:tcMar>
              <w:left w:w="57" w:type="dxa"/>
              <w:right w:w="57" w:type="dxa"/>
            </w:tcMar>
            <w:vAlign w:val="center"/>
          </w:tcPr>
          <w:p w14:paraId="2B3897F9" w14:textId="01DF0C8F" w:rsidR="007B53DA" w:rsidRPr="00AE24A0" w:rsidRDefault="007B53DA" w:rsidP="007B53DA">
            <w:pPr>
              <w:spacing w:line="240" w:lineRule="auto"/>
              <w:ind w:firstLineChars="0" w:firstLine="0"/>
              <w:jc w:val="center"/>
              <w:textAlignment w:val="center"/>
              <w:rPr>
                <w:rFonts w:eastAsia="微软雅黑"/>
                <w:kern w:val="2"/>
                <w:sz w:val="15"/>
                <w:szCs w:val="15"/>
                <w:highlight w:val="yellow"/>
              </w:rPr>
            </w:pPr>
          </w:p>
        </w:tc>
      </w:tr>
      <w:tr w:rsidR="007B53DA" w:rsidRPr="00AE24A0" w14:paraId="4D77F405" w14:textId="77777777" w:rsidTr="00925EF4">
        <w:trPr>
          <w:cantSplit/>
          <w:trHeight w:val="57"/>
          <w:jc w:val="center"/>
        </w:trPr>
        <w:tc>
          <w:tcPr>
            <w:tcW w:w="598" w:type="dxa"/>
            <w:gridSpan w:val="2"/>
            <w:vMerge/>
            <w:tcMar>
              <w:left w:w="57" w:type="dxa"/>
              <w:right w:w="57" w:type="dxa"/>
            </w:tcMar>
          </w:tcPr>
          <w:p w14:paraId="4B242C90" w14:textId="77777777" w:rsidR="007B53DA" w:rsidRPr="00AE24A0" w:rsidRDefault="007B53DA" w:rsidP="007B53DA">
            <w:pPr>
              <w:spacing w:line="240" w:lineRule="auto"/>
              <w:ind w:firstLineChars="0" w:firstLine="0"/>
              <w:jc w:val="center"/>
              <w:rPr>
                <w:rFonts w:eastAsia="微软雅黑"/>
                <w:kern w:val="2"/>
                <w:sz w:val="15"/>
                <w:szCs w:val="15"/>
              </w:rPr>
            </w:pPr>
          </w:p>
        </w:tc>
        <w:tc>
          <w:tcPr>
            <w:tcW w:w="1796" w:type="dxa"/>
            <w:gridSpan w:val="2"/>
            <w:tcMar>
              <w:left w:w="57" w:type="dxa"/>
              <w:right w:w="57" w:type="dxa"/>
            </w:tcMar>
            <w:vAlign w:val="center"/>
          </w:tcPr>
          <w:p w14:paraId="45CE61E9" w14:textId="77777777" w:rsidR="007B53DA" w:rsidRPr="00AE24A0" w:rsidRDefault="007B53DA" w:rsidP="007B53DA">
            <w:pPr>
              <w:spacing w:line="240" w:lineRule="auto"/>
              <w:ind w:firstLineChars="0" w:firstLine="0"/>
              <w:jc w:val="center"/>
              <w:rPr>
                <w:rFonts w:eastAsia="微软雅黑"/>
                <w:b/>
                <w:kern w:val="2"/>
                <w:sz w:val="15"/>
                <w:szCs w:val="15"/>
              </w:rPr>
            </w:pPr>
            <w:r w:rsidRPr="00AE24A0">
              <w:rPr>
                <w:rFonts w:eastAsia="微软雅黑"/>
                <w:b/>
                <w:kern w:val="2"/>
                <w:sz w:val="15"/>
                <w:szCs w:val="15"/>
              </w:rPr>
              <w:t>工业固体废物</w:t>
            </w:r>
          </w:p>
        </w:tc>
        <w:tc>
          <w:tcPr>
            <w:tcW w:w="828" w:type="dxa"/>
            <w:tcMar>
              <w:left w:w="57" w:type="dxa"/>
              <w:right w:w="57" w:type="dxa"/>
            </w:tcMar>
            <w:vAlign w:val="center"/>
          </w:tcPr>
          <w:p w14:paraId="198EFA11" w14:textId="77777777" w:rsidR="007B53DA" w:rsidRPr="00AE24A0" w:rsidRDefault="007B53DA" w:rsidP="007B53DA">
            <w:pPr>
              <w:spacing w:line="240" w:lineRule="auto"/>
              <w:ind w:firstLineChars="0" w:firstLine="0"/>
              <w:jc w:val="center"/>
              <w:rPr>
                <w:rFonts w:eastAsia="微软雅黑"/>
                <w:kern w:val="2"/>
                <w:sz w:val="15"/>
                <w:szCs w:val="15"/>
              </w:rPr>
            </w:pPr>
          </w:p>
        </w:tc>
        <w:tc>
          <w:tcPr>
            <w:tcW w:w="1379" w:type="dxa"/>
            <w:tcMar>
              <w:left w:w="57" w:type="dxa"/>
              <w:right w:w="57" w:type="dxa"/>
            </w:tcMar>
            <w:vAlign w:val="center"/>
          </w:tcPr>
          <w:p w14:paraId="1D1C3086" w14:textId="77777777" w:rsidR="007B53DA" w:rsidRPr="00AE24A0" w:rsidRDefault="007B53DA" w:rsidP="007B53DA">
            <w:pPr>
              <w:spacing w:line="240" w:lineRule="auto"/>
              <w:ind w:firstLineChars="0" w:firstLine="0"/>
              <w:jc w:val="center"/>
              <w:rPr>
                <w:rFonts w:eastAsia="微软雅黑"/>
                <w:kern w:val="2"/>
                <w:sz w:val="15"/>
                <w:szCs w:val="15"/>
              </w:rPr>
            </w:pPr>
          </w:p>
        </w:tc>
        <w:tc>
          <w:tcPr>
            <w:tcW w:w="1097" w:type="dxa"/>
            <w:tcMar>
              <w:left w:w="57" w:type="dxa"/>
              <w:right w:w="57" w:type="dxa"/>
            </w:tcMar>
            <w:vAlign w:val="center"/>
          </w:tcPr>
          <w:p w14:paraId="5D7E500E" w14:textId="4BD7C5D4" w:rsidR="007B53DA" w:rsidRPr="00AE24A0" w:rsidRDefault="007B53DA" w:rsidP="007B53DA">
            <w:pPr>
              <w:spacing w:line="240" w:lineRule="auto"/>
              <w:ind w:firstLineChars="0" w:firstLine="0"/>
              <w:jc w:val="center"/>
              <w:rPr>
                <w:rFonts w:eastAsia="微软雅黑"/>
                <w:kern w:val="2"/>
                <w:sz w:val="15"/>
                <w:szCs w:val="15"/>
              </w:rPr>
            </w:pPr>
          </w:p>
        </w:tc>
        <w:tc>
          <w:tcPr>
            <w:tcW w:w="813" w:type="dxa"/>
            <w:tcMar>
              <w:left w:w="57" w:type="dxa"/>
              <w:right w:w="57" w:type="dxa"/>
            </w:tcMar>
            <w:vAlign w:val="center"/>
          </w:tcPr>
          <w:p w14:paraId="51D21EF3" w14:textId="77777777" w:rsidR="007B53DA" w:rsidRPr="00AE24A0" w:rsidRDefault="007B53DA" w:rsidP="007B53DA">
            <w:pPr>
              <w:spacing w:line="240" w:lineRule="auto"/>
              <w:ind w:firstLineChars="0" w:firstLine="0"/>
              <w:jc w:val="center"/>
              <w:rPr>
                <w:rFonts w:eastAsia="微软雅黑"/>
                <w:kern w:val="2"/>
                <w:sz w:val="15"/>
                <w:szCs w:val="15"/>
              </w:rPr>
            </w:pPr>
          </w:p>
        </w:tc>
        <w:tc>
          <w:tcPr>
            <w:tcW w:w="992" w:type="dxa"/>
            <w:gridSpan w:val="2"/>
            <w:tcMar>
              <w:left w:w="57" w:type="dxa"/>
              <w:right w:w="57" w:type="dxa"/>
            </w:tcMar>
            <w:vAlign w:val="center"/>
          </w:tcPr>
          <w:p w14:paraId="04FA1F68" w14:textId="77777777" w:rsidR="007B53DA" w:rsidRPr="00AE24A0" w:rsidRDefault="007B53DA" w:rsidP="007B53DA">
            <w:pPr>
              <w:spacing w:line="240" w:lineRule="auto"/>
              <w:ind w:firstLineChars="0" w:firstLine="0"/>
              <w:jc w:val="center"/>
              <w:rPr>
                <w:rFonts w:eastAsia="微软雅黑"/>
                <w:kern w:val="2"/>
                <w:sz w:val="15"/>
                <w:szCs w:val="15"/>
              </w:rPr>
            </w:pPr>
          </w:p>
        </w:tc>
        <w:tc>
          <w:tcPr>
            <w:tcW w:w="1253" w:type="dxa"/>
            <w:tcMar>
              <w:left w:w="57" w:type="dxa"/>
              <w:right w:w="57" w:type="dxa"/>
            </w:tcMar>
            <w:vAlign w:val="center"/>
          </w:tcPr>
          <w:p w14:paraId="0A938511" w14:textId="77777777" w:rsidR="007B53DA" w:rsidRPr="00AE24A0" w:rsidRDefault="007B53DA" w:rsidP="007B53DA">
            <w:pPr>
              <w:spacing w:line="240" w:lineRule="auto"/>
              <w:ind w:firstLineChars="0" w:firstLine="0"/>
              <w:jc w:val="center"/>
              <w:rPr>
                <w:rFonts w:eastAsia="微软雅黑"/>
                <w:kern w:val="2"/>
                <w:sz w:val="15"/>
                <w:szCs w:val="15"/>
              </w:rPr>
            </w:pPr>
          </w:p>
        </w:tc>
        <w:tc>
          <w:tcPr>
            <w:tcW w:w="1134" w:type="dxa"/>
            <w:tcMar>
              <w:left w:w="57" w:type="dxa"/>
              <w:right w:w="57" w:type="dxa"/>
            </w:tcMar>
            <w:vAlign w:val="center"/>
          </w:tcPr>
          <w:p w14:paraId="58649E10" w14:textId="77777777" w:rsidR="007B53DA" w:rsidRPr="00AE24A0" w:rsidRDefault="007B53DA" w:rsidP="007B53DA">
            <w:pPr>
              <w:spacing w:line="240" w:lineRule="auto"/>
              <w:ind w:firstLineChars="0" w:firstLine="0"/>
              <w:jc w:val="center"/>
              <w:rPr>
                <w:rFonts w:eastAsia="微软雅黑"/>
                <w:kern w:val="2"/>
                <w:sz w:val="15"/>
                <w:szCs w:val="15"/>
              </w:rPr>
            </w:pPr>
          </w:p>
        </w:tc>
        <w:tc>
          <w:tcPr>
            <w:tcW w:w="1984" w:type="dxa"/>
            <w:tcMar>
              <w:left w:w="57" w:type="dxa"/>
              <w:right w:w="57" w:type="dxa"/>
            </w:tcMar>
            <w:vAlign w:val="center"/>
          </w:tcPr>
          <w:p w14:paraId="2710B131" w14:textId="77777777" w:rsidR="007B53DA" w:rsidRPr="00AE24A0" w:rsidRDefault="007B53DA" w:rsidP="007B53DA">
            <w:pPr>
              <w:spacing w:line="240" w:lineRule="auto"/>
              <w:ind w:firstLineChars="0" w:firstLine="0"/>
              <w:jc w:val="center"/>
              <w:rPr>
                <w:rFonts w:eastAsia="微软雅黑"/>
                <w:kern w:val="2"/>
                <w:sz w:val="15"/>
                <w:szCs w:val="15"/>
                <w:highlight w:val="yellow"/>
              </w:rPr>
            </w:pPr>
          </w:p>
        </w:tc>
        <w:tc>
          <w:tcPr>
            <w:tcW w:w="1134" w:type="dxa"/>
            <w:gridSpan w:val="2"/>
            <w:tcMar>
              <w:left w:w="57" w:type="dxa"/>
              <w:right w:w="57" w:type="dxa"/>
            </w:tcMar>
            <w:vAlign w:val="center"/>
          </w:tcPr>
          <w:p w14:paraId="466A756C" w14:textId="55DCC184" w:rsidR="007B53DA" w:rsidRPr="00AE24A0" w:rsidRDefault="007B53DA" w:rsidP="007B53DA">
            <w:pPr>
              <w:spacing w:line="240" w:lineRule="auto"/>
              <w:ind w:firstLineChars="0" w:firstLine="0"/>
              <w:jc w:val="center"/>
              <w:rPr>
                <w:rFonts w:eastAsia="微软雅黑"/>
                <w:kern w:val="2"/>
                <w:sz w:val="15"/>
                <w:szCs w:val="15"/>
                <w:highlight w:val="yellow"/>
              </w:rPr>
            </w:pPr>
          </w:p>
        </w:tc>
        <w:tc>
          <w:tcPr>
            <w:tcW w:w="992" w:type="dxa"/>
            <w:gridSpan w:val="2"/>
            <w:tcMar>
              <w:left w:w="57" w:type="dxa"/>
              <w:right w:w="57" w:type="dxa"/>
            </w:tcMar>
            <w:vAlign w:val="center"/>
          </w:tcPr>
          <w:p w14:paraId="7D279B27" w14:textId="130F87E3" w:rsidR="007B53DA" w:rsidRPr="00AE24A0" w:rsidRDefault="007B53DA" w:rsidP="007B53DA">
            <w:pPr>
              <w:spacing w:line="240" w:lineRule="auto"/>
              <w:ind w:firstLineChars="0" w:firstLine="0"/>
              <w:jc w:val="center"/>
              <w:rPr>
                <w:rFonts w:eastAsia="微软雅黑"/>
                <w:kern w:val="2"/>
                <w:sz w:val="15"/>
                <w:szCs w:val="15"/>
                <w:highlight w:val="yellow"/>
              </w:rPr>
            </w:pPr>
          </w:p>
        </w:tc>
        <w:tc>
          <w:tcPr>
            <w:tcW w:w="1134" w:type="dxa"/>
            <w:gridSpan w:val="2"/>
            <w:tcMar>
              <w:left w:w="57" w:type="dxa"/>
              <w:right w:w="57" w:type="dxa"/>
            </w:tcMar>
            <w:vAlign w:val="center"/>
          </w:tcPr>
          <w:p w14:paraId="73782F16" w14:textId="77777777" w:rsidR="007B53DA" w:rsidRPr="00AE24A0" w:rsidRDefault="007B53DA" w:rsidP="007B53DA">
            <w:pPr>
              <w:spacing w:line="240" w:lineRule="auto"/>
              <w:ind w:firstLineChars="0" w:firstLine="0"/>
              <w:jc w:val="center"/>
              <w:rPr>
                <w:rFonts w:eastAsia="微软雅黑"/>
                <w:kern w:val="2"/>
                <w:sz w:val="15"/>
                <w:szCs w:val="15"/>
                <w:highlight w:val="yellow"/>
              </w:rPr>
            </w:pPr>
          </w:p>
        </w:tc>
        <w:tc>
          <w:tcPr>
            <w:tcW w:w="742" w:type="dxa"/>
            <w:tcMar>
              <w:left w:w="57" w:type="dxa"/>
              <w:right w:w="57" w:type="dxa"/>
            </w:tcMar>
            <w:vAlign w:val="center"/>
          </w:tcPr>
          <w:p w14:paraId="64B34C03" w14:textId="77777777" w:rsidR="007B53DA" w:rsidRPr="00AE24A0" w:rsidRDefault="007B53DA" w:rsidP="007B53DA">
            <w:pPr>
              <w:spacing w:line="240" w:lineRule="auto"/>
              <w:ind w:firstLineChars="0" w:firstLine="0"/>
              <w:jc w:val="center"/>
              <w:rPr>
                <w:rFonts w:eastAsia="微软雅黑"/>
                <w:kern w:val="2"/>
                <w:sz w:val="15"/>
                <w:szCs w:val="15"/>
                <w:highlight w:val="yellow"/>
              </w:rPr>
            </w:pPr>
          </w:p>
        </w:tc>
      </w:tr>
      <w:tr w:rsidR="007B53DA" w:rsidRPr="00AE24A0" w14:paraId="68D65364" w14:textId="77777777" w:rsidTr="00925EF4">
        <w:trPr>
          <w:cantSplit/>
          <w:trHeight w:val="57"/>
          <w:jc w:val="center"/>
        </w:trPr>
        <w:tc>
          <w:tcPr>
            <w:tcW w:w="598" w:type="dxa"/>
            <w:gridSpan w:val="2"/>
            <w:vMerge/>
            <w:tcMar>
              <w:left w:w="57" w:type="dxa"/>
              <w:right w:w="57" w:type="dxa"/>
            </w:tcMar>
          </w:tcPr>
          <w:p w14:paraId="0DD930FF" w14:textId="77777777" w:rsidR="007B53DA" w:rsidRPr="00AE24A0" w:rsidRDefault="007B53DA" w:rsidP="007B53DA">
            <w:pPr>
              <w:spacing w:line="240" w:lineRule="auto"/>
              <w:ind w:firstLineChars="0" w:firstLine="0"/>
              <w:jc w:val="center"/>
              <w:rPr>
                <w:rFonts w:eastAsia="微软雅黑"/>
                <w:kern w:val="2"/>
                <w:sz w:val="15"/>
                <w:szCs w:val="15"/>
              </w:rPr>
            </w:pPr>
          </w:p>
        </w:tc>
        <w:tc>
          <w:tcPr>
            <w:tcW w:w="1212" w:type="dxa"/>
            <w:tcMar>
              <w:left w:w="57" w:type="dxa"/>
              <w:right w:w="57" w:type="dxa"/>
            </w:tcMar>
          </w:tcPr>
          <w:p w14:paraId="60395D8F" w14:textId="77777777" w:rsidR="007B53DA" w:rsidRPr="00AE24A0" w:rsidRDefault="007B53DA" w:rsidP="007B53DA">
            <w:pPr>
              <w:spacing w:line="240" w:lineRule="auto"/>
              <w:ind w:firstLineChars="0" w:firstLine="0"/>
              <w:jc w:val="center"/>
              <w:rPr>
                <w:rFonts w:eastAsia="微软雅黑"/>
                <w:kern w:val="2"/>
                <w:sz w:val="15"/>
                <w:szCs w:val="15"/>
              </w:rPr>
            </w:pPr>
            <w:r w:rsidRPr="00AE24A0">
              <w:rPr>
                <w:rFonts w:eastAsia="微软雅黑"/>
                <w:b/>
                <w:kern w:val="2"/>
                <w:sz w:val="15"/>
                <w:szCs w:val="15"/>
              </w:rPr>
              <w:t>与项目有关的其他特征污染物</w:t>
            </w:r>
          </w:p>
        </w:tc>
        <w:tc>
          <w:tcPr>
            <w:tcW w:w="584" w:type="dxa"/>
            <w:tcMar>
              <w:left w:w="57" w:type="dxa"/>
              <w:right w:w="57" w:type="dxa"/>
            </w:tcMar>
            <w:vAlign w:val="center"/>
          </w:tcPr>
          <w:p w14:paraId="13C71643" w14:textId="77777777" w:rsidR="007B53DA" w:rsidRPr="00AE24A0" w:rsidRDefault="007B53DA" w:rsidP="007B53DA">
            <w:pPr>
              <w:spacing w:line="240" w:lineRule="auto"/>
              <w:ind w:firstLineChars="0" w:firstLine="0"/>
              <w:jc w:val="center"/>
              <w:rPr>
                <w:rFonts w:eastAsia="微软雅黑"/>
                <w:kern w:val="2"/>
                <w:sz w:val="15"/>
                <w:szCs w:val="15"/>
              </w:rPr>
            </w:pPr>
            <w:r w:rsidRPr="00AE24A0">
              <w:rPr>
                <w:rFonts w:eastAsia="微软雅黑"/>
                <w:kern w:val="2"/>
                <w:sz w:val="15"/>
                <w:szCs w:val="15"/>
              </w:rPr>
              <w:t>VOCs</w:t>
            </w:r>
          </w:p>
        </w:tc>
        <w:tc>
          <w:tcPr>
            <w:tcW w:w="828" w:type="dxa"/>
            <w:tcMar>
              <w:left w:w="57" w:type="dxa"/>
              <w:right w:w="57" w:type="dxa"/>
            </w:tcMar>
            <w:vAlign w:val="center"/>
          </w:tcPr>
          <w:p w14:paraId="57ADBD9D" w14:textId="77777777" w:rsidR="007B53DA" w:rsidRPr="00AE24A0" w:rsidRDefault="007B53DA" w:rsidP="007B53DA">
            <w:pPr>
              <w:spacing w:line="240" w:lineRule="auto"/>
              <w:ind w:firstLineChars="0" w:firstLine="0"/>
              <w:jc w:val="center"/>
              <w:rPr>
                <w:rFonts w:eastAsia="微软雅黑"/>
                <w:kern w:val="2"/>
                <w:sz w:val="15"/>
                <w:szCs w:val="15"/>
              </w:rPr>
            </w:pPr>
          </w:p>
        </w:tc>
        <w:tc>
          <w:tcPr>
            <w:tcW w:w="1379" w:type="dxa"/>
            <w:tcMar>
              <w:left w:w="57" w:type="dxa"/>
              <w:right w:w="57" w:type="dxa"/>
            </w:tcMar>
            <w:vAlign w:val="center"/>
          </w:tcPr>
          <w:p w14:paraId="3F500F7F" w14:textId="27C2C57E" w:rsidR="007B53DA" w:rsidRPr="00AE24A0" w:rsidRDefault="007B53DA" w:rsidP="007B53DA">
            <w:pPr>
              <w:spacing w:line="240" w:lineRule="auto"/>
              <w:ind w:firstLineChars="0" w:firstLine="0"/>
              <w:jc w:val="center"/>
              <w:rPr>
                <w:rFonts w:eastAsia="微软雅黑"/>
                <w:kern w:val="2"/>
                <w:sz w:val="15"/>
                <w:szCs w:val="15"/>
              </w:rPr>
            </w:pPr>
          </w:p>
        </w:tc>
        <w:tc>
          <w:tcPr>
            <w:tcW w:w="1097" w:type="dxa"/>
            <w:tcMar>
              <w:left w:w="57" w:type="dxa"/>
              <w:right w:w="57" w:type="dxa"/>
            </w:tcMar>
            <w:vAlign w:val="center"/>
          </w:tcPr>
          <w:p w14:paraId="7D6F3E58" w14:textId="11BC0F39" w:rsidR="007B53DA" w:rsidRPr="00AE24A0" w:rsidRDefault="007B53DA" w:rsidP="007B53DA">
            <w:pPr>
              <w:spacing w:line="240" w:lineRule="auto"/>
              <w:ind w:firstLineChars="0" w:firstLine="0"/>
              <w:jc w:val="center"/>
              <w:rPr>
                <w:rFonts w:eastAsia="微软雅黑"/>
                <w:kern w:val="2"/>
                <w:sz w:val="15"/>
                <w:szCs w:val="15"/>
              </w:rPr>
            </w:pPr>
          </w:p>
        </w:tc>
        <w:tc>
          <w:tcPr>
            <w:tcW w:w="813" w:type="dxa"/>
            <w:tcMar>
              <w:left w:w="57" w:type="dxa"/>
              <w:right w:w="57" w:type="dxa"/>
            </w:tcMar>
            <w:vAlign w:val="center"/>
          </w:tcPr>
          <w:p w14:paraId="2FB7B38D" w14:textId="77777777" w:rsidR="007B53DA" w:rsidRPr="00AE24A0" w:rsidRDefault="007B53DA" w:rsidP="007B53DA">
            <w:pPr>
              <w:spacing w:line="240" w:lineRule="auto"/>
              <w:ind w:firstLineChars="0" w:firstLine="0"/>
              <w:jc w:val="center"/>
              <w:rPr>
                <w:rFonts w:eastAsia="微软雅黑"/>
                <w:kern w:val="2"/>
                <w:sz w:val="15"/>
                <w:szCs w:val="15"/>
              </w:rPr>
            </w:pPr>
          </w:p>
        </w:tc>
        <w:tc>
          <w:tcPr>
            <w:tcW w:w="992" w:type="dxa"/>
            <w:gridSpan w:val="2"/>
            <w:tcMar>
              <w:left w:w="57" w:type="dxa"/>
              <w:right w:w="57" w:type="dxa"/>
            </w:tcMar>
            <w:vAlign w:val="center"/>
          </w:tcPr>
          <w:p w14:paraId="356FEC2F" w14:textId="77777777" w:rsidR="007B53DA" w:rsidRPr="00AE24A0" w:rsidRDefault="007B53DA" w:rsidP="007B53DA">
            <w:pPr>
              <w:spacing w:line="240" w:lineRule="auto"/>
              <w:ind w:firstLineChars="0" w:firstLine="0"/>
              <w:jc w:val="center"/>
              <w:rPr>
                <w:rFonts w:eastAsia="微软雅黑"/>
                <w:kern w:val="2"/>
                <w:sz w:val="15"/>
                <w:szCs w:val="15"/>
              </w:rPr>
            </w:pPr>
          </w:p>
        </w:tc>
        <w:tc>
          <w:tcPr>
            <w:tcW w:w="1253" w:type="dxa"/>
            <w:tcMar>
              <w:left w:w="57" w:type="dxa"/>
              <w:right w:w="57" w:type="dxa"/>
            </w:tcMar>
            <w:vAlign w:val="center"/>
          </w:tcPr>
          <w:p w14:paraId="21C49740" w14:textId="4BEE7528" w:rsidR="007B53DA" w:rsidRPr="00AE24A0" w:rsidRDefault="007B53DA" w:rsidP="007B53DA">
            <w:pPr>
              <w:spacing w:line="240" w:lineRule="auto"/>
              <w:ind w:firstLineChars="0" w:firstLine="0"/>
              <w:jc w:val="center"/>
              <w:rPr>
                <w:rFonts w:eastAsia="微软雅黑"/>
                <w:kern w:val="2"/>
                <w:sz w:val="15"/>
                <w:szCs w:val="15"/>
              </w:rPr>
            </w:pPr>
            <w:r w:rsidRPr="00AE24A0">
              <w:rPr>
                <w:rFonts w:eastAsia="微软雅黑" w:hint="eastAsia"/>
                <w:kern w:val="2"/>
                <w:sz w:val="15"/>
                <w:szCs w:val="15"/>
              </w:rPr>
              <w:t>0.0274</w:t>
            </w:r>
          </w:p>
        </w:tc>
        <w:tc>
          <w:tcPr>
            <w:tcW w:w="1134" w:type="dxa"/>
            <w:tcMar>
              <w:left w:w="57" w:type="dxa"/>
              <w:right w:w="57" w:type="dxa"/>
            </w:tcMar>
            <w:vAlign w:val="center"/>
          </w:tcPr>
          <w:p w14:paraId="0DEB335E" w14:textId="161162E4" w:rsidR="007B53DA" w:rsidRPr="00AE24A0" w:rsidRDefault="007B53DA" w:rsidP="007B53DA">
            <w:pPr>
              <w:spacing w:line="240" w:lineRule="auto"/>
              <w:ind w:firstLineChars="0" w:firstLine="0"/>
              <w:jc w:val="center"/>
              <w:rPr>
                <w:rFonts w:eastAsia="微软雅黑"/>
                <w:kern w:val="2"/>
                <w:sz w:val="15"/>
                <w:szCs w:val="15"/>
              </w:rPr>
            </w:pPr>
            <w:r w:rsidRPr="00AE24A0">
              <w:rPr>
                <w:rFonts w:eastAsia="微软雅黑" w:hint="eastAsia"/>
                <w:kern w:val="2"/>
                <w:sz w:val="15"/>
                <w:szCs w:val="15"/>
              </w:rPr>
              <w:t>0.0276</w:t>
            </w:r>
          </w:p>
        </w:tc>
        <w:tc>
          <w:tcPr>
            <w:tcW w:w="1984" w:type="dxa"/>
            <w:tcMar>
              <w:left w:w="57" w:type="dxa"/>
              <w:right w:w="57" w:type="dxa"/>
            </w:tcMar>
            <w:vAlign w:val="center"/>
          </w:tcPr>
          <w:p w14:paraId="131E4AB5" w14:textId="7DFCE721" w:rsidR="007B53DA" w:rsidRPr="00AE24A0" w:rsidRDefault="007B53DA" w:rsidP="007B53DA">
            <w:pPr>
              <w:spacing w:line="240" w:lineRule="auto"/>
              <w:ind w:firstLineChars="0" w:firstLine="0"/>
              <w:jc w:val="center"/>
              <w:rPr>
                <w:rFonts w:eastAsia="微软雅黑"/>
                <w:kern w:val="2"/>
                <w:sz w:val="15"/>
                <w:szCs w:val="15"/>
                <w:highlight w:val="yellow"/>
              </w:rPr>
            </w:pPr>
          </w:p>
        </w:tc>
        <w:tc>
          <w:tcPr>
            <w:tcW w:w="1134" w:type="dxa"/>
            <w:gridSpan w:val="2"/>
            <w:tcMar>
              <w:left w:w="57" w:type="dxa"/>
              <w:right w:w="57" w:type="dxa"/>
            </w:tcMar>
            <w:vAlign w:val="center"/>
          </w:tcPr>
          <w:p w14:paraId="0C24C604" w14:textId="1D709EEC" w:rsidR="007B53DA" w:rsidRPr="00AE24A0" w:rsidRDefault="007B53DA" w:rsidP="007B53DA">
            <w:pPr>
              <w:spacing w:line="240" w:lineRule="auto"/>
              <w:ind w:firstLineChars="0" w:firstLine="0"/>
              <w:jc w:val="center"/>
              <w:rPr>
                <w:rFonts w:eastAsia="微软雅黑"/>
                <w:kern w:val="2"/>
                <w:sz w:val="15"/>
                <w:szCs w:val="15"/>
                <w:highlight w:val="yellow"/>
              </w:rPr>
            </w:pPr>
            <w:r w:rsidRPr="00AE24A0">
              <w:rPr>
                <w:rFonts w:eastAsia="微软雅黑" w:hint="eastAsia"/>
                <w:kern w:val="2"/>
                <w:sz w:val="15"/>
                <w:szCs w:val="15"/>
              </w:rPr>
              <w:t>0.0274</w:t>
            </w:r>
          </w:p>
        </w:tc>
        <w:tc>
          <w:tcPr>
            <w:tcW w:w="992" w:type="dxa"/>
            <w:gridSpan w:val="2"/>
            <w:tcMar>
              <w:left w:w="57" w:type="dxa"/>
              <w:right w:w="57" w:type="dxa"/>
            </w:tcMar>
            <w:vAlign w:val="center"/>
          </w:tcPr>
          <w:p w14:paraId="79CD4D22" w14:textId="048D9483" w:rsidR="007B53DA" w:rsidRPr="00AE24A0" w:rsidRDefault="007B53DA" w:rsidP="007B53DA">
            <w:pPr>
              <w:spacing w:line="240" w:lineRule="auto"/>
              <w:ind w:firstLineChars="0" w:firstLine="0"/>
              <w:jc w:val="center"/>
              <w:rPr>
                <w:rFonts w:eastAsia="微软雅黑"/>
                <w:kern w:val="2"/>
                <w:sz w:val="15"/>
                <w:szCs w:val="15"/>
                <w:highlight w:val="yellow"/>
              </w:rPr>
            </w:pPr>
            <w:r w:rsidRPr="00AE24A0">
              <w:rPr>
                <w:rFonts w:eastAsia="微软雅黑" w:hint="eastAsia"/>
                <w:kern w:val="2"/>
                <w:sz w:val="15"/>
                <w:szCs w:val="15"/>
              </w:rPr>
              <w:t>0.0276</w:t>
            </w:r>
          </w:p>
        </w:tc>
        <w:tc>
          <w:tcPr>
            <w:tcW w:w="1134" w:type="dxa"/>
            <w:gridSpan w:val="2"/>
            <w:tcMar>
              <w:left w:w="57" w:type="dxa"/>
              <w:right w:w="57" w:type="dxa"/>
            </w:tcMar>
            <w:vAlign w:val="center"/>
          </w:tcPr>
          <w:p w14:paraId="54150EB5" w14:textId="77777777" w:rsidR="007B53DA" w:rsidRPr="00AE24A0" w:rsidRDefault="007B53DA" w:rsidP="007B53DA">
            <w:pPr>
              <w:spacing w:line="240" w:lineRule="auto"/>
              <w:ind w:firstLineChars="0" w:firstLine="0"/>
              <w:jc w:val="center"/>
              <w:rPr>
                <w:rFonts w:eastAsia="微软雅黑"/>
                <w:kern w:val="2"/>
                <w:sz w:val="15"/>
                <w:szCs w:val="15"/>
                <w:highlight w:val="yellow"/>
              </w:rPr>
            </w:pPr>
          </w:p>
        </w:tc>
        <w:tc>
          <w:tcPr>
            <w:tcW w:w="742" w:type="dxa"/>
            <w:tcMar>
              <w:left w:w="57" w:type="dxa"/>
              <w:right w:w="57" w:type="dxa"/>
            </w:tcMar>
            <w:vAlign w:val="center"/>
          </w:tcPr>
          <w:p w14:paraId="46E20B3F" w14:textId="1CB24ADE" w:rsidR="007B53DA" w:rsidRPr="00AE24A0" w:rsidRDefault="007B53DA" w:rsidP="007B53DA">
            <w:pPr>
              <w:spacing w:line="240" w:lineRule="auto"/>
              <w:ind w:firstLineChars="0" w:firstLine="0"/>
              <w:jc w:val="center"/>
              <w:rPr>
                <w:rFonts w:eastAsia="微软雅黑"/>
                <w:kern w:val="2"/>
                <w:sz w:val="15"/>
                <w:szCs w:val="15"/>
                <w:highlight w:val="yellow"/>
              </w:rPr>
            </w:pPr>
            <w:r w:rsidRPr="00AE24A0">
              <w:rPr>
                <w:rFonts w:eastAsia="微软雅黑" w:hint="eastAsia"/>
                <w:kern w:val="2"/>
                <w:sz w:val="15"/>
                <w:szCs w:val="15"/>
              </w:rPr>
              <w:t>+0.0276</w:t>
            </w:r>
          </w:p>
        </w:tc>
      </w:tr>
    </w:tbl>
    <w:p w14:paraId="014A0590" w14:textId="4B50160B" w:rsidR="00D66D55" w:rsidRPr="00AE24A0" w:rsidRDefault="00C16D40" w:rsidP="00925EF4">
      <w:pPr>
        <w:tabs>
          <w:tab w:val="left" w:pos="3118"/>
        </w:tabs>
        <w:spacing w:line="360" w:lineRule="exact"/>
        <w:ind w:firstLineChars="0" w:firstLine="0"/>
      </w:pPr>
      <w:r w:rsidRPr="00AE24A0">
        <w:rPr>
          <w:rFonts w:eastAsia="微软雅黑"/>
          <w:noProof/>
          <w:kern w:val="2"/>
          <w:sz w:val="15"/>
          <w:szCs w:val="15"/>
        </w:rPr>
        <mc:AlternateContent>
          <mc:Choice Requires="wps">
            <w:drawing>
              <wp:anchor distT="0" distB="0" distL="114300" distR="114300" simplePos="0" relativeHeight="251677696" behindDoc="0" locked="0" layoutInCell="1" allowOverlap="1" wp14:anchorId="7F8FDB64" wp14:editId="71B26307">
                <wp:simplePos x="0" y="0"/>
                <wp:positionH relativeFrom="column">
                  <wp:posOffset>2816225</wp:posOffset>
                </wp:positionH>
                <wp:positionV relativeFrom="paragraph">
                  <wp:posOffset>-5758815</wp:posOffset>
                </wp:positionV>
                <wp:extent cx="3965944" cy="375920"/>
                <wp:effectExtent l="0" t="0" r="0" b="5080"/>
                <wp:wrapNone/>
                <wp:docPr id="1035964342" name="文本框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5944" cy="375920"/>
                        </a:xfrm>
                        <a:prstGeom prst="rect">
                          <a:avLst/>
                        </a:prstGeom>
                        <a:noFill/>
                        <a:ln>
                          <a:noFill/>
                        </a:ln>
                      </wps:spPr>
                      <wps:txbx>
                        <w:txbxContent>
                          <w:p w14:paraId="36588063" w14:textId="4CAE6283" w:rsidR="00C16D40" w:rsidRDefault="00C16D40" w:rsidP="00C16D40">
                            <w:pPr>
                              <w:ind w:firstLine="422"/>
                              <w:rPr>
                                <w:rFonts w:ascii="宋体" w:hAnsi="宋体"/>
                                <w:b/>
                                <w:bCs/>
                                <w:color w:val="000000"/>
                                <w:sz w:val="21"/>
                                <w:szCs w:val="21"/>
                              </w:rPr>
                            </w:pPr>
                            <w:r w:rsidRPr="00C16D40">
                              <w:rPr>
                                <w:rFonts w:ascii="宋体" w:hAnsi="宋体" w:hint="eastAsia"/>
                                <w:b/>
                                <w:color w:val="000000"/>
                                <w:sz w:val="21"/>
                                <w:szCs w:val="21"/>
                              </w:rPr>
                              <w:t>建设项目竣工环境保护“三同时”验收登记表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8FDB64" id="_x0000_s1027" type="#_x0000_t202" style="position:absolute;left:0;text-align:left;margin-left:221.75pt;margin-top:-453.45pt;width:312.3pt;height:2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" filled="f" stroked="f">
                <v:textbox>
                  <w:txbxContent>
                    <w:p w14:paraId="36588063" w14:textId="4CAE6283" w:rsidR="00C16D40" w:rsidRDefault="00C16D40" w:rsidP="00C16D40">
                      <w:pPr>
                        <w:ind w:firstLine="422"/>
                        <w:rPr>
                          <w:rFonts w:ascii="宋体" w:hAnsi="宋体"/>
                          <w:b/>
                          <w:bCs/>
                          <w:color w:val="000000"/>
                          <w:sz w:val="21"/>
                          <w:szCs w:val="21"/>
                        </w:rPr>
                      </w:pPr>
                      <w:r w:rsidRPr="00C16D40">
                        <w:rPr>
                          <w:rFonts w:ascii="宋体" w:hAnsi="宋体" w:hint="eastAsia"/>
                          <w:b/>
                          <w:color w:val="000000"/>
                          <w:sz w:val="21"/>
                          <w:szCs w:val="21"/>
                        </w:rPr>
                        <w:t>建设项目竣工环境保护“三同时”验收登记表</w:t>
                      </w:r>
                    </w:p>
                  </w:txbxContent>
                </v:textbox>
              </v:shape>
            </w:pict>
          </mc:Fallback>
        </mc:AlternateContent>
      </w:r>
    </w:p>
    <w:sectPr w:rsidR="00D66D55" w:rsidRPr="00AE24A0" w:rsidSect="007023DA">
      <w:footerReference w:type="default" r:id="rId32"/>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0628A1" w14:textId="77777777" w:rsidR="0070632F" w:rsidRDefault="0070632F">
      <w:pPr>
        <w:ind w:firstLine="480"/>
      </w:pPr>
      <w:r>
        <w:separator/>
      </w:r>
    </w:p>
  </w:endnote>
  <w:endnote w:type="continuationSeparator" w:id="0">
    <w:p w14:paraId="75431152" w14:textId="77777777" w:rsidR="0070632F" w:rsidRDefault="0070632F">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2EFF" w:usb1="C000247B"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FC4553" w14:textId="77777777" w:rsidR="00A24C11" w:rsidRDefault="00A24C11">
    <w:pPr>
      <w:pStyle w:val="af"/>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387773" w14:textId="77777777" w:rsidR="004871CA" w:rsidRDefault="004871CA">
    <w:pPr>
      <w:pStyle w:val="af"/>
      <w:ind w:firstLine="360"/>
      <w:jc w:val="center"/>
    </w:pPr>
  </w:p>
  <w:p w14:paraId="6D4B3C4F" w14:textId="77777777" w:rsidR="004871CA" w:rsidRDefault="004871CA">
    <w:pPr>
      <w:pStyle w:val="af"/>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19D58" w14:textId="77777777" w:rsidR="00A24C11" w:rsidRDefault="00A24C11">
    <w:pPr>
      <w:pStyle w:val="af"/>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1537AF" w14:textId="7A419D83" w:rsidR="004871CA" w:rsidRDefault="001A1790">
    <w:pPr>
      <w:pStyle w:val="af"/>
      <w:ind w:right="360" w:firstLine="360"/>
      <w:jc w:val="center"/>
    </w:pPr>
    <w:r>
      <w:fldChar w:fldCharType="begin"/>
    </w:r>
    <w:r>
      <w:instrText>PAGE   \* MERGEFORMAT</w:instrText>
    </w:r>
    <w:r>
      <w:fldChar w:fldCharType="separate"/>
    </w:r>
    <w:r>
      <w:rPr>
        <w:lang w:val="zh-CN"/>
      </w:rP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F85BB" w14:textId="77777777" w:rsidR="004871CA" w:rsidRDefault="004871CA">
    <w:pPr>
      <w:pStyle w:val="af"/>
      <w:ind w:firstLine="360"/>
      <w:jc w:val="center"/>
    </w:pPr>
  </w:p>
  <w:p w14:paraId="12BA0564" w14:textId="77777777" w:rsidR="004871CA" w:rsidRDefault="004871CA">
    <w:pPr>
      <w:pStyle w:val="af"/>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0A6A39" w14:textId="77777777" w:rsidR="0070632F" w:rsidRDefault="0070632F">
      <w:pPr>
        <w:ind w:firstLine="480"/>
      </w:pPr>
      <w:r>
        <w:separator/>
      </w:r>
    </w:p>
  </w:footnote>
  <w:footnote w:type="continuationSeparator" w:id="0">
    <w:p w14:paraId="72F7BCFC" w14:textId="77777777" w:rsidR="0070632F" w:rsidRDefault="0070632F">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BD20FD" w14:textId="77777777" w:rsidR="00A24C11" w:rsidRDefault="00A24C11">
    <w:pPr>
      <w:pStyle w:val="ac"/>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6CC81" w14:textId="77777777" w:rsidR="00A24C11" w:rsidRPr="00590D33" w:rsidRDefault="00A24C11" w:rsidP="00590D33">
    <w:pPr>
      <w:pStyle w:val="ac"/>
      <w:pBdr>
        <w:bottom w:val="none" w:sz="0" w:space="0" w:color="auto"/>
      </w:pBdr>
      <w:ind w:firstLine="360"/>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B08E9" w14:textId="77777777" w:rsidR="00A24C11" w:rsidRDefault="00A24C11">
    <w:pPr>
      <w:pStyle w:val="ac"/>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B4729A" w14:textId="77777777" w:rsidR="00F40458" w:rsidRDefault="00F40458" w:rsidP="0034778F">
    <w:pPr>
      <w:pStyle w:val="ac"/>
      <w:pBdr>
        <w:bottom w:val="none" w:sz="0" w:space="0" w:color="auto"/>
      </w:pBd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9B63EA7"/>
    <w:multiLevelType w:val="singleLevel"/>
    <w:tmpl w:val="89B63EA7"/>
    <w:lvl w:ilvl="0">
      <w:start w:val="1"/>
      <w:numFmt w:val="chineseCounting"/>
      <w:suff w:val="nothing"/>
      <w:lvlText w:val="%1、"/>
      <w:lvlJc w:val="left"/>
      <w:rPr>
        <w:rFonts w:hint="eastAsia"/>
      </w:rPr>
    </w:lvl>
  </w:abstractNum>
  <w:abstractNum w:abstractNumId="1" w15:restartNumberingAfterBreak="0">
    <w:nsid w:val="F34F0B12"/>
    <w:multiLevelType w:val="singleLevel"/>
    <w:tmpl w:val="F34F0B12"/>
    <w:lvl w:ilvl="0">
      <w:start w:val="2"/>
      <w:numFmt w:val="decimal"/>
      <w:suff w:val="nothing"/>
      <w:lvlText w:val="（%1）"/>
      <w:lvlJc w:val="left"/>
    </w:lvl>
  </w:abstractNum>
  <w:abstractNum w:abstractNumId="2" w15:restartNumberingAfterBreak="0">
    <w:nsid w:val="474F746C"/>
    <w:multiLevelType w:val="hybridMultilevel"/>
    <w:tmpl w:val="2EDCF9AC"/>
    <w:lvl w:ilvl="0" w:tplc="70889540">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561E0EA4"/>
    <w:multiLevelType w:val="hybridMultilevel"/>
    <w:tmpl w:val="37284950"/>
    <w:lvl w:ilvl="0" w:tplc="541AD580">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59124522"/>
    <w:multiLevelType w:val="singleLevel"/>
    <w:tmpl w:val="59124522"/>
    <w:lvl w:ilvl="0">
      <w:start w:val="1"/>
      <w:numFmt w:val="decimal"/>
      <w:suff w:val="nothing"/>
      <w:lvlText w:val="%1、"/>
      <w:lvlJc w:val="left"/>
      <w:pPr>
        <w:ind w:left="0" w:firstLine="0"/>
      </w:pPr>
    </w:lvl>
  </w:abstractNum>
  <w:abstractNum w:abstractNumId="5" w15:restartNumberingAfterBreak="0">
    <w:nsid w:val="7ECC3119"/>
    <w:multiLevelType w:val="hybridMultilevel"/>
    <w:tmpl w:val="CF72E0E0"/>
    <w:lvl w:ilvl="0" w:tplc="9744811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792674947">
    <w:abstractNumId w:val="0"/>
  </w:num>
  <w:num w:numId="2" w16cid:durableId="2705041">
    <w:abstractNumId w:val="4"/>
    <w:lvlOverride w:ilvl="0">
      <w:startOverride w:val="1"/>
    </w:lvlOverride>
  </w:num>
  <w:num w:numId="3" w16cid:durableId="968785686">
    <w:abstractNumId w:val="5"/>
  </w:num>
  <w:num w:numId="4" w16cid:durableId="204176610">
    <w:abstractNumId w:val="2"/>
  </w:num>
  <w:num w:numId="5" w16cid:durableId="985472776">
    <w:abstractNumId w:val="3"/>
  </w:num>
  <w:num w:numId="6" w16cid:durableId="20979439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o:colormru v:ext="edit" colors="#c7edc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9B9"/>
    <w:rsid w:val="00000BEF"/>
    <w:rsid w:val="000014B1"/>
    <w:rsid w:val="00001E3B"/>
    <w:rsid w:val="00002494"/>
    <w:rsid w:val="0000297F"/>
    <w:rsid w:val="00004442"/>
    <w:rsid w:val="00005559"/>
    <w:rsid w:val="0000560A"/>
    <w:rsid w:val="00005BF5"/>
    <w:rsid w:val="00005D60"/>
    <w:rsid w:val="000063DB"/>
    <w:rsid w:val="0000662D"/>
    <w:rsid w:val="0000668C"/>
    <w:rsid w:val="00006995"/>
    <w:rsid w:val="00007928"/>
    <w:rsid w:val="0001024C"/>
    <w:rsid w:val="00012AC9"/>
    <w:rsid w:val="0001315E"/>
    <w:rsid w:val="000213BC"/>
    <w:rsid w:val="000231E8"/>
    <w:rsid w:val="00025420"/>
    <w:rsid w:val="0002662A"/>
    <w:rsid w:val="00030A50"/>
    <w:rsid w:val="00030A6B"/>
    <w:rsid w:val="00030AF8"/>
    <w:rsid w:val="00030F11"/>
    <w:rsid w:val="00032657"/>
    <w:rsid w:val="00034A8E"/>
    <w:rsid w:val="00035955"/>
    <w:rsid w:val="00036ABC"/>
    <w:rsid w:val="00037ECA"/>
    <w:rsid w:val="00041392"/>
    <w:rsid w:val="000413F8"/>
    <w:rsid w:val="00041602"/>
    <w:rsid w:val="00044DF0"/>
    <w:rsid w:val="0004646E"/>
    <w:rsid w:val="00046970"/>
    <w:rsid w:val="00047494"/>
    <w:rsid w:val="000502DC"/>
    <w:rsid w:val="000538EE"/>
    <w:rsid w:val="00053B8D"/>
    <w:rsid w:val="00055415"/>
    <w:rsid w:val="00057326"/>
    <w:rsid w:val="00060122"/>
    <w:rsid w:val="00060C74"/>
    <w:rsid w:val="00063BA3"/>
    <w:rsid w:val="00063F13"/>
    <w:rsid w:val="00064D0A"/>
    <w:rsid w:val="000654EF"/>
    <w:rsid w:val="00066128"/>
    <w:rsid w:val="000661F8"/>
    <w:rsid w:val="00067038"/>
    <w:rsid w:val="000704E1"/>
    <w:rsid w:val="0007144E"/>
    <w:rsid w:val="000749E9"/>
    <w:rsid w:val="00074D7F"/>
    <w:rsid w:val="0007687A"/>
    <w:rsid w:val="0008174F"/>
    <w:rsid w:val="00081811"/>
    <w:rsid w:val="00082352"/>
    <w:rsid w:val="00084407"/>
    <w:rsid w:val="00085F26"/>
    <w:rsid w:val="000903ED"/>
    <w:rsid w:val="00090775"/>
    <w:rsid w:val="00090951"/>
    <w:rsid w:val="0009167D"/>
    <w:rsid w:val="00092095"/>
    <w:rsid w:val="00092457"/>
    <w:rsid w:val="000930E9"/>
    <w:rsid w:val="0009408D"/>
    <w:rsid w:val="000940AB"/>
    <w:rsid w:val="000943A2"/>
    <w:rsid w:val="000963E9"/>
    <w:rsid w:val="00097568"/>
    <w:rsid w:val="000A094B"/>
    <w:rsid w:val="000A10C7"/>
    <w:rsid w:val="000A1768"/>
    <w:rsid w:val="000A1B6D"/>
    <w:rsid w:val="000A336B"/>
    <w:rsid w:val="000A3A29"/>
    <w:rsid w:val="000A4398"/>
    <w:rsid w:val="000A4AFD"/>
    <w:rsid w:val="000A4D8A"/>
    <w:rsid w:val="000A5694"/>
    <w:rsid w:val="000A5702"/>
    <w:rsid w:val="000A7522"/>
    <w:rsid w:val="000A7E3A"/>
    <w:rsid w:val="000B00B1"/>
    <w:rsid w:val="000B19E0"/>
    <w:rsid w:val="000B1B41"/>
    <w:rsid w:val="000B35FB"/>
    <w:rsid w:val="000B3D8D"/>
    <w:rsid w:val="000B3FA1"/>
    <w:rsid w:val="000B5175"/>
    <w:rsid w:val="000B5985"/>
    <w:rsid w:val="000B5C73"/>
    <w:rsid w:val="000B6078"/>
    <w:rsid w:val="000B6A39"/>
    <w:rsid w:val="000B6DE1"/>
    <w:rsid w:val="000B7337"/>
    <w:rsid w:val="000C02B4"/>
    <w:rsid w:val="000C2AAE"/>
    <w:rsid w:val="000C5805"/>
    <w:rsid w:val="000C7140"/>
    <w:rsid w:val="000C7666"/>
    <w:rsid w:val="000C7713"/>
    <w:rsid w:val="000D21B6"/>
    <w:rsid w:val="000D3068"/>
    <w:rsid w:val="000D4908"/>
    <w:rsid w:val="000D4BDE"/>
    <w:rsid w:val="000D5A3E"/>
    <w:rsid w:val="000D62AD"/>
    <w:rsid w:val="000D7C37"/>
    <w:rsid w:val="000E05F7"/>
    <w:rsid w:val="000E14CC"/>
    <w:rsid w:val="000E3293"/>
    <w:rsid w:val="000E3390"/>
    <w:rsid w:val="000E3410"/>
    <w:rsid w:val="000E4D04"/>
    <w:rsid w:val="000E52F0"/>
    <w:rsid w:val="000E5CC4"/>
    <w:rsid w:val="000E648E"/>
    <w:rsid w:val="000E77D4"/>
    <w:rsid w:val="000E7CA7"/>
    <w:rsid w:val="000F208F"/>
    <w:rsid w:val="000F3087"/>
    <w:rsid w:val="000F342E"/>
    <w:rsid w:val="000F3AA2"/>
    <w:rsid w:val="000F7878"/>
    <w:rsid w:val="001006C7"/>
    <w:rsid w:val="00100AE9"/>
    <w:rsid w:val="00101DD3"/>
    <w:rsid w:val="001033A2"/>
    <w:rsid w:val="00105807"/>
    <w:rsid w:val="00106C2A"/>
    <w:rsid w:val="00107024"/>
    <w:rsid w:val="00107488"/>
    <w:rsid w:val="00111D11"/>
    <w:rsid w:val="00112E9A"/>
    <w:rsid w:val="001133E8"/>
    <w:rsid w:val="001146FB"/>
    <w:rsid w:val="00117CFE"/>
    <w:rsid w:val="00117FF7"/>
    <w:rsid w:val="00120570"/>
    <w:rsid w:val="001211F0"/>
    <w:rsid w:val="001212CF"/>
    <w:rsid w:val="00122196"/>
    <w:rsid w:val="001226C9"/>
    <w:rsid w:val="001246AF"/>
    <w:rsid w:val="00125D1A"/>
    <w:rsid w:val="001263BC"/>
    <w:rsid w:val="0012739F"/>
    <w:rsid w:val="001319F4"/>
    <w:rsid w:val="00131BE5"/>
    <w:rsid w:val="00131BED"/>
    <w:rsid w:val="001324BC"/>
    <w:rsid w:val="00132C6C"/>
    <w:rsid w:val="001367C5"/>
    <w:rsid w:val="00136844"/>
    <w:rsid w:val="001404FA"/>
    <w:rsid w:val="001412D4"/>
    <w:rsid w:val="00141AF8"/>
    <w:rsid w:val="001426CF"/>
    <w:rsid w:val="00143F4B"/>
    <w:rsid w:val="001440D1"/>
    <w:rsid w:val="00145523"/>
    <w:rsid w:val="001461B5"/>
    <w:rsid w:val="0014632C"/>
    <w:rsid w:val="001469B6"/>
    <w:rsid w:val="001472B1"/>
    <w:rsid w:val="00150F39"/>
    <w:rsid w:val="00152F40"/>
    <w:rsid w:val="0015311E"/>
    <w:rsid w:val="00154B26"/>
    <w:rsid w:val="0015760D"/>
    <w:rsid w:val="00161FC7"/>
    <w:rsid w:val="001636EF"/>
    <w:rsid w:val="00164003"/>
    <w:rsid w:val="00166D5B"/>
    <w:rsid w:val="0016744E"/>
    <w:rsid w:val="001704E3"/>
    <w:rsid w:val="00170851"/>
    <w:rsid w:val="0017160F"/>
    <w:rsid w:val="001725D2"/>
    <w:rsid w:val="001749F7"/>
    <w:rsid w:val="00174A94"/>
    <w:rsid w:val="00174CDD"/>
    <w:rsid w:val="00174E93"/>
    <w:rsid w:val="0017541F"/>
    <w:rsid w:val="001767BF"/>
    <w:rsid w:val="00176846"/>
    <w:rsid w:val="00177268"/>
    <w:rsid w:val="0017763D"/>
    <w:rsid w:val="0018052D"/>
    <w:rsid w:val="00181E7D"/>
    <w:rsid w:val="00182278"/>
    <w:rsid w:val="0018328F"/>
    <w:rsid w:val="00184775"/>
    <w:rsid w:val="001857B7"/>
    <w:rsid w:val="00186329"/>
    <w:rsid w:val="00186AC7"/>
    <w:rsid w:val="00187A3E"/>
    <w:rsid w:val="00190A48"/>
    <w:rsid w:val="001917A3"/>
    <w:rsid w:val="00191A77"/>
    <w:rsid w:val="00193300"/>
    <w:rsid w:val="00193AA6"/>
    <w:rsid w:val="00196970"/>
    <w:rsid w:val="001A0018"/>
    <w:rsid w:val="001A14F7"/>
    <w:rsid w:val="001A1790"/>
    <w:rsid w:val="001A2216"/>
    <w:rsid w:val="001A22B7"/>
    <w:rsid w:val="001A2CE0"/>
    <w:rsid w:val="001A2E8A"/>
    <w:rsid w:val="001A34E0"/>
    <w:rsid w:val="001A453C"/>
    <w:rsid w:val="001A4B2F"/>
    <w:rsid w:val="001A6D97"/>
    <w:rsid w:val="001B0D1B"/>
    <w:rsid w:val="001B0F83"/>
    <w:rsid w:val="001B2E21"/>
    <w:rsid w:val="001B5A9A"/>
    <w:rsid w:val="001B60C6"/>
    <w:rsid w:val="001B657B"/>
    <w:rsid w:val="001B7103"/>
    <w:rsid w:val="001C14E0"/>
    <w:rsid w:val="001C1D33"/>
    <w:rsid w:val="001C2CF9"/>
    <w:rsid w:val="001C3E4D"/>
    <w:rsid w:val="001C41A1"/>
    <w:rsid w:val="001C7028"/>
    <w:rsid w:val="001D05CE"/>
    <w:rsid w:val="001D076C"/>
    <w:rsid w:val="001D149B"/>
    <w:rsid w:val="001D2CD8"/>
    <w:rsid w:val="001D2F82"/>
    <w:rsid w:val="001D4050"/>
    <w:rsid w:val="001D4165"/>
    <w:rsid w:val="001D4D95"/>
    <w:rsid w:val="001D5B87"/>
    <w:rsid w:val="001D5F50"/>
    <w:rsid w:val="001D7A6C"/>
    <w:rsid w:val="001E0847"/>
    <w:rsid w:val="001E09ED"/>
    <w:rsid w:val="001E0A4B"/>
    <w:rsid w:val="001E0B9E"/>
    <w:rsid w:val="001E0FCF"/>
    <w:rsid w:val="001E1359"/>
    <w:rsid w:val="001E2EA2"/>
    <w:rsid w:val="001E3CE2"/>
    <w:rsid w:val="001E3CF6"/>
    <w:rsid w:val="001E3F7A"/>
    <w:rsid w:val="001E6516"/>
    <w:rsid w:val="001F0B83"/>
    <w:rsid w:val="001F0C46"/>
    <w:rsid w:val="001F1D51"/>
    <w:rsid w:val="001F368D"/>
    <w:rsid w:val="001F4720"/>
    <w:rsid w:val="001F4AC8"/>
    <w:rsid w:val="001F5740"/>
    <w:rsid w:val="001F57D9"/>
    <w:rsid w:val="001F5E73"/>
    <w:rsid w:val="002017EC"/>
    <w:rsid w:val="00202659"/>
    <w:rsid w:val="002027DB"/>
    <w:rsid w:val="0020668B"/>
    <w:rsid w:val="0020695A"/>
    <w:rsid w:val="002076E5"/>
    <w:rsid w:val="0020795C"/>
    <w:rsid w:val="00211438"/>
    <w:rsid w:val="002115F5"/>
    <w:rsid w:val="00211E7F"/>
    <w:rsid w:val="0021270E"/>
    <w:rsid w:val="002131F3"/>
    <w:rsid w:val="00215774"/>
    <w:rsid w:val="002177E4"/>
    <w:rsid w:val="00217A66"/>
    <w:rsid w:val="00217D0D"/>
    <w:rsid w:val="002200C1"/>
    <w:rsid w:val="0022037E"/>
    <w:rsid w:val="0022107E"/>
    <w:rsid w:val="00223CCD"/>
    <w:rsid w:val="00223F78"/>
    <w:rsid w:val="00224FA8"/>
    <w:rsid w:val="0022766E"/>
    <w:rsid w:val="0023109A"/>
    <w:rsid w:val="0023540C"/>
    <w:rsid w:val="002361EC"/>
    <w:rsid w:val="002361FE"/>
    <w:rsid w:val="00236577"/>
    <w:rsid w:val="00237D0B"/>
    <w:rsid w:val="00242887"/>
    <w:rsid w:val="00242C96"/>
    <w:rsid w:val="002436A9"/>
    <w:rsid w:val="00244E3E"/>
    <w:rsid w:val="002453AE"/>
    <w:rsid w:val="00250285"/>
    <w:rsid w:val="00250C12"/>
    <w:rsid w:val="00252D4F"/>
    <w:rsid w:val="00252E0F"/>
    <w:rsid w:val="00253143"/>
    <w:rsid w:val="00253422"/>
    <w:rsid w:val="0025355A"/>
    <w:rsid w:val="00253B31"/>
    <w:rsid w:val="00254AF9"/>
    <w:rsid w:val="00255338"/>
    <w:rsid w:val="00256514"/>
    <w:rsid w:val="00257604"/>
    <w:rsid w:val="002579E5"/>
    <w:rsid w:val="0026026C"/>
    <w:rsid w:val="00260C96"/>
    <w:rsid w:val="00261D33"/>
    <w:rsid w:val="00262F53"/>
    <w:rsid w:val="00264743"/>
    <w:rsid w:val="00265692"/>
    <w:rsid w:val="00270529"/>
    <w:rsid w:val="002705C1"/>
    <w:rsid w:val="0027064C"/>
    <w:rsid w:val="002714A2"/>
    <w:rsid w:val="00273471"/>
    <w:rsid w:val="0027358E"/>
    <w:rsid w:val="00273C12"/>
    <w:rsid w:val="0027458E"/>
    <w:rsid w:val="00274C96"/>
    <w:rsid w:val="00275E0F"/>
    <w:rsid w:val="00276D97"/>
    <w:rsid w:val="002803C6"/>
    <w:rsid w:val="00280C63"/>
    <w:rsid w:val="00280E4C"/>
    <w:rsid w:val="00282C4F"/>
    <w:rsid w:val="00283A11"/>
    <w:rsid w:val="00283CA0"/>
    <w:rsid w:val="002844CE"/>
    <w:rsid w:val="00284811"/>
    <w:rsid w:val="00284A82"/>
    <w:rsid w:val="00284A99"/>
    <w:rsid w:val="00284BEE"/>
    <w:rsid w:val="002858DC"/>
    <w:rsid w:val="00286B00"/>
    <w:rsid w:val="00290031"/>
    <w:rsid w:val="0029036D"/>
    <w:rsid w:val="002910B1"/>
    <w:rsid w:val="00293374"/>
    <w:rsid w:val="00294020"/>
    <w:rsid w:val="0029543A"/>
    <w:rsid w:val="00295F32"/>
    <w:rsid w:val="0029689B"/>
    <w:rsid w:val="00297979"/>
    <w:rsid w:val="002A05FD"/>
    <w:rsid w:val="002A0745"/>
    <w:rsid w:val="002A0984"/>
    <w:rsid w:val="002A19F9"/>
    <w:rsid w:val="002A2059"/>
    <w:rsid w:val="002A240F"/>
    <w:rsid w:val="002A3407"/>
    <w:rsid w:val="002A3947"/>
    <w:rsid w:val="002A540D"/>
    <w:rsid w:val="002A5655"/>
    <w:rsid w:val="002A57D3"/>
    <w:rsid w:val="002A63C7"/>
    <w:rsid w:val="002A6E21"/>
    <w:rsid w:val="002A7846"/>
    <w:rsid w:val="002B43E6"/>
    <w:rsid w:val="002B4619"/>
    <w:rsid w:val="002B4A54"/>
    <w:rsid w:val="002B517E"/>
    <w:rsid w:val="002B57A0"/>
    <w:rsid w:val="002B6AAC"/>
    <w:rsid w:val="002B7057"/>
    <w:rsid w:val="002B7091"/>
    <w:rsid w:val="002B713F"/>
    <w:rsid w:val="002B7E15"/>
    <w:rsid w:val="002C1F5A"/>
    <w:rsid w:val="002C243F"/>
    <w:rsid w:val="002C2EFF"/>
    <w:rsid w:val="002C3367"/>
    <w:rsid w:val="002C371C"/>
    <w:rsid w:val="002C4169"/>
    <w:rsid w:val="002C4DFB"/>
    <w:rsid w:val="002C56B1"/>
    <w:rsid w:val="002C5979"/>
    <w:rsid w:val="002C6559"/>
    <w:rsid w:val="002C7A15"/>
    <w:rsid w:val="002D2498"/>
    <w:rsid w:val="002D476A"/>
    <w:rsid w:val="002D51D9"/>
    <w:rsid w:val="002D5D19"/>
    <w:rsid w:val="002D6A15"/>
    <w:rsid w:val="002D7439"/>
    <w:rsid w:val="002D76F1"/>
    <w:rsid w:val="002D7AD9"/>
    <w:rsid w:val="002E0C22"/>
    <w:rsid w:val="002E2357"/>
    <w:rsid w:val="002E3EE6"/>
    <w:rsid w:val="002E464A"/>
    <w:rsid w:val="002E5548"/>
    <w:rsid w:val="002E5C92"/>
    <w:rsid w:val="002F06B6"/>
    <w:rsid w:val="002F265D"/>
    <w:rsid w:val="002F2DFC"/>
    <w:rsid w:val="002F300F"/>
    <w:rsid w:val="002F419E"/>
    <w:rsid w:val="002F65CF"/>
    <w:rsid w:val="002F6608"/>
    <w:rsid w:val="00300D97"/>
    <w:rsid w:val="0030151F"/>
    <w:rsid w:val="00301800"/>
    <w:rsid w:val="00302861"/>
    <w:rsid w:val="00304F4A"/>
    <w:rsid w:val="0030553F"/>
    <w:rsid w:val="00306FF7"/>
    <w:rsid w:val="00307318"/>
    <w:rsid w:val="003117CA"/>
    <w:rsid w:val="00312DFB"/>
    <w:rsid w:val="0031302E"/>
    <w:rsid w:val="00313351"/>
    <w:rsid w:val="00313361"/>
    <w:rsid w:val="0031496D"/>
    <w:rsid w:val="0031598A"/>
    <w:rsid w:val="00315AA4"/>
    <w:rsid w:val="003163AA"/>
    <w:rsid w:val="0031670B"/>
    <w:rsid w:val="003168D7"/>
    <w:rsid w:val="00320409"/>
    <w:rsid w:val="003204C2"/>
    <w:rsid w:val="003209D6"/>
    <w:rsid w:val="00320E3B"/>
    <w:rsid w:val="00320E60"/>
    <w:rsid w:val="0032107F"/>
    <w:rsid w:val="00321A6B"/>
    <w:rsid w:val="00323EE6"/>
    <w:rsid w:val="0032547B"/>
    <w:rsid w:val="00326F38"/>
    <w:rsid w:val="003279B1"/>
    <w:rsid w:val="00327E7D"/>
    <w:rsid w:val="0033006E"/>
    <w:rsid w:val="003324E2"/>
    <w:rsid w:val="00334771"/>
    <w:rsid w:val="00334CA1"/>
    <w:rsid w:val="00335635"/>
    <w:rsid w:val="00335CAF"/>
    <w:rsid w:val="00335D91"/>
    <w:rsid w:val="00336E80"/>
    <w:rsid w:val="0033700A"/>
    <w:rsid w:val="003408E8"/>
    <w:rsid w:val="00340C6D"/>
    <w:rsid w:val="00340C96"/>
    <w:rsid w:val="00341917"/>
    <w:rsid w:val="00341952"/>
    <w:rsid w:val="00341BE2"/>
    <w:rsid w:val="0034432D"/>
    <w:rsid w:val="00344EB5"/>
    <w:rsid w:val="00345A48"/>
    <w:rsid w:val="00345A61"/>
    <w:rsid w:val="00345FD6"/>
    <w:rsid w:val="0034649F"/>
    <w:rsid w:val="003468A9"/>
    <w:rsid w:val="0034778F"/>
    <w:rsid w:val="00347AD0"/>
    <w:rsid w:val="00350E32"/>
    <w:rsid w:val="003525F0"/>
    <w:rsid w:val="0035300A"/>
    <w:rsid w:val="0035309F"/>
    <w:rsid w:val="0035340E"/>
    <w:rsid w:val="0035371E"/>
    <w:rsid w:val="00354CAC"/>
    <w:rsid w:val="00356AF2"/>
    <w:rsid w:val="00356C14"/>
    <w:rsid w:val="003631C1"/>
    <w:rsid w:val="00364A9E"/>
    <w:rsid w:val="003669EF"/>
    <w:rsid w:val="003707BB"/>
    <w:rsid w:val="00370C08"/>
    <w:rsid w:val="00372CB0"/>
    <w:rsid w:val="00373031"/>
    <w:rsid w:val="00373877"/>
    <w:rsid w:val="00375BBF"/>
    <w:rsid w:val="00376439"/>
    <w:rsid w:val="00377A41"/>
    <w:rsid w:val="00377BA3"/>
    <w:rsid w:val="00380436"/>
    <w:rsid w:val="00381DA8"/>
    <w:rsid w:val="00382060"/>
    <w:rsid w:val="00382871"/>
    <w:rsid w:val="00383287"/>
    <w:rsid w:val="003844EE"/>
    <w:rsid w:val="003846F7"/>
    <w:rsid w:val="00384A83"/>
    <w:rsid w:val="003864CF"/>
    <w:rsid w:val="00386DD6"/>
    <w:rsid w:val="00390FF4"/>
    <w:rsid w:val="003920A3"/>
    <w:rsid w:val="003923B9"/>
    <w:rsid w:val="003929DB"/>
    <w:rsid w:val="00392B70"/>
    <w:rsid w:val="003940B3"/>
    <w:rsid w:val="00394DE5"/>
    <w:rsid w:val="00395327"/>
    <w:rsid w:val="003968E6"/>
    <w:rsid w:val="003A00FA"/>
    <w:rsid w:val="003A1ED0"/>
    <w:rsid w:val="003A4AD3"/>
    <w:rsid w:val="003A4DDB"/>
    <w:rsid w:val="003A542B"/>
    <w:rsid w:val="003A5832"/>
    <w:rsid w:val="003A5D29"/>
    <w:rsid w:val="003A721A"/>
    <w:rsid w:val="003B079D"/>
    <w:rsid w:val="003B0966"/>
    <w:rsid w:val="003B2D66"/>
    <w:rsid w:val="003B3A16"/>
    <w:rsid w:val="003B416E"/>
    <w:rsid w:val="003B42B9"/>
    <w:rsid w:val="003B5307"/>
    <w:rsid w:val="003B5877"/>
    <w:rsid w:val="003B6176"/>
    <w:rsid w:val="003B69B4"/>
    <w:rsid w:val="003B6F0D"/>
    <w:rsid w:val="003C0E1E"/>
    <w:rsid w:val="003C14F6"/>
    <w:rsid w:val="003C1A5C"/>
    <w:rsid w:val="003C265F"/>
    <w:rsid w:val="003C5252"/>
    <w:rsid w:val="003C54F4"/>
    <w:rsid w:val="003C6554"/>
    <w:rsid w:val="003C65F7"/>
    <w:rsid w:val="003C7968"/>
    <w:rsid w:val="003D08EC"/>
    <w:rsid w:val="003D0A02"/>
    <w:rsid w:val="003D121B"/>
    <w:rsid w:val="003D1D0A"/>
    <w:rsid w:val="003D2B64"/>
    <w:rsid w:val="003D2E5B"/>
    <w:rsid w:val="003D3096"/>
    <w:rsid w:val="003D30BD"/>
    <w:rsid w:val="003D52F7"/>
    <w:rsid w:val="003D5CD7"/>
    <w:rsid w:val="003D67AB"/>
    <w:rsid w:val="003D78B0"/>
    <w:rsid w:val="003E0C5A"/>
    <w:rsid w:val="003E5692"/>
    <w:rsid w:val="003E7381"/>
    <w:rsid w:val="003E73C6"/>
    <w:rsid w:val="003E7B65"/>
    <w:rsid w:val="003F2F04"/>
    <w:rsid w:val="003F4B1B"/>
    <w:rsid w:val="003F4D81"/>
    <w:rsid w:val="003F576D"/>
    <w:rsid w:val="003F72C4"/>
    <w:rsid w:val="003F72D1"/>
    <w:rsid w:val="0040097F"/>
    <w:rsid w:val="00401219"/>
    <w:rsid w:val="004024E6"/>
    <w:rsid w:val="004073C4"/>
    <w:rsid w:val="004074FA"/>
    <w:rsid w:val="004079D9"/>
    <w:rsid w:val="00411463"/>
    <w:rsid w:val="00412B16"/>
    <w:rsid w:val="00412D82"/>
    <w:rsid w:val="00415788"/>
    <w:rsid w:val="004168C0"/>
    <w:rsid w:val="0041745B"/>
    <w:rsid w:val="0042075C"/>
    <w:rsid w:val="0042084E"/>
    <w:rsid w:val="00420B8F"/>
    <w:rsid w:val="00421386"/>
    <w:rsid w:val="00421CBC"/>
    <w:rsid w:val="0042299D"/>
    <w:rsid w:val="00423CBA"/>
    <w:rsid w:val="0042443F"/>
    <w:rsid w:val="0042565F"/>
    <w:rsid w:val="004262A3"/>
    <w:rsid w:val="00426911"/>
    <w:rsid w:val="00426A31"/>
    <w:rsid w:val="0043074C"/>
    <w:rsid w:val="0043136B"/>
    <w:rsid w:val="004322C8"/>
    <w:rsid w:val="004324A4"/>
    <w:rsid w:val="00432BF8"/>
    <w:rsid w:val="00432FED"/>
    <w:rsid w:val="00433E57"/>
    <w:rsid w:val="00433FAE"/>
    <w:rsid w:val="00434689"/>
    <w:rsid w:val="0044042C"/>
    <w:rsid w:val="00440A0B"/>
    <w:rsid w:val="0044162C"/>
    <w:rsid w:val="00442ECD"/>
    <w:rsid w:val="004437B1"/>
    <w:rsid w:val="004447E2"/>
    <w:rsid w:val="00445BE2"/>
    <w:rsid w:val="00445FCF"/>
    <w:rsid w:val="004474AB"/>
    <w:rsid w:val="0044776D"/>
    <w:rsid w:val="00447BA4"/>
    <w:rsid w:val="0045079D"/>
    <w:rsid w:val="00451530"/>
    <w:rsid w:val="00452E3D"/>
    <w:rsid w:val="00453FF0"/>
    <w:rsid w:val="00455CEC"/>
    <w:rsid w:val="00456544"/>
    <w:rsid w:val="004566CC"/>
    <w:rsid w:val="00457576"/>
    <w:rsid w:val="00457981"/>
    <w:rsid w:val="004623DD"/>
    <w:rsid w:val="00464065"/>
    <w:rsid w:val="00464B65"/>
    <w:rsid w:val="00464FAD"/>
    <w:rsid w:val="00465016"/>
    <w:rsid w:val="00465219"/>
    <w:rsid w:val="00465F99"/>
    <w:rsid w:val="0046609C"/>
    <w:rsid w:val="004669D3"/>
    <w:rsid w:val="00467BBC"/>
    <w:rsid w:val="00470288"/>
    <w:rsid w:val="0047264D"/>
    <w:rsid w:val="00472CD0"/>
    <w:rsid w:val="0047343F"/>
    <w:rsid w:val="00473D33"/>
    <w:rsid w:val="004744C5"/>
    <w:rsid w:val="00474EE5"/>
    <w:rsid w:val="00475C85"/>
    <w:rsid w:val="00475FD7"/>
    <w:rsid w:val="00476203"/>
    <w:rsid w:val="00476278"/>
    <w:rsid w:val="00476811"/>
    <w:rsid w:val="00476C92"/>
    <w:rsid w:val="00477FBC"/>
    <w:rsid w:val="0048067C"/>
    <w:rsid w:val="00481490"/>
    <w:rsid w:val="004816A9"/>
    <w:rsid w:val="004819D8"/>
    <w:rsid w:val="00482523"/>
    <w:rsid w:val="00483234"/>
    <w:rsid w:val="00483516"/>
    <w:rsid w:val="00484670"/>
    <w:rsid w:val="00484878"/>
    <w:rsid w:val="004848B9"/>
    <w:rsid w:val="00485986"/>
    <w:rsid w:val="004871CA"/>
    <w:rsid w:val="00487AB2"/>
    <w:rsid w:val="004906BB"/>
    <w:rsid w:val="0049129F"/>
    <w:rsid w:val="00491399"/>
    <w:rsid w:val="00493EBD"/>
    <w:rsid w:val="004961F8"/>
    <w:rsid w:val="00496B04"/>
    <w:rsid w:val="00496B64"/>
    <w:rsid w:val="00497214"/>
    <w:rsid w:val="00497810"/>
    <w:rsid w:val="00497933"/>
    <w:rsid w:val="00497D5C"/>
    <w:rsid w:val="004A11E7"/>
    <w:rsid w:val="004A3F86"/>
    <w:rsid w:val="004A5E76"/>
    <w:rsid w:val="004A69BB"/>
    <w:rsid w:val="004A6A54"/>
    <w:rsid w:val="004B0357"/>
    <w:rsid w:val="004B1804"/>
    <w:rsid w:val="004B2BF3"/>
    <w:rsid w:val="004B37D8"/>
    <w:rsid w:val="004B3960"/>
    <w:rsid w:val="004B39E0"/>
    <w:rsid w:val="004B3E52"/>
    <w:rsid w:val="004B5629"/>
    <w:rsid w:val="004B5C14"/>
    <w:rsid w:val="004B61F8"/>
    <w:rsid w:val="004B658A"/>
    <w:rsid w:val="004B775F"/>
    <w:rsid w:val="004B791D"/>
    <w:rsid w:val="004B7AFF"/>
    <w:rsid w:val="004B7BE3"/>
    <w:rsid w:val="004B7CBC"/>
    <w:rsid w:val="004C2096"/>
    <w:rsid w:val="004C24C4"/>
    <w:rsid w:val="004C25C2"/>
    <w:rsid w:val="004C31E5"/>
    <w:rsid w:val="004C33BA"/>
    <w:rsid w:val="004C5677"/>
    <w:rsid w:val="004C5C4A"/>
    <w:rsid w:val="004C6439"/>
    <w:rsid w:val="004C704E"/>
    <w:rsid w:val="004D0132"/>
    <w:rsid w:val="004D0856"/>
    <w:rsid w:val="004D0E13"/>
    <w:rsid w:val="004D1A8F"/>
    <w:rsid w:val="004D24DA"/>
    <w:rsid w:val="004D4B22"/>
    <w:rsid w:val="004D59A8"/>
    <w:rsid w:val="004D6861"/>
    <w:rsid w:val="004D7172"/>
    <w:rsid w:val="004D7924"/>
    <w:rsid w:val="004E0379"/>
    <w:rsid w:val="004E0E91"/>
    <w:rsid w:val="004E2AE7"/>
    <w:rsid w:val="004E35E4"/>
    <w:rsid w:val="004E3F03"/>
    <w:rsid w:val="004E4867"/>
    <w:rsid w:val="004E56CD"/>
    <w:rsid w:val="004E61F8"/>
    <w:rsid w:val="004E69EA"/>
    <w:rsid w:val="004F0698"/>
    <w:rsid w:val="004F0A33"/>
    <w:rsid w:val="004F1135"/>
    <w:rsid w:val="004F2376"/>
    <w:rsid w:val="004F3591"/>
    <w:rsid w:val="004F35BA"/>
    <w:rsid w:val="004F50A5"/>
    <w:rsid w:val="004F595D"/>
    <w:rsid w:val="004F5AC2"/>
    <w:rsid w:val="005005B6"/>
    <w:rsid w:val="005007DF"/>
    <w:rsid w:val="0050255A"/>
    <w:rsid w:val="005028B2"/>
    <w:rsid w:val="00502BD3"/>
    <w:rsid w:val="00503467"/>
    <w:rsid w:val="00503FAD"/>
    <w:rsid w:val="005059A3"/>
    <w:rsid w:val="00505BAA"/>
    <w:rsid w:val="00507EBA"/>
    <w:rsid w:val="00512BA9"/>
    <w:rsid w:val="00512CF0"/>
    <w:rsid w:val="00516974"/>
    <w:rsid w:val="0051710D"/>
    <w:rsid w:val="0052127E"/>
    <w:rsid w:val="00521BE8"/>
    <w:rsid w:val="0052234C"/>
    <w:rsid w:val="00522AFD"/>
    <w:rsid w:val="00524B49"/>
    <w:rsid w:val="00525A8F"/>
    <w:rsid w:val="00525F42"/>
    <w:rsid w:val="00526985"/>
    <w:rsid w:val="0052726D"/>
    <w:rsid w:val="005322C0"/>
    <w:rsid w:val="005330A9"/>
    <w:rsid w:val="0053312F"/>
    <w:rsid w:val="00533A91"/>
    <w:rsid w:val="005354C4"/>
    <w:rsid w:val="00535BC7"/>
    <w:rsid w:val="00536615"/>
    <w:rsid w:val="00536945"/>
    <w:rsid w:val="005373DB"/>
    <w:rsid w:val="00537CF6"/>
    <w:rsid w:val="005406C1"/>
    <w:rsid w:val="00540742"/>
    <w:rsid w:val="00540C90"/>
    <w:rsid w:val="005422F9"/>
    <w:rsid w:val="00542958"/>
    <w:rsid w:val="005429DA"/>
    <w:rsid w:val="00542A5B"/>
    <w:rsid w:val="005434BE"/>
    <w:rsid w:val="00543901"/>
    <w:rsid w:val="0054456E"/>
    <w:rsid w:val="0054552E"/>
    <w:rsid w:val="00546399"/>
    <w:rsid w:val="0054789E"/>
    <w:rsid w:val="00550EAB"/>
    <w:rsid w:val="005512B3"/>
    <w:rsid w:val="005513DC"/>
    <w:rsid w:val="0055140D"/>
    <w:rsid w:val="005529B9"/>
    <w:rsid w:val="00552B89"/>
    <w:rsid w:val="00555FEC"/>
    <w:rsid w:val="00557CC6"/>
    <w:rsid w:val="0056082C"/>
    <w:rsid w:val="00561253"/>
    <w:rsid w:val="005637B5"/>
    <w:rsid w:val="0056380B"/>
    <w:rsid w:val="005653A0"/>
    <w:rsid w:val="00565E4A"/>
    <w:rsid w:val="0056724C"/>
    <w:rsid w:val="00567295"/>
    <w:rsid w:val="00570095"/>
    <w:rsid w:val="00570D0E"/>
    <w:rsid w:val="00571140"/>
    <w:rsid w:val="0057188A"/>
    <w:rsid w:val="00572A8E"/>
    <w:rsid w:val="00573869"/>
    <w:rsid w:val="00573D25"/>
    <w:rsid w:val="00575924"/>
    <w:rsid w:val="00576F45"/>
    <w:rsid w:val="00581011"/>
    <w:rsid w:val="00581F03"/>
    <w:rsid w:val="0058241A"/>
    <w:rsid w:val="00586100"/>
    <w:rsid w:val="00586C13"/>
    <w:rsid w:val="00587353"/>
    <w:rsid w:val="00590D33"/>
    <w:rsid w:val="0059123C"/>
    <w:rsid w:val="00591416"/>
    <w:rsid w:val="00591E50"/>
    <w:rsid w:val="00593068"/>
    <w:rsid w:val="00593201"/>
    <w:rsid w:val="0059355F"/>
    <w:rsid w:val="00593B9E"/>
    <w:rsid w:val="00594101"/>
    <w:rsid w:val="00596D22"/>
    <w:rsid w:val="00597AF9"/>
    <w:rsid w:val="005A005E"/>
    <w:rsid w:val="005A18E7"/>
    <w:rsid w:val="005A4578"/>
    <w:rsid w:val="005A72D4"/>
    <w:rsid w:val="005B0D7C"/>
    <w:rsid w:val="005B1F73"/>
    <w:rsid w:val="005B2D22"/>
    <w:rsid w:val="005B4675"/>
    <w:rsid w:val="005B4EFA"/>
    <w:rsid w:val="005B69A2"/>
    <w:rsid w:val="005B6C39"/>
    <w:rsid w:val="005B7449"/>
    <w:rsid w:val="005B7F33"/>
    <w:rsid w:val="005C02E2"/>
    <w:rsid w:val="005C058E"/>
    <w:rsid w:val="005C13E9"/>
    <w:rsid w:val="005C2AA6"/>
    <w:rsid w:val="005C3115"/>
    <w:rsid w:val="005C3401"/>
    <w:rsid w:val="005C60DE"/>
    <w:rsid w:val="005C7147"/>
    <w:rsid w:val="005C7977"/>
    <w:rsid w:val="005D0030"/>
    <w:rsid w:val="005D04F6"/>
    <w:rsid w:val="005D09BA"/>
    <w:rsid w:val="005D1174"/>
    <w:rsid w:val="005D25DE"/>
    <w:rsid w:val="005D26E1"/>
    <w:rsid w:val="005D5D93"/>
    <w:rsid w:val="005D6D87"/>
    <w:rsid w:val="005D7B09"/>
    <w:rsid w:val="005E064B"/>
    <w:rsid w:val="005E0C01"/>
    <w:rsid w:val="005E13DA"/>
    <w:rsid w:val="005E4169"/>
    <w:rsid w:val="005E5B4C"/>
    <w:rsid w:val="005E630E"/>
    <w:rsid w:val="005E6576"/>
    <w:rsid w:val="005E6E10"/>
    <w:rsid w:val="005F1747"/>
    <w:rsid w:val="005F24F7"/>
    <w:rsid w:val="005F2722"/>
    <w:rsid w:val="005F3631"/>
    <w:rsid w:val="005F3849"/>
    <w:rsid w:val="005F3CAA"/>
    <w:rsid w:val="005F4D29"/>
    <w:rsid w:val="005F617A"/>
    <w:rsid w:val="005F7123"/>
    <w:rsid w:val="005F7F88"/>
    <w:rsid w:val="006000D2"/>
    <w:rsid w:val="00600A5D"/>
    <w:rsid w:val="00601BF3"/>
    <w:rsid w:val="00604A18"/>
    <w:rsid w:val="0060616D"/>
    <w:rsid w:val="00606880"/>
    <w:rsid w:val="00610799"/>
    <w:rsid w:val="00610C81"/>
    <w:rsid w:val="0061151E"/>
    <w:rsid w:val="00611D3E"/>
    <w:rsid w:val="0061214B"/>
    <w:rsid w:val="006125D7"/>
    <w:rsid w:val="00612FDD"/>
    <w:rsid w:val="006138BB"/>
    <w:rsid w:val="00613CC6"/>
    <w:rsid w:val="00613FE5"/>
    <w:rsid w:val="006144FB"/>
    <w:rsid w:val="00614F0B"/>
    <w:rsid w:val="00617F5B"/>
    <w:rsid w:val="0062074C"/>
    <w:rsid w:val="0062343A"/>
    <w:rsid w:val="006249D4"/>
    <w:rsid w:val="00624D01"/>
    <w:rsid w:val="006266A3"/>
    <w:rsid w:val="006344ED"/>
    <w:rsid w:val="006347C9"/>
    <w:rsid w:val="00634DA2"/>
    <w:rsid w:val="00635E36"/>
    <w:rsid w:val="006401FB"/>
    <w:rsid w:val="00640CE2"/>
    <w:rsid w:val="00640E8E"/>
    <w:rsid w:val="00641107"/>
    <w:rsid w:val="00643DE4"/>
    <w:rsid w:val="00644B76"/>
    <w:rsid w:val="00646401"/>
    <w:rsid w:val="006524C6"/>
    <w:rsid w:val="006534CF"/>
    <w:rsid w:val="0065494F"/>
    <w:rsid w:val="00656220"/>
    <w:rsid w:val="00657203"/>
    <w:rsid w:val="00657854"/>
    <w:rsid w:val="006607AA"/>
    <w:rsid w:val="00660927"/>
    <w:rsid w:val="00660C93"/>
    <w:rsid w:val="006632FB"/>
    <w:rsid w:val="00663D23"/>
    <w:rsid w:val="006648A2"/>
    <w:rsid w:val="00664900"/>
    <w:rsid w:val="006669DF"/>
    <w:rsid w:val="0066757E"/>
    <w:rsid w:val="00670531"/>
    <w:rsid w:val="006717EA"/>
    <w:rsid w:val="00671EE0"/>
    <w:rsid w:val="00671FDC"/>
    <w:rsid w:val="00672158"/>
    <w:rsid w:val="0067272A"/>
    <w:rsid w:val="00672F62"/>
    <w:rsid w:val="00674BAF"/>
    <w:rsid w:val="0067717A"/>
    <w:rsid w:val="0068027E"/>
    <w:rsid w:val="00681509"/>
    <w:rsid w:val="0068311E"/>
    <w:rsid w:val="006846B8"/>
    <w:rsid w:val="00686C0D"/>
    <w:rsid w:val="00686EE4"/>
    <w:rsid w:val="006875CD"/>
    <w:rsid w:val="00687CD9"/>
    <w:rsid w:val="00687FA0"/>
    <w:rsid w:val="0069002D"/>
    <w:rsid w:val="0069009B"/>
    <w:rsid w:val="00690487"/>
    <w:rsid w:val="0069222D"/>
    <w:rsid w:val="00693065"/>
    <w:rsid w:val="0069380B"/>
    <w:rsid w:val="00693D16"/>
    <w:rsid w:val="006951B2"/>
    <w:rsid w:val="006965D0"/>
    <w:rsid w:val="006978FA"/>
    <w:rsid w:val="006A038D"/>
    <w:rsid w:val="006A2899"/>
    <w:rsid w:val="006A4A6D"/>
    <w:rsid w:val="006A4C39"/>
    <w:rsid w:val="006A558B"/>
    <w:rsid w:val="006A56FE"/>
    <w:rsid w:val="006A5A9B"/>
    <w:rsid w:val="006A635E"/>
    <w:rsid w:val="006A69C6"/>
    <w:rsid w:val="006A7B1D"/>
    <w:rsid w:val="006B0584"/>
    <w:rsid w:val="006B1115"/>
    <w:rsid w:val="006B15E2"/>
    <w:rsid w:val="006B3E4B"/>
    <w:rsid w:val="006B4A24"/>
    <w:rsid w:val="006B50B2"/>
    <w:rsid w:val="006B5157"/>
    <w:rsid w:val="006C035C"/>
    <w:rsid w:val="006C145E"/>
    <w:rsid w:val="006C1D3E"/>
    <w:rsid w:val="006C2044"/>
    <w:rsid w:val="006C4EAE"/>
    <w:rsid w:val="006C5AB1"/>
    <w:rsid w:val="006C5CFF"/>
    <w:rsid w:val="006D0C94"/>
    <w:rsid w:val="006D0E15"/>
    <w:rsid w:val="006D0F62"/>
    <w:rsid w:val="006D376C"/>
    <w:rsid w:val="006D5B35"/>
    <w:rsid w:val="006D6CB0"/>
    <w:rsid w:val="006E0DD9"/>
    <w:rsid w:val="006E1645"/>
    <w:rsid w:val="006E1F13"/>
    <w:rsid w:val="006E2205"/>
    <w:rsid w:val="006E5E26"/>
    <w:rsid w:val="006F0961"/>
    <w:rsid w:val="006F1DFA"/>
    <w:rsid w:val="006F2283"/>
    <w:rsid w:val="006F252A"/>
    <w:rsid w:val="006F3C7E"/>
    <w:rsid w:val="006F3D07"/>
    <w:rsid w:val="006F4C18"/>
    <w:rsid w:val="006F4C86"/>
    <w:rsid w:val="006F5861"/>
    <w:rsid w:val="006F7D59"/>
    <w:rsid w:val="0070167B"/>
    <w:rsid w:val="007023DA"/>
    <w:rsid w:val="00702C81"/>
    <w:rsid w:val="0070632F"/>
    <w:rsid w:val="007064C2"/>
    <w:rsid w:val="007064EB"/>
    <w:rsid w:val="007075A9"/>
    <w:rsid w:val="007076B0"/>
    <w:rsid w:val="00710271"/>
    <w:rsid w:val="007111D0"/>
    <w:rsid w:val="00711B90"/>
    <w:rsid w:val="00711DE0"/>
    <w:rsid w:val="0071254C"/>
    <w:rsid w:val="00714909"/>
    <w:rsid w:val="0071519C"/>
    <w:rsid w:val="00716223"/>
    <w:rsid w:val="007200DB"/>
    <w:rsid w:val="0072051D"/>
    <w:rsid w:val="007217BE"/>
    <w:rsid w:val="007217C4"/>
    <w:rsid w:val="00722EA7"/>
    <w:rsid w:val="0072506B"/>
    <w:rsid w:val="0072559B"/>
    <w:rsid w:val="00726643"/>
    <w:rsid w:val="00726A6C"/>
    <w:rsid w:val="00727CB4"/>
    <w:rsid w:val="00730C36"/>
    <w:rsid w:val="00730DFD"/>
    <w:rsid w:val="00731D39"/>
    <w:rsid w:val="00731F5B"/>
    <w:rsid w:val="00732112"/>
    <w:rsid w:val="00732A26"/>
    <w:rsid w:val="00732E2B"/>
    <w:rsid w:val="00733044"/>
    <w:rsid w:val="00733935"/>
    <w:rsid w:val="00734009"/>
    <w:rsid w:val="00737499"/>
    <w:rsid w:val="0073757F"/>
    <w:rsid w:val="0073787C"/>
    <w:rsid w:val="00737886"/>
    <w:rsid w:val="00737EC0"/>
    <w:rsid w:val="007400C2"/>
    <w:rsid w:val="00740789"/>
    <w:rsid w:val="00741EFC"/>
    <w:rsid w:val="00743242"/>
    <w:rsid w:val="007432B4"/>
    <w:rsid w:val="00743A8B"/>
    <w:rsid w:val="00743AC5"/>
    <w:rsid w:val="007476F7"/>
    <w:rsid w:val="00747AFE"/>
    <w:rsid w:val="00747FA9"/>
    <w:rsid w:val="00750773"/>
    <w:rsid w:val="007508C7"/>
    <w:rsid w:val="00751116"/>
    <w:rsid w:val="00751886"/>
    <w:rsid w:val="00752217"/>
    <w:rsid w:val="00752A28"/>
    <w:rsid w:val="00752BA7"/>
    <w:rsid w:val="00752F5C"/>
    <w:rsid w:val="0075303C"/>
    <w:rsid w:val="007566AB"/>
    <w:rsid w:val="0075707C"/>
    <w:rsid w:val="00762859"/>
    <w:rsid w:val="00762EDC"/>
    <w:rsid w:val="00763277"/>
    <w:rsid w:val="007635DC"/>
    <w:rsid w:val="00763EE0"/>
    <w:rsid w:val="00764573"/>
    <w:rsid w:val="00764C7D"/>
    <w:rsid w:val="00764DBE"/>
    <w:rsid w:val="007656E7"/>
    <w:rsid w:val="007657BC"/>
    <w:rsid w:val="00766BA6"/>
    <w:rsid w:val="007707BD"/>
    <w:rsid w:val="00771A18"/>
    <w:rsid w:val="007747CD"/>
    <w:rsid w:val="0077514A"/>
    <w:rsid w:val="00775256"/>
    <w:rsid w:val="0077681C"/>
    <w:rsid w:val="00776A27"/>
    <w:rsid w:val="00776CA3"/>
    <w:rsid w:val="00776E5B"/>
    <w:rsid w:val="0078110D"/>
    <w:rsid w:val="0078153D"/>
    <w:rsid w:val="00783F24"/>
    <w:rsid w:val="007862E0"/>
    <w:rsid w:val="00786A5A"/>
    <w:rsid w:val="007909A6"/>
    <w:rsid w:val="007915D1"/>
    <w:rsid w:val="00793117"/>
    <w:rsid w:val="0079452F"/>
    <w:rsid w:val="00794D4E"/>
    <w:rsid w:val="007956FF"/>
    <w:rsid w:val="0079576C"/>
    <w:rsid w:val="0079646A"/>
    <w:rsid w:val="007968A8"/>
    <w:rsid w:val="00797593"/>
    <w:rsid w:val="007975D3"/>
    <w:rsid w:val="007A0FB9"/>
    <w:rsid w:val="007A1F79"/>
    <w:rsid w:val="007A3501"/>
    <w:rsid w:val="007A4512"/>
    <w:rsid w:val="007A4CF0"/>
    <w:rsid w:val="007A58B4"/>
    <w:rsid w:val="007A608F"/>
    <w:rsid w:val="007A6B59"/>
    <w:rsid w:val="007A6E95"/>
    <w:rsid w:val="007A793B"/>
    <w:rsid w:val="007B0A18"/>
    <w:rsid w:val="007B0A32"/>
    <w:rsid w:val="007B0A8D"/>
    <w:rsid w:val="007B0E22"/>
    <w:rsid w:val="007B33C0"/>
    <w:rsid w:val="007B34A8"/>
    <w:rsid w:val="007B3778"/>
    <w:rsid w:val="007B4710"/>
    <w:rsid w:val="007B4F28"/>
    <w:rsid w:val="007B53DA"/>
    <w:rsid w:val="007B599A"/>
    <w:rsid w:val="007C019B"/>
    <w:rsid w:val="007C09A5"/>
    <w:rsid w:val="007C10C2"/>
    <w:rsid w:val="007C2149"/>
    <w:rsid w:val="007C3560"/>
    <w:rsid w:val="007C37E1"/>
    <w:rsid w:val="007C3E97"/>
    <w:rsid w:val="007C413F"/>
    <w:rsid w:val="007C66C8"/>
    <w:rsid w:val="007D00B0"/>
    <w:rsid w:val="007D2282"/>
    <w:rsid w:val="007D284D"/>
    <w:rsid w:val="007D6770"/>
    <w:rsid w:val="007E013D"/>
    <w:rsid w:val="007E0CA7"/>
    <w:rsid w:val="007E0D4F"/>
    <w:rsid w:val="007E2267"/>
    <w:rsid w:val="007E2335"/>
    <w:rsid w:val="007E40B0"/>
    <w:rsid w:val="007E456A"/>
    <w:rsid w:val="007E45BC"/>
    <w:rsid w:val="007E47B5"/>
    <w:rsid w:val="007F1C24"/>
    <w:rsid w:val="007F202C"/>
    <w:rsid w:val="007F2B2C"/>
    <w:rsid w:val="007F35A2"/>
    <w:rsid w:val="007F5F57"/>
    <w:rsid w:val="007F7AC9"/>
    <w:rsid w:val="0080139D"/>
    <w:rsid w:val="0080330C"/>
    <w:rsid w:val="00803348"/>
    <w:rsid w:val="0080572C"/>
    <w:rsid w:val="008064D1"/>
    <w:rsid w:val="00807C71"/>
    <w:rsid w:val="008116A7"/>
    <w:rsid w:val="00811BEB"/>
    <w:rsid w:val="00812708"/>
    <w:rsid w:val="0081378C"/>
    <w:rsid w:val="00813BA6"/>
    <w:rsid w:val="008141D9"/>
    <w:rsid w:val="00814EE3"/>
    <w:rsid w:val="00815FDA"/>
    <w:rsid w:val="00816519"/>
    <w:rsid w:val="00816C1F"/>
    <w:rsid w:val="00817EED"/>
    <w:rsid w:val="00820C53"/>
    <w:rsid w:val="0082292E"/>
    <w:rsid w:val="00824C54"/>
    <w:rsid w:val="0082550F"/>
    <w:rsid w:val="00825889"/>
    <w:rsid w:val="00825CED"/>
    <w:rsid w:val="00825EF8"/>
    <w:rsid w:val="008260E4"/>
    <w:rsid w:val="00826669"/>
    <w:rsid w:val="00827303"/>
    <w:rsid w:val="008326A2"/>
    <w:rsid w:val="00832DA9"/>
    <w:rsid w:val="00834E1F"/>
    <w:rsid w:val="00835285"/>
    <w:rsid w:val="00836104"/>
    <w:rsid w:val="00836EE3"/>
    <w:rsid w:val="00837B64"/>
    <w:rsid w:val="0084034C"/>
    <w:rsid w:val="008413DA"/>
    <w:rsid w:val="00841926"/>
    <w:rsid w:val="00841A7A"/>
    <w:rsid w:val="008423C3"/>
    <w:rsid w:val="00844917"/>
    <w:rsid w:val="00845FA1"/>
    <w:rsid w:val="008469D1"/>
    <w:rsid w:val="00847F71"/>
    <w:rsid w:val="00852047"/>
    <w:rsid w:val="0085387D"/>
    <w:rsid w:val="008544B7"/>
    <w:rsid w:val="00854802"/>
    <w:rsid w:val="00856A67"/>
    <w:rsid w:val="00856D41"/>
    <w:rsid w:val="00857767"/>
    <w:rsid w:val="00857EA6"/>
    <w:rsid w:val="008606BF"/>
    <w:rsid w:val="0086263A"/>
    <w:rsid w:val="00863154"/>
    <w:rsid w:val="00863494"/>
    <w:rsid w:val="00863B83"/>
    <w:rsid w:val="00864BF2"/>
    <w:rsid w:val="00865119"/>
    <w:rsid w:val="0086548B"/>
    <w:rsid w:val="00865E6A"/>
    <w:rsid w:val="00870242"/>
    <w:rsid w:val="00870F26"/>
    <w:rsid w:val="008713FA"/>
    <w:rsid w:val="008718DC"/>
    <w:rsid w:val="00872BF7"/>
    <w:rsid w:val="00873381"/>
    <w:rsid w:val="00874D30"/>
    <w:rsid w:val="00875291"/>
    <w:rsid w:val="008810B2"/>
    <w:rsid w:val="0088153B"/>
    <w:rsid w:val="008839A5"/>
    <w:rsid w:val="00883A98"/>
    <w:rsid w:val="00884FCA"/>
    <w:rsid w:val="008863DA"/>
    <w:rsid w:val="00886ED1"/>
    <w:rsid w:val="008879FE"/>
    <w:rsid w:val="00887C67"/>
    <w:rsid w:val="008904C5"/>
    <w:rsid w:val="00890C53"/>
    <w:rsid w:val="0089124F"/>
    <w:rsid w:val="00891DF4"/>
    <w:rsid w:val="008934B3"/>
    <w:rsid w:val="00895043"/>
    <w:rsid w:val="0089526B"/>
    <w:rsid w:val="00895D50"/>
    <w:rsid w:val="008972A5"/>
    <w:rsid w:val="008A09C2"/>
    <w:rsid w:val="008A15B8"/>
    <w:rsid w:val="008A21DF"/>
    <w:rsid w:val="008A29A7"/>
    <w:rsid w:val="008A37EA"/>
    <w:rsid w:val="008A432B"/>
    <w:rsid w:val="008A49BA"/>
    <w:rsid w:val="008A59E3"/>
    <w:rsid w:val="008A6768"/>
    <w:rsid w:val="008B4633"/>
    <w:rsid w:val="008B6827"/>
    <w:rsid w:val="008B7B0F"/>
    <w:rsid w:val="008C01FA"/>
    <w:rsid w:val="008C0C97"/>
    <w:rsid w:val="008C2240"/>
    <w:rsid w:val="008C2D92"/>
    <w:rsid w:val="008C34D0"/>
    <w:rsid w:val="008C3BF9"/>
    <w:rsid w:val="008C3EDA"/>
    <w:rsid w:val="008C4E83"/>
    <w:rsid w:val="008C5480"/>
    <w:rsid w:val="008C6021"/>
    <w:rsid w:val="008C6A49"/>
    <w:rsid w:val="008D0D0C"/>
    <w:rsid w:val="008D0FF0"/>
    <w:rsid w:val="008D273E"/>
    <w:rsid w:val="008D5786"/>
    <w:rsid w:val="008D5A7D"/>
    <w:rsid w:val="008D5E07"/>
    <w:rsid w:val="008D7198"/>
    <w:rsid w:val="008D7804"/>
    <w:rsid w:val="008E0464"/>
    <w:rsid w:val="008E0717"/>
    <w:rsid w:val="008E11F9"/>
    <w:rsid w:val="008E1E6C"/>
    <w:rsid w:val="008E21C1"/>
    <w:rsid w:val="008E4C82"/>
    <w:rsid w:val="008E707B"/>
    <w:rsid w:val="008E71C8"/>
    <w:rsid w:val="008F0C07"/>
    <w:rsid w:val="008F18A1"/>
    <w:rsid w:val="008F32F3"/>
    <w:rsid w:val="008F4639"/>
    <w:rsid w:val="008F506D"/>
    <w:rsid w:val="008F58C4"/>
    <w:rsid w:val="008F5F14"/>
    <w:rsid w:val="008F6499"/>
    <w:rsid w:val="008F6902"/>
    <w:rsid w:val="008F7C5C"/>
    <w:rsid w:val="009007B6"/>
    <w:rsid w:val="00903642"/>
    <w:rsid w:val="009036EC"/>
    <w:rsid w:val="009069E5"/>
    <w:rsid w:val="009077DE"/>
    <w:rsid w:val="00907D68"/>
    <w:rsid w:val="0091294A"/>
    <w:rsid w:val="009136D0"/>
    <w:rsid w:val="00913EA1"/>
    <w:rsid w:val="009141BF"/>
    <w:rsid w:val="00914330"/>
    <w:rsid w:val="009143AF"/>
    <w:rsid w:val="0091469E"/>
    <w:rsid w:val="00914794"/>
    <w:rsid w:val="00914894"/>
    <w:rsid w:val="00914D3D"/>
    <w:rsid w:val="0091528C"/>
    <w:rsid w:val="0091678B"/>
    <w:rsid w:val="00917482"/>
    <w:rsid w:val="00917CDE"/>
    <w:rsid w:val="00920D35"/>
    <w:rsid w:val="00921F6D"/>
    <w:rsid w:val="0092393B"/>
    <w:rsid w:val="00924737"/>
    <w:rsid w:val="00924F81"/>
    <w:rsid w:val="00925EF4"/>
    <w:rsid w:val="00927848"/>
    <w:rsid w:val="00927D88"/>
    <w:rsid w:val="00930C27"/>
    <w:rsid w:val="00930EB6"/>
    <w:rsid w:val="0093101C"/>
    <w:rsid w:val="00931651"/>
    <w:rsid w:val="009332C6"/>
    <w:rsid w:val="009338F7"/>
    <w:rsid w:val="00933DE1"/>
    <w:rsid w:val="00934402"/>
    <w:rsid w:val="0093491B"/>
    <w:rsid w:val="00936421"/>
    <w:rsid w:val="00936475"/>
    <w:rsid w:val="009365F2"/>
    <w:rsid w:val="00936CA6"/>
    <w:rsid w:val="009402E5"/>
    <w:rsid w:val="00940D10"/>
    <w:rsid w:val="00941B3D"/>
    <w:rsid w:val="00943253"/>
    <w:rsid w:val="00945A24"/>
    <w:rsid w:val="00945DCF"/>
    <w:rsid w:val="00946E38"/>
    <w:rsid w:val="00946F6E"/>
    <w:rsid w:val="00947BA3"/>
    <w:rsid w:val="0095050B"/>
    <w:rsid w:val="00951408"/>
    <w:rsid w:val="009536DF"/>
    <w:rsid w:val="009537A7"/>
    <w:rsid w:val="00953A34"/>
    <w:rsid w:val="00954375"/>
    <w:rsid w:val="00955129"/>
    <w:rsid w:val="009561A7"/>
    <w:rsid w:val="009565AB"/>
    <w:rsid w:val="00957913"/>
    <w:rsid w:val="00957BD4"/>
    <w:rsid w:val="0096024B"/>
    <w:rsid w:val="009602F6"/>
    <w:rsid w:val="00960565"/>
    <w:rsid w:val="00964582"/>
    <w:rsid w:val="009645CB"/>
    <w:rsid w:val="00964A75"/>
    <w:rsid w:val="009655D0"/>
    <w:rsid w:val="00965627"/>
    <w:rsid w:val="009677C4"/>
    <w:rsid w:val="00970E4F"/>
    <w:rsid w:val="00971AEA"/>
    <w:rsid w:val="009736A6"/>
    <w:rsid w:val="00976226"/>
    <w:rsid w:val="0097656D"/>
    <w:rsid w:val="00976917"/>
    <w:rsid w:val="00976E6C"/>
    <w:rsid w:val="00980DB9"/>
    <w:rsid w:val="00982838"/>
    <w:rsid w:val="00982A30"/>
    <w:rsid w:val="0098458B"/>
    <w:rsid w:val="009847FC"/>
    <w:rsid w:val="0098684C"/>
    <w:rsid w:val="00986AD2"/>
    <w:rsid w:val="0098784C"/>
    <w:rsid w:val="0099041B"/>
    <w:rsid w:val="0099101A"/>
    <w:rsid w:val="0099208F"/>
    <w:rsid w:val="00992315"/>
    <w:rsid w:val="009924EF"/>
    <w:rsid w:val="00992816"/>
    <w:rsid w:val="009944DB"/>
    <w:rsid w:val="0099450C"/>
    <w:rsid w:val="00994A52"/>
    <w:rsid w:val="00995707"/>
    <w:rsid w:val="00995F45"/>
    <w:rsid w:val="00996D8A"/>
    <w:rsid w:val="00997856"/>
    <w:rsid w:val="009A1A1F"/>
    <w:rsid w:val="009A3011"/>
    <w:rsid w:val="009A3AA7"/>
    <w:rsid w:val="009A3CAA"/>
    <w:rsid w:val="009A546D"/>
    <w:rsid w:val="009A5511"/>
    <w:rsid w:val="009A6FF0"/>
    <w:rsid w:val="009A790A"/>
    <w:rsid w:val="009B0497"/>
    <w:rsid w:val="009B0C78"/>
    <w:rsid w:val="009B1E35"/>
    <w:rsid w:val="009B443C"/>
    <w:rsid w:val="009B639C"/>
    <w:rsid w:val="009B7660"/>
    <w:rsid w:val="009B76D5"/>
    <w:rsid w:val="009C0678"/>
    <w:rsid w:val="009C083A"/>
    <w:rsid w:val="009C13B4"/>
    <w:rsid w:val="009C2A47"/>
    <w:rsid w:val="009C3F71"/>
    <w:rsid w:val="009C434A"/>
    <w:rsid w:val="009C49D8"/>
    <w:rsid w:val="009C4AC0"/>
    <w:rsid w:val="009C558A"/>
    <w:rsid w:val="009C6571"/>
    <w:rsid w:val="009C6D81"/>
    <w:rsid w:val="009C6E5E"/>
    <w:rsid w:val="009C702D"/>
    <w:rsid w:val="009C7CD8"/>
    <w:rsid w:val="009D0AFC"/>
    <w:rsid w:val="009D15B7"/>
    <w:rsid w:val="009D1A49"/>
    <w:rsid w:val="009D3277"/>
    <w:rsid w:val="009D4A4B"/>
    <w:rsid w:val="009D536B"/>
    <w:rsid w:val="009D60BE"/>
    <w:rsid w:val="009D64D0"/>
    <w:rsid w:val="009D7DC5"/>
    <w:rsid w:val="009D7E2B"/>
    <w:rsid w:val="009E0F6D"/>
    <w:rsid w:val="009E18A0"/>
    <w:rsid w:val="009E20E6"/>
    <w:rsid w:val="009E214B"/>
    <w:rsid w:val="009E21BA"/>
    <w:rsid w:val="009E42DF"/>
    <w:rsid w:val="009E5E9F"/>
    <w:rsid w:val="009E6B0B"/>
    <w:rsid w:val="009E79C0"/>
    <w:rsid w:val="009F1C22"/>
    <w:rsid w:val="009F22CC"/>
    <w:rsid w:val="009F4043"/>
    <w:rsid w:val="009F63B0"/>
    <w:rsid w:val="009F6876"/>
    <w:rsid w:val="009F6B2E"/>
    <w:rsid w:val="009F718D"/>
    <w:rsid w:val="009F72DF"/>
    <w:rsid w:val="00A00725"/>
    <w:rsid w:val="00A0193B"/>
    <w:rsid w:val="00A03276"/>
    <w:rsid w:val="00A047F4"/>
    <w:rsid w:val="00A05778"/>
    <w:rsid w:val="00A0635E"/>
    <w:rsid w:val="00A06DEA"/>
    <w:rsid w:val="00A07D3B"/>
    <w:rsid w:val="00A11FA1"/>
    <w:rsid w:val="00A14328"/>
    <w:rsid w:val="00A148C3"/>
    <w:rsid w:val="00A15843"/>
    <w:rsid w:val="00A171E8"/>
    <w:rsid w:val="00A177F0"/>
    <w:rsid w:val="00A20D9B"/>
    <w:rsid w:val="00A21585"/>
    <w:rsid w:val="00A23579"/>
    <w:rsid w:val="00A24066"/>
    <w:rsid w:val="00A24C11"/>
    <w:rsid w:val="00A25686"/>
    <w:rsid w:val="00A27E31"/>
    <w:rsid w:val="00A30C00"/>
    <w:rsid w:val="00A317D9"/>
    <w:rsid w:val="00A31A08"/>
    <w:rsid w:val="00A3265C"/>
    <w:rsid w:val="00A34461"/>
    <w:rsid w:val="00A35B63"/>
    <w:rsid w:val="00A370EE"/>
    <w:rsid w:val="00A372C6"/>
    <w:rsid w:val="00A37615"/>
    <w:rsid w:val="00A40035"/>
    <w:rsid w:val="00A40BC5"/>
    <w:rsid w:val="00A41C08"/>
    <w:rsid w:val="00A425CD"/>
    <w:rsid w:val="00A42AA0"/>
    <w:rsid w:val="00A432C7"/>
    <w:rsid w:val="00A4364D"/>
    <w:rsid w:val="00A449A8"/>
    <w:rsid w:val="00A44BE8"/>
    <w:rsid w:val="00A44EEB"/>
    <w:rsid w:val="00A4597C"/>
    <w:rsid w:val="00A46964"/>
    <w:rsid w:val="00A47382"/>
    <w:rsid w:val="00A500C2"/>
    <w:rsid w:val="00A511A5"/>
    <w:rsid w:val="00A51998"/>
    <w:rsid w:val="00A51E17"/>
    <w:rsid w:val="00A51F94"/>
    <w:rsid w:val="00A52C80"/>
    <w:rsid w:val="00A5396F"/>
    <w:rsid w:val="00A539A1"/>
    <w:rsid w:val="00A54BE3"/>
    <w:rsid w:val="00A54FC9"/>
    <w:rsid w:val="00A55109"/>
    <w:rsid w:val="00A55833"/>
    <w:rsid w:val="00A5605E"/>
    <w:rsid w:val="00A57ADC"/>
    <w:rsid w:val="00A61206"/>
    <w:rsid w:val="00A622D6"/>
    <w:rsid w:val="00A64C2F"/>
    <w:rsid w:val="00A6657E"/>
    <w:rsid w:val="00A67166"/>
    <w:rsid w:val="00A707FE"/>
    <w:rsid w:val="00A743E2"/>
    <w:rsid w:val="00A749EF"/>
    <w:rsid w:val="00A75C19"/>
    <w:rsid w:val="00A75CAA"/>
    <w:rsid w:val="00A76DED"/>
    <w:rsid w:val="00A7772C"/>
    <w:rsid w:val="00A8140B"/>
    <w:rsid w:val="00A81F9C"/>
    <w:rsid w:val="00A83877"/>
    <w:rsid w:val="00A84417"/>
    <w:rsid w:val="00A851F5"/>
    <w:rsid w:val="00A859B9"/>
    <w:rsid w:val="00A85D4D"/>
    <w:rsid w:val="00A860C3"/>
    <w:rsid w:val="00A8663D"/>
    <w:rsid w:val="00A872F8"/>
    <w:rsid w:val="00A91A2E"/>
    <w:rsid w:val="00A924DA"/>
    <w:rsid w:val="00A94E71"/>
    <w:rsid w:val="00A954A8"/>
    <w:rsid w:val="00A97923"/>
    <w:rsid w:val="00AA0969"/>
    <w:rsid w:val="00AA0EAA"/>
    <w:rsid w:val="00AA31B1"/>
    <w:rsid w:val="00AA44D3"/>
    <w:rsid w:val="00AA5DED"/>
    <w:rsid w:val="00AA6586"/>
    <w:rsid w:val="00AA7FCF"/>
    <w:rsid w:val="00AB0E91"/>
    <w:rsid w:val="00AB2002"/>
    <w:rsid w:val="00AB2703"/>
    <w:rsid w:val="00AB2CE4"/>
    <w:rsid w:val="00AB4458"/>
    <w:rsid w:val="00AB4820"/>
    <w:rsid w:val="00AC014E"/>
    <w:rsid w:val="00AC0362"/>
    <w:rsid w:val="00AC2B3C"/>
    <w:rsid w:val="00AC33C0"/>
    <w:rsid w:val="00AC3E87"/>
    <w:rsid w:val="00AC4859"/>
    <w:rsid w:val="00AC4EE6"/>
    <w:rsid w:val="00AC553D"/>
    <w:rsid w:val="00AC5BE0"/>
    <w:rsid w:val="00AC659E"/>
    <w:rsid w:val="00AD11C0"/>
    <w:rsid w:val="00AD1766"/>
    <w:rsid w:val="00AD2D3C"/>
    <w:rsid w:val="00AD38DF"/>
    <w:rsid w:val="00AD6699"/>
    <w:rsid w:val="00AD6B24"/>
    <w:rsid w:val="00AD7CCD"/>
    <w:rsid w:val="00AE0E19"/>
    <w:rsid w:val="00AE0F9F"/>
    <w:rsid w:val="00AE1684"/>
    <w:rsid w:val="00AE24A0"/>
    <w:rsid w:val="00AE2761"/>
    <w:rsid w:val="00AE3DCC"/>
    <w:rsid w:val="00AE5130"/>
    <w:rsid w:val="00AE5D91"/>
    <w:rsid w:val="00AE5EC6"/>
    <w:rsid w:val="00AE7F93"/>
    <w:rsid w:val="00AF1F1B"/>
    <w:rsid w:val="00AF29BB"/>
    <w:rsid w:val="00AF2D6A"/>
    <w:rsid w:val="00AF3406"/>
    <w:rsid w:val="00AF4F54"/>
    <w:rsid w:val="00AF6D30"/>
    <w:rsid w:val="00B01BB3"/>
    <w:rsid w:val="00B02385"/>
    <w:rsid w:val="00B023F4"/>
    <w:rsid w:val="00B04AD8"/>
    <w:rsid w:val="00B05594"/>
    <w:rsid w:val="00B05D8D"/>
    <w:rsid w:val="00B05DAD"/>
    <w:rsid w:val="00B07ABB"/>
    <w:rsid w:val="00B135D8"/>
    <w:rsid w:val="00B14603"/>
    <w:rsid w:val="00B147BF"/>
    <w:rsid w:val="00B1709E"/>
    <w:rsid w:val="00B170B1"/>
    <w:rsid w:val="00B17281"/>
    <w:rsid w:val="00B20CB4"/>
    <w:rsid w:val="00B23E0E"/>
    <w:rsid w:val="00B24035"/>
    <w:rsid w:val="00B24476"/>
    <w:rsid w:val="00B258F5"/>
    <w:rsid w:val="00B25D24"/>
    <w:rsid w:val="00B25FDF"/>
    <w:rsid w:val="00B26737"/>
    <w:rsid w:val="00B268DC"/>
    <w:rsid w:val="00B26D8F"/>
    <w:rsid w:val="00B26F38"/>
    <w:rsid w:val="00B27301"/>
    <w:rsid w:val="00B308F1"/>
    <w:rsid w:val="00B318AB"/>
    <w:rsid w:val="00B33BA9"/>
    <w:rsid w:val="00B341FC"/>
    <w:rsid w:val="00B34743"/>
    <w:rsid w:val="00B40689"/>
    <w:rsid w:val="00B409D0"/>
    <w:rsid w:val="00B44EF9"/>
    <w:rsid w:val="00B44FC6"/>
    <w:rsid w:val="00B465C7"/>
    <w:rsid w:val="00B4698C"/>
    <w:rsid w:val="00B4753D"/>
    <w:rsid w:val="00B47FF5"/>
    <w:rsid w:val="00B51C13"/>
    <w:rsid w:val="00B52578"/>
    <w:rsid w:val="00B55DBF"/>
    <w:rsid w:val="00B57361"/>
    <w:rsid w:val="00B609E8"/>
    <w:rsid w:val="00B60BCD"/>
    <w:rsid w:val="00B60DD3"/>
    <w:rsid w:val="00B61F77"/>
    <w:rsid w:val="00B639F2"/>
    <w:rsid w:val="00B66816"/>
    <w:rsid w:val="00B66F66"/>
    <w:rsid w:val="00B674D4"/>
    <w:rsid w:val="00B70E40"/>
    <w:rsid w:val="00B7204B"/>
    <w:rsid w:val="00B74A09"/>
    <w:rsid w:val="00B74FCA"/>
    <w:rsid w:val="00B76F49"/>
    <w:rsid w:val="00B77EF9"/>
    <w:rsid w:val="00B80ED7"/>
    <w:rsid w:val="00B82A32"/>
    <w:rsid w:val="00B82C69"/>
    <w:rsid w:val="00B83474"/>
    <w:rsid w:val="00B83C37"/>
    <w:rsid w:val="00B84DAF"/>
    <w:rsid w:val="00B8555C"/>
    <w:rsid w:val="00B87491"/>
    <w:rsid w:val="00B9285F"/>
    <w:rsid w:val="00B928FE"/>
    <w:rsid w:val="00B94457"/>
    <w:rsid w:val="00B95417"/>
    <w:rsid w:val="00B97EBE"/>
    <w:rsid w:val="00BA0FA8"/>
    <w:rsid w:val="00BA13D4"/>
    <w:rsid w:val="00BA2AAD"/>
    <w:rsid w:val="00BA3813"/>
    <w:rsid w:val="00BA7798"/>
    <w:rsid w:val="00BA7AFA"/>
    <w:rsid w:val="00BA7B73"/>
    <w:rsid w:val="00BB0CD1"/>
    <w:rsid w:val="00BB1EB6"/>
    <w:rsid w:val="00BB2747"/>
    <w:rsid w:val="00BB2E4A"/>
    <w:rsid w:val="00BB3B5A"/>
    <w:rsid w:val="00BB518E"/>
    <w:rsid w:val="00BB7DCE"/>
    <w:rsid w:val="00BB7FCA"/>
    <w:rsid w:val="00BC0D33"/>
    <w:rsid w:val="00BC110C"/>
    <w:rsid w:val="00BC1480"/>
    <w:rsid w:val="00BC1768"/>
    <w:rsid w:val="00BC1EE7"/>
    <w:rsid w:val="00BC238C"/>
    <w:rsid w:val="00BC2ADC"/>
    <w:rsid w:val="00BC3249"/>
    <w:rsid w:val="00BC45FE"/>
    <w:rsid w:val="00BC474F"/>
    <w:rsid w:val="00BC4943"/>
    <w:rsid w:val="00BC58D2"/>
    <w:rsid w:val="00BC5CE8"/>
    <w:rsid w:val="00BC633A"/>
    <w:rsid w:val="00BC640E"/>
    <w:rsid w:val="00BC7490"/>
    <w:rsid w:val="00BC7CE6"/>
    <w:rsid w:val="00BD3385"/>
    <w:rsid w:val="00BD3406"/>
    <w:rsid w:val="00BD3E1E"/>
    <w:rsid w:val="00BD5783"/>
    <w:rsid w:val="00BD57C8"/>
    <w:rsid w:val="00BD6562"/>
    <w:rsid w:val="00BD6FC9"/>
    <w:rsid w:val="00BD7429"/>
    <w:rsid w:val="00BD754E"/>
    <w:rsid w:val="00BE1165"/>
    <w:rsid w:val="00BE1426"/>
    <w:rsid w:val="00BE28CE"/>
    <w:rsid w:val="00BE3FA4"/>
    <w:rsid w:val="00BE409F"/>
    <w:rsid w:val="00BE5D0F"/>
    <w:rsid w:val="00BE6B4B"/>
    <w:rsid w:val="00BE72D0"/>
    <w:rsid w:val="00BE7FF0"/>
    <w:rsid w:val="00BF0D34"/>
    <w:rsid w:val="00BF0FA3"/>
    <w:rsid w:val="00BF1939"/>
    <w:rsid w:val="00BF1CD8"/>
    <w:rsid w:val="00BF20A7"/>
    <w:rsid w:val="00BF2850"/>
    <w:rsid w:val="00BF3366"/>
    <w:rsid w:val="00BF3891"/>
    <w:rsid w:val="00BF4262"/>
    <w:rsid w:val="00BF5056"/>
    <w:rsid w:val="00BF7AF4"/>
    <w:rsid w:val="00BF7CD8"/>
    <w:rsid w:val="00C000A6"/>
    <w:rsid w:val="00C01F7B"/>
    <w:rsid w:val="00C03033"/>
    <w:rsid w:val="00C03A21"/>
    <w:rsid w:val="00C06D90"/>
    <w:rsid w:val="00C071FB"/>
    <w:rsid w:val="00C10542"/>
    <w:rsid w:val="00C1064C"/>
    <w:rsid w:val="00C11CA6"/>
    <w:rsid w:val="00C12FE5"/>
    <w:rsid w:val="00C1336F"/>
    <w:rsid w:val="00C13473"/>
    <w:rsid w:val="00C13D66"/>
    <w:rsid w:val="00C1451A"/>
    <w:rsid w:val="00C1486D"/>
    <w:rsid w:val="00C14871"/>
    <w:rsid w:val="00C14B3B"/>
    <w:rsid w:val="00C16718"/>
    <w:rsid w:val="00C167A7"/>
    <w:rsid w:val="00C16D40"/>
    <w:rsid w:val="00C20C2A"/>
    <w:rsid w:val="00C2148B"/>
    <w:rsid w:val="00C21562"/>
    <w:rsid w:val="00C22817"/>
    <w:rsid w:val="00C22B05"/>
    <w:rsid w:val="00C24F96"/>
    <w:rsid w:val="00C252BE"/>
    <w:rsid w:val="00C25AB4"/>
    <w:rsid w:val="00C25E44"/>
    <w:rsid w:val="00C266AE"/>
    <w:rsid w:val="00C3140F"/>
    <w:rsid w:val="00C31DD8"/>
    <w:rsid w:val="00C322D7"/>
    <w:rsid w:val="00C33960"/>
    <w:rsid w:val="00C34C35"/>
    <w:rsid w:val="00C361D7"/>
    <w:rsid w:val="00C36DD0"/>
    <w:rsid w:val="00C37D8F"/>
    <w:rsid w:val="00C408DC"/>
    <w:rsid w:val="00C416C8"/>
    <w:rsid w:val="00C41856"/>
    <w:rsid w:val="00C424BF"/>
    <w:rsid w:val="00C42897"/>
    <w:rsid w:val="00C42F0B"/>
    <w:rsid w:val="00C433AC"/>
    <w:rsid w:val="00C4646E"/>
    <w:rsid w:val="00C506A9"/>
    <w:rsid w:val="00C50C76"/>
    <w:rsid w:val="00C50E9F"/>
    <w:rsid w:val="00C514C0"/>
    <w:rsid w:val="00C51794"/>
    <w:rsid w:val="00C5228C"/>
    <w:rsid w:val="00C52A7A"/>
    <w:rsid w:val="00C52BFF"/>
    <w:rsid w:val="00C531E1"/>
    <w:rsid w:val="00C5364B"/>
    <w:rsid w:val="00C5380D"/>
    <w:rsid w:val="00C53F3C"/>
    <w:rsid w:val="00C54041"/>
    <w:rsid w:val="00C55107"/>
    <w:rsid w:val="00C5628C"/>
    <w:rsid w:val="00C566EB"/>
    <w:rsid w:val="00C56C1E"/>
    <w:rsid w:val="00C5733E"/>
    <w:rsid w:val="00C57573"/>
    <w:rsid w:val="00C57DC1"/>
    <w:rsid w:val="00C57F11"/>
    <w:rsid w:val="00C6002C"/>
    <w:rsid w:val="00C61AC7"/>
    <w:rsid w:val="00C620BA"/>
    <w:rsid w:val="00C63060"/>
    <w:rsid w:val="00C63BDE"/>
    <w:rsid w:val="00C64016"/>
    <w:rsid w:val="00C64A2C"/>
    <w:rsid w:val="00C6579B"/>
    <w:rsid w:val="00C71B0A"/>
    <w:rsid w:val="00C71C75"/>
    <w:rsid w:val="00C720CE"/>
    <w:rsid w:val="00C72B9D"/>
    <w:rsid w:val="00C7349E"/>
    <w:rsid w:val="00C73B17"/>
    <w:rsid w:val="00C73C5A"/>
    <w:rsid w:val="00C747F2"/>
    <w:rsid w:val="00C757E6"/>
    <w:rsid w:val="00C767B2"/>
    <w:rsid w:val="00C76D83"/>
    <w:rsid w:val="00C7703D"/>
    <w:rsid w:val="00C8024B"/>
    <w:rsid w:val="00C81782"/>
    <w:rsid w:val="00C82F67"/>
    <w:rsid w:val="00C872A2"/>
    <w:rsid w:val="00C8787D"/>
    <w:rsid w:val="00C90A0C"/>
    <w:rsid w:val="00C90D82"/>
    <w:rsid w:val="00C91F78"/>
    <w:rsid w:val="00C93752"/>
    <w:rsid w:val="00C93B50"/>
    <w:rsid w:val="00C95483"/>
    <w:rsid w:val="00C954E7"/>
    <w:rsid w:val="00C96A37"/>
    <w:rsid w:val="00C96D94"/>
    <w:rsid w:val="00C96EB5"/>
    <w:rsid w:val="00C9785D"/>
    <w:rsid w:val="00CA09EB"/>
    <w:rsid w:val="00CA0B78"/>
    <w:rsid w:val="00CA1CE2"/>
    <w:rsid w:val="00CA3409"/>
    <w:rsid w:val="00CA3CAF"/>
    <w:rsid w:val="00CA469E"/>
    <w:rsid w:val="00CA4B52"/>
    <w:rsid w:val="00CA5FCC"/>
    <w:rsid w:val="00CA6589"/>
    <w:rsid w:val="00CA6E7C"/>
    <w:rsid w:val="00CA7473"/>
    <w:rsid w:val="00CA7763"/>
    <w:rsid w:val="00CA7B28"/>
    <w:rsid w:val="00CB2132"/>
    <w:rsid w:val="00CB2329"/>
    <w:rsid w:val="00CB2C0A"/>
    <w:rsid w:val="00CB3008"/>
    <w:rsid w:val="00CB399B"/>
    <w:rsid w:val="00CB47D6"/>
    <w:rsid w:val="00CB753F"/>
    <w:rsid w:val="00CB756E"/>
    <w:rsid w:val="00CC1679"/>
    <w:rsid w:val="00CC1720"/>
    <w:rsid w:val="00CC1B20"/>
    <w:rsid w:val="00CC35BB"/>
    <w:rsid w:val="00CC40D7"/>
    <w:rsid w:val="00CC4174"/>
    <w:rsid w:val="00CC5D4F"/>
    <w:rsid w:val="00CC5E33"/>
    <w:rsid w:val="00CC65C7"/>
    <w:rsid w:val="00CC66E6"/>
    <w:rsid w:val="00CC6F31"/>
    <w:rsid w:val="00CD223D"/>
    <w:rsid w:val="00CD2BCE"/>
    <w:rsid w:val="00CD3E78"/>
    <w:rsid w:val="00CD5E8B"/>
    <w:rsid w:val="00CD6746"/>
    <w:rsid w:val="00CD7894"/>
    <w:rsid w:val="00CE0276"/>
    <w:rsid w:val="00CE0B33"/>
    <w:rsid w:val="00CE2B6A"/>
    <w:rsid w:val="00CE2E0B"/>
    <w:rsid w:val="00CE4C1A"/>
    <w:rsid w:val="00CE6023"/>
    <w:rsid w:val="00CE6029"/>
    <w:rsid w:val="00CE7D58"/>
    <w:rsid w:val="00CF048F"/>
    <w:rsid w:val="00CF0D9D"/>
    <w:rsid w:val="00CF10B4"/>
    <w:rsid w:val="00CF155D"/>
    <w:rsid w:val="00CF1B6A"/>
    <w:rsid w:val="00CF481B"/>
    <w:rsid w:val="00CF5919"/>
    <w:rsid w:val="00CF66C8"/>
    <w:rsid w:val="00CF6E55"/>
    <w:rsid w:val="00CF78B9"/>
    <w:rsid w:val="00CF7D62"/>
    <w:rsid w:val="00D0011B"/>
    <w:rsid w:val="00D0333F"/>
    <w:rsid w:val="00D0498B"/>
    <w:rsid w:val="00D04D16"/>
    <w:rsid w:val="00D11FE9"/>
    <w:rsid w:val="00D12D5B"/>
    <w:rsid w:val="00D15ECE"/>
    <w:rsid w:val="00D16953"/>
    <w:rsid w:val="00D16D2F"/>
    <w:rsid w:val="00D2041D"/>
    <w:rsid w:val="00D20CE3"/>
    <w:rsid w:val="00D218C1"/>
    <w:rsid w:val="00D2295E"/>
    <w:rsid w:val="00D22F86"/>
    <w:rsid w:val="00D25FCE"/>
    <w:rsid w:val="00D26B4C"/>
    <w:rsid w:val="00D30473"/>
    <w:rsid w:val="00D30541"/>
    <w:rsid w:val="00D3088F"/>
    <w:rsid w:val="00D30FF7"/>
    <w:rsid w:val="00D318E0"/>
    <w:rsid w:val="00D322B2"/>
    <w:rsid w:val="00D328D0"/>
    <w:rsid w:val="00D32EAB"/>
    <w:rsid w:val="00D3452B"/>
    <w:rsid w:val="00D34739"/>
    <w:rsid w:val="00D34E1B"/>
    <w:rsid w:val="00D35041"/>
    <w:rsid w:val="00D364CC"/>
    <w:rsid w:val="00D36876"/>
    <w:rsid w:val="00D37A61"/>
    <w:rsid w:val="00D37EE1"/>
    <w:rsid w:val="00D400A5"/>
    <w:rsid w:val="00D408BD"/>
    <w:rsid w:val="00D40C63"/>
    <w:rsid w:val="00D40D70"/>
    <w:rsid w:val="00D40EC2"/>
    <w:rsid w:val="00D424CC"/>
    <w:rsid w:val="00D426D0"/>
    <w:rsid w:val="00D42763"/>
    <w:rsid w:val="00D42FEE"/>
    <w:rsid w:val="00D430B0"/>
    <w:rsid w:val="00D43EDB"/>
    <w:rsid w:val="00D44053"/>
    <w:rsid w:val="00D4456E"/>
    <w:rsid w:val="00D458CA"/>
    <w:rsid w:val="00D501AF"/>
    <w:rsid w:val="00D50C8D"/>
    <w:rsid w:val="00D50F31"/>
    <w:rsid w:val="00D5178A"/>
    <w:rsid w:val="00D53FCE"/>
    <w:rsid w:val="00D55723"/>
    <w:rsid w:val="00D55875"/>
    <w:rsid w:val="00D5611D"/>
    <w:rsid w:val="00D5645F"/>
    <w:rsid w:val="00D56695"/>
    <w:rsid w:val="00D56C70"/>
    <w:rsid w:val="00D57144"/>
    <w:rsid w:val="00D61E75"/>
    <w:rsid w:val="00D62EFC"/>
    <w:rsid w:val="00D630C1"/>
    <w:rsid w:val="00D6364A"/>
    <w:rsid w:val="00D63763"/>
    <w:rsid w:val="00D66733"/>
    <w:rsid w:val="00D66D55"/>
    <w:rsid w:val="00D70CB9"/>
    <w:rsid w:val="00D71BE5"/>
    <w:rsid w:val="00D71D1F"/>
    <w:rsid w:val="00D729A7"/>
    <w:rsid w:val="00D72B35"/>
    <w:rsid w:val="00D72C44"/>
    <w:rsid w:val="00D7623D"/>
    <w:rsid w:val="00D766EE"/>
    <w:rsid w:val="00D76F4E"/>
    <w:rsid w:val="00D80146"/>
    <w:rsid w:val="00D8042D"/>
    <w:rsid w:val="00D812BF"/>
    <w:rsid w:val="00D85837"/>
    <w:rsid w:val="00D85BC9"/>
    <w:rsid w:val="00D86820"/>
    <w:rsid w:val="00D86A53"/>
    <w:rsid w:val="00D86B22"/>
    <w:rsid w:val="00D87006"/>
    <w:rsid w:val="00D87FDE"/>
    <w:rsid w:val="00D9000C"/>
    <w:rsid w:val="00D91594"/>
    <w:rsid w:val="00D91D59"/>
    <w:rsid w:val="00D92B12"/>
    <w:rsid w:val="00D93EFA"/>
    <w:rsid w:val="00D95CE5"/>
    <w:rsid w:val="00D97E31"/>
    <w:rsid w:val="00DA18CF"/>
    <w:rsid w:val="00DA1B24"/>
    <w:rsid w:val="00DA1B62"/>
    <w:rsid w:val="00DA1FFE"/>
    <w:rsid w:val="00DA2BD0"/>
    <w:rsid w:val="00DA2C22"/>
    <w:rsid w:val="00DA46DA"/>
    <w:rsid w:val="00DA50C2"/>
    <w:rsid w:val="00DA50E2"/>
    <w:rsid w:val="00DA52E5"/>
    <w:rsid w:val="00DA5C24"/>
    <w:rsid w:val="00DA5E64"/>
    <w:rsid w:val="00DA6346"/>
    <w:rsid w:val="00DA6C55"/>
    <w:rsid w:val="00DA7C14"/>
    <w:rsid w:val="00DB0E81"/>
    <w:rsid w:val="00DB1E53"/>
    <w:rsid w:val="00DB213D"/>
    <w:rsid w:val="00DB2C4C"/>
    <w:rsid w:val="00DB350B"/>
    <w:rsid w:val="00DB409D"/>
    <w:rsid w:val="00DB4772"/>
    <w:rsid w:val="00DB4D06"/>
    <w:rsid w:val="00DB5538"/>
    <w:rsid w:val="00DB7007"/>
    <w:rsid w:val="00DC0904"/>
    <w:rsid w:val="00DC0AA1"/>
    <w:rsid w:val="00DC14D9"/>
    <w:rsid w:val="00DC2565"/>
    <w:rsid w:val="00DC28B4"/>
    <w:rsid w:val="00DC39E6"/>
    <w:rsid w:val="00DC3B35"/>
    <w:rsid w:val="00DC4EEB"/>
    <w:rsid w:val="00DC6617"/>
    <w:rsid w:val="00DC67D0"/>
    <w:rsid w:val="00DC6959"/>
    <w:rsid w:val="00DC6AC1"/>
    <w:rsid w:val="00DC6CEA"/>
    <w:rsid w:val="00DC74AA"/>
    <w:rsid w:val="00DD060B"/>
    <w:rsid w:val="00DD0CE2"/>
    <w:rsid w:val="00DD0FF7"/>
    <w:rsid w:val="00DD11ED"/>
    <w:rsid w:val="00DD1811"/>
    <w:rsid w:val="00DD2098"/>
    <w:rsid w:val="00DD230F"/>
    <w:rsid w:val="00DD26A2"/>
    <w:rsid w:val="00DD4834"/>
    <w:rsid w:val="00DD5880"/>
    <w:rsid w:val="00DD70EB"/>
    <w:rsid w:val="00DD7EAE"/>
    <w:rsid w:val="00DE15BF"/>
    <w:rsid w:val="00DE1784"/>
    <w:rsid w:val="00DE495A"/>
    <w:rsid w:val="00DE4CF9"/>
    <w:rsid w:val="00DE5C15"/>
    <w:rsid w:val="00DF0663"/>
    <w:rsid w:val="00DF168B"/>
    <w:rsid w:val="00DF1889"/>
    <w:rsid w:val="00DF2760"/>
    <w:rsid w:val="00DF2BD3"/>
    <w:rsid w:val="00DF30E9"/>
    <w:rsid w:val="00DF4355"/>
    <w:rsid w:val="00DF495E"/>
    <w:rsid w:val="00DF4AA5"/>
    <w:rsid w:val="00DF5DFC"/>
    <w:rsid w:val="00DF6EF9"/>
    <w:rsid w:val="00DF75C5"/>
    <w:rsid w:val="00E00113"/>
    <w:rsid w:val="00E01089"/>
    <w:rsid w:val="00E023CC"/>
    <w:rsid w:val="00E05105"/>
    <w:rsid w:val="00E058CE"/>
    <w:rsid w:val="00E06A9D"/>
    <w:rsid w:val="00E14592"/>
    <w:rsid w:val="00E17F67"/>
    <w:rsid w:val="00E20763"/>
    <w:rsid w:val="00E20B11"/>
    <w:rsid w:val="00E219E0"/>
    <w:rsid w:val="00E22740"/>
    <w:rsid w:val="00E23A90"/>
    <w:rsid w:val="00E23E5D"/>
    <w:rsid w:val="00E256F4"/>
    <w:rsid w:val="00E2599A"/>
    <w:rsid w:val="00E27CA1"/>
    <w:rsid w:val="00E27EF2"/>
    <w:rsid w:val="00E3170C"/>
    <w:rsid w:val="00E317F9"/>
    <w:rsid w:val="00E32AC0"/>
    <w:rsid w:val="00E332A8"/>
    <w:rsid w:val="00E33F10"/>
    <w:rsid w:val="00E35D24"/>
    <w:rsid w:val="00E360A0"/>
    <w:rsid w:val="00E36B31"/>
    <w:rsid w:val="00E420A5"/>
    <w:rsid w:val="00E424AF"/>
    <w:rsid w:val="00E43B1D"/>
    <w:rsid w:val="00E447BB"/>
    <w:rsid w:val="00E44FB8"/>
    <w:rsid w:val="00E459B1"/>
    <w:rsid w:val="00E459E0"/>
    <w:rsid w:val="00E465A3"/>
    <w:rsid w:val="00E47AB2"/>
    <w:rsid w:val="00E47CA7"/>
    <w:rsid w:val="00E507E4"/>
    <w:rsid w:val="00E53C75"/>
    <w:rsid w:val="00E5406E"/>
    <w:rsid w:val="00E544C5"/>
    <w:rsid w:val="00E552A2"/>
    <w:rsid w:val="00E56147"/>
    <w:rsid w:val="00E56B2E"/>
    <w:rsid w:val="00E60263"/>
    <w:rsid w:val="00E6155C"/>
    <w:rsid w:val="00E64AC3"/>
    <w:rsid w:val="00E64C60"/>
    <w:rsid w:val="00E66685"/>
    <w:rsid w:val="00E66F73"/>
    <w:rsid w:val="00E66F9B"/>
    <w:rsid w:val="00E677E4"/>
    <w:rsid w:val="00E67BC8"/>
    <w:rsid w:val="00E7411A"/>
    <w:rsid w:val="00E7415B"/>
    <w:rsid w:val="00E75940"/>
    <w:rsid w:val="00E759C0"/>
    <w:rsid w:val="00E75F6E"/>
    <w:rsid w:val="00E76AF1"/>
    <w:rsid w:val="00E77B0C"/>
    <w:rsid w:val="00E82CEA"/>
    <w:rsid w:val="00E82D6E"/>
    <w:rsid w:val="00E832B8"/>
    <w:rsid w:val="00E8344D"/>
    <w:rsid w:val="00E84561"/>
    <w:rsid w:val="00E84B64"/>
    <w:rsid w:val="00E869FB"/>
    <w:rsid w:val="00E86A4C"/>
    <w:rsid w:val="00E87025"/>
    <w:rsid w:val="00E8708E"/>
    <w:rsid w:val="00E90CFC"/>
    <w:rsid w:val="00E92DCD"/>
    <w:rsid w:val="00E93559"/>
    <w:rsid w:val="00E93D4D"/>
    <w:rsid w:val="00E94156"/>
    <w:rsid w:val="00E945F7"/>
    <w:rsid w:val="00E9464B"/>
    <w:rsid w:val="00E96B72"/>
    <w:rsid w:val="00E97DC8"/>
    <w:rsid w:val="00E97E25"/>
    <w:rsid w:val="00EA10FD"/>
    <w:rsid w:val="00EA1BAB"/>
    <w:rsid w:val="00EA2518"/>
    <w:rsid w:val="00EA3766"/>
    <w:rsid w:val="00EB0FA4"/>
    <w:rsid w:val="00EB1E2A"/>
    <w:rsid w:val="00EB2537"/>
    <w:rsid w:val="00EB2E44"/>
    <w:rsid w:val="00EB36D3"/>
    <w:rsid w:val="00EB4525"/>
    <w:rsid w:val="00EB5F23"/>
    <w:rsid w:val="00EB7CE0"/>
    <w:rsid w:val="00EC12BE"/>
    <w:rsid w:val="00EC2EF1"/>
    <w:rsid w:val="00EC35CB"/>
    <w:rsid w:val="00EC40C3"/>
    <w:rsid w:val="00EC5C5E"/>
    <w:rsid w:val="00EC5D5F"/>
    <w:rsid w:val="00EC5EC6"/>
    <w:rsid w:val="00EC6B39"/>
    <w:rsid w:val="00EC797E"/>
    <w:rsid w:val="00EC7E72"/>
    <w:rsid w:val="00ED0E00"/>
    <w:rsid w:val="00ED0F6A"/>
    <w:rsid w:val="00ED27BE"/>
    <w:rsid w:val="00ED40ED"/>
    <w:rsid w:val="00ED5354"/>
    <w:rsid w:val="00ED6641"/>
    <w:rsid w:val="00ED77B5"/>
    <w:rsid w:val="00EE06CA"/>
    <w:rsid w:val="00EE110B"/>
    <w:rsid w:val="00EE2500"/>
    <w:rsid w:val="00EE2683"/>
    <w:rsid w:val="00EE2789"/>
    <w:rsid w:val="00EE2B62"/>
    <w:rsid w:val="00EE3783"/>
    <w:rsid w:val="00EE4AAF"/>
    <w:rsid w:val="00EE6367"/>
    <w:rsid w:val="00EE640C"/>
    <w:rsid w:val="00EE6817"/>
    <w:rsid w:val="00EE7D01"/>
    <w:rsid w:val="00EF0816"/>
    <w:rsid w:val="00EF0E51"/>
    <w:rsid w:val="00EF14C7"/>
    <w:rsid w:val="00EF1561"/>
    <w:rsid w:val="00EF16D7"/>
    <w:rsid w:val="00EF2019"/>
    <w:rsid w:val="00EF275F"/>
    <w:rsid w:val="00EF3FAF"/>
    <w:rsid w:val="00EF4306"/>
    <w:rsid w:val="00EF5796"/>
    <w:rsid w:val="00EF71A9"/>
    <w:rsid w:val="00EF73F3"/>
    <w:rsid w:val="00EF774A"/>
    <w:rsid w:val="00F00970"/>
    <w:rsid w:val="00F00B51"/>
    <w:rsid w:val="00F01060"/>
    <w:rsid w:val="00F0342B"/>
    <w:rsid w:val="00F03E70"/>
    <w:rsid w:val="00F0487B"/>
    <w:rsid w:val="00F04AF0"/>
    <w:rsid w:val="00F05275"/>
    <w:rsid w:val="00F059E3"/>
    <w:rsid w:val="00F05DE9"/>
    <w:rsid w:val="00F06476"/>
    <w:rsid w:val="00F079A2"/>
    <w:rsid w:val="00F1099B"/>
    <w:rsid w:val="00F11C3A"/>
    <w:rsid w:val="00F13E02"/>
    <w:rsid w:val="00F14F57"/>
    <w:rsid w:val="00F15BCC"/>
    <w:rsid w:val="00F16726"/>
    <w:rsid w:val="00F16FA2"/>
    <w:rsid w:val="00F1729F"/>
    <w:rsid w:val="00F21AFE"/>
    <w:rsid w:val="00F23F38"/>
    <w:rsid w:val="00F24737"/>
    <w:rsid w:val="00F26E1A"/>
    <w:rsid w:val="00F26EC0"/>
    <w:rsid w:val="00F271BA"/>
    <w:rsid w:val="00F2738F"/>
    <w:rsid w:val="00F273C2"/>
    <w:rsid w:val="00F277CE"/>
    <w:rsid w:val="00F27A12"/>
    <w:rsid w:val="00F27A81"/>
    <w:rsid w:val="00F30D18"/>
    <w:rsid w:val="00F3197D"/>
    <w:rsid w:val="00F31B3C"/>
    <w:rsid w:val="00F33188"/>
    <w:rsid w:val="00F33A7D"/>
    <w:rsid w:val="00F34BA0"/>
    <w:rsid w:val="00F3586D"/>
    <w:rsid w:val="00F36DDD"/>
    <w:rsid w:val="00F37ABB"/>
    <w:rsid w:val="00F37BC9"/>
    <w:rsid w:val="00F40458"/>
    <w:rsid w:val="00F40EA9"/>
    <w:rsid w:val="00F425EE"/>
    <w:rsid w:val="00F42787"/>
    <w:rsid w:val="00F42B5C"/>
    <w:rsid w:val="00F43079"/>
    <w:rsid w:val="00F4370A"/>
    <w:rsid w:val="00F43969"/>
    <w:rsid w:val="00F440CB"/>
    <w:rsid w:val="00F441D9"/>
    <w:rsid w:val="00F44249"/>
    <w:rsid w:val="00F448F0"/>
    <w:rsid w:val="00F45D8B"/>
    <w:rsid w:val="00F45DC9"/>
    <w:rsid w:val="00F46F45"/>
    <w:rsid w:val="00F4762E"/>
    <w:rsid w:val="00F47A1A"/>
    <w:rsid w:val="00F47E8F"/>
    <w:rsid w:val="00F50CE3"/>
    <w:rsid w:val="00F50E65"/>
    <w:rsid w:val="00F51556"/>
    <w:rsid w:val="00F52FE0"/>
    <w:rsid w:val="00F53213"/>
    <w:rsid w:val="00F53F16"/>
    <w:rsid w:val="00F5564B"/>
    <w:rsid w:val="00F557DE"/>
    <w:rsid w:val="00F55B2B"/>
    <w:rsid w:val="00F56B77"/>
    <w:rsid w:val="00F574F2"/>
    <w:rsid w:val="00F60135"/>
    <w:rsid w:val="00F602F3"/>
    <w:rsid w:val="00F60571"/>
    <w:rsid w:val="00F615A9"/>
    <w:rsid w:val="00F615F0"/>
    <w:rsid w:val="00F61D1A"/>
    <w:rsid w:val="00F61DAC"/>
    <w:rsid w:val="00F621F2"/>
    <w:rsid w:val="00F62555"/>
    <w:rsid w:val="00F62E03"/>
    <w:rsid w:val="00F63C58"/>
    <w:rsid w:val="00F63E7A"/>
    <w:rsid w:val="00F6497D"/>
    <w:rsid w:val="00F64D2A"/>
    <w:rsid w:val="00F65595"/>
    <w:rsid w:val="00F6575B"/>
    <w:rsid w:val="00F65ECF"/>
    <w:rsid w:val="00F67B45"/>
    <w:rsid w:val="00F7036B"/>
    <w:rsid w:val="00F70D76"/>
    <w:rsid w:val="00F72D71"/>
    <w:rsid w:val="00F7336C"/>
    <w:rsid w:val="00F73700"/>
    <w:rsid w:val="00F73AE6"/>
    <w:rsid w:val="00F740EB"/>
    <w:rsid w:val="00F7439B"/>
    <w:rsid w:val="00F74FD8"/>
    <w:rsid w:val="00F75379"/>
    <w:rsid w:val="00F75CF6"/>
    <w:rsid w:val="00F76471"/>
    <w:rsid w:val="00F7686D"/>
    <w:rsid w:val="00F77534"/>
    <w:rsid w:val="00F77737"/>
    <w:rsid w:val="00F77814"/>
    <w:rsid w:val="00F77ED6"/>
    <w:rsid w:val="00F8056C"/>
    <w:rsid w:val="00F80CC6"/>
    <w:rsid w:val="00F80D53"/>
    <w:rsid w:val="00F82D37"/>
    <w:rsid w:val="00F82EF1"/>
    <w:rsid w:val="00F84712"/>
    <w:rsid w:val="00F85E5E"/>
    <w:rsid w:val="00F86EBB"/>
    <w:rsid w:val="00F9203C"/>
    <w:rsid w:val="00F92491"/>
    <w:rsid w:val="00F93733"/>
    <w:rsid w:val="00F94277"/>
    <w:rsid w:val="00F962D4"/>
    <w:rsid w:val="00F97D46"/>
    <w:rsid w:val="00FA1CE1"/>
    <w:rsid w:val="00FA2352"/>
    <w:rsid w:val="00FA26EE"/>
    <w:rsid w:val="00FA2E75"/>
    <w:rsid w:val="00FA3A02"/>
    <w:rsid w:val="00FA4C95"/>
    <w:rsid w:val="00FA6308"/>
    <w:rsid w:val="00FA6D5D"/>
    <w:rsid w:val="00FA7873"/>
    <w:rsid w:val="00FB0810"/>
    <w:rsid w:val="00FB0C0E"/>
    <w:rsid w:val="00FB1092"/>
    <w:rsid w:val="00FB2ABC"/>
    <w:rsid w:val="00FB2BB9"/>
    <w:rsid w:val="00FB32C0"/>
    <w:rsid w:val="00FB3609"/>
    <w:rsid w:val="00FB3A97"/>
    <w:rsid w:val="00FB3ECA"/>
    <w:rsid w:val="00FB43C5"/>
    <w:rsid w:val="00FB4A81"/>
    <w:rsid w:val="00FB58D1"/>
    <w:rsid w:val="00FB59DF"/>
    <w:rsid w:val="00FB5C86"/>
    <w:rsid w:val="00FB7804"/>
    <w:rsid w:val="00FB7F0F"/>
    <w:rsid w:val="00FC072F"/>
    <w:rsid w:val="00FC1BC4"/>
    <w:rsid w:val="00FC3552"/>
    <w:rsid w:val="00FC36F4"/>
    <w:rsid w:val="00FC3E0D"/>
    <w:rsid w:val="00FC4177"/>
    <w:rsid w:val="00FC47BC"/>
    <w:rsid w:val="00FC6232"/>
    <w:rsid w:val="00FC733A"/>
    <w:rsid w:val="00FC7577"/>
    <w:rsid w:val="00FC790C"/>
    <w:rsid w:val="00FD07B1"/>
    <w:rsid w:val="00FD42A1"/>
    <w:rsid w:val="00FD4A58"/>
    <w:rsid w:val="00FD52DE"/>
    <w:rsid w:val="00FD5A1B"/>
    <w:rsid w:val="00FD6B75"/>
    <w:rsid w:val="00FE22A6"/>
    <w:rsid w:val="00FE2FA5"/>
    <w:rsid w:val="00FE34D8"/>
    <w:rsid w:val="00FE35E9"/>
    <w:rsid w:val="00FE3EB2"/>
    <w:rsid w:val="00FE497D"/>
    <w:rsid w:val="00FE6E82"/>
    <w:rsid w:val="00FE7319"/>
    <w:rsid w:val="00FF450C"/>
    <w:rsid w:val="00FF463B"/>
    <w:rsid w:val="00FF50FA"/>
    <w:rsid w:val="00FF5477"/>
    <w:rsid w:val="00FF5C73"/>
    <w:rsid w:val="00FF6D0D"/>
    <w:rsid w:val="00FF7197"/>
    <w:rsid w:val="039F1BC2"/>
    <w:rsid w:val="075F4C9F"/>
    <w:rsid w:val="3E130618"/>
    <w:rsid w:val="49153BF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c7edcc"/>
    </o:shapedefaults>
    <o:shapelayout v:ext="edit">
      <o:idmap v:ext="edit" data="2"/>
    </o:shapelayout>
  </w:shapeDefaults>
  <w:decimalSymbol w:val="."/>
  <w:listSeparator w:val=","/>
  <w14:docId w14:val="22E816CF"/>
  <w15:docId w15:val="{87FA9E2C-8896-4FBB-BC51-510AFC3BA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661F8"/>
    <w:pPr>
      <w:adjustRightInd w:val="0"/>
      <w:snapToGrid w:val="0"/>
      <w:spacing w:line="460" w:lineRule="exact"/>
      <w:ind w:firstLineChars="200" w:firstLine="200"/>
      <w:jc w:val="both"/>
    </w:pPr>
    <w:rPr>
      <w:sz w:val="24"/>
      <w:szCs w:val="22"/>
    </w:rPr>
  </w:style>
  <w:style w:type="paragraph" w:styleId="1">
    <w:name w:val="heading 1"/>
    <w:basedOn w:val="a"/>
    <w:next w:val="a"/>
    <w:qFormat/>
    <w:rsid w:val="00BA2AAD"/>
    <w:pPr>
      <w:keepNext/>
      <w:keepLines/>
      <w:spacing w:before="340" w:after="330" w:line="578" w:lineRule="auto"/>
      <w:outlineLvl w:val="0"/>
    </w:pPr>
    <w:rPr>
      <w:b/>
      <w:bCs/>
      <w:kern w:val="44"/>
      <w:sz w:val="44"/>
      <w:szCs w:val="44"/>
    </w:rPr>
  </w:style>
  <w:style w:type="paragraph" w:styleId="2">
    <w:name w:val="heading 2"/>
    <w:basedOn w:val="a"/>
    <w:next w:val="a"/>
    <w:link w:val="20"/>
    <w:qFormat/>
    <w:rsid w:val="00BA2AAD"/>
    <w:pPr>
      <w:keepNext/>
      <w:widowControl w:val="0"/>
      <w:adjustRightInd/>
      <w:snapToGrid/>
      <w:spacing w:before="240" w:after="240" w:line="520" w:lineRule="exact"/>
      <w:outlineLvl w:val="1"/>
    </w:pPr>
    <w:rPr>
      <w:rFonts w:eastAsia="Times New Roman"/>
      <w:b/>
      <w:bCs/>
      <w:kern w:val="2"/>
      <w:sz w:val="28"/>
      <w:szCs w:val="32"/>
    </w:rPr>
  </w:style>
  <w:style w:type="paragraph" w:styleId="3">
    <w:name w:val="heading 3"/>
    <w:basedOn w:val="a"/>
    <w:next w:val="a"/>
    <w:link w:val="30"/>
    <w:qFormat/>
    <w:rsid w:val="00BA2AA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link w:val="3"/>
    <w:semiHidden/>
    <w:rsid w:val="00BA2AAD"/>
    <w:rPr>
      <w:rFonts w:ascii="Tahoma" w:eastAsia="微软雅黑" w:hAnsi="Tahoma"/>
      <w:b/>
      <w:bCs/>
      <w:sz w:val="32"/>
      <w:szCs w:val="32"/>
    </w:rPr>
  </w:style>
  <w:style w:type="character" w:customStyle="1" w:styleId="a3">
    <w:name w:val="纯文本 字符"/>
    <w:link w:val="a4"/>
    <w:rsid w:val="00BA2AAD"/>
    <w:rPr>
      <w:rFonts w:ascii="宋体" w:eastAsia="宋体" w:hAnsi="Courier New" w:cs="Courier New"/>
      <w:sz w:val="21"/>
      <w:szCs w:val="21"/>
      <w:lang w:val="en-US" w:eastAsia="zh-CN" w:bidi="ar-SA"/>
    </w:rPr>
  </w:style>
  <w:style w:type="character" w:customStyle="1" w:styleId="CharCharCharCharCharChar">
    <w:name w:val="段落 Char Char Char Char Char Char"/>
    <w:link w:val="CharCharCharCharChar"/>
    <w:rsid w:val="00BA2AAD"/>
    <w:rPr>
      <w:rFonts w:eastAsia="宋体"/>
      <w:kern w:val="2"/>
      <w:sz w:val="21"/>
      <w:szCs w:val="21"/>
      <w:lang w:val="en-US" w:eastAsia="zh-CN" w:bidi="ar-SA"/>
    </w:rPr>
  </w:style>
  <w:style w:type="character" w:styleId="a5">
    <w:name w:val="page number"/>
    <w:basedOn w:val="a0"/>
    <w:rsid w:val="00BA2AAD"/>
  </w:style>
  <w:style w:type="character" w:customStyle="1" w:styleId="20">
    <w:name w:val="标题 2 字符"/>
    <w:link w:val="2"/>
    <w:rsid w:val="00BA2AAD"/>
    <w:rPr>
      <w:rFonts w:eastAsia="Times New Roman"/>
      <w:b/>
      <w:bCs/>
      <w:kern w:val="2"/>
      <w:sz w:val="28"/>
      <w:szCs w:val="32"/>
    </w:rPr>
  </w:style>
  <w:style w:type="character" w:customStyle="1" w:styleId="font31">
    <w:name w:val="font31"/>
    <w:qFormat/>
    <w:rsid w:val="00BA2AAD"/>
    <w:rPr>
      <w:rFonts w:ascii="宋体" w:eastAsia="宋体" w:hAnsi="宋体" w:cs="宋体" w:hint="eastAsia"/>
      <w:color w:val="000000"/>
      <w:sz w:val="24"/>
      <w:szCs w:val="24"/>
      <w:u w:val="none"/>
    </w:rPr>
  </w:style>
  <w:style w:type="character" w:customStyle="1" w:styleId="font51">
    <w:name w:val="font51"/>
    <w:qFormat/>
    <w:rsid w:val="00BA2AAD"/>
    <w:rPr>
      <w:rFonts w:ascii="Times New Roman" w:hAnsi="Times New Roman" w:cs="Times New Roman" w:hint="default"/>
      <w:color w:val="000000"/>
      <w:sz w:val="22"/>
      <w:szCs w:val="22"/>
      <w:u w:val="none"/>
      <w:vertAlign w:val="superscript"/>
    </w:rPr>
  </w:style>
  <w:style w:type="character" w:styleId="a6">
    <w:name w:val="Emphasis"/>
    <w:qFormat/>
    <w:rsid w:val="00BA2AAD"/>
    <w:rPr>
      <w:i/>
      <w:iCs/>
    </w:rPr>
  </w:style>
  <w:style w:type="character" w:customStyle="1" w:styleId="Char1">
    <w:name w:val="表头 Char1"/>
    <w:link w:val="a7"/>
    <w:rsid w:val="00BA2AAD"/>
    <w:rPr>
      <w:rFonts w:eastAsia="黑体"/>
      <w:spacing w:val="6"/>
      <w:kern w:val="2"/>
      <w:position w:val="10"/>
      <w:sz w:val="24"/>
      <w:szCs w:val="24"/>
    </w:rPr>
  </w:style>
  <w:style w:type="character" w:styleId="a8">
    <w:name w:val="annotation reference"/>
    <w:semiHidden/>
    <w:rsid w:val="00BA2AAD"/>
    <w:rPr>
      <w:sz w:val="21"/>
      <w:szCs w:val="21"/>
    </w:rPr>
  </w:style>
  <w:style w:type="character" w:customStyle="1" w:styleId="a9">
    <w:name w:val="正文文本缩进 字符"/>
    <w:link w:val="aa"/>
    <w:rsid w:val="00BA2AAD"/>
    <w:rPr>
      <w:kern w:val="2"/>
      <w:sz w:val="21"/>
    </w:rPr>
  </w:style>
  <w:style w:type="character" w:customStyle="1" w:styleId="font101">
    <w:name w:val="font101"/>
    <w:qFormat/>
    <w:rsid w:val="00BA2AAD"/>
    <w:rPr>
      <w:rFonts w:ascii="Times New Roman" w:hAnsi="Times New Roman" w:cs="Times New Roman" w:hint="default"/>
      <w:color w:val="000000"/>
      <w:sz w:val="22"/>
      <w:szCs w:val="22"/>
      <w:u w:val="none"/>
    </w:rPr>
  </w:style>
  <w:style w:type="character" w:customStyle="1" w:styleId="font21">
    <w:name w:val="font21"/>
    <w:qFormat/>
    <w:rsid w:val="00BA2AAD"/>
    <w:rPr>
      <w:rFonts w:ascii="Times New Roman" w:hAnsi="Times New Roman" w:cs="Times New Roman" w:hint="default"/>
      <w:color w:val="000000"/>
      <w:sz w:val="22"/>
      <w:szCs w:val="22"/>
      <w:u w:val="none"/>
    </w:rPr>
  </w:style>
  <w:style w:type="character" w:customStyle="1" w:styleId="ab">
    <w:name w:val="页眉 字符"/>
    <w:link w:val="ac"/>
    <w:rsid w:val="00BA2AAD"/>
    <w:rPr>
      <w:rFonts w:ascii="Tahoma" w:eastAsia="微软雅黑" w:hAnsi="Tahoma"/>
      <w:sz w:val="18"/>
      <w:szCs w:val="18"/>
    </w:rPr>
  </w:style>
  <w:style w:type="character" w:customStyle="1" w:styleId="Char">
    <w:name w:val="段落 Char"/>
    <w:link w:val="ad"/>
    <w:qFormat/>
    <w:rsid w:val="00BA2AAD"/>
    <w:rPr>
      <w:rFonts w:ascii="宋体" w:eastAsia="宋体" w:hAnsi="Courier New"/>
      <w:kern w:val="2"/>
      <w:sz w:val="28"/>
      <w:lang w:val="en-US" w:eastAsia="zh-CN" w:bidi="ar-SA"/>
    </w:rPr>
  </w:style>
  <w:style w:type="character" w:customStyle="1" w:styleId="ae">
    <w:name w:val="页脚 字符"/>
    <w:link w:val="af"/>
    <w:uiPriority w:val="99"/>
    <w:rsid w:val="00BA2AAD"/>
    <w:rPr>
      <w:rFonts w:ascii="Tahoma" w:hAnsi="Tahoma"/>
      <w:sz w:val="18"/>
      <w:szCs w:val="18"/>
      <w:lang w:bidi="ar-SA"/>
    </w:rPr>
  </w:style>
  <w:style w:type="paragraph" w:styleId="af0">
    <w:name w:val="annotation subject"/>
    <w:basedOn w:val="af1"/>
    <w:next w:val="af1"/>
    <w:semiHidden/>
    <w:rsid w:val="00BA2AAD"/>
    <w:rPr>
      <w:b/>
      <w:bCs/>
    </w:rPr>
  </w:style>
  <w:style w:type="paragraph" w:styleId="af1">
    <w:name w:val="annotation text"/>
    <w:basedOn w:val="a"/>
    <w:semiHidden/>
    <w:rsid w:val="00BA2AAD"/>
  </w:style>
  <w:style w:type="paragraph" w:styleId="af2">
    <w:name w:val="Balloon Text"/>
    <w:basedOn w:val="a"/>
    <w:semiHidden/>
    <w:rsid w:val="00BA2AAD"/>
    <w:rPr>
      <w:sz w:val="18"/>
      <w:szCs w:val="18"/>
    </w:rPr>
  </w:style>
  <w:style w:type="paragraph" w:styleId="a4">
    <w:name w:val="Plain Text"/>
    <w:basedOn w:val="a"/>
    <w:link w:val="a3"/>
    <w:rsid w:val="00BA2AAD"/>
    <w:rPr>
      <w:rFonts w:ascii="宋体" w:hAnsi="Courier New" w:cs="Courier New"/>
      <w:sz w:val="21"/>
      <w:szCs w:val="21"/>
    </w:rPr>
  </w:style>
  <w:style w:type="paragraph" w:styleId="aa">
    <w:name w:val="Body Text Indent"/>
    <w:basedOn w:val="a"/>
    <w:link w:val="a9"/>
    <w:qFormat/>
    <w:rsid w:val="00BA2AAD"/>
    <w:pPr>
      <w:widowControl w:val="0"/>
      <w:adjustRightInd/>
      <w:snapToGrid/>
      <w:spacing w:after="120"/>
      <w:ind w:leftChars="200" w:left="420"/>
    </w:pPr>
    <w:rPr>
      <w:kern w:val="2"/>
      <w:sz w:val="21"/>
      <w:szCs w:val="20"/>
    </w:rPr>
  </w:style>
  <w:style w:type="paragraph" w:styleId="af">
    <w:name w:val="footer"/>
    <w:basedOn w:val="a"/>
    <w:link w:val="ae"/>
    <w:uiPriority w:val="99"/>
    <w:rsid w:val="00BA2AAD"/>
    <w:pPr>
      <w:tabs>
        <w:tab w:val="center" w:pos="4153"/>
        <w:tab w:val="right" w:pos="8306"/>
      </w:tabs>
    </w:pPr>
    <w:rPr>
      <w:sz w:val="18"/>
      <w:szCs w:val="18"/>
    </w:rPr>
  </w:style>
  <w:style w:type="paragraph" w:styleId="ac">
    <w:name w:val="header"/>
    <w:basedOn w:val="a"/>
    <w:link w:val="ab"/>
    <w:rsid w:val="00BA2AAD"/>
    <w:pPr>
      <w:pBdr>
        <w:bottom w:val="single" w:sz="6" w:space="1" w:color="auto"/>
      </w:pBdr>
      <w:tabs>
        <w:tab w:val="center" w:pos="4153"/>
        <w:tab w:val="right" w:pos="8306"/>
      </w:tabs>
      <w:jc w:val="center"/>
    </w:pPr>
    <w:rPr>
      <w:sz w:val="18"/>
      <w:szCs w:val="18"/>
    </w:rPr>
  </w:style>
  <w:style w:type="paragraph" w:customStyle="1" w:styleId="ad">
    <w:name w:val="段落"/>
    <w:basedOn w:val="a4"/>
    <w:link w:val="Char"/>
    <w:qFormat/>
    <w:rsid w:val="00BA2AAD"/>
    <w:pPr>
      <w:widowControl w:val="0"/>
      <w:adjustRightInd/>
      <w:snapToGrid/>
      <w:spacing w:line="500" w:lineRule="exact"/>
      <w:ind w:firstLine="578"/>
    </w:pPr>
    <w:rPr>
      <w:rFonts w:cs="Times New Roman"/>
      <w:kern w:val="2"/>
      <w:sz w:val="28"/>
      <w:szCs w:val="20"/>
    </w:rPr>
  </w:style>
  <w:style w:type="paragraph" w:customStyle="1" w:styleId="05">
    <w:name w:val="样式 结论 + 段后: 0.5 行"/>
    <w:basedOn w:val="a"/>
    <w:rsid w:val="00BA2AAD"/>
    <w:pPr>
      <w:widowControl w:val="0"/>
      <w:adjustRightInd/>
      <w:spacing w:beforeLines="50" w:afterLines="50" w:line="500" w:lineRule="atLeast"/>
      <w:ind w:firstLine="561"/>
    </w:pPr>
    <w:rPr>
      <w:rFonts w:ascii="楷体_GB2312" w:eastAsia="楷体_GB2312" w:cs="宋体"/>
      <w:b/>
      <w:bCs/>
      <w:kern w:val="2"/>
      <w:sz w:val="28"/>
      <w:szCs w:val="21"/>
    </w:rPr>
  </w:style>
  <w:style w:type="paragraph" w:customStyle="1" w:styleId="af3">
    <w:name w:val="表格加粗"/>
    <w:basedOn w:val="af4"/>
    <w:next w:val="af4"/>
    <w:rsid w:val="00BA2AAD"/>
    <w:pPr>
      <w:keepNext/>
      <w:adjustRightInd w:val="0"/>
      <w:textAlignment w:val="baseline"/>
    </w:pPr>
    <w:rPr>
      <w:b/>
      <w:kern w:val="0"/>
    </w:rPr>
  </w:style>
  <w:style w:type="paragraph" w:customStyle="1" w:styleId="af4">
    <w:name w:val="表格正文"/>
    <w:basedOn w:val="a"/>
    <w:rsid w:val="00BA2AAD"/>
    <w:pPr>
      <w:widowControl w:val="0"/>
      <w:adjustRightInd/>
      <w:snapToGrid/>
      <w:spacing w:line="520" w:lineRule="exact"/>
      <w:jc w:val="center"/>
    </w:pPr>
    <w:rPr>
      <w:kern w:val="2"/>
      <w:sz w:val="21"/>
      <w:szCs w:val="20"/>
    </w:rPr>
  </w:style>
  <w:style w:type="paragraph" w:customStyle="1" w:styleId="CharCharCharCharChar">
    <w:name w:val="段落 Char Char Char Char Char"/>
    <w:basedOn w:val="a4"/>
    <w:link w:val="CharCharCharCharCharChar"/>
    <w:rsid w:val="00BA2AAD"/>
    <w:pPr>
      <w:widowControl w:val="0"/>
      <w:tabs>
        <w:tab w:val="left" w:pos="600"/>
        <w:tab w:val="left" w:pos="720"/>
      </w:tabs>
      <w:adjustRightInd/>
      <w:spacing w:line="240" w:lineRule="atLeast"/>
      <w:jc w:val="center"/>
    </w:pPr>
    <w:rPr>
      <w:rFonts w:ascii="Times New Roman" w:hAnsi="Times New Roman" w:cs="Times New Roman"/>
      <w:kern w:val="2"/>
    </w:rPr>
  </w:style>
  <w:style w:type="paragraph" w:styleId="af5">
    <w:name w:val="List Paragraph"/>
    <w:basedOn w:val="a"/>
    <w:qFormat/>
    <w:rsid w:val="00BA2AAD"/>
    <w:pPr>
      <w:widowControl w:val="0"/>
      <w:adjustRightInd/>
      <w:snapToGrid/>
      <w:ind w:firstLine="420"/>
    </w:pPr>
    <w:rPr>
      <w:kern w:val="2"/>
      <w:sz w:val="21"/>
      <w:szCs w:val="20"/>
    </w:rPr>
  </w:style>
  <w:style w:type="paragraph" w:customStyle="1" w:styleId="a7">
    <w:name w:val="表头"/>
    <w:basedOn w:val="af4"/>
    <w:link w:val="Char1"/>
    <w:rsid w:val="00BA2AAD"/>
    <w:pPr>
      <w:spacing w:line="240" w:lineRule="auto"/>
      <w:ind w:firstLine="504"/>
      <w:jc w:val="left"/>
    </w:pPr>
    <w:rPr>
      <w:rFonts w:eastAsia="黑体"/>
      <w:spacing w:val="6"/>
      <w:position w:val="10"/>
      <w:sz w:val="24"/>
      <w:szCs w:val="24"/>
    </w:rPr>
  </w:style>
  <w:style w:type="paragraph" w:customStyle="1" w:styleId="10">
    <w:name w:val="普通(网站)1"/>
    <w:basedOn w:val="a"/>
    <w:rsid w:val="00BA2AAD"/>
    <w:pPr>
      <w:adjustRightInd/>
      <w:snapToGrid/>
      <w:spacing w:before="100" w:beforeAutospacing="1" w:after="100" w:afterAutospacing="1"/>
    </w:pPr>
    <w:rPr>
      <w:rFonts w:ascii="宋体" w:hAnsi="宋体" w:cs="宋体"/>
      <w:szCs w:val="24"/>
    </w:rPr>
  </w:style>
  <w:style w:type="paragraph" w:customStyle="1" w:styleId="af6">
    <w:name w:val="五号表格"/>
    <w:basedOn w:val="a"/>
    <w:rsid w:val="00BA2AAD"/>
    <w:pPr>
      <w:widowControl w:val="0"/>
      <w:adjustRightInd/>
      <w:snapToGrid/>
      <w:jc w:val="center"/>
    </w:pPr>
    <w:rPr>
      <w:kern w:val="2"/>
      <w:sz w:val="21"/>
      <w:szCs w:val="21"/>
    </w:rPr>
  </w:style>
  <w:style w:type="table" w:styleId="af7">
    <w:name w:val="Table Grid"/>
    <w:basedOn w:val="a1"/>
    <w:uiPriority w:val="59"/>
    <w:rsid w:val="00BA2AAD"/>
    <w:pPr>
      <w:adjustRightInd w:val="0"/>
      <w:snapToGrid w:val="0"/>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正文1 Char"/>
    <w:link w:val="11"/>
    <w:rsid w:val="007B33C0"/>
    <w:rPr>
      <w:rFonts w:ascii="楷体_GB2312" w:eastAsia="楷体_GB2312"/>
      <w:b/>
      <w:kern w:val="2"/>
      <w:sz w:val="28"/>
    </w:rPr>
  </w:style>
  <w:style w:type="paragraph" w:customStyle="1" w:styleId="11">
    <w:name w:val="正文1"/>
    <w:basedOn w:val="a"/>
    <w:link w:val="1Char"/>
    <w:rsid w:val="007B33C0"/>
    <w:pPr>
      <w:widowControl w:val="0"/>
      <w:adjustRightInd/>
      <w:snapToGrid/>
      <w:ind w:firstLine="552"/>
    </w:pPr>
    <w:rPr>
      <w:rFonts w:ascii="楷体_GB2312" w:eastAsia="楷体_GB2312"/>
      <w:b/>
      <w:kern w:val="2"/>
      <w:sz w:val="28"/>
      <w:szCs w:val="20"/>
    </w:rPr>
  </w:style>
  <w:style w:type="paragraph" w:styleId="21">
    <w:name w:val="Body Text First Indent 2"/>
    <w:basedOn w:val="aa"/>
    <w:link w:val="22"/>
    <w:rsid w:val="00DA50E2"/>
    <w:pPr>
      <w:widowControl/>
      <w:adjustRightInd w:val="0"/>
      <w:snapToGrid w:val="0"/>
      <w:ind w:firstLine="420"/>
      <w:jc w:val="left"/>
    </w:pPr>
    <w:rPr>
      <w:rFonts w:ascii="Tahoma" w:eastAsia="微软雅黑" w:hAnsi="Tahoma"/>
      <w:kern w:val="0"/>
      <w:sz w:val="22"/>
      <w:szCs w:val="22"/>
    </w:rPr>
  </w:style>
  <w:style w:type="character" w:customStyle="1" w:styleId="22">
    <w:name w:val="正文文本首行缩进 2 字符"/>
    <w:basedOn w:val="a9"/>
    <w:link w:val="21"/>
    <w:rsid w:val="00DA50E2"/>
    <w:rPr>
      <w:rFonts w:ascii="Tahoma" w:eastAsia="微软雅黑" w:hAnsi="Tahoma"/>
      <w:kern w:val="2"/>
      <w:sz w:val="22"/>
      <w:szCs w:val="22"/>
    </w:rPr>
  </w:style>
  <w:style w:type="paragraph" w:customStyle="1" w:styleId="af8">
    <w:name w:val="表格"/>
    <w:basedOn w:val="a"/>
    <w:rsid w:val="00D2041D"/>
    <w:pPr>
      <w:keepNext/>
      <w:widowControl w:val="0"/>
      <w:adjustRightInd/>
      <w:snapToGrid/>
      <w:spacing w:line="240" w:lineRule="auto"/>
      <w:ind w:firstLineChars="0" w:firstLine="0"/>
      <w:jc w:val="center"/>
    </w:pPr>
    <w:rPr>
      <w:color w:val="000000"/>
      <w:sz w:val="21"/>
      <w:szCs w:val="20"/>
    </w:rPr>
  </w:style>
  <w:style w:type="paragraph" w:styleId="af9">
    <w:name w:val="Date"/>
    <w:basedOn w:val="a"/>
    <w:next w:val="a"/>
    <w:link w:val="afa"/>
    <w:rsid w:val="00890C53"/>
    <w:pPr>
      <w:ind w:leftChars="2500" w:left="100"/>
    </w:pPr>
  </w:style>
  <w:style w:type="character" w:customStyle="1" w:styleId="afa">
    <w:name w:val="日期 字符"/>
    <w:basedOn w:val="a0"/>
    <w:link w:val="af9"/>
    <w:rsid w:val="00890C53"/>
    <w:rPr>
      <w:rFonts w:ascii="Tahoma" w:eastAsia="微软雅黑" w:hAnsi="Tahoma"/>
      <w:sz w:val="22"/>
      <w:szCs w:val="22"/>
    </w:rPr>
  </w:style>
  <w:style w:type="paragraph" w:styleId="23">
    <w:name w:val="Body Text 2"/>
    <w:basedOn w:val="a"/>
    <w:link w:val="24"/>
    <w:rsid w:val="00E23A90"/>
    <w:pPr>
      <w:spacing w:after="120" w:line="480" w:lineRule="auto"/>
    </w:pPr>
  </w:style>
  <w:style w:type="character" w:customStyle="1" w:styleId="24">
    <w:name w:val="正文文本 2 字符"/>
    <w:basedOn w:val="a0"/>
    <w:link w:val="23"/>
    <w:rsid w:val="00E23A90"/>
    <w:rPr>
      <w:rFonts w:ascii="Tahoma" w:eastAsia="微软雅黑" w:hAnsi="Tahoma"/>
      <w:sz w:val="22"/>
      <w:szCs w:val="22"/>
    </w:rPr>
  </w:style>
  <w:style w:type="character" w:customStyle="1" w:styleId="fontstyle01">
    <w:name w:val="fontstyle01"/>
    <w:basedOn w:val="a0"/>
    <w:rsid w:val="00F77ED6"/>
    <w:rPr>
      <w:rFonts w:ascii="仿宋_GB2312" w:eastAsia="仿宋_GB2312" w:hint="eastAsia"/>
      <w:b w:val="0"/>
      <w:bCs w:val="0"/>
      <w:i w:val="0"/>
      <w:iCs w:val="0"/>
      <w:color w:val="000000"/>
      <w:sz w:val="30"/>
      <w:szCs w:val="30"/>
    </w:rPr>
  </w:style>
  <w:style w:type="paragraph" w:customStyle="1" w:styleId="afb">
    <w:name w:val="表格内容"/>
    <w:basedOn w:val="a"/>
    <w:link w:val="afc"/>
    <w:qFormat/>
    <w:rsid w:val="00D2041D"/>
    <w:pPr>
      <w:ind w:firstLineChars="0" w:firstLine="0"/>
      <w:jc w:val="center"/>
    </w:pPr>
    <w:rPr>
      <w:sz w:val="21"/>
      <w:szCs w:val="21"/>
    </w:rPr>
  </w:style>
  <w:style w:type="character" w:customStyle="1" w:styleId="afc">
    <w:name w:val="表格内容 字符"/>
    <w:basedOn w:val="a0"/>
    <w:link w:val="afb"/>
    <w:rsid w:val="00D2041D"/>
    <w:rPr>
      <w:sz w:val="21"/>
      <w:szCs w:val="21"/>
    </w:rPr>
  </w:style>
  <w:style w:type="paragraph" w:customStyle="1" w:styleId="TableParagraph">
    <w:name w:val="Table Paragraph"/>
    <w:basedOn w:val="a"/>
    <w:uiPriority w:val="1"/>
    <w:qFormat/>
    <w:rsid w:val="00F00B51"/>
    <w:pPr>
      <w:widowControl w:val="0"/>
      <w:autoSpaceDE w:val="0"/>
      <w:autoSpaceDN w:val="0"/>
      <w:adjustRightInd/>
      <w:snapToGrid/>
      <w:jc w:val="center"/>
    </w:pPr>
    <w:rPr>
      <w:rFonts w:eastAsia="Times New Roman"/>
      <w:lang w:eastAsia="en-US"/>
    </w:rPr>
  </w:style>
  <w:style w:type="character" w:customStyle="1" w:styleId="font11">
    <w:name w:val="font11"/>
    <w:basedOn w:val="a0"/>
    <w:rsid w:val="009A6FF0"/>
    <w:rPr>
      <w:rFonts w:ascii="宋体" w:eastAsia="宋体" w:hAnsi="宋体" w:hint="eastAsia"/>
      <w:b w:val="0"/>
      <w:bCs w:val="0"/>
      <w:i w:val="0"/>
      <w:iCs w:val="0"/>
      <w:strike w:val="0"/>
      <w:dstrike w:val="0"/>
      <w:color w:val="000000"/>
      <w:sz w:val="21"/>
      <w:szCs w:val="21"/>
      <w:u w:val="none"/>
      <w:effect w:val="none"/>
    </w:rPr>
  </w:style>
  <w:style w:type="table" w:customStyle="1" w:styleId="TableNormal">
    <w:name w:val="Table Normal"/>
    <w:uiPriority w:val="2"/>
    <w:semiHidden/>
    <w:unhideWhenUsed/>
    <w:qFormat/>
    <w:rsid w:val="00DD4834"/>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afd">
    <w:name w:val="图片"/>
    <w:basedOn w:val="a"/>
    <w:link w:val="afe"/>
    <w:qFormat/>
    <w:rsid w:val="000661F8"/>
    <w:pPr>
      <w:spacing w:line="240" w:lineRule="auto"/>
      <w:ind w:firstLineChars="0" w:firstLine="0"/>
      <w:jc w:val="center"/>
    </w:pPr>
    <w:rPr>
      <w:noProof/>
    </w:rPr>
  </w:style>
  <w:style w:type="character" w:customStyle="1" w:styleId="afe">
    <w:name w:val="图片 字符"/>
    <w:basedOn w:val="a0"/>
    <w:link w:val="afd"/>
    <w:rsid w:val="000661F8"/>
    <w:rPr>
      <w:rFonts w:ascii="Tahoma" w:hAnsi="Tahoma"/>
      <w:noProof/>
      <w:sz w:val="24"/>
      <w:szCs w:val="22"/>
    </w:rPr>
  </w:style>
  <w:style w:type="paragraph" w:customStyle="1" w:styleId="12">
    <w:name w:val="表格1"/>
    <w:basedOn w:val="afb"/>
    <w:link w:val="13"/>
    <w:qFormat/>
    <w:rsid w:val="00D2041D"/>
    <w:pPr>
      <w:spacing w:line="240" w:lineRule="auto"/>
    </w:pPr>
  </w:style>
  <w:style w:type="character" w:customStyle="1" w:styleId="13">
    <w:name w:val="表格1 字符"/>
    <w:basedOn w:val="afc"/>
    <w:link w:val="12"/>
    <w:rsid w:val="00D2041D"/>
    <w:rPr>
      <w:sz w:val="21"/>
      <w:szCs w:val="21"/>
    </w:rPr>
  </w:style>
  <w:style w:type="paragraph" w:customStyle="1" w:styleId="aff">
    <w:name w:val="图标题"/>
    <w:basedOn w:val="a"/>
    <w:link w:val="aff0"/>
    <w:qFormat/>
    <w:rsid w:val="00687CD9"/>
    <w:pPr>
      <w:spacing w:line="360" w:lineRule="auto"/>
      <w:ind w:firstLineChars="0" w:firstLine="0"/>
      <w:jc w:val="center"/>
    </w:pPr>
    <w:rPr>
      <w:rFonts w:eastAsia="黑体"/>
      <w:lang w:val="pt-BR"/>
    </w:rPr>
  </w:style>
  <w:style w:type="character" w:customStyle="1" w:styleId="aff0">
    <w:name w:val="图标题 字符"/>
    <w:basedOn w:val="a0"/>
    <w:link w:val="aff"/>
    <w:rsid w:val="00687CD9"/>
    <w:rPr>
      <w:rFonts w:eastAsia="黑体"/>
      <w:sz w:val="24"/>
      <w:szCs w:val="22"/>
      <w:lang w:val="pt-BR"/>
    </w:rPr>
  </w:style>
  <w:style w:type="paragraph" w:customStyle="1" w:styleId="aff1">
    <w:name w:val="表格居中文字"/>
    <w:basedOn w:val="a"/>
    <w:next w:val="a"/>
    <w:rsid w:val="0054552E"/>
    <w:pPr>
      <w:widowControl w:val="0"/>
      <w:spacing w:line="240" w:lineRule="auto"/>
      <w:ind w:firstLineChars="0" w:firstLine="0"/>
      <w:jc w:val="center"/>
    </w:pPr>
    <w:rPr>
      <w:rFonts w:cs="宋体"/>
      <w:kern w:val="2"/>
      <w:sz w:val="21"/>
      <w:szCs w:val="21"/>
    </w:rPr>
  </w:style>
  <w:style w:type="paragraph" w:styleId="aff2">
    <w:name w:val="Revision"/>
    <w:uiPriority w:val="99"/>
    <w:semiHidden/>
    <w:rsid w:val="00F16FA2"/>
    <w:rPr>
      <w:kern w:val="2"/>
      <w:sz w:val="21"/>
      <w:szCs w:val="24"/>
    </w:rPr>
  </w:style>
  <w:style w:type="paragraph" w:customStyle="1" w:styleId="Char0">
    <w:name w:val="Char"/>
    <w:basedOn w:val="a"/>
    <w:qFormat/>
    <w:rsid w:val="00521BE8"/>
    <w:pPr>
      <w:widowControl w:val="0"/>
      <w:adjustRightInd/>
      <w:snapToGrid/>
      <w:spacing w:line="360" w:lineRule="auto"/>
    </w:pPr>
    <w:rPr>
      <w:rFonts w:ascii="宋体" w:hAnsi="宋体" w:cs="宋体"/>
      <w:kern w:val="2"/>
      <w:szCs w:val="24"/>
    </w:rPr>
  </w:style>
  <w:style w:type="character" w:customStyle="1" w:styleId="Char2">
    <w:name w:val="鸿达表格文字 Char"/>
    <w:link w:val="aff3"/>
    <w:qFormat/>
    <w:rsid w:val="00E256F4"/>
    <w:rPr>
      <w:sz w:val="21"/>
      <w:szCs w:val="21"/>
    </w:rPr>
  </w:style>
  <w:style w:type="paragraph" w:customStyle="1" w:styleId="aff3">
    <w:name w:val="鸿达表格文字"/>
    <w:basedOn w:val="a"/>
    <w:link w:val="Char2"/>
    <w:qFormat/>
    <w:rsid w:val="00E256F4"/>
    <w:pPr>
      <w:widowControl w:val="0"/>
      <w:adjustRightInd/>
      <w:snapToGrid/>
      <w:spacing w:line="240" w:lineRule="auto"/>
      <w:ind w:firstLineChars="0" w:firstLine="0"/>
      <w:contextualSpacing/>
      <w:jc w:val="center"/>
      <w:textAlignment w:val="baseline"/>
    </w:pPr>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22986">
      <w:bodyDiv w:val="1"/>
      <w:marLeft w:val="0"/>
      <w:marRight w:val="0"/>
      <w:marTop w:val="0"/>
      <w:marBottom w:val="0"/>
      <w:divBdr>
        <w:top w:val="none" w:sz="0" w:space="0" w:color="auto"/>
        <w:left w:val="none" w:sz="0" w:space="0" w:color="auto"/>
        <w:bottom w:val="none" w:sz="0" w:space="0" w:color="auto"/>
        <w:right w:val="none" w:sz="0" w:space="0" w:color="auto"/>
      </w:divBdr>
    </w:div>
    <w:div w:id="21175503">
      <w:bodyDiv w:val="1"/>
      <w:marLeft w:val="0"/>
      <w:marRight w:val="0"/>
      <w:marTop w:val="0"/>
      <w:marBottom w:val="0"/>
      <w:divBdr>
        <w:top w:val="none" w:sz="0" w:space="0" w:color="auto"/>
        <w:left w:val="none" w:sz="0" w:space="0" w:color="auto"/>
        <w:bottom w:val="none" w:sz="0" w:space="0" w:color="auto"/>
        <w:right w:val="none" w:sz="0" w:space="0" w:color="auto"/>
      </w:divBdr>
    </w:div>
    <w:div w:id="48651309">
      <w:bodyDiv w:val="1"/>
      <w:marLeft w:val="0"/>
      <w:marRight w:val="0"/>
      <w:marTop w:val="0"/>
      <w:marBottom w:val="0"/>
      <w:divBdr>
        <w:top w:val="none" w:sz="0" w:space="0" w:color="auto"/>
        <w:left w:val="none" w:sz="0" w:space="0" w:color="auto"/>
        <w:bottom w:val="none" w:sz="0" w:space="0" w:color="auto"/>
        <w:right w:val="none" w:sz="0" w:space="0" w:color="auto"/>
      </w:divBdr>
    </w:div>
    <w:div w:id="57288554">
      <w:bodyDiv w:val="1"/>
      <w:marLeft w:val="0"/>
      <w:marRight w:val="0"/>
      <w:marTop w:val="0"/>
      <w:marBottom w:val="0"/>
      <w:divBdr>
        <w:top w:val="none" w:sz="0" w:space="0" w:color="auto"/>
        <w:left w:val="none" w:sz="0" w:space="0" w:color="auto"/>
        <w:bottom w:val="none" w:sz="0" w:space="0" w:color="auto"/>
        <w:right w:val="none" w:sz="0" w:space="0" w:color="auto"/>
      </w:divBdr>
    </w:div>
    <w:div w:id="73748804">
      <w:bodyDiv w:val="1"/>
      <w:marLeft w:val="0"/>
      <w:marRight w:val="0"/>
      <w:marTop w:val="0"/>
      <w:marBottom w:val="0"/>
      <w:divBdr>
        <w:top w:val="none" w:sz="0" w:space="0" w:color="auto"/>
        <w:left w:val="none" w:sz="0" w:space="0" w:color="auto"/>
        <w:bottom w:val="none" w:sz="0" w:space="0" w:color="auto"/>
        <w:right w:val="none" w:sz="0" w:space="0" w:color="auto"/>
      </w:divBdr>
    </w:div>
    <w:div w:id="80569385">
      <w:bodyDiv w:val="1"/>
      <w:marLeft w:val="0"/>
      <w:marRight w:val="0"/>
      <w:marTop w:val="0"/>
      <w:marBottom w:val="0"/>
      <w:divBdr>
        <w:top w:val="none" w:sz="0" w:space="0" w:color="auto"/>
        <w:left w:val="none" w:sz="0" w:space="0" w:color="auto"/>
        <w:bottom w:val="none" w:sz="0" w:space="0" w:color="auto"/>
        <w:right w:val="none" w:sz="0" w:space="0" w:color="auto"/>
      </w:divBdr>
    </w:div>
    <w:div w:id="82075825">
      <w:bodyDiv w:val="1"/>
      <w:marLeft w:val="0"/>
      <w:marRight w:val="0"/>
      <w:marTop w:val="0"/>
      <w:marBottom w:val="0"/>
      <w:divBdr>
        <w:top w:val="none" w:sz="0" w:space="0" w:color="auto"/>
        <w:left w:val="none" w:sz="0" w:space="0" w:color="auto"/>
        <w:bottom w:val="none" w:sz="0" w:space="0" w:color="auto"/>
        <w:right w:val="none" w:sz="0" w:space="0" w:color="auto"/>
      </w:divBdr>
    </w:div>
    <w:div w:id="82262114">
      <w:bodyDiv w:val="1"/>
      <w:marLeft w:val="0"/>
      <w:marRight w:val="0"/>
      <w:marTop w:val="0"/>
      <w:marBottom w:val="0"/>
      <w:divBdr>
        <w:top w:val="none" w:sz="0" w:space="0" w:color="auto"/>
        <w:left w:val="none" w:sz="0" w:space="0" w:color="auto"/>
        <w:bottom w:val="none" w:sz="0" w:space="0" w:color="auto"/>
        <w:right w:val="none" w:sz="0" w:space="0" w:color="auto"/>
      </w:divBdr>
    </w:div>
    <w:div w:id="84960641">
      <w:bodyDiv w:val="1"/>
      <w:marLeft w:val="0"/>
      <w:marRight w:val="0"/>
      <w:marTop w:val="0"/>
      <w:marBottom w:val="0"/>
      <w:divBdr>
        <w:top w:val="none" w:sz="0" w:space="0" w:color="auto"/>
        <w:left w:val="none" w:sz="0" w:space="0" w:color="auto"/>
        <w:bottom w:val="none" w:sz="0" w:space="0" w:color="auto"/>
        <w:right w:val="none" w:sz="0" w:space="0" w:color="auto"/>
      </w:divBdr>
    </w:div>
    <w:div w:id="86925433">
      <w:bodyDiv w:val="1"/>
      <w:marLeft w:val="0"/>
      <w:marRight w:val="0"/>
      <w:marTop w:val="0"/>
      <w:marBottom w:val="0"/>
      <w:divBdr>
        <w:top w:val="none" w:sz="0" w:space="0" w:color="auto"/>
        <w:left w:val="none" w:sz="0" w:space="0" w:color="auto"/>
        <w:bottom w:val="none" w:sz="0" w:space="0" w:color="auto"/>
        <w:right w:val="none" w:sz="0" w:space="0" w:color="auto"/>
      </w:divBdr>
      <w:divsChild>
        <w:div w:id="304628028">
          <w:marLeft w:val="0"/>
          <w:marRight w:val="0"/>
          <w:marTop w:val="0"/>
          <w:marBottom w:val="0"/>
          <w:divBdr>
            <w:top w:val="none" w:sz="0" w:space="0" w:color="auto"/>
            <w:left w:val="none" w:sz="0" w:space="0" w:color="auto"/>
            <w:bottom w:val="none" w:sz="0" w:space="0" w:color="auto"/>
            <w:right w:val="none" w:sz="0" w:space="0" w:color="auto"/>
          </w:divBdr>
        </w:div>
        <w:div w:id="724841074">
          <w:marLeft w:val="0"/>
          <w:marRight w:val="0"/>
          <w:marTop w:val="0"/>
          <w:marBottom w:val="0"/>
          <w:divBdr>
            <w:top w:val="none" w:sz="0" w:space="0" w:color="auto"/>
            <w:left w:val="none" w:sz="0" w:space="0" w:color="auto"/>
            <w:bottom w:val="none" w:sz="0" w:space="0" w:color="auto"/>
            <w:right w:val="none" w:sz="0" w:space="0" w:color="auto"/>
          </w:divBdr>
        </w:div>
      </w:divsChild>
    </w:div>
    <w:div w:id="101151876">
      <w:bodyDiv w:val="1"/>
      <w:marLeft w:val="0"/>
      <w:marRight w:val="0"/>
      <w:marTop w:val="0"/>
      <w:marBottom w:val="0"/>
      <w:divBdr>
        <w:top w:val="none" w:sz="0" w:space="0" w:color="auto"/>
        <w:left w:val="none" w:sz="0" w:space="0" w:color="auto"/>
        <w:bottom w:val="none" w:sz="0" w:space="0" w:color="auto"/>
        <w:right w:val="none" w:sz="0" w:space="0" w:color="auto"/>
      </w:divBdr>
    </w:div>
    <w:div w:id="103428374">
      <w:bodyDiv w:val="1"/>
      <w:marLeft w:val="0"/>
      <w:marRight w:val="0"/>
      <w:marTop w:val="0"/>
      <w:marBottom w:val="0"/>
      <w:divBdr>
        <w:top w:val="none" w:sz="0" w:space="0" w:color="auto"/>
        <w:left w:val="none" w:sz="0" w:space="0" w:color="auto"/>
        <w:bottom w:val="none" w:sz="0" w:space="0" w:color="auto"/>
        <w:right w:val="none" w:sz="0" w:space="0" w:color="auto"/>
      </w:divBdr>
    </w:div>
    <w:div w:id="115637403">
      <w:bodyDiv w:val="1"/>
      <w:marLeft w:val="0"/>
      <w:marRight w:val="0"/>
      <w:marTop w:val="0"/>
      <w:marBottom w:val="0"/>
      <w:divBdr>
        <w:top w:val="none" w:sz="0" w:space="0" w:color="auto"/>
        <w:left w:val="none" w:sz="0" w:space="0" w:color="auto"/>
        <w:bottom w:val="none" w:sz="0" w:space="0" w:color="auto"/>
        <w:right w:val="none" w:sz="0" w:space="0" w:color="auto"/>
      </w:divBdr>
    </w:div>
    <w:div w:id="132139046">
      <w:bodyDiv w:val="1"/>
      <w:marLeft w:val="0"/>
      <w:marRight w:val="0"/>
      <w:marTop w:val="0"/>
      <w:marBottom w:val="0"/>
      <w:divBdr>
        <w:top w:val="none" w:sz="0" w:space="0" w:color="auto"/>
        <w:left w:val="none" w:sz="0" w:space="0" w:color="auto"/>
        <w:bottom w:val="none" w:sz="0" w:space="0" w:color="auto"/>
        <w:right w:val="none" w:sz="0" w:space="0" w:color="auto"/>
      </w:divBdr>
    </w:div>
    <w:div w:id="138886481">
      <w:bodyDiv w:val="1"/>
      <w:marLeft w:val="0"/>
      <w:marRight w:val="0"/>
      <w:marTop w:val="0"/>
      <w:marBottom w:val="0"/>
      <w:divBdr>
        <w:top w:val="none" w:sz="0" w:space="0" w:color="auto"/>
        <w:left w:val="none" w:sz="0" w:space="0" w:color="auto"/>
        <w:bottom w:val="none" w:sz="0" w:space="0" w:color="auto"/>
        <w:right w:val="none" w:sz="0" w:space="0" w:color="auto"/>
      </w:divBdr>
    </w:div>
    <w:div w:id="157817793">
      <w:bodyDiv w:val="1"/>
      <w:marLeft w:val="0"/>
      <w:marRight w:val="0"/>
      <w:marTop w:val="0"/>
      <w:marBottom w:val="0"/>
      <w:divBdr>
        <w:top w:val="none" w:sz="0" w:space="0" w:color="auto"/>
        <w:left w:val="none" w:sz="0" w:space="0" w:color="auto"/>
        <w:bottom w:val="none" w:sz="0" w:space="0" w:color="auto"/>
        <w:right w:val="none" w:sz="0" w:space="0" w:color="auto"/>
      </w:divBdr>
    </w:div>
    <w:div w:id="159932217">
      <w:bodyDiv w:val="1"/>
      <w:marLeft w:val="0"/>
      <w:marRight w:val="0"/>
      <w:marTop w:val="0"/>
      <w:marBottom w:val="0"/>
      <w:divBdr>
        <w:top w:val="none" w:sz="0" w:space="0" w:color="auto"/>
        <w:left w:val="none" w:sz="0" w:space="0" w:color="auto"/>
        <w:bottom w:val="none" w:sz="0" w:space="0" w:color="auto"/>
        <w:right w:val="none" w:sz="0" w:space="0" w:color="auto"/>
      </w:divBdr>
    </w:div>
    <w:div w:id="163329236">
      <w:bodyDiv w:val="1"/>
      <w:marLeft w:val="0"/>
      <w:marRight w:val="0"/>
      <w:marTop w:val="0"/>
      <w:marBottom w:val="0"/>
      <w:divBdr>
        <w:top w:val="none" w:sz="0" w:space="0" w:color="auto"/>
        <w:left w:val="none" w:sz="0" w:space="0" w:color="auto"/>
        <w:bottom w:val="none" w:sz="0" w:space="0" w:color="auto"/>
        <w:right w:val="none" w:sz="0" w:space="0" w:color="auto"/>
      </w:divBdr>
    </w:div>
    <w:div w:id="164832644">
      <w:bodyDiv w:val="1"/>
      <w:marLeft w:val="0"/>
      <w:marRight w:val="0"/>
      <w:marTop w:val="0"/>
      <w:marBottom w:val="0"/>
      <w:divBdr>
        <w:top w:val="none" w:sz="0" w:space="0" w:color="auto"/>
        <w:left w:val="none" w:sz="0" w:space="0" w:color="auto"/>
        <w:bottom w:val="none" w:sz="0" w:space="0" w:color="auto"/>
        <w:right w:val="none" w:sz="0" w:space="0" w:color="auto"/>
      </w:divBdr>
    </w:div>
    <w:div w:id="170721499">
      <w:bodyDiv w:val="1"/>
      <w:marLeft w:val="0"/>
      <w:marRight w:val="0"/>
      <w:marTop w:val="0"/>
      <w:marBottom w:val="0"/>
      <w:divBdr>
        <w:top w:val="none" w:sz="0" w:space="0" w:color="auto"/>
        <w:left w:val="none" w:sz="0" w:space="0" w:color="auto"/>
        <w:bottom w:val="none" w:sz="0" w:space="0" w:color="auto"/>
        <w:right w:val="none" w:sz="0" w:space="0" w:color="auto"/>
      </w:divBdr>
    </w:div>
    <w:div w:id="181742947">
      <w:bodyDiv w:val="1"/>
      <w:marLeft w:val="0"/>
      <w:marRight w:val="0"/>
      <w:marTop w:val="0"/>
      <w:marBottom w:val="0"/>
      <w:divBdr>
        <w:top w:val="none" w:sz="0" w:space="0" w:color="auto"/>
        <w:left w:val="none" w:sz="0" w:space="0" w:color="auto"/>
        <w:bottom w:val="none" w:sz="0" w:space="0" w:color="auto"/>
        <w:right w:val="none" w:sz="0" w:space="0" w:color="auto"/>
      </w:divBdr>
      <w:divsChild>
        <w:div w:id="2140145822">
          <w:marLeft w:val="0"/>
          <w:marRight w:val="0"/>
          <w:marTop w:val="0"/>
          <w:marBottom w:val="0"/>
          <w:divBdr>
            <w:top w:val="none" w:sz="0" w:space="0" w:color="auto"/>
            <w:left w:val="none" w:sz="0" w:space="0" w:color="auto"/>
            <w:bottom w:val="none" w:sz="0" w:space="0" w:color="auto"/>
            <w:right w:val="none" w:sz="0" w:space="0" w:color="auto"/>
          </w:divBdr>
        </w:div>
      </w:divsChild>
    </w:div>
    <w:div w:id="184904944">
      <w:bodyDiv w:val="1"/>
      <w:marLeft w:val="0"/>
      <w:marRight w:val="0"/>
      <w:marTop w:val="0"/>
      <w:marBottom w:val="0"/>
      <w:divBdr>
        <w:top w:val="none" w:sz="0" w:space="0" w:color="auto"/>
        <w:left w:val="none" w:sz="0" w:space="0" w:color="auto"/>
        <w:bottom w:val="none" w:sz="0" w:space="0" w:color="auto"/>
        <w:right w:val="none" w:sz="0" w:space="0" w:color="auto"/>
      </w:divBdr>
    </w:div>
    <w:div w:id="200024159">
      <w:bodyDiv w:val="1"/>
      <w:marLeft w:val="0"/>
      <w:marRight w:val="0"/>
      <w:marTop w:val="0"/>
      <w:marBottom w:val="0"/>
      <w:divBdr>
        <w:top w:val="none" w:sz="0" w:space="0" w:color="auto"/>
        <w:left w:val="none" w:sz="0" w:space="0" w:color="auto"/>
        <w:bottom w:val="none" w:sz="0" w:space="0" w:color="auto"/>
        <w:right w:val="none" w:sz="0" w:space="0" w:color="auto"/>
      </w:divBdr>
    </w:div>
    <w:div w:id="203687238">
      <w:bodyDiv w:val="1"/>
      <w:marLeft w:val="0"/>
      <w:marRight w:val="0"/>
      <w:marTop w:val="0"/>
      <w:marBottom w:val="0"/>
      <w:divBdr>
        <w:top w:val="none" w:sz="0" w:space="0" w:color="auto"/>
        <w:left w:val="none" w:sz="0" w:space="0" w:color="auto"/>
        <w:bottom w:val="none" w:sz="0" w:space="0" w:color="auto"/>
        <w:right w:val="none" w:sz="0" w:space="0" w:color="auto"/>
      </w:divBdr>
    </w:div>
    <w:div w:id="228344614">
      <w:bodyDiv w:val="1"/>
      <w:marLeft w:val="0"/>
      <w:marRight w:val="0"/>
      <w:marTop w:val="0"/>
      <w:marBottom w:val="0"/>
      <w:divBdr>
        <w:top w:val="none" w:sz="0" w:space="0" w:color="auto"/>
        <w:left w:val="none" w:sz="0" w:space="0" w:color="auto"/>
        <w:bottom w:val="none" w:sz="0" w:space="0" w:color="auto"/>
        <w:right w:val="none" w:sz="0" w:space="0" w:color="auto"/>
      </w:divBdr>
    </w:div>
    <w:div w:id="229267470">
      <w:bodyDiv w:val="1"/>
      <w:marLeft w:val="0"/>
      <w:marRight w:val="0"/>
      <w:marTop w:val="0"/>
      <w:marBottom w:val="0"/>
      <w:divBdr>
        <w:top w:val="none" w:sz="0" w:space="0" w:color="auto"/>
        <w:left w:val="none" w:sz="0" w:space="0" w:color="auto"/>
        <w:bottom w:val="none" w:sz="0" w:space="0" w:color="auto"/>
        <w:right w:val="none" w:sz="0" w:space="0" w:color="auto"/>
      </w:divBdr>
    </w:div>
    <w:div w:id="246111075">
      <w:bodyDiv w:val="1"/>
      <w:marLeft w:val="0"/>
      <w:marRight w:val="0"/>
      <w:marTop w:val="0"/>
      <w:marBottom w:val="0"/>
      <w:divBdr>
        <w:top w:val="none" w:sz="0" w:space="0" w:color="auto"/>
        <w:left w:val="none" w:sz="0" w:space="0" w:color="auto"/>
        <w:bottom w:val="none" w:sz="0" w:space="0" w:color="auto"/>
        <w:right w:val="none" w:sz="0" w:space="0" w:color="auto"/>
      </w:divBdr>
    </w:div>
    <w:div w:id="258415311">
      <w:bodyDiv w:val="1"/>
      <w:marLeft w:val="0"/>
      <w:marRight w:val="0"/>
      <w:marTop w:val="0"/>
      <w:marBottom w:val="0"/>
      <w:divBdr>
        <w:top w:val="none" w:sz="0" w:space="0" w:color="auto"/>
        <w:left w:val="none" w:sz="0" w:space="0" w:color="auto"/>
        <w:bottom w:val="none" w:sz="0" w:space="0" w:color="auto"/>
        <w:right w:val="none" w:sz="0" w:space="0" w:color="auto"/>
      </w:divBdr>
    </w:div>
    <w:div w:id="264198077">
      <w:bodyDiv w:val="1"/>
      <w:marLeft w:val="0"/>
      <w:marRight w:val="0"/>
      <w:marTop w:val="0"/>
      <w:marBottom w:val="0"/>
      <w:divBdr>
        <w:top w:val="none" w:sz="0" w:space="0" w:color="auto"/>
        <w:left w:val="none" w:sz="0" w:space="0" w:color="auto"/>
        <w:bottom w:val="none" w:sz="0" w:space="0" w:color="auto"/>
        <w:right w:val="none" w:sz="0" w:space="0" w:color="auto"/>
      </w:divBdr>
    </w:div>
    <w:div w:id="322241994">
      <w:bodyDiv w:val="1"/>
      <w:marLeft w:val="0"/>
      <w:marRight w:val="0"/>
      <w:marTop w:val="0"/>
      <w:marBottom w:val="0"/>
      <w:divBdr>
        <w:top w:val="none" w:sz="0" w:space="0" w:color="auto"/>
        <w:left w:val="none" w:sz="0" w:space="0" w:color="auto"/>
        <w:bottom w:val="none" w:sz="0" w:space="0" w:color="auto"/>
        <w:right w:val="none" w:sz="0" w:space="0" w:color="auto"/>
      </w:divBdr>
    </w:div>
    <w:div w:id="335810434">
      <w:bodyDiv w:val="1"/>
      <w:marLeft w:val="0"/>
      <w:marRight w:val="0"/>
      <w:marTop w:val="0"/>
      <w:marBottom w:val="0"/>
      <w:divBdr>
        <w:top w:val="none" w:sz="0" w:space="0" w:color="auto"/>
        <w:left w:val="none" w:sz="0" w:space="0" w:color="auto"/>
        <w:bottom w:val="none" w:sz="0" w:space="0" w:color="auto"/>
        <w:right w:val="none" w:sz="0" w:space="0" w:color="auto"/>
      </w:divBdr>
    </w:div>
    <w:div w:id="355693989">
      <w:bodyDiv w:val="1"/>
      <w:marLeft w:val="0"/>
      <w:marRight w:val="0"/>
      <w:marTop w:val="0"/>
      <w:marBottom w:val="0"/>
      <w:divBdr>
        <w:top w:val="none" w:sz="0" w:space="0" w:color="auto"/>
        <w:left w:val="none" w:sz="0" w:space="0" w:color="auto"/>
        <w:bottom w:val="none" w:sz="0" w:space="0" w:color="auto"/>
        <w:right w:val="none" w:sz="0" w:space="0" w:color="auto"/>
      </w:divBdr>
    </w:div>
    <w:div w:id="367679792">
      <w:bodyDiv w:val="1"/>
      <w:marLeft w:val="0"/>
      <w:marRight w:val="0"/>
      <w:marTop w:val="0"/>
      <w:marBottom w:val="0"/>
      <w:divBdr>
        <w:top w:val="none" w:sz="0" w:space="0" w:color="auto"/>
        <w:left w:val="none" w:sz="0" w:space="0" w:color="auto"/>
        <w:bottom w:val="none" w:sz="0" w:space="0" w:color="auto"/>
        <w:right w:val="none" w:sz="0" w:space="0" w:color="auto"/>
      </w:divBdr>
    </w:div>
    <w:div w:id="384303870">
      <w:bodyDiv w:val="1"/>
      <w:marLeft w:val="0"/>
      <w:marRight w:val="0"/>
      <w:marTop w:val="0"/>
      <w:marBottom w:val="0"/>
      <w:divBdr>
        <w:top w:val="none" w:sz="0" w:space="0" w:color="auto"/>
        <w:left w:val="none" w:sz="0" w:space="0" w:color="auto"/>
        <w:bottom w:val="none" w:sz="0" w:space="0" w:color="auto"/>
        <w:right w:val="none" w:sz="0" w:space="0" w:color="auto"/>
      </w:divBdr>
    </w:div>
    <w:div w:id="394163031">
      <w:bodyDiv w:val="1"/>
      <w:marLeft w:val="0"/>
      <w:marRight w:val="0"/>
      <w:marTop w:val="0"/>
      <w:marBottom w:val="0"/>
      <w:divBdr>
        <w:top w:val="none" w:sz="0" w:space="0" w:color="auto"/>
        <w:left w:val="none" w:sz="0" w:space="0" w:color="auto"/>
        <w:bottom w:val="none" w:sz="0" w:space="0" w:color="auto"/>
        <w:right w:val="none" w:sz="0" w:space="0" w:color="auto"/>
      </w:divBdr>
    </w:div>
    <w:div w:id="397899911">
      <w:bodyDiv w:val="1"/>
      <w:marLeft w:val="0"/>
      <w:marRight w:val="0"/>
      <w:marTop w:val="0"/>
      <w:marBottom w:val="0"/>
      <w:divBdr>
        <w:top w:val="none" w:sz="0" w:space="0" w:color="auto"/>
        <w:left w:val="none" w:sz="0" w:space="0" w:color="auto"/>
        <w:bottom w:val="none" w:sz="0" w:space="0" w:color="auto"/>
        <w:right w:val="none" w:sz="0" w:space="0" w:color="auto"/>
      </w:divBdr>
    </w:div>
    <w:div w:id="426735183">
      <w:bodyDiv w:val="1"/>
      <w:marLeft w:val="0"/>
      <w:marRight w:val="0"/>
      <w:marTop w:val="0"/>
      <w:marBottom w:val="0"/>
      <w:divBdr>
        <w:top w:val="none" w:sz="0" w:space="0" w:color="auto"/>
        <w:left w:val="none" w:sz="0" w:space="0" w:color="auto"/>
        <w:bottom w:val="none" w:sz="0" w:space="0" w:color="auto"/>
        <w:right w:val="none" w:sz="0" w:space="0" w:color="auto"/>
      </w:divBdr>
    </w:div>
    <w:div w:id="436606059">
      <w:bodyDiv w:val="1"/>
      <w:marLeft w:val="0"/>
      <w:marRight w:val="0"/>
      <w:marTop w:val="0"/>
      <w:marBottom w:val="0"/>
      <w:divBdr>
        <w:top w:val="none" w:sz="0" w:space="0" w:color="auto"/>
        <w:left w:val="none" w:sz="0" w:space="0" w:color="auto"/>
        <w:bottom w:val="none" w:sz="0" w:space="0" w:color="auto"/>
        <w:right w:val="none" w:sz="0" w:space="0" w:color="auto"/>
      </w:divBdr>
    </w:div>
    <w:div w:id="443381474">
      <w:bodyDiv w:val="1"/>
      <w:marLeft w:val="0"/>
      <w:marRight w:val="0"/>
      <w:marTop w:val="0"/>
      <w:marBottom w:val="0"/>
      <w:divBdr>
        <w:top w:val="none" w:sz="0" w:space="0" w:color="auto"/>
        <w:left w:val="none" w:sz="0" w:space="0" w:color="auto"/>
        <w:bottom w:val="none" w:sz="0" w:space="0" w:color="auto"/>
        <w:right w:val="none" w:sz="0" w:space="0" w:color="auto"/>
      </w:divBdr>
    </w:div>
    <w:div w:id="449397769">
      <w:bodyDiv w:val="1"/>
      <w:marLeft w:val="0"/>
      <w:marRight w:val="0"/>
      <w:marTop w:val="0"/>
      <w:marBottom w:val="0"/>
      <w:divBdr>
        <w:top w:val="none" w:sz="0" w:space="0" w:color="auto"/>
        <w:left w:val="none" w:sz="0" w:space="0" w:color="auto"/>
        <w:bottom w:val="none" w:sz="0" w:space="0" w:color="auto"/>
        <w:right w:val="none" w:sz="0" w:space="0" w:color="auto"/>
      </w:divBdr>
    </w:div>
    <w:div w:id="455686482">
      <w:bodyDiv w:val="1"/>
      <w:marLeft w:val="0"/>
      <w:marRight w:val="0"/>
      <w:marTop w:val="0"/>
      <w:marBottom w:val="0"/>
      <w:divBdr>
        <w:top w:val="none" w:sz="0" w:space="0" w:color="auto"/>
        <w:left w:val="none" w:sz="0" w:space="0" w:color="auto"/>
        <w:bottom w:val="none" w:sz="0" w:space="0" w:color="auto"/>
        <w:right w:val="none" w:sz="0" w:space="0" w:color="auto"/>
      </w:divBdr>
    </w:div>
    <w:div w:id="472917014">
      <w:bodyDiv w:val="1"/>
      <w:marLeft w:val="0"/>
      <w:marRight w:val="0"/>
      <w:marTop w:val="0"/>
      <w:marBottom w:val="0"/>
      <w:divBdr>
        <w:top w:val="none" w:sz="0" w:space="0" w:color="auto"/>
        <w:left w:val="none" w:sz="0" w:space="0" w:color="auto"/>
        <w:bottom w:val="none" w:sz="0" w:space="0" w:color="auto"/>
        <w:right w:val="none" w:sz="0" w:space="0" w:color="auto"/>
      </w:divBdr>
    </w:div>
    <w:div w:id="484123828">
      <w:bodyDiv w:val="1"/>
      <w:marLeft w:val="0"/>
      <w:marRight w:val="0"/>
      <w:marTop w:val="0"/>
      <w:marBottom w:val="0"/>
      <w:divBdr>
        <w:top w:val="none" w:sz="0" w:space="0" w:color="auto"/>
        <w:left w:val="none" w:sz="0" w:space="0" w:color="auto"/>
        <w:bottom w:val="none" w:sz="0" w:space="0" w:color="auto"/>
        <w:right w:val="none" w:sz="0" w:space="0" w:color="auto"/>
      </w:divBdr>
    </w:div>
    <w:div w:id="552273355">
      <w:bodyDiv w:val="1"/>
      <w:marLeft w:val="0"/>
      <w:marRight w:val="0"/>
      <w:marTop w:val="0"/>
      <w:marBottom w:val="0"/>
      <w:divBdr>
        <w:top w:val="none" w:sz="0" w:space="0" w:color="auto"/>
        <w:left w:val="none" w:sz="0" w:space="0" w:color="auto"/>
        <w:bottom w:val="none" w:sz="0" w:space="0" w:color="auto"/>
        <w:right w:val="none" w:sz="0" w:space="0" w:color="auto"/>
      </w:divBdr>
      <w:divsChild>
        <w:div w:id="776948673">
          <w:marLeft w:val="0"/>
          <w:marRight w:val="0"/>
          <w:marTop w:val="0"/>
          <w:marBottom w:val="0"/>
          <w:divBdr>
            <w:top w:val="none" w:sz="0" w:space="0" w:color="auto"/>
            <w:left w:val="none" w:sz="0" w:space="0" w:color="auto"/>
            <w:bottom w:val="none" w:sz="0" w:space="0" w:color="auto"/>
            <w:right w:val="none" w:sz="0" w:space="0" w:color="auto"/>
          </w:divBdr>
        </w:div>
      </w:divsChild>
    </w:div>
    <w:div w:id="555091465">
      <w:bodyDiv w:val="1"/>
      <w:marLeft w:val="0"/>
      <w:marRight w:val="0"/>
      <w:marTop w:val="0"/>
      <w:marBottom w:val="0"/>
      <w:divBdr>
        <w:top w:val="none" w:sz="0" w:space="0" w:color="auto"/>
        <w:left w:val="none" w:sz="0" w:space="0" w:color="auto"/>
        <w:bottom w:val="none" w:sz="0" w:space="0" w:color="auto"/>
        <w:right w:val="none" w:sz="0" w:space="0" w:color="auto"/>
      </w:divBdr>
    </w:div>
    <w:div w:id="564755311">
      <w:bodyDiv w:val="1"/>
      <w:marLeft w:val="0"/>
      <w:marRight w:val="0"/>
      <w:marTop w:val="0"/>
      <w:marBottom w:val="0"/>
      <w:divBdr>
        <w:top w:val="none" w:sz="0" w:space="0" w:color="auto"/>
        <w:left w:val="none" w:sz="0" w:space="0" w:color="auto"/>
        <w:bottom w:val="none" w:sz="0" w:space="0" w:color="auto"/>
        <w:right w:val="none" w:sz="0" w:space="0" w:color="auto"/>
      </w:divBdr>
    </w:div>
    <w:div w:id="569732349">
      <w:bodyDiv w:val="1"/>
      <w:marLeft w:val="0"/>
      <w:marRight w:val="0"/>
      <w:marTop w:val="0"/>
      <w:marBottom w:val="0"/>
      <w:divBdr>
        <w:top w:val="none" w:sz="0" w:space="0" w:color="auto"/>
        <w:left w:val="none" w:sz="0" w:space="0" w:color="auto"/>
        <w:bottom w:val="none" w:sz="0" w:space="0" w:color="auto"/>
        <w:right w:val="none" w:sz="0" w:space="0" w:color="auto"/>
      </w:divBdr>
    </w:div>
    <w:div w:id="572591099">
      <w:bodyDiv w:val="1"/>
      <w:marLeft w:val="0"/>
      <w:marRight w:val="0"/>
      <w:marTop w:val="0"/>
      <w:marBottom w:val="0"/>
      <w:divBdr>
        <w:top w:val="none" w:sz="0" w:space="0" w:color="auto"/>
        <w:left w:val="none" w:sz="0" w:space="0" w:color="auto"/>
        <w:bottom w:val="none" w:sz="0" w:space="0" w:color="auto"/>
        <w:right w:val="none" w:sz="0" w:space="0" w:color="auto"/>
      </w:divBdr>
    </w:div>
    <w:div w:id="596524796">
      <w:bodyDiv w:val="1"/>
      <w:marLeft w:val="0"/>
      <w:marRight w:val="0"/>
      <w:marTop w:val="0"/>
      <w:marBottom w:val="0"/>
      <w:divBdr>
        <w:top w:val="none" w:sz="0" w:space="0" w:color="auto"/>
        <w:left w:val="none" w:sz="0" w:space="0" w:color="auto"/>
        <w:bottom w:val="none" w:sz="0" w:space="0" w:color="auto"/>
        <w:right w:val="none" w:sz="0" w:space="0" w:color="auto"/>
      </w:divBdr>
    </w:div>
    <w:div w:id="608975198">
      <w:bodyDiv w:val="1"/>
      <w:marLeft w:val="0"/>
      <w:marRight w:val="0"/>
      <w:marTop w:val="0"/>
      <w:marBottom w:val="0"/>
      <w:divBdr>
        <w:top w:val="none" w:sz="0" w:space="0" w:color="auto"/>
        <w:left w:val="none" w:sz="0" w:space="0" w:color="auto"/>
        <w:bottom w:val="none" w:sz="0" w:space="0" w:color="auto"/>
        <w:right w:val="none" w:sz="0" w:space="0" w:color="auto"/>
      </w:divBdr>
    </w:div>
    <w:div w:id="622733749">
      <w:bodyDiv w:val="1"/>
      <w:marLeft w:val="0"/>
      <w:marRight w:val="0"/>
      <w:marTop w:val="0"/>
      <w:marBottom w:val="0"/>
      <w:divBdr>
        <w:top w:val="none" w:sz="0" w:space="0" w:color="auto"/>
        <w:left w:val="none" w:sz="0" w:space="0" w:color="auto"/>
        <w:bottom w:val="none" w:sz="0" w:space="0" w:color="auto"/>
        <w:right w:val="none" w:sz="0" w:space="0" w:color="auto"/>
      </w:divBdr>
    </w:div>
    <w:div w:id="625086775">
      <w:bodyDiv w:val="1"/>
      <w:marLeft w:val="0"/>
      <w:marRight w:val="0"/>
      <w:marTop w:val="0"/>
      <w:marBottom w:val="0"/>
      <w:divBdr>
        <w:top w:val="none" w:sz="0" w:space="0" w:color="auto"/>
        <w:left w:val="none" w:sz="0" w:space="0" w:color="auto"/>
        <w:bottom w:val="none" w:sz="0" w:space="0" w:color="auto"/>
        <w:right w:val="none" w:sz="0" w:space="0" w:color="auto"/>
      </w:divBdr>
    </w:div>
    <w:div w:id="632908549">
      <w:bodyDiv w:val="1"/>
      <w:marLeft w:val="0"/>
      <w:marRight w:val="0"/>
      <w:marTop w:val="0"/>
      <w:marBottom w:val="0"/>
      <w:divBdr>
        <w:top w:val="none" w:sz="0" w:space="0" w:color="auto"/>
        <w:left w:val="none" w:sz="0" w:space="0" w:color="auto"/>
        <w:bottom w:val="none" w:sz="0" w:space="0" w:color="auto"/>
        <w:right w:val="none" w:sz="0" w:space="0" w:color="auto"/>
      </w:divBdr>
    </w:div>
    <w:div w:id="634681331">
      <w:bodyDiv w:val="1"/>
      <w:marLeft w:val="0"/>
      <w:marRight w:val="0"/>
      <w:marTop w:val="0"/>
      <w:marBottom w:val="0"/>
      <w:divBdr>
        <w:top w:val="none" w:sz="0" w:space="0" w:color="auto"/>
        <w:left w:val="none" w:sz="0" w:space="0" w:color="auto"/>
        <w:bottom w:val="none" w:sz="0" w:space="0" w:color="auto"/>
        <w:right w:val="none" w:sz="0" w:space="0" w:color="auto"/>
      </w:divBdr>
    </w:div>
    <w:div w:id="636111135">
      <w:bodyDiv w:val="1"/>
      <w:marLeft w:val="0"/>
      <w:marRight w:val="0"/>
      <w:marTop w:val="0"/>
      <w:marBottom w:val="0"/>
      <w:divBdr>
        <w:top w:val="none" w:sz="0" w:space="0" w:color="auto"/>
        <w:left w:val="none" w:sz="0" w:space="0" w:color="auto"/>
        <w:bottom w:val="none" w:sz="0" w:space="0" w:color="auto"/>
        <w:right w:val="none" w:sz="0" w:space="0" w:color="auto"/>
      </w:divBdr>
    </w:div>
    <w:div w:id="637032903">
      <w:bodyDiv w:val="1"/>
      <w:marLeft w:val="0"/>
      <w:marRight w:val="0"/>
      <w:marTop w:val="0"/>
      <w:marBottom w:val="0"/>
      <w:divBdr>
        <w:top w:val="none" w:sz="0" w:space="0" w:color="auto"/>
        <w:left w:val="none" w:sz="0" w:space="0" w:color="auto"/>
        <w:bottom w:val="none" w:sz="0" w:space="0" w:color="auto"/>
        <w:right w:val="none" w:sz="0" w:space="0" w:color="auto"/>
      </w:divBdr>
    </w:div>
    <w:div w:id="649134182">
      <w:bodyDiv w:val="1"/>
      <w:marLeft w:val="0"/>
      <w:marRight w:val="0"/>
      <w:marTop w:val="0"/>
      <w:marBottom w:val="0"/>
      <w:divBdr>
        <w:top w:val="none" w:sz="0" w:space="0" w:color="auto"/>
        <w:left w:val="none" w:sz="0" w:space="0" w:color="auto"/>
        <w:bottom w:val="none" w:sz="0" w:space="0" w:color="auto"/>
        <w:right w:val="none" w:sz="0" w:space="0" w:color="auto"/>
      </w:divBdr>
    </w:div>
    <w:div w:id="661081409">
      <w:bodyDiv w:val="1"/>
      <w:marLeft w:val="0"/>
      <w:marRight w:val="0"/>
      <w:marTop w:val="0"/>
      <w:marBottom w:val="0"/>
      <w:divBdr>
        <w:top w:val="none" w:sz="0" w:space="0" w:color="auto"/>
        <w:left w:val="none" w:sz="0" w:space="0" w:color="auto"/>
        <w:bottom w:val="none" w:sz="0" w:space="0" w:color="auto"/>
        <w:right w:val="none" w:sz="0" w:space="0" w:color="auto"/>
      </w:divBdr>
    </w:div>
    <w:div w:id="673915377">
      <w:bodyDiv w:val="1"/>
      <w:marLeft w:val="0"/>
      <w:marRight w:val="0"/>
      <w:marTop w:val="0"/>
      <w:marBottom w:val="0"/>
      <w:divBdr>
        <w:top w:val="none" w:sz="0" w:space="0" w:color="auto"/>
        <w:left w:val="none" w:sz="0" w:space="0" w:color="auto"/>
        <w:bottom w:val="none" w:sz="0" w:space="0" w:color="auto"/>
        <w:right w:val="none" w:sz="0" w:space="0" w:color="auto"/>
      </w:divBdr>
    </w:div>
    <w:div w:id="684597388">
      <w:bodyDiv w:val="1"/>
      <w:marLeft w:val="0"/>
      <w:marRight w:val="0"/>
      <w:marTop w:val="0"/>
      <w:marBottom w:val="0"/>
      <w:divBdr>
        <w:top w:val="none" w:sz="0" w:space="0" w:color="auto"/>
        <w:left w:val="none" w:sz="0" w:space="0" w:color="auto"/>
        <w:bottom w:val="none" w:sz="0" w:space="0" w:color="auto"/>
        <w:right w:val="none" w:sz="0" w:space="0" w:color="auto"/>
      </w:divBdr>
    </w:div>
    <w:div w:id="692926126">
      <w:bodyDiv w:val="1"/>
      <w:marLeft w:val="0"/>
      <w:marRight w:val="0"/>
      <w:marTop w:val="0"/>
      <w:marBottom w:val="0"/>
      <w:divBdr>
        <w:top w:val="none" w:sz="0" w:space="0" w:color="auto"/>
        <w:left w:val="none" w:sz="0" w:space="0" w:color="auto"/>
        <w:bottom w:val="none" w:sz="0" w:space="0" w:color="auto"/>
        <w:right w:val="none" w:sz="0" w:space="0" w:color="auto"/>
      </w:divBdr>
    </w:div>
    <w:div w:id="698051321">
      <w:bodyDiv w:val="1"/>
      <w:marLeft w:val="0"/>
      <w:marRight w:val="0"/>
      <w:marTop w:val="0"/>
      <w:marBottom w:val="0"/>
      <w:divBdr>
        <w:top w:val="none" w:sz="0" w:space="0" w:color="auto"/>
        <w:left w:val="none" w:sz="0" w:space="0" w:color="auto"/>
        <w:bottom w:val="none" w:sz="0" w:space="0" w:color="auto"/>
        <w:right w:val="none" w:sz="0" w:space="0" w:color="auto"/>
      </w:divBdr>
    </w:div>
    <w:div w:id="720403600">
      <w:bodyDiv w:val="1"/>
      <w:marLeft w:val="0"/>
      <w:marRight w:val="0"/>
      <w:marTop w:val="0"/>
      <w:marBottom w:val="0"/>
      <w:divBdr>
        <w:top w:val="none" w:sz="0" w:space="0" w:color="auto"/>
        <w:left w:val="none" w:sz="0" w:space="0" w:color="auto"/>
        <w:bottom w:val="none" w:sz="0" w:space="0" w:color="auto"/>
        <w:right w:val="none" w:sz="0" w:space="0" w:color="auto"/>
      </w:divBdr>
    </w:div>
    <w:div w:id="724255221">
      <w:bodyDiv w:val="1"/>
      <w:marLeft w:val="0"/>
      <w:marRight w:val="0"/>
      <w:marTop w:val="0"/>
      <w:marBottom w:val="0"/>
      <w:divBdr>
        <w:top w:val="none" w:sz="0" w:space="0" w:color="auto"/>
        <w:left w:val="none" w:sz="0" w:space="0" w:color="auto"/>
        <w:bottom w:val="none" w:sz="0" w:space="0" w:color="auto"/>
        <w:right w:val="none" w:sz="0" w:space="0" w:color="auto"/>
      </w:divBdr>
    </w:div>
    <w:div w:id="724989552">
      <w:bodyDiv w:val="1"/>
      <w:marLeft w:val="0"/>
      <w:marRight w:val="0"/>
      <w:marTop w:val="0"/>
      <w:marBottom w:val="0"/>
      <w:divBdr>
        <w:top w:val="none" w:sz="0" w:space="0" w:color="auto"/>
        <w:left w:val="none" w:sz="0" w:space="0" w:color="auto"/>
        <w:bottom w:val="none" w:sz="0" w:space="0" w:color="auto"/>
        <w:right w:val="none" w:sz="0" w:space="0" w:color="auto"/>
      </w:divBdr>
    </w:div>
    <w:div w:id="725183819">
      <w:bodyDiv w:val="1"/>
      <w:marLeft w:val="0"/>
      <w:marRight w:val="0"/>
      <w:marTop w:val="0"/>
      <w:marBottom w:val="0"/>
      <w:divBdr>
        <w:top w:val="none" w:sz="0" w:space="0" w:color="auto"/>
        <w:left w:val="none" w:sz="0" w:space="0" w:color="auto"/>
        <w:bottom w:val="none" w:sz="0" w:space="0" w:color="auto"/>
        <w:right w:val="none" w:sz="0" w:space="0" w:color="auto"/>
      </w:divBdr>
    </w:div>
    <w:div w:id="727652147">
      <w:bodyDiv w:val="1"/>
      <w:marLeft w:val="0"/>
      <w:marRight w:val="0"/>
      <w:marTop w:val="0"/>
      <w:marBottom w:val="0"/>
      <w:divBdr>
        <w:top w:val="none" w:sz="0" w:space="0" w:color="auto"/>
        <w:left w:val="none" w:sz="0" w:space="0" w:color="auto"/>
        <w:bottom w:val="none" w:sz="0" w:space="0" w:color="auto"/>
        <w:right w:val="none" w:sz="0" w:space="0" w:color="auto"/>
      </w:divBdr>
      <w:divsChild>
        <w:div w:id="905802657">
          <w:marLeft w:val="0"/>
          <w:marRight w:val="0"/>
          <w:marTop w:val="0"/>
          <w:marBottom w:val="0"/>
          <w:divBdr>
            <w:top w:val="none" w:sz="0" w:space="0" w:color="auto"/>
            <w:left w:val="none" w:sz="0" w:space="0" w:color="auto"/>
            <w:bottom w:val="none" w:sz="0" w:space="0" w:color="auto"/>
            <w:right w:val="none" w:sz="0" w:space="0" w:color="auto"/>
          </w:divBdr>
        </w:div>
        <w:div w:id="279922128">
          <w:marLeft w:val="0"/>
          <w:marRight w:val="0"/>
          <w:marTop w:val="0"/>
          <w:marBottom w:val="0"/>
          <w:divBdr>
            <w:top w:val="none" w:sz="0" w:space="0" w:color="auto"/>
            <w:left w:val="none" w:sz="0" w:space="0" w:color="auto"/>
            <w:bottom w:val="none" w:sz="0" w:space="0" w:color="auto"/>
            <w:right w:val="none" w:sz="0" w:space="0" w:color="auto"/>
          </w:divBdr>
        </w:div>
      </w:divsChild>
    </w:div>
    <w:div w:id="729230181">
      <w:bodyDiv w:val="1"/>
      <w:marLeft w:val="0"/>
      <w:marRight w:val="0"/>
      <w:marTop w:val="0"/>
      <w:marBottom w:val="0"/>
      <w:divBdr>
        <w:top w:val="none" w:sz="0" w:space="0" w:color="auto"/>
        <w:left w:val="none" w:sz="0" w:space="0" w:color="auto"/>
        <w:bottom w:val="none" w:sz="0" w:space="0" w:color="auto"/>
        <w:right w:val="none" w:sz="0" w:space="0" w:color="auto"/>
      </w:divBdr>
    </w:div>
    <w:div w:id="756629700">
      <w:bodyDiv w:val="1"/>
      <w:marLeft w:val="0"/>
      <w:marRight w:val="0"/>
      <w:marTop w:val="0"/>
      <w:marBottom w:val="0"/>
      <w:divBdr>
        <w:top w:val="none" w:sz="0" w:space="0" w:color="auto"/>
        <w:left w:val="none" w:sz="0" w:space="0" w:color="auto"/>
        <w:bottom w:val="none" w:sz="0" w:space="0" w:color="auto"/>
        <w:right w:val="none" w:sz="0" w:space="0" w:color="auto"/>
      </w:divBdr>
    </w:div>
    <w:div w:id="764957707">
      <w:bodyDiv w:val="1"/>
      <w:marLeft w:val="0"/>
      <w:marRight w:val="0"/>
      <w:marTop w:val="0"/>
      <w:marBottom w:val="0"/>
      <w:divBdr>
        <w:top w:val="none" w:sz="0" w:space="0" w:color="auto"/>
        <w:left w:val="none" w:sz="0" w:space="0" w:color="auto"/>
        <w:bottom w:val="none" w:sz="0" w:space="0" w:color="auto"/>
        <w:right w:val="none" w:sz="0" w:space="0" w:color="auto"/>
      </w:divBdr>
    </w:div>
    <w:div w:id="776564000">
      <w:bodyDiv w:val="1"/>
      <w:marLeft w:val="0"/>
      <w:marRight w:val="0"/>
      <w:marTop w:val="0"/>
      <w:marBottom w:val="0"/>
      <w:divBdr>
        <w:top w:val="none" w:sz="0" w:space="0" w:color="auto"/>
        <w:left w:val="none" w:sz="0" w:space="0" w:color="auto"/>
        <w:bottom w:val="none" w:sz="0" w:space="0" w:color="auto"/>
        <w:right w:val="none" w:sz="0" w:space="0" w:color="auto"/>
      </w:divBdr>
    </w:div>
    <w:div w:id="780344017">
      <w:bodyDiv w:val="1"/>
      <w:marLeft w:val="0"/>
      <w:marRight w:val="0"/>
      <w:marTop w:val="0"/>
      <w:marBottom w:val="0"/>
      <w:divBdr>
        <w:top w:val="none" w:sz="0" w:space="0" w:color="auto"/>
        <w:left w:val="none" w:sz="0" w:space="0" w:color="auto"/>
        <w:bottom w:val="none" w:sz="0" w:space="0" w:color="auto"/>
        <w:right w:val="none" w:sz="0" w:space="0" w:color="auto"/>
      </w:divBdr>
    </w:div>
    <w:div w:id="787822049">
      <w:bodyDiv w:val="1"/>
      <w:marLeft w:val="0"/>
      <w:marRight w:val="0"/>
      <w:marTop w:val="0"/>
      <w:marBottom w:val="0"/>
      <w:divBdr>
        <w:top w:val="none" w:sz="0" w:space="0" w:color="auto"/>
        <w:left w:val="none" w:sz="0" w:space="0" w:color="auto"/>
        <w:bottom w:val="none" w:sz="0" w:space="0" w:color="auto"/>
        <w:right w:val="none" w:sz="0" w:space="0" w:color="auto"/>
      </w:divBdr>
    </w:div>
    <w:div w:id="790629506">
      <w:bodyDiv w:val="1"/>
      <w:marLeft w:val="0"/>
      <w:marRight w:val="0"/>
      <w:marTop w:val="0"/>
      <w:marBottom w:val="0"/>
      <w:divBdr>
        <w:top w:val="none" w:sz="0" w:space="0" w:color="auto"/>
        <w:left w:val="none" w:sz="0" w:space="0" w:color="auto"/>
        <w:bottom w:val="none" w:sz="0" w:space="0" w:color="auto"/>
        <w:right w:val="none" w:sz="0" w:space="0" w:color="auto"/>
      </w:divBdr>
    </w:div>
    <w:div w:id="797377808">
      <w:bodyDiv w:val="1"/>
      <w:marLeft w:val="0"/>
      <w:marRight w:val="0"/>
      <w:marTop w:val="0"/>
      <w:marBottom w:val="0"/>
      <w:divBdr>
        <w:top w:val="none" w:sz="0" w:space="0" w:color="auto"/>
        <w:left w:val="none" w:sz="0" w:space="0" w:color="auto"/>
        <w:bottom w:val="none" w:sz="0" w:space="0" w:color="auto"/>
        <w:right w:val="none" w:sz="0" w:space="0" w:color="auto"/>
      </w:divBdr>
    </w:div>
    <w:div w:id="806820126">
      <w:bodyDiv w:val="1"/>
      <w:marLeft w:val="0"/>
      <w:marRight w:val="0"/>
      <w:marTop w:val="0"/>
      <w:marBottom w:val="0"/>
      <w:divBdr>
        <w:top w:val="none" w:sz="0" w:space="0" w:color="auto"/>
        <w:left w:val="none" w:sz="0" w:space="0" w:color="auto"/>
        <w:bottom w:val="none" w:sz="0" w:space="0" w:color="auto"/>
        <w:right w:val="none" w:sz="0" w:space="0" w:color="auto"/>
      </w:divBdr>
    </w:div>
    <w:div w:id="827205709">
      <w:bodyDiv w:val="1"/>
      <w:marLeft w:val="0"/>
      <w:marRight w:val="0"/>
      <w:marTop w:val="0"/>
      <w:marBottom w:val="0"/>
      <w:divBdr>
        <w:top w:val="none" w:sz="0" w:space="0" w:color="auto"/>
        <w:left w:val="none" w:sz="0" w:space="0" w:color="auto"/>
        <w:bottom w:val="none" w:sz="0" w:space="0" w:color="auto"/>
        <w:right w:val="none" w:sz="0" w:space="0" w:color="auto"/>
      </w:divBdr>
    </w:div>
    <w:div w:id="839660393">
      <w:bodyDiv w:val="1"/>
      <w:marLeft w:val="0"/>
      <w:marRight w:val="0"/>
      <w:marTop w:val="0"/>
      <w:marBottom w:val="0"/>
      <w:divBdr>
        <w:top w:val="none" w:sz="0" w:space="0" w:color="auto"/>
        <w:left w:val="none" w:sz="0" w:space="0" w:color="auto"/>
        <w:bottom w:val="none" w:sz="0" w:space="0" w:color="auto"/>
        <w:right w:val="none" w:sz="0" w:space="0" w:color="auto"/>
      </w:divBdr>
    </w:div>
    <w:div w:id="844517832">
      <w:bodyDiv w:val="1"/>
      <w:marLeft w:val="0"/>
      <w:marRight w:val="0"/>
      <w:marTop w:val="0"/>
      <w:marBottom w:val="0"/>
      <w:divBdr>
        <w:top w:val="none" w:sz="0" w:space="0" w:color="auto"/>
        <w:left w:val="none" w:sz="0" w:space="0" w:color="auto"/>
        <w:bottom w:val="none" w:sz="0" w:space="0" w:color="auto"/>
        <w:right w:val="none" w:sz="0" w:space="0" w:color="auto"/>
      </w:divBdr>
    </w:div>
    <w:div w:id="852764192">
      <w:bodyDiv w:val="1"/>
      <w:marLeft w:val="0"/>
      <w:marRight w:val="0"/>
      <w:marTop w:val="0"/>
      <w:marBottom w:val="0"/>
      <w:divBdr>
        <w:top w:val="none" w:sz="0" w:space="0" w:color="auto"/>
        <w:left w:val="none" w:sz="0" w:space="0" w:color="auto"/>
        <w:bottom w:val="none" w:sz="0" w:space="0" w:color="auto"/>
        <w:right w:val="none" w:sz="0" w:space="0" w:color="auto"/>
      </w:divBdr>
    </w:div>
    <w:div w:id="882328409">
      <w:bodyDiv w:val="1"/>
      <w:marLeft w:val="0"/>
      <w:marRight w:val="0"/>
      <w:marTop w:val="0"/>
      <w:marBottom w:val="0"/>
      <w:divBdr>
        <w:top w:val="none" w:sz="0" w:space="0" w:color="auto"/>
        <w:left w:val="none" w:sz="0" w:space="0" w:color="auto"/>
        <w:bottom w:val="none" w:sz="0" w:space="0" w:color="auto"/>
        <w:right w:val="none" w:sz="0" w:space="0" w:color="auto"/>
      </w:divBdr>
    </w:div>
    <w:div w:id="887299899">
      <w:bodyDiv w:val="1"/>
      <w:marLeft w:val="0"/>
      <w:marRight w:val="0"/>
      <w:marTop w:val="0"/>
      <w:marBottom w:val="0"/>
      <w:divBdr>
        <w:top w:val="none" w:sz="0" w:space="0" w:color="auto"/>
        <w:left w:val="none" w:sz="0" w:space="0" w:color="auto"/>
        <w:bottom w:val="none" w:sz="0" w:space="0" w:color="auto"/>
        <w:right w:val="none" w:sz="0" w:space="0" w:color="auto"/>
      </w:divBdr>
    </w:div>
    <w:div w:id="894195353">
      <w:bodyDiv w:val="1"/>
      <w:marLeft w:val="0"/>
      <w:marRight w:val="0"/>
      <w:marTop w:val="0"/>
      <w:marBottom w:val="0"/>
      <w:divBdr>
        <w:top w:val="none" w:sz="0" w:space="0" w:color="auto"/>
        <w:left w:val="none" w:sz="0" w:space="0" w:color="auto"/>
        <w:bottom w:val="none" w:sz="0" w:space="0" w:color="auto"/>
        <w:right w:val="none" w:sz="0" w:space="0" w:color="auto"/>
      </w:divBdr>
    </w:div>
    <w:div w:id="900411588">
      <w:bodyDiv w:val="1"/>
      <w:marLeft w:val="0"/>
      <w:marRight w:val="0"/>
      <w:marTop w:val="0"/>
      <w:marBottom w:val="0"/>
      <w:divBdr>
        <w:top w:val="none" w:sz="0" w:space="0" w:color="auto"/>
        <w:left w:val="none" w:sz="0" w:space="0" w:color="auto"/>
        <w:bottom w:val="none" w:sz="0" w:space="0" w:color="auto"/>
        <w:right w:val="none" w:sz="0" w:space="0" w:color="auto"/>
      </w:divBdr>
    </w:div>
    <w:div w:id="903564304">
      <w:bodyDiv w:val="1"/>
      <w:marLeft w:val="0"/>
      <w:marRight w:val="0"/>
      <w:marTop w:val="0"/>
      <w:marBottom w:val="0"/>
      <w:divBdr>
        <w:top w:val="none" w:sz="0" w:space="0" w:color="auto"/>
        <w:left w:val="none" w:sz="0" w:space="0" w:color="auto"/>
        <w:bottom w:val="none" w:sz="0" w:space="0" w:color="auto"/>
        <w:right w:val="none" w:sz="0" w:space="0" w:color="auto"/>
      </w:divBdr>
    </w:div>
    <w:div w:id="906185093">
      <w:bodyDiv w:val="1"/>
      <w:marLeft w:val="0"/>
      <w:marRight w:val="0"/>
      <w:marTop w:val="0"/>
      <w:marBottom w:val="0"/>
      <w:divBdr>
        <w:top w:val="none" w:sz="0" w:space="0" w:color="auto"/>
        <w:left w:val="none" w:sz="0" w:space="0" w:color="auto"/>
        <w:bottom w:val="none" w:sz="0" w:space="0" w:color="auto"/>
        <w:right w:val="none" w:sz="0" w:space="0" w:color="auto"/>
      </w:divBdr>
    </w:div>
    <w:div w:id="949168177">
      <w:bodyDiv w:val="1"/>
      <w:marLeft w:val="0"/>
      <w:marRight w:val="0"/>
      <w:marTop w:val="0"/>
      <w:marBottom w:val="0"/>
      <w:divBdr>
        <w:top w:val="none" w:sz="0" w:space="0" w:color="auto"/>
        <w:left w:val="none" w:sz="0" w:space="0" w:color="auto"/>
        <w:bottom w:val="none" w:sz="0" w:space="0" w:color="auto"/>
        <w:right w:val="none" w:sz="0" w:space="0" w:color="auto"/>
      </w:divBdr>
    </w:div>
    <w:div w:id="957419250">
      <w:bodyDiv w:val="1"/>
      <w:marLeft w:val="0"/>
      <w:marRight w:val="0"/>
      <w:marTop w:val="0"/>
      <w:marBottom w:val="0"/>
      <w:divBdr>
        <w:top w:val="none" w:sz="0" w:space="0" w:color="auto"/>
        <w:left w:val="none" w:sz="0" w:space="0" w:color="auto"/>
        <w:bottom w:val="none" w:sz="0" w:space="0" w:color="auto"/>
        <w:right w:val="none" w:sz="0" w:space="0" w:color="auto"/>
      </w:divBdr>
    </w:div>
    <w:div w:id="997463430">
      <w:bodyDiv w:val="1"/>
      <w:marLeft w:val="0"/>
      <w:marRight w:val="0"/>
      <w:marTop w:val="0"/>
      <w:marBottom w:val="0"/>
      <w:divBdr>
        <w:top w:val="none" w:sz="0" w:space="0" w:color="auto"/>
        <w:left w:val="none" w:sz="0" w:space="0" w:color="auto"/>
        <w:bottom w:val="none" w:sz="0" w:space="0" w:color="auto"/>
        <w:right w:val="none" w:sz="0" w:space="0" w:color="auto"/>
      </w:divBdr>
    </w:div>
    <w:div w:id="1000426669">
      <w:bodyDiv w:val="1"/>
      <w:marLeft w:val="0"/>
      <w:marRight w:val="0"/>
      <w:marTop w:val="0"/>
      <w:marBottom w:val="0"/>
      <w:divBdr>
        <w:top w:val="none" w:sz="0" w:space="0" w:color="auto"/>
        <w:left w:val="none" w:sz="0" w:space="0" w:color="auto"/>
        <w:bottom w:val="none" w:sz="0" w:space="0" w:color="auto"/>
        <w:right w:val="none" w:sz="0" w:space="0" w:color="auto"/>
      </w:divBdr>
    </w:div>
    <w:div w:id="1013343971">
      <w:bodyDiv w:val="1"/>
      <w:marLeft w:val="0"/>
      <w:marRight w:val="0"/>
      <w:marTop w:val="0"/>
      <w:marBottom w:val="0"/>
      <w:divBdr>
        <w:top w:val="none" w:sz="0" w:space="0" w:color="auto"/>
        <w:left w:val="none" w:sz="0" w:space="0" w:color="auto"/>
        <w:bottom w:val="none" w:sz="0" w:space="0" w:color="auto"/>
        <w:right w:val="none" w:sz="0" w:space="0" w:color="auto"/>
      </w:divBdr>
    </w:div>
    <w:div w:id="1018847355">
      <w:bodyDiv w:val="1"/>
      <w:marLeft w:val="0"/>
      <w:marRight w:val="0"/>
      <w:marTop w:val="0"/>
      <w:marBottom w:val="0"/>
      <w:divBdr>
        <w:top w:val="none" w:sz="0" w:space="0" w:color="auto"/>
        <w:left w:val="none" w:sz="0" w:space="0" w:color="auto"/>
        <w:bottom w:val="none" w:sz="0" w:space="0" w:color="auto"/>
        <w:right w:val="none" w:sz="0" w:space="0" w:color="auto"/>
      </w:divBdr>
    </w:div>
    <w:div w:id="1049454340">
      <w:bodyDiv w:val="1"/>
      <w:marLeft w:val="0"/>
      <w:marRight w:val="0"/>
      <w:marTop w:val="0"/>
      <w:marBottom w:val="0"/>
      <w:divBdr>
        <w:top w:val="none" w:sz="0" w:space="0" w:color="auto"/>
        <w:left w:val="none" w:sz="0" w:space="0" w:color="auto"/>
        <w:bottom w:val="none" w:sz="0" w:space="0" w:color="auto"/>
        <w:right w:val="none" w:sz="0" w:space="0" w:color="auto"/>
      </w:divBdr>
    </w:div>
    <w:div w:id="1051465735">
      <w:bodyDiv w:val="1"/>
      <w:marLeft w:val="0"/>
      <w:marRight w:val="0"/>
      <w:marTop w:val="0"/>
      <w:marBottom w:val="0"/>
      <w:divBdr>
        <w:top w:val="none" w:sz="0" w:space="0" w:color="auto"/>
        <w:left w:val="none" w:sz="0" w:space="0" w:color="auto"/>
        <w:bottom w:val="none" w:sz="0" w:space="0" w:color="auto"/>
        <w:right w:val="none" w:sz="0" w:space="0" w:color="auto"/>
      </w:divBdr>
      <w:divsChild>
        <w:div w:id="1948927679">
          <w:marLeft w:val="0"/>
          <w:marRight w:val="0"/>
          <w:marTop w:val="0"/>
          <w:marBottom w:val="0"/>
          <w:divBdr>
            <w:top w:val="none" w:sz="0" w:space="0" w:color="auto"/>
            <w:left w:val="none" w:sz="0" w:space="0" w:color="auto"/>
            <w:bottom w:val="none" w:sz="0" w:space="0" w:color="auto"/>
            <w:right w:val="none" w:sz="0" w:space="0" w:color="auto"/>
          </w:divBdr>
        </w:div>
        <w:div w:id="813837723">
          <w:marLeft w:val="0"/>
          <w:marRight w:val="0"/>
          <w:marTop w:val="0"/>
          <w:marBottom w:val="0"/>
          <w:divBdr>
            <w:top w:val="none" w:sz="0" w:space="0" w:color="auto"/>
            <w:left w:val="none" w:sz="0" w:space="0" w:color="auto"/>
            <w:bottom w:val="none" w:sz="0" w:space="0" w:color="auto"/>
            <w:right w:val="none" w:sz="0" w:space="0" w:color="auto"/>
          </w:divBdr>
        </w:div>
        <w:div w:id="415590275">
          <w:marLeft w:val="0"/>
          <w:marRight w:val="0"/>
          <w:marTop w:val="0"/>
          <w:marBottom w:val="0"/>
          <w:divBdr>
            <w:top w:val="none" w:sz="0" w:space="0" w:color="auto"/>
            <w:left w:val="none" w:sz="0" w:space="0" w:color="auto"/>
            <w:bottom w:val="none" w:sz="0" w:space="0" w:color="auto"/>
            <w:right w:val="none" w:sz="0" w:space="0" w:color="auto"/>
          </w:divBdr>
        </w:div>
      </w:divsChild>
    </w:div>
    <w:div w:id="1058822497">
      <w:bodyDiv w:val="1"/>
      <w:marLeft w:val="0"/>
      <w:marRight w:val="0"/>
      <w:marTop w:val="0"/>
      <w:marBottom w:val="0"/>
      <w:divBdr>
        <w:top w:val="none" w:sz="0" w:space="0" w:color="auto"/>
        <w:left w:val="none" w:sz="0" w:space="0" w:color="auto"/>
        <w:bottom w:val="none" w:sz="0" w:space="0" w:color="auto"/>
        <w:right w:val="none" w:sz="0" w:space="0" w:color="auto"/>
      </w:divBdr>
      <w:divsChild>
        <w:div w:id="1490754616">
          <w:marLeft w:val="0"/>
          <w:marRight w:val="0"/>
          <w:marTop w:val="0"/>
          <w:marBottom w:val="0"/>
          <w:divBdr>
            <w:top w:val="none" w:sz="0" w:space="0" w:color="auto"/>
            <w:left w:val="none" w:sz="0" w:space="0" w:color="auto"/>
            <w:bottom w:val="none" w:sz="0" w:space="0" w:color="auto"/>
            <w:right w:val="none" w:sz="0" w:space="0" w:color="auto"/>
          </w:divBdr>
        </w:div>
      </w:divsChild>
    </w:div>
    <w:div w:id="1071319198">
      <w:bodyDiv w:val="1"/>
      <w:marLeft w:val="0"/>
      <w:marRight w:val="0"/>
      <w:marTop w:val="0"/>
      <w:marBottom w:val="0"/>
      <w:divBdr>
        <w:top w:val="none" w:sz="0" w:space="0" w:color="auto"/>
        <w:left w:val="none" w:sz="0" w:space="0" w:color="auto"/>
        <w:bottom w:val="none" w:sz="0" w:space="0" w:color="auto"/>
        <w:right w:val="none" w:sz="0" w:space="0" w:color="auto"/>
      </w:divBdr>
    </w:div>
    <w:div w:id="1086682539">
      <w:bodyDiv w:val="1"/>
      <w:marLeft w:val="0"/>
      <w:marRight w:val="0"/>
      <w:marTop w:val="0"/>
      <w:marBottom w:val="0"/>
      <w:divBdr>
        <w:top w:val="none" w:sz="0" w:space="0" w:color="auto"/>
        <w:left w:val="none" w:sz="0" w:space="0" w:color="auto"/>
        <w:bottom w:val="none" w:sz="0" w:space="0" w:color="auto"/>
        <w:right w:val="none" w:sz="0" w:space="0" w:color="auto"/>
      </w:divBdr>
    </w:div>
    <w:div w:id="1096560363">
      <w:bodyDiv w:val="1"/>
      <w:marLeft w:val="0"/>
      <w:marRight w:val="0"/>
      <w:marTop w:val="0"/>
      <w:marBottom w:val="0"/>
      <w:divBdr>
        <w:top w:val="none" w:sz="0" w:space="0" w:color="auto"/>
        <w:left w:val="none" w:sz="0" w:space="0" w:color="auto"/>
        <w:bottom w:val="none" w:sz="0" w:space="0" w:color="auto"/>
        <w:right w:val="none" w:sz="0" w:space="0" w:color="auto"/>
      </w:divBdr>
    </w:div>
    <w:div w:id="1104306105">
      <w:bodyDiv w:val="1"/>
      <w:marLeft w:val="0"/>
      <w:marRight w:val="0"/>
      <w:marTop w:val="0"/>
      <w:marBottom w:val="0"/>
      <w:divBdr>
        <w:top w:val="none" w:sz="0" w:space="0" w:color="auto"/>
        <w:left w:val="none" w:sz="0" w:space="0" w:color="auto"/>
        <w:bottom w:val="none" w:sz="0" w:space="0" w:color="auto"/>
        <w:right w:val="none" w:sz="0" w:space="0" w:color="auto"/>
      </w:divBdr>
    </w:div>
    <w:div w:id="1124613984">
      <w:bodyDiv w:val="1"/>
      <w:marLeft w:val="0"/>
      <w:marRight w:val="0"/>
      <w:marTop w:val="0"/>
      <w:marBottom w:val="0"/>
      <w:divBdr>
        <w:top w:val="none" w:sz="0" w:space="0" w:color="auto"/>
        <w:left w:val="none" w:sz="0" w:space="0" w:color="auto"/>
        <w:bottom w:val="none" w:sz="0" w:space="0" w:color="auto"/>
        <w:right w:val="none" w:sz="0" w:space="0" w:color="auto"/>
      </w:divBdr>
    </w:div>
    <w:div w:id="1124738841">
      <w:bodyDiv w:val="1"/>
      <w:marLeft w:val="0"/>
      <w:marRight w:val="0"/>
      <w:marTop w:val="0"/>
      <w:marBottom w:val="0"/>
      <w:divBdr>
        <w:top w:val="none" w:sz="0" w:space="0" w:color="auto"/>
        <w:left w:val="none" w:sz="0" w:space="0" w:color="auto"/>
        <w:bottom w:val="none" w:sz="0" w:space="0" w:color="auto"/>
        <w:right w:val="none" w:sz="0" w:space="0" w:color="auto"/>
      </w:divBdr>
    </w:div>
    <w:div w:id="1129544778">
      <w:bodyDiv w:val="1"/>
      <w:marLeft w:val="0"/>
      <w:marRight w:val="0"/>
      <w:marTop w:val="0"/>
      <w:marBottom w:val="0"/>
      <w:divBdr>
        <w:top w:val="none" w:sz="0" w:space="0" w:color="auto"/>
        <w:left w:val="none" w:sz="0" w:space="0" w:color="auto"/>
        <w:bottom w:val="none" w:sz="0" w:space="0" w:color="auto"/>
        <w:right w:val="none" w:sz="0" w:space="0" w:color="auto"/>
      </w:divBdr>
      <w:divsChild>
        <w:div w:id="154539565">
          <w:marLeft w:val="0"/>
          <w:marRight w:val="0"/>
          <w:marTop w:val="0"/>
          <w:marBottom w:val="0"/>
          <w:divBdr>
            <w:top w:val="none" w:sz="0" w:space="0" w:color="auto"/>
            <w:left w:val="none" w:sz="0" w:space="0" w:color="auto"/>
            <w:bottom w:val="none" w:sz="0" w:space="0" w:color="auto"/>
            <w:right w:val="none" w:sz="0" w:space="0" w:color="auto"/>
          </w:divBdr>
        </w:div>
      </w:divsChild>
    </w:div>
    <w:div w:id="1145391208">
      <w:bodyDiv w:val="1"/>
      <w:marLeft w:val="0"/>
      <w:marRight w:val="0"/>
      <w:marTop w:val="0"/>
      <w:marBottom w:val="0"/>
      <w:divBdr>
        <w:top w:val="none" w:sz="0" w:space="0" w:color="auto"/>
        <w:left w:val="none" w:sz="0" w:space="0" w:color="auto"/>
        <w:bottom w:val="none" w:sz="0" w:space="0" w:color="auto"/>
        <w:right w:val="none" w:sz="0" w:space="0" w:color="auto"/>
      </w:divBdr>
    </w:div>
    <w:div w:id="1162744455">
      <w:bodyDiv w:val="1"/>
      <w:marLeft w:val="0"/>
      <w:marRight w:val="0"/>
      <w:marTop w:val="0"/>
      <w:marBottom w:val="0"/>
      <w:divBdr>
        <w:top w:val="none" w:sz="0" w:space="0" w:color="auto"/>
        <w:left w:val="none" w:sz="0" w:space="0" w:color="auto"/>
        <w:bottom w:val="none" w:sz="0" w:space="0" w:color="auto"/>
        <w:right w:val="none" w:sz="0" w:space="0" w:color="auto"/>
      </w:divBdr>
    </w:div>
    <w:div w:id="1164204935">
      <w:bodyDiv w:val="1"/>
      <w:marLeft w:val="0"/>
      <w:marRight w:val="0"/>
      <w:marTop w:val="0"/>
      <w:marBottom w:val="0"/>
      <w:divBdr>
        <w:top w:val="none" w:sz="0" w:space="0" w:color="auto"/>
        <w:left w:val="none" w:sz="0" w:space="0" w:color="auto"/>
        <w:bottom w:val="none" w:sz="0" w:space="0" w:color="auto"/>
        <w:right w:val="none" w:sz="0" w:space="0" w:color="auto"/>
      </w:divBdr>
    </w:div>
    <w:div w:id="1164782791">
      <w:bodyDiv w:val="1"/>
      <w:marLeft w:val="0"/>
      <w:marRight w:val="0"/>
      <w:marTop w:val="0"/>
      <w:marBottom w:val="0"/>
      <w:divBdr>
        <w:top w:val="none" w:sz="0" w:space="0" w:color="auto"/>
        <w:left w:val="none" w:sz="0" w:space="0" w:color="auto"/>
        <w:bottom w:val="none" w:sz="0" w:space="0" w:color="auto"/>
        <w:right w:val="none" w:sz="0" w:space="0" w:color="auto"/>
      </w:divBdr>
    </w:div>
    <w:div w:id="1182666607">
      <w:bodyDiv w:val="1"/>
      <w:marLeft w:val="0"/>
      <w:marRight w:val="0"/>
      <w:marTop w:val="0"/>
      <w:marBottom w:val="0"/>
      <w:divBdr>
        <w:top w:val="none" w:sz="0" w:space="0" w:color="auto"/>
        <w:left w:val="none" w:sz="0" w:space="0" w:color="auto"/>
        <w:bottom w:val="none" w:sz="0" w:space="0" w:color="auto"/>
        <w:right w:val="none" w:sz="0" w:space="0" w:color="auto"/>
      </w:divBdr>
    </w:div>
    <w:div w:id="1203904922">
      <w:bodyDiv w:val="1"/>
      <w:marLeft w:val="0"/>
      <w:marRight w:val="0"/>
      <w:marTop w:val="0"/>
      <w:marBottom w:val="0"/>
      <w:divBdr>
        <w:top w:val="none" w:sz="0" w:space="0" w:color="auto"/>
        <w:left w:val="none" w:sz="0" w:space="0" w:color="auto"/>
        <w:bottom w:val="none" w:sz="0" w:space="0" w:color="auto"/>
        <w:right w:val="none" w:sz="0" w:space="0" w:color="auto"/>
      </w:divBdr>
    </w:div>
    <w:div w:id="1209495443">
      <w:bodyDiv w:val="1"/>
      <w:marLeft w:val="0"/>
      <w:marRight w:val="0"/>
      <w:marTop w:val="0"/>
      <w:marBottom w:val="0"/>
      <w:divBdr>
        <w:top w:val="none" w:sz="0" w:space="0" w:color="auto"/>
        <w:left w:val="none" w:sz="0" w:space="0" w:color="auto"/>
        <w:bottom w:val="none" w:sz="0" w:space="0" w:color="auto"/>
        <w:right w:val="none" w:sz="0" w:space="0" w:color="auto"/>
      </w:divBdr>
    </w:div>
    <w:div w:id="1231766704">
      <w:bodyDiv w:val="1"/>
      <w:marLeft w:val="0"/>
      <w:marRight w:val="0"/>
      <w:marTop w:val="0"/>
      <w:marBottom w:val="0"/>
      <w:divBdr>
        <w:top w:val="none" w:sz="0" w:space="0" w:color="auto"/>
        <w:left w:val="none" w:sz="0" w:space="0" w:color="auto"/>
        <w:bottom w:val="none" w:sz="0" w:space="0" w:color="auto"/>
        <w:right w:val="none" w:sz="0" w:space="0" w:color="auto"/>
      </w:divBdr>
    </w:div>
    <w:div w:id="1253515562">
      <w:bodyDiv w:val="1"/>
      <w:marLeft w:val="0"/>
      <w:marRight w:val="0"/>
      <w:marTop w:val="0"/>
      <w:marBottom w:val="0"/>
      <w:divBdr>
        <w:top w:val="none" w:sz="0" w:space="0" w:color="auto"/>
        <w:left w:val="none" w:sz="0" w:space="0" w:color="auto"/>
        <w:bottom w:val="none" w:sz="0" w:space="0" w:color="auto"/>
        <w:right w:val="none" w:sz="0" w:space="0" w:color="auto"/>
      </w:divBdr>
    </w:div>
    <w:div w:id="1253974801">
      <w:bodyDiv w:val="1"/>
      <w:marLeft w:val="0"/>
      <w:marRight w:val="0"/>
      <w:marTop w:val="0"/>
      <w:marBottom w:val="0"/>
      <w:divBdr>
        <w:top w:val="none" w:sz="0" w:space="0" w:color="auto"/>
        <w:left w:val="none" w:sz="0" w:space="0" w:color="auto"/>
        <w:bottom w:val="none" w:sz="0" w:space="0" w:color="auto"/>
        <w:right w:val="none" w:sz="0" w:space="0" w:color="auto"/>
      </w:divBdr>
    </w:div>
    <w:div w:id="1278878659">
      <w:bodyDiv w:val="1"/>
      <w:marLeft w:val="0"/>
      <w:marRight w:val="0"/>
      <w:marTop w:val="0"/>
      <w:marBottom w:val="0"/>
      <w:divBdr>
        <w:top w:val="none" w:sz="0" w:space="0" w:color="auto"/>
        <w:left w:val="none" w:sz="0" w:space="0" w:color="auto"/>
        <w:bottom w:val="none" w:sz="0" w:space="0" w:color="auto"/>
        <w:right w:val="none" w:sz="0" w:space="0" w:color="auto"/>
      </w:divBdr>
    </w:div>
    <w:div w:id="1297370447">
      <w:bodyDiv w:val="1"/>
      <w:marLeft w:val="0"/>
      <w:marRight w:val="0"/>
      <w:marTop w:val="0"/>
      <w:marBottom w:val="0"/>
      <w:divBdr>
        <w:top w:val="none" w:sz="0" w:space="0" w:color="auto"/>
        <w:left w:val="none" w:sz="0" w:space="0" w:color="auto"/>
        <w:bottom w:val="none" w:sz="0" w:space="0" w:color="auto"/>
        <w:right w:val="none" w:sz="0" w:space="0" w:color="auto"/>
      </w:divBdr>
    </w:div>
    <w:div w:id="1298218102">
      <w:bodyDiv w:val="1"/>
      <w:marLeft w:val="0"/>
      <w:marRight w:val="0"/>
      <w:marTop w:val="0"/>
      <w:marBottom w:val="0"/>
      <w:divBdr>
        <w:top w:val="none" w:sz="0" w:space="0" w:color="auto"/>
        <w:left w:val="none" w:sz="0" w:space="0" w:color="auto"/>
        <w:bottom w:val="none" w:sz="0" w:space="0" w:color="auto"/>
        <w:right w:val="none" w:sz="0" w:space="0" w:color="auto"/>
      </w:divBdr>
    </w:div>
    <w:div w:id="1307857150">
      <w:bodyDiv w:val="1"/>
      <w:marLeft w:val="0"/>
      <w:marRight w:val="0"/>
      <w:marTop w:val="0"/>
      <w:marBottom w:val="0"/>
      <w:divBdr>
        <w:top w:val="none" w:sz="0" w:space="0" w:color="auto"/>
        <w:left w:val="none" w:sz="0" w:space="0" w:color="auto"/>
        <w:bottom w:val="none" w:sz="0" w:space="0" w:color="auto"/>
        <w:right w:val="none" w:sz="0" w:space="0" w:color="auto"/>
      </w:divBdr>
    </w:div>
    <w:div w:id="1320233894">
      <w:bodyDiv w:val="1"/>
      <w:marLeft w:val="0"/>
      <w:marRight w:val="0"/>
      <w:marTop w:val="0"/>
      <w:marBottom w:val="0"/>
      <w:divBdr>
        <w:top w:val="none" w:sz="0" w:space="0" w:color="auto"/>
        <w:left w:val="none" w:sz="0" w:space="0" w:color="auto"/>
        <w:bottom w:val="none" w:sz="0" w:space="0" w:color="auto"/>
        <w:right w:val="none" w:sz="0" w:space="0" w:color="auto"/>
      </w:divBdr>
    </w:div>
    <w:div w:id="1325819201">
      <w:bodyDiv w:val="1"/>
      <w:marLeft w:val="0"/>
      <w:marRight w:val="0"/>
      <w:marTop w:val="0"/>
      <w:marBottom w:val="0"/>
      <w:divBdr>
        <w:top w:val="none" w:sz="0" w:space="0" w:color="auto"/>
        <w:left w:val="none" w:sz="0" w:space="0" w:color="auto"/>
        <w:bottom w:val="none" w:sz="0" w:space="0" w:color="auto"/>
        <w:right w:val="none" w:sz="0" w:space="0" w:color="auto"/>
      </w:divBdr>
    </w:div>
    <w:div w:id="1369449288">
      <w:bodyDiv w:val="1"/>
      <w:marLeft w:val="0"/>
      <w:marRight w:val="0"/>
      <w:marTop w:val="0"/>
      <w:marBottom w:val="0"/>
      <w:divBdr>
        <w:top w:val="none" w:sz="0" w:space="0" w:color="auto"/>
        <w:left w:val="none" w:sz="0" w:space="0" w:color="auto"/>
        <w:bottom w:val="none" w:sz="0" w:space="0" w:color="auto"/>
        <w:right w:val="none" w:sz="0" w:space="0" w:color="auto"/>
      </w:divBdr>
    </w:div>
    <w:div w:id="1372073287">
      <w:bodyDiv w:val="1"/>
      <w:marLeft w:val="0"/>
      <w:marRight w:val="0"/>
      <w:marTop w:val="0"/>
      <w:marBottom w:val="0"/>
      <w:divBdr>
        <w:top w:val="none" w:sz="0" w:space="0" w:color="auto"/>
        <w:left w:val="none" w:sz="0" w:space="0" w:color="auto"/>
        <w:bottom w:val="none" w:sz="0" w:space="0" w:color="auto"/>
        <w:right w:val="none" w:sz="0" w:space="0" w:color="auto"/>
      </w:divBdr>
    </w:div>
    <w:div w:id="1383023971">
      <w:bodyDiv w:val="1"/>
      <w:marLeft w:val="0"/>
      <w:marRight w:val="0"/>
      <w:marTop w:val="0"/>
      <w:marBottom w:val="0"/>
      <w:divBdr>
        <w:top w:val="none" w:sz="0" w:space="0" w:color="auto"/>
        <w:left w:val="none" w:sz="0" w:space="0" w:color="auto"/>
        <w:bottom w:val="none" w:sz="0" w:space="0" w:color="auto"/>
        <w:right w:val="none" w:sz="0" w:space="0" w:color="auto"/>
      </w:divBdr>
    </w:div>
    <w:div w:id="1386175026">
      <w:bodyDiv w:val="1"/>
      <w:marLeft w:val="0"/>
      <w:marRight w:val="0"/>
      <w:marTop w:val="0"/>
      <w:marBottom w:val="0"/>
      <w:divBdr>
        <w:top w:val="none" w:sz="0" w:space="0" w:color="auto"/>
        <w:left w:val="none" w:sz="0" w:space="0" w:color="auto"/>
        <w:bottom w:val="none" w:sz="0" w:space="0" w:color="auto"/>
        <w:right w:val="none" w:sz="0" w:space="0" w:color="auto"/>
      </w:divBdr>
    </w:div>
    <w:div w:id="1426610970">
      <w:bodyDiv w:val="1"/>
      <w:marLeft w:val="0"/>
      <w:marRight w:val="0"/>
      <w:marTop w:val="0"/>
      <w:marBottom w:val="0"/>
      <w:divBdr>
        <w:top w:val="none" w:sz="0" w:space="0" w:color="auto"/>
        <w:left w:val="none" w:sz="0" w:space="0" w:color="auto"/>
        <w:bottom w:val="none" w:sz="0" w:space="0" w:color="auto"/>
        <w:right w:val="none" w:sz="0" w:space="0" w:color="auto"/>
      </w:divBdr>
    </w:div>
    <w:div w:id="1434278272">
      <w:bodyDiv w:val="1"/>
      <w:marLeft w:val="0"/>
      <w:marRight w:val="0"/>
      <w:marTop w:val="0"/>
      <w:marBottom w:val="0"/>
      <w:divBdr>
        <w:top w:val="none" w:sz="0" w:space="0" w:color="auto"/>
        <w:left w:val="none" w:sz="0" w:space="0" w:color="auto"/>
        <w:bottom w:val="none" w:sz="0" w:space="0" w:color="auto"/>
        <w:right w:val="none" w:sz="0" w:space="0" w:color="auto"/>
      </w:divBdr>
    </w:div>
    <w:div w:id="1440953491">
      <w:bodyDiv w:val="1"/>
      <w:marLeft w:val="0"/>
      <w:marRight w:val="0"/>
      <w:marTop w:val="0"/>
      <w:marBottom w:val="0"/>
      <w:divBdr>
        <w:top w:val="none" w:sz="0" w:space="0" w:color="auto"/>
        <w:left w:val="none" w:sz="0" w:space="0" w:color="auto"/>
        <w:bottom w:val="none" w:sz="0" w:space="0" w:color="auto"/>
        <w:right w:val="none" w:sz="0" w:space="0" w:color="auto"/>
      </w:divBdr>
    </w:div>
    <w:div w:id="1448501205">
      <w:bodyDiv w:val="1"/>
      <w:marLeft w:val="0"/>
      <w:marRight w:val="0"/>
      <w:marTop w:val="0"/>
      <w:marBottom w:val="0"/>
      <w:divBdr>
        <w:top w:val="none" w:sz="0" w:space="0" w:color="auto"/>
        <w:left w:val="none" w:sz="0" w:space="0" w:color="auto"/>
        <w:bottom w:val="none" w:sz="0" w:space="0" w:color="auto"/>
        <w:right w:val="none" w:sz="0" w:space="0" w:color="auto"/>
      </w:divBdr>
    </w:div>
    <w:div w:id="1456485377">
      <w:bodyDiv w:val="1"/>
      <w:marLeft w:val="0"/>
      <w:marRight w:val="0"/>
      <w:marTop w:val="0"/>
      <w:marBottom w:val="0"/>
      <w:divBdr>
        <w:top w:val="none" w:sz="0" w:space="0" w:color="auto"/>
        <w:left w:val="none" w:sz="0" w:space="0" w:color="auto"/>
        <w:bottom w:val="none" w:sz="0" w:space="0" w:color="auto"/>
        <w:right w:val="none" w:sz="0" w:space="0" w:color="auto"/>
      </w:divBdr>
    </w:div>
    <w:div w:id="1492792050">
      <w:bodyDiv w:val="1"/>
      <w:marLeft w:val="0"/>
      <w:marRight w:val="0"/>
      <w:marTop w:val="0"/>
      <w:marBottom w:val="0"/>
      <w:divBdr>
        <w:top w:val="none" w:sz="0" w:space="0" w:color="auto"/>
        <w:left w:val="none" w:sz="0" w:space="0" w:color="auto"/>
        <w:bottom w:val="none" w:sz="0" w:space="0" w:color="auto"/>
        <w:right w:val="none" w:sz="0" w:space="0" w:color="auto"/>
      </w:divBdr>
      <w:divsChild>
        <w:div w:id="536746448">
          <w:marLeft w:val="0"/>
          <w:marRight w:val="0"/>
          <w:marTop w:val="0"/>
          <w:marBottom w:val="0"/>
          <w:divBdr>
            <w:top w:val="none" w:sz="0" w:space="0" w:color="auto"/>
            <w:left w:val="none" w:sz="0" w:space="0" w:color="auto"/>
            <w:bottom w:val="none" w:sz="0" w:space="0" w:color="auto"/>
            <w:right w:val="none" w:sz="0" w:space="0" w:color="auto"/>
          </w:divBdr>
        </w:div>
      </w:divsChild>
    </w:div>
    <w:div w:id="1498379933">
      <w:bodyDiv w:val="1"/>
      <w:marLeft w:val="0"/>
      <w:marRight w:val="0"/>
      <w:marTop w:val="0"/>
      <w:marBottom w:val="0"/>
      <w:divBdr>
        <w:top w:val="none" w:sz="0" w:space="0" w:color="auto"/>
        <w:left w:val="none" w:sz="0" w:space="0" w:color="auto"/>
        <w:bottom w:val="none" w:sz="0" w:space="0" w:color="auto"/>
        <w:right w:val="none" w:sz="0" w:space="0" w:color="auto"/>
      </w:divBdr>
    </w:div>
    <w:div w:id="1502311839">
      <w:bodyDiv w:val="1"/>
      <w:marLeft w:val="0"/>
      <w:marRight w:val="0"/>
      <w:marTop w:val="0"/>
      <w:marBottom w:val="0"/>
      <w:divBdr>
        <w:top w:val="none" w:sz="0" w:space="0" w:color="auto"/>
        <w:left w:val="none" w:sz="0" w:space="0" w:color="auto"/>
        <w:bottom w:val="none" w:sz="0" w:space="0" w:color="auto"/>
        <w:right w:val="none" w:sz="0" w:space="0" w:color="auto"/>
      </w:divBdr>
    </w:div>
    <w:div w:id="1511142756">
      <w:bodyDiv w:val="1"/>
      <w:marLeft w:val="0"/>
      <w:marRight w:val="0"/>
      <w:marTop w:val="0"/>
      <w:marBottom w:val="0"/>
      <w:divBdr>
        <w:top w:val="none" w:sz="0" w:space="0" w:color="auto"/>
        <w:left w:val="none" w:sz="0" w:space="0" w:color="auto"/>
        <w:bottom w:val="none" w:sz="0" w:space="0" w:color="auto"/>
        <w:right w:val="none" w:sz="0" w:space="0" w:color="auto"/>
      </w:divBdr>
    </w:div>
    <w:div w:id="1517189020">
      <w:bodyDiv w:val="1"/>
      <w:marLeft w:val="0"/>
      <w:marRight w:val="0"/>
      <w:marTop w:val="0"/>
      <w:marBottom w:val="0"/>
      <w:divBdr>
        <w:top w:val="none" w:sz="0" w:space="0" w:color="auto"/>
        <w:left w:val="none" w:sz="0" w:space="0" w:color="auto"/>
        <w:bottom w:val="none" w:sz="0" w:space="0" w:color="auto"/>
        <w:right w:val="none" w:sz="0" w:space="0" w:color="auto"/>
      </w:divBdr>
    </w:div>
    <w:div w:id="1536700596">
      <w:bodyDiv w:val="1"/>
      <w:marLeft w:val="0"/>
      <w:marRight w:val="0"/>
      <w:marTop w:val="0"/>
      <w:marBottom w:val="0"/>
      <w:divBdr>
        <w:top w:val="none" w:sz="0" w:space="0" w:color="auto"/>
        <w:left w:val="none" w:sz="0" w:space="0" w:color="auto"/>
        <w:bottom w:val="none" w:sz="0" w:space="0" w:color="auto"/>
        <w:right w:val="none" w:sz="0" w:space="0" w:color="auto"/>
      </w:divBdr>
    </w:div>
    <w:div w:id="1570730820">
      <w:bodyDiv w:val="1"/>
      <w:marLeft w:val="0"/>
      <w:marRight w:val="0"/>
      <w:marTop w:val="0"/>
      <w:marBottom w:val="0"/>
      <w:divBdr>
        <w:top w:val="none" w:sz="0" w:space="0" w:color="auto"/>
        <w:left w:val="none" w:sz="0" w:space="0" w:color="auto"/>
        <w:bottom w:val="none" w:sz="0" w:space="0" w:color="auto"/>
        <w:right w:val="none" w:sz="0" w:space="0" w:color="auto"/>
      </w:divBdr>
    </w:div>
    <w:div w:id="1595438463">
      <w:bodyDiv w:val="1"/>
      <w:marLeft w:val="0"/>
      <w:marRight w:val="0"/>
      <w:marTop w:val="0"/>
      <w:marBottom w:val="0"/>
      <w:divBdr>
        <w:top w:val="none" w:sz="0" w:space="0" w:color="auto"/>
        <w:left w:val="none" w:sz="0" w:space="0" w:color="auto"/>
        <w:bottom w:val="none" w:sz="0" w:space="0" w:color="auto"/>
        <w:right w:val="none" w:sz="0" w:space="0" w:color="auto"/>
      </w:divBdr>
    </w:div>
    <w:div w:id="1630168103">
      <w:bodyDiv w:val="1"/>
      <w:marLeft w:val="0"/>
      <w:marRight w:val="0"/>
      <w:marTop w:val="0"/>
      <w:marBottom w:val="0"/>
      <w:divBdr>
        <w:top w:val="none" w:sz="0" w:space="0" w:color="auto"/>
        <w:left w:val="none" w:sz="0" w:space="0" w:color="auto"/>
        <w:bottom w:val="none" w:sz="0" w:space="0" w:color="auto"/>
        <w:right w:val="none" w:sz="0" w:space="0" w:color="auto"/>
      </w:divBdr>
    </w:div>
    <w:div w:id="1643149848">
      <w:bodyDiv w:val="1"/>
      <w:marLeft w:val="0"/>
      <w:marRight w:val="0"/>
      <w:marTop w:val="0"/>
      <w:marBottom w:val="0"/>
      <w:divBdr>
        <w:top w:val="none" w:sz="0" w:space="0" w:color="auto"/>
        <w:left w:val="none" w:sz="0" w:space="0" w:color="auto"/>
        <w:bottom w:val="none" w:sz="0" w:space="0" w:color="auto"/>
        <w:right w:val="none" w:sz="0" w:space="0" w:color="auto"/>
      </w:divBdr>
    </w:div>
    <w:div w:id="1649628236">
      <w:bodyDiv w:val="1"/>
      <w:marLeft w:val="0"/>
      <w:marRight w:val="0"/>
      <w:marTop w:val="0"/>
      <w:marBottom w:val="0"/>
      <w:divBdr>
        <w:top w:val="none" w:sz="0" w:space="0" w:color="auto"/>
        <w:left w:val="none" w:sz="0" w:space="0" w:color="auto"/>
        <w:bottom w:val="none" w:sz="0" w:space="0" w:color="auto"/>
        <w:right w:val="none" w:sz="0" w:space="0" w:color="auto"/>
      </w:divBdr>
    </w:div>
    <w:div w:id="1671759050">
      <w:bodyDiv w:val="1"/>
      <w:marLeft w:val="0"/>
      <w:marRight w:val="0"/>
      <w:marTop w:val="0"/>
      <w:marBottom w:val="0"/>
      <w:divBdr>
        <w:top w:val="none" w:sz="0" w:space="0" w:color="auto"/>
        <w:left w:val="none" w:sz="0" w:space="0" w:color="auto"/>
        <w:bottom w:val="none" w:sz="0" w:space="0" w:color="auto"/>
        <w:right w:val="none" w:sz="0" w:space="0" w:color="auto"/>
      </w:divBdr>
    </w:div>
    <w:div w:id="1684428533">
      <w:bodyDiv w:val="1"/>
      <w:marLeft w:val="0"/>
      <w:marRight w:val="0"/>
      <w:marTop w:val="0"/>
      <w:marBottom w:val="0"/>
      <w:divBdr>
        <w:top w:val="none" w:sz="0" w:space="0" w:color="auto"/>
        <w:left w:val="none" w:sz="0" w:space="0" w:color="auto"/>
        <w:bottom w:val="none" w:sz="0" w:space="0" w:color="auto"/>
        <w:right w:val="none" w:sz="0" w:space="0" w:color="auto"/>
      </w:divBdr>
    </w:div>
    <w:div w:id="1690713678">
      <w:bodyDiv w:val="1"/>
      <w:marLeft w:val="0"/>
      <w:marRight w:val="0"/>
      <w:marTop w:val="0"/>
      <w:marBottom w:val="0"/>
      <w:divBdr>
        <w:top w:val="none" w:sz="0" w:space="0" w:color="auto"/>
        <w:left w:val="none" w:sz="0" w:space="0" w:color="auto"/>
        <w:bottom w:val="none" w:sz="0" w:space="0" w:color="auto"/>
        <w:right w:val="none" w:sz="0" w:space="0" w:color="auto"/>
      </w:divBdr>
    </w:div>
    <w:div w:id="1747417468">
      <w:bodyDiv w:val="1"/>
      <w:marLeft w:val="0"/>
      <w:marRight w:val="0"/>
      <w:marTop w:val="0"/>
      <w:marBottom w:val="0"/>
      <w:divBdr>
        <w:top w:val="none" w:sz="0" w:space="0" w:color="auto"/>
        <w:left w:val="none" w:sz="0" w:space="0" w:color="auto"/>
        <w:bottom w:val="none" w:sz="0" w:space="0" w:color="auto"/>
        <w:right w:val="none" w:sz="0" w:space="0" w:color="auto"/>
      </w:divBdr>
    </w:div>
    <w:div w:id="1763405048">
      <w:bodyDiv w:val="1"/>
      <w:marLeft w:val="0"/>
      <w:marRight w:val="0"/>
      <w:marTop w:val="0"/>
      <w:marBottom w:val="0"/>
      <w:divBdr>
        <w:top w:val="none" w:sz="0" w:space="0" w:color="auto"/>
        <w:left w:val="none" w:sz="0" w:space="0" w:color="auto"/>
        <w:bottom w:val="none" w:sz="0" w:space="0" w:color="auto"/>
        <w:right w:val="none" w:sz="0" w:space="0" w:color="auto"/>
      </w:divBdr>
    </w:div>
    <w:div w:id="1764644763">
      <w:bodyDiv w:val="1"/>
      <w:marLeft w:val="0"/>
      <w:marRight w:val="0"/>
      <w:marTop w:val="0"/>
      <w:marBottom w:val="0"/>
      <w:divBdr>
        <w:top w:val="none" w:sz="0" w:space="0" w:color="auto"/>
        <w:left w:val="none" w:sz="0" w:space="0" w:color="auto"/>
        <w:bottom w:val="none" w:sz="0" w:space="0" w:color="auto"/>
        <w:right w:val="none" w:sz="0" w:space="0" w:color="auto"/>
      </w:divBdr>
    </w:div>
    <w:div w:id="1767655036">
      <w:bodyDiv w:val="1"/>
      <w:marLeft w:val="0"/>
      <w:marRight w:val="0"/>
      <w:marTop w:val="0"/>
      <w:marBottom w:val="0"/>
      <w:divBdr>
        <w:top w:val="none" w:sz="0" w:space="0" w:color="auto"/>
        <w:left w:val="none" w:sz="0" w:space="0" w:color="auto"/>
        <w:bottom w:val="none" w:sz="0" w:space="0" w:color="auto"/>
        <w:right w:val="none" w:sz="0" w:space="0" w:color="auto"/>
      </w:divBdr>
      <w:divsChild>
        <w:div w:id="1410421701">
          <w:marLeft w:val="0"/>
          <w:marRight w:val="0"/>
          <w:marTop w:val="0"/>
          <w:marBottom w:val="0"/>
          <w:divBdr>
            <w:top w:val="none" w:sz="0" w:space="0" w:color="auto"/>
            <w:left w:val="none" w:sz="0" w:space="0" w:color="auto"/>
            <w:bottom w:val="none" w:sz="0" w:space="0" w:color="auto"/>
            <w:right w:val="none" w:sz="0" w:space="0" w:color="auto"/>
          </w:divBdr>
        </w:div>
        <w:div w:id="1284531374">
          <w:marLeft w:val="0"/>
          <w:marRight w:val="0"/>
          <w:marTop w:val="0"/>
          <w:marBottom w:val="0"/>
          <w:divBdr>
            <w:top w:val="none" w:sz="0" w:space="0" w:color="auto"/>
            <w:left w:val="none" w:sz="0" w:space="0" w:color="auto"/>
            <w:bottom w:val="none" w:sz="0" w:space="0" w:color="auto"/>
            <w:right w:val="none" w:sz="0" w:space="0" w:color="auto"/>
          </w:divBdr>
        </w:div>
        <w:div w:id="2097708007">
          <w:marLeft w:val="0"/>
          <w:marRight w:val="0"/>
          <w:marTop w:val="0"/>
          <w:marBottom w:val="0"/>
          <w:divBdr>
            <w:top w:val="none" w:sz="0" w:space="0" w:color="auto"/>
            <w:left w:val="none" w:sz="0" w:space="0" w:color="auto"/>
            <w:bottom w:val="none" w:sz="0" w:space="0" w:color="auto"/>
            <w:right w:val="none" w:sz="0" w:space="0" w:color="auto"/>
          </w:divBdr>
        </w:div>
        <w:div w:id="155876738">
          <w:marLeft w:val="0"/>
          <w:marRight w:val="0"/>
          <w:marTop w:val="0"/>
          <w:marBottom w:val="0"/>
          <w:divBdr>
            <w:top w:val="none" w:sz="0" w:space="0" w:color="auto"/>
            <w:left w:val="none" w:sz="0" w:space="0" w:color="auto"/>
            <w:bottom w:val="none" w:sz="0" w:space="0" w:color="auto"/>
            <w:right w:val="none" w:sz="0" w:space="0" w:color="auto"/>
          </w:divBdr>
        </w:div>
        <w:div w:id="359429505">
          <w:marLeft w:val="0"/>
          <w:marRight w:val="0"/>
          <w:marTop w:val="0"/>
          <w:marBottom w:val="0"/>
          <w:divBdr>
            <w:top w:val="none" w:sz="0" w:space="0" w:color="auto"/>
            <w:left w:val="none" w:sz="0" w:space="0" w:color="auto"/>
            <w:bottom w:val="none" w:sz="0" w:space="0" w:color="auto"/>
            <w:right w:val="none" w:sz="0" w:space="0" w:color="auto"/>
          </w:divBdr>
        </w:div>
        <w:div w:id="140270096">
          <w:marLeft w:val="0"/>
          <w:marRight w:val="0"/>
          <w:marTop w:val="0"/>
          <w:marBottom w:val="0"/>
          <w:divBdr>
            <w:top w:val="none" w:sz="0" w:space="0" w:color="auto"/>
            <w:left w:val="none" w:sz="0" w:space="0" w:color="auto"/>
            <w:bottom w:val="none" w:sz="0" w:space="0" w:color="auto"/>
            <w:right w:val="none" w:sz="0" w:space="0" w:color="auto"/>
          </w:divBdr>
        </w:div>
        <w:div w:id="984046342">
          <w:marLeft w:val="0"/>
          <w:marRight w:val="0"/>
          <w:marTop w:val="0"/>
          <w:marBottom w:val="0"/>
          <w:divBdr>
            <w:top w:val="none" w:sz="0" w:space="0" w:color="auto"/>
            <w:left w:val="none" w:sz="0" w:space="0" w:color="auto"/>
            <w:bottom w:val="none" w:sz="0" w:space="0" w:color="auto"/>
            <w:right w:val="none" w:sz="0" w:space="0" w:color="auto"/>
          </w:divBdr>
        </w:div>
        <w:div w:id="487786812">
          <w:marLeft w:val="0"/>
          <w:marRight w:val="0"/>
          <w:marTop w:val="0"/>
          <w:marBottom w:val="0"/>
          <w:divBdr>
            <w:top w:val="none" w:sz="0" w:space="0" w:color="auto"/>
            <w:left w:val="none" w:sz="0" w:space="0" w:color="auto"/>
            <w:bottom w:val="none" w:sz="0" w:space="0" w:color="auto"/>
            <w:right w:val="none" w:sz="0" w:space="0" w:color="auto"/>
          </w:divBdr>
        </w:div>
        <w:div w:id="1486123897">
          <w:marLeft w:val="0"/>
          <w:marRight w:val="0"/>
          <w:marTop w:val="0"/>
          <w:marBottom w:val="0"/>
          <w:divBdr>
            <w:top w:val="none" w:sz="0" w:space="0" w:color="auto"/>
            <w:left w:val="none" w:sz="0" w:space="0" w:color="auto"/>
            <w:bottom w:val="none" w:sz="0" w:space="0" w:color="auto"/>
            <w:right w:val="none" w:sz="0" w:space="0" w:color="auto"/>
          </w:divBdr>
        </w:div>
      </w:divsChild>
    </w:div>
    <w:div w:id="1768764827">
      <w:bodyDiv w:val="1"/>
      <w:marLeft w:val="0"/>
      <w:marRight w:val="0"/>
      <w:marTop w:val="0"/>
      <w:marBottom w:val="0"/>
      <w:divBdr>
        <w:top w:val="none" w:sz="0" w:space="0" w:color="auto"/>
        <w:left w:val="none" w:sz="0" w:space="0" w:color="auto"/>
        <w:bottom w:val="none" w:sz="0" w:space="0" w:color="auto"/>
        <w:right w:val="none" w:sz="0" w:space="0" w:color="auto"/>
      </w:divBdr>
    </w:div>
    <w:div w:id="1770469952">
      <w:bodyDiv w:val="1"/>
      <w:marLeft w:val="0"/>
      <w:marRight w:val="0"/>
      <w:marTop w:val="0"/>
      <w:marBottom w:val="0"/>
      <w:divBdr>
        <w:top w:val="none" w:sz="0" w:space="0" w:color="auto"/>
        <w:left w:val="none" w:sz="0" w:space="0" w:color="auto"/>
        <w:bottom w:val="none" w:sz="0" w:space="0" w:color="auto"/>
        <w:right w:val="none" w:sz="0" w:space="0" w:color="auto"/>
      </w:divBdr>
      <w:divsChild>
        <w:div w:id="2126806291">
          <w:marLeft w:val="0"/>
          <w:marRight w:val="0"/>
          <w:marTop w:val="0"/>
          <w:marBottom w:val="0"/>
          <w:divBdr>
            <w:top w:val="none" w:sz="0" w:space="0" w:color="auto"/>
            <w:left w:val="none" w:sz="0" w:space="0" w:color="auto"/>
            <w:bottom w:val="none" w:sz="0" w:space="0" w:color="auto"/>
            <w:right w:val="none" w:sz="0" w:space="0" w:color="auto"/>
          </w:divBdr>
        </w:div>
      </w:divsChild>
    </w:div>
    <w:div w:id="1787851067">
      <w:bodyDiv w:val="1"/>
      <w:marLeft w:val="0"/>
      <w:marRight w:val="0"/>
      <w:marTop w:val="0"/>
      <w:marBottom w:val="0"/>
      <w:divBdr>
        <w:top w:val="none" w:sz="0" w:space="0" w:color="auto"/>
        <w:left w:val="none" w:sz="0" w:space="0" w:color="auto"/>
        <w:bottom w:val="none" w:sz="0" w:space="0" w:color="auto"/>
        <w:right w:val="none" w:sz="0" w:space="0" w:color="auto"/>
      </w:divBdr>
    </w:div>
    <w:div w:id="1807550081">
      <w:bodyDiv w:val="1"/>
      <w:marLeft w:val="0"/>
      <w:marRight w:val="0"/>
      <w:marTop w:val="0"/>
      <w:marBottom w:val="0"/>
      <w:divBdr>
        <w:top w:val="none" w:sz="0" w:space="0" w:color="auto"/>
        <w:left w:val="none" w:sz="0" w:space="0" w:color="auto"/>
        <w:bottom w:val="none" w:sz="0" w:space="0" w:color="auto"/>
        <w:right w:val="none" w:sz="0" w:space="0" w:color="auto"/>
      </w:divBdr>
    </w:div>
    <w:div w:id="1807695760">
      <w:bodyDiv w:val="1"/>
      <w:marLeft w:val="0"/>
      <w:marRight w:val="0"/>
      <w:marTop w:val="0"/>
      <w:marBottom w:val="0"/>
      <w:divBdr>
        <w:top w:val="none" w:sz="0" w:space="0" w:color="auto"/>
        <w:left w:val="none" w:sz="0" w:space="0" w:color="auto"/>
        <w:bottom w:val="none" w:sz="0" w:space="0" w:color="auto"/>
        <w:right w:val="none" w:sz="0" w:space="0" w:color="auto"/>
      </w:divBdr>
    </w:div>
    <w:div w:id="1808161183">
      <w:bodyDiv w:val="1"/>
      <w:marLeft w:val="0"/>
      <w:marRight w:val="0"/>
      <w:marTop w:val="0"/>
      <w:marBottom w:val="0"/>
      <w:divBdr>
        <w:top w:val="none" w:sz="0" w:space="0" w:color="auto"/>
        <w:left w:val="none" w:sz="0" w:space="0" w:color="auto"/>
        <w:bottom w:val="none" w:sz="0" w:space="0" w:color="auto"/>
        <w:right w:val="none" w:sz="0" w:space="0" w:color="auto"/>
      </w:divBdr>
    </w:div>
    <w:div w:id="1813015055">
      <w:bodyDiv w:val="1"/>
      <w:marLeft w:val="0"/>
      <w:marRight w:val="0"/>
      <w:marTop w:val="0"/>
      <w:marBottom w:val="0"/>
      <w:divBdr>
        <w:top w:val="none" w:sz="0" w:space="0" w:color="auto"/>
        <w:left w:val="none" w:sz="0" w:space="0" w:color="auto"/>
        <w:bottom w:val="none" w:sz="0" w:space="0" w:color="auto"/>
        <w:right w:val="none" w:sz="0" w:space="0" w:color="auto"/>
      </w:divBdr>
    </w:div>
    <w:div w:id="1829176078">
      <w:bodyDiv w:val="1"/>
      <w:marLeft w:val="0"/>
      <w:marRight w:val="0"/>
      <w:marTop w:val="0"/>
      <w:marBottom w:val="0"/>
      <w:divBdr>
        <w:top w:val="none" w:sz="0" w:space="0" w:color="auto"/>
        <w:left w:val="none" w:sz="0" w:space="0" w:color="auto"/>
        <w:bottom w:val="none" w:sz="0" w:space="0" w:color="auto"/>
        <w:right w:val="none" w:sz="0" w:space="0" w:color="auto"/>
      </w:divBdr>
    </w:div>
    <w:div w:id="1831555186">
      <w:bodyDiv w:val="1"/>
      <w:marLeft w:val="0"/>
      <w:marRight w:val="0"/>
      <w:marTop w:val="0"/>
      <w:marBottom w:val="0"/>
      <w:divBdr>
        <w:top w:val="none" w:sz="0" w:space="0" w:color="auto"/>
        <w:left w:val="none" w:sz="0" w:space="0" w:color="auto"/>
        <w:bottom w:val="none" w:sz="0" w:space="0" w:color="auto"/>
        <w:right w:val="none" w:sz="0" w:space="0" w:color="auto"/>
      </w:divBdr>
    </w:div>
    <w:div w:id="1837068428">
      <w:bodyDiv w:val="1"/>
      <w:marLeft w:val="0"/>
      <w:marRight w:val="0"/>
      <w:marTop w:val="0"/>
      <w:marBottom w:val="0"/>
      <w:divBdr>
        <w:top w:val="none" w:sz="0" w:space="0" w:color="auto"/>
        <w:left w:val="none" w:sz="0" w:space="0" w:color="auto"/>
        <w:bottom w:val="none" w:sz="0" w:space="0" w:color="auto"/>
        <w:right w:val="none" w:sz="0" w:space="0" w:color="auto"/>
      </w:divBdr>
    </w:div>
    <w:div w:id="1839150404">
      <w:bodyDiv w:val="1"/>
      <w:marLeft w:val="0"/>
      <w:marRight w:val="0"/>
      <w:marTop w:val="0"/>
      <w:marBottom w:val="0"/>
      <w:divBdr>
        <w:top w:val="none" w:sz="0" w:space="0" w:color="auto"/>
        <w:left w:val="none" w:sz="0" w:space="0" w:color="auto"/>
        <w:bottom w:val="none" w:sz="0" w:space="0" w:color="auto"/>
        <w:right w:val="none" w:sz="0" w:space="0" w:color="auto"/>
      </w:divBdr>
    </w:div>
    <w:div w:id="1845587463">
      <w:bodyDiv w:val="1"/>
      <w:marLeft w:val="0"/>
      <w:marRight w:val="0"/>
      <w:marTop w:val="0"/>
      <w:marBottom w:val="0"/>
      <w:divBdr>
        <w:top w:val="none" w:sz="0" w:space="0" w:color="auto"/>
        <w:left w:val="none" w:sz="0" w:space="0" w:color="auto"/>
        <w:bottom w:val="none" w:sz="0" w:space="0" w:color="auto"/>
        <w:right w:val="none" w:sz="0" w:space="0" w:color="auto"/>
      </w:divBdr>
      <w:divsChild>
        <w:div w:id="844706637">
          <w:marLeft w:val="0"/>
          <w:marRight w:val="0"/>
          <w:marTop w:val="0"/>
          <w:marBottom w:val="0"/>
          <w:divBdr>
            <w:top w:val="none" w:sz="0" w:space="0" w:color="auto"/>
            <w:left w:val="none" w:sz="0" w:space="0" w:color="auto"/>
            <w:bottom w:val="none" w:sz="0" w:space="0" w:color="auto"/>
            <w:right w:val="none" w:sz="0" w:space="0" w:color="auto"/>
          </w:divBdr>
        </w:div>
      </w:divsChild>
    </w:div>
    <w:div w:id="1847473455">
      <w:bodyDiv w:val="1"/>
      <w:marLeft w:val="0"/>
      <w:marRight w:val="0"/>
      <w:marTop w:val="0"/>
      <w:marBottom w:val="0"/>
      <w:divBdr>
        <w:top w:val="none" w:sz="0" w:space="0" w:color="auto"/>
        <w:left w:val="none" w:sz="0" w:space="0" w:color="auto"/>
        <w:bottom w:val="none" w:sz="0" w:space="0" w:color="auto"/>
        <w:right w:val="none" w:sz="0" w:space="0" w:color="auto"/>
      </w:divBdr>
    </w:div>
    <w:div w:id="1855024396">
      <w:bodyDiv w:val="1"/>
      <w:marLeft w:val="0"/>
      <w:marRight w:val="0"/>
      <w:marTop w:val="0"/>
      <w:marBottom w:val="0"/>
      <w:divBdr>
        <w:top w:val="none" w:sz="0" w:space="0" w:color="auto"/>
        <w:left w:val="none" w:sz="0" w:space="0" w:color="auto"/>
        <w:bottom w:val="none" w:sz="0" w:space="0" w:color="auto"/>
        <w:right w:val="none" w:sz="0" w:space="0" w:color="auto"/>
      </w:divBdr>
    </w:div>
    <w:div w:id="1859539177">
      <w:bodyDiv w:val="1"/>
      <w:marLeft w:val="0"/>
      <w:marRight w:val="0"/>
      <w:marTop w:val="0"/>
      <w:marBottom w:val="0"/>
      <w:divBdr>
        <w:top w:val="none" w:sz="0" w:space="0" w:color="auto"/>
        <w:left w:val="none" w:sz="0" w:space="0" w:color="auto"/>
        <w:bottom w:val="none" w:sz="0" w:space="0" w:color="auto"/>
        <w:right w:val="none" w:sz="0" w:space="0" w:color="auto"/>
      </w:divBdr>
    </w:div>
    <w:div w:id="1876917501">
      <w:bodyDiv w:val="1"/>
      <w:marLeft w:val="0"/>
      <w:marRight w:val="0"/>
      <w:marTop w:val="0"/>
      <w:marBottom w:val="0"/>
      <w:divBdr>
        <w:top w:val="none" w:sz="0" w:space="0" w:color="auto"/>
        <w:left w:val="none" w:sz="0" w:space="0" w:color="auto"/>
        <w:bottom w:val="none" w:sz="0" w:space="0" w:color="auto"/>
        <w:right w:val="none" w:sz="0" w:space="0" w:color="auto"/>
      </w:divBdr>
    </w:div>
    <w:div w:id="1906529009">
      <w:bodyDiv w:val="1"/>
      <w:marLeft w:val="0"/>
      <w:marRight w:val="0"/>
      <w:marTop w:val="0"/>
      <w:marBottom w:val="0"/>
      <w:divBdr>
        <w:top w:val="none" w:sz="0" w:space="0" w:color="auto"/>
        <w:left w:val="none" w:sz="0" w:space="0" w:color="auto"/>
        <w:bottom w:val="none" w:sz="0" w:space="0" w:color="auto"/>
        <w:right w:val="none" w:sz="0" w:space="0" w:color="auto"/>
      </w:divBdr>
    </w:div>
    <w:div w:id="1915971583">
      <w:bodyDiv w:val="1"/>
      <w:marLeft w:val="0"/>
      <w:marRight w:val="0"/>
      <w:marTop w:val="0"/>
      <w:marBottom w:val="0"/>
      <w:divBdr>
        <w:top w:val="none" w:sz="0" w:space="0" w:color="auto"/>
        <w:left w:val="none" w:sz="0" w:space="0" w:color="auto"/>
        <w:bottom w:val="none" w:sz="0" w:space="0" w:color="auto"/>
        <w:right w:val="none" w:sz="0" w:space="0" w:color="auto"/>
      </w:divBdr>
    </w:div>
    <w:div w:id="1924295784">
      <w:bodyDiv w:val="1"/>
      <w:marLeft w:val="0"/>
      <w:marRight w:val="0"/>
      <w:marTop w:val="0"/>
      <w:marBottom w:val="0"/>
      <w:divBdr>
        <w:top w:val="none" w:sz="0" w:space="0" w:color="auto"/>
        <w:left w:val="none" w:sz="0" w:space="0" w:color="auto"/>
        <w:bottom w:val="none" w:sz="0" w:space="0" w:color="auto"/>
        <w:right w:val="none" w:sz="0" w:space="0" w:color="auto"/>
      </w:divBdr>
    </w:div>
    <w:div w:id="1943108622">
      <w:bodyDiv w:val="1"/>
      <w:marLeft w:val="0"/>
      <w:marRight w:val="0"/>
      <w:marTop w:val="0"/>
      <w:marBottom w:val="0"/>
      <w:divBdr>
        <w:top w:val="none" w:sz="0" w:space="0" w:color="auto"/>
        <w:left w:val="none" w:sz="0" w:space="0" w:color="auto"/>
        <w:bottom w:val="none" w:sz="0" w:space="0" w:color="auto"/>
        <w:right w:val="none" w:sz="0" w:space="0" w:color="auto"/>
      </w:divBdr>
    </w:div>
    <w:div w:id="1943680254">
      <w:bodyDiv w:val="1"/>
      <w:marLeft w:val="0"/>
      <w:marRight w:val="0"/>
      <w:marTop w:val="0"/>
      <w:marBottom w:val="0"/>
      <w:divBdr>
        <w:top w:val="none" w:sz="0" w:space="0" w:color="auto"/>
        <w:left w:val="none" w:sz="0" w:space="0" w:color="auto"/>
        <w:bottom w:val="none" w:sz="0" w:space="0" w:color="auto"/>
        <w:right w:val="none" w:sz="0" w:space="0" w:color="auto"/>
      </w:divBdr>
    </w:div>
    <w:div w:id="2016808929">
      <w:bodyDiv w:val="1"/>
      <w:marLeft w:val="0"/>
      <w:marRight w:val="0"/>
      <w:marTop w:val="0"/>
      <w:marBottom w:val="0"/>
      <w:divBdr>
        <w:top w:val="none" w:sz="0" w:space="0" w:color="auto"/>
        <w:left w:val="none" w:sz="0" w:space="0" w:color="auto"/>
        <w:bottom w:val="none" w:sz="0" w:space="0" w:color="auto"/>
        <w:right w:val="none" w:sz="0" w:space="0" w:color="auto"/>
      </w:divBdr>
    </w:div>
    <w:div w:id="2020350180">
      <w:bodyDiv w:val="1"/>
      <w:marLeft w:val="0"/>
      <w:marRight w:val="0"/>
      <w:marTop w:val="0"/>
      <w:marBottom w:val="0"/>
      <w:divBdr>
        <w:top w:val="none" w:sz="0" w:space="0" w:color="auto"/>
        <w:left w:val="none" w:sz="0" w:space="0" w:color="auto"/>
        <w:bottom w:val="none" w:sz="0" w:space="0" w:color="auto"/>
        <w:right w:val="none" w:sz="0" w:space="0" w:color="auto"/>
      </w:divBdr>
    </w:div>
    <w:div w:id="2031448689">
      <w:bodyDiv w:val="1"/>
      <w:marLeft w:val="0"/>
      <w:marRight w:val="0"/>
      <w:marTop w:val="0"/>
      <w:marBottom w:val="0"/>
      <w:divBdr>
        <w:top w:val="none" w:sz="0" w:space="0" w:color="auto"/>
        <w:left w:val="none" w:sz="0" w:space="0" w:color="auto"/>
        <w:bottom w:val="none" w:sz="0" w:space="0" w:color="auto"/>
        <w:right w:val="none" w:sz="0" w:space="0" w:color="auto"/>
      </w:divBdr>
    </w:div>
    <w:div w:id="2046447447">
      <w:bodyDiv w:val="1"/>
      <w:marLeft w:val="0"/>
      <w:marRight w:val="0"/>
      <w:marTop w:val="0"/>
      <w:marBottom w:val="0"/>
      <w:divBdr>
        <w:top w:val="none" w:sz="0" w:space="0" w:color="auto"/>
        <w:left w:val="none" w:sz="0" w:space="0" w:color="auto"/>
        <w:bottom w:val="none" w:sz="0" w:space="0" w:color="auto"/>
        <w:right w:val="none" w:sz="0" w:space="0" w:color="auto"/>
      </w:divBdr>
    </w:div>
    <w:div w:id="2068336608">
      <w:bodyDiv w:val="1"/>
      <w:marLeft w:val="0"/>
      <w:marRight w:val="0"/>
      <w:marTop w:val="0"/>
      <w:marBottom w:val="0"/>
      <w:divBdr>
        <w:top w:val="none" w:sz="0" w:space="0" w:color="auto"/>
        <w:left w:val="none" w:sz="0" w:space="0" w:color="auto"/>
        <w:bottom w:val="none" w:sz="0" w:space="0" w:color="auto"/>
        <w:right w:val="none" w:sz="0" w:space="0" w:color="auto"/>
      </w:divBdr>
    </w:div>
    <w:div w:id="2072387995">
      <w:bodyDiv w:val="1"/>
      <w:marLeft w:val="0"/>
      <w:marRight w:val="0"/>
      <w:marTop w:val="0"/>
      <w:marBottom w:val="0"/>
      <w:divBdr>
        <w:top w:val="none" w:sz="0" w:space="0" w:color="auto"/>
        <w:left w:val="none" w:sz="0" w:space="0" w:color="auto"/>
        <w:bottom w:val="none" w:sz="0" w:space="0" w:color="auto"/>
        <w:right w:val="none" w:sz="0" w:space="0" w:color="auto"/>
      </w:divBdr>
    </w:div>
    <w:div w:id="2076510313">
      <w:bodyDiv w:val="1"/>
      <w:marLeft w:val="0"/>
      <w:marRight w:val="0"/>
      <w:marTop w:val="0"/>
      <w:marBottom w:val="0"/>
      <w:divBdr>
        <w:top w:val="none" w:sz="0" w:space="0" w:color="auto"/>
        <w:left w:val="none" w:sz="0" w:space="0" w:color="auto"/>
        <w:bottom w:val="none" w:sz="0" w:space="0" w:color="auto"/>
        <w:right w:val="none" w:sz="0" w:space="0" w:color="auto"/>
      </w:divBdr>
    </w:div>
    <w:div w:id="2085030441">
      <w:bodyDiv w:val="1"/>
      <w:marLeft w:val="0"/>
      <w:marRight w:val="0"/>
      <w:marTop w:val="0"/>
      <w:marBottom w:val="0"/>
      <w:divBdr>
        <w:top w:val="none" w:sz="0" w:space="0" w:color="auto"/>
        <w:left w:val="none" w:sz="0" w:space="0" w:color="auto"/>
        <w:bottom w:val="none" w:sz="0" w:space="0" w:color="auto"/>
        <w:right w:val="none" w:sz="0" w:space="0" w:color="auto"/>
      </w:divBdr>
      <w:divsChild>
        <w:div w:id="1399590812">
          <w:marLeft w:val="0"/>
          <w:marRight w:val="0"/>
          <w:marTop w:val="0"/>
          <w:marBottom w:val="0"/>
          <w:divBdr>
            <w:top w:val="none" w:sz="0" w:space="0" w:color="auto"/>
            <w:left w:val="none" w:sz="0" w:space="0" w:color="auto"/>
            <w:bottom w:val="none" w:sz="0" w:space="0" w:color="auto"/>
            <w:right w:val="none" w:sz="0" w:space="0" w:color="auto"/>
          </w:divBdr>
        </w:div>
        <w:div w:id="1773166778">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package" Target="embeddings/Microsoft_Visio_Drawing3.vsdx"/><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package" Target="embeddings/Microsoft_Visio_Drawing1.vsdx"/><Relationship Id="rId25" Type="http://schemas.openxmlformats.org/officeDocument/2006/relationships/package" Target="embeddings/Microsoft_Visio_Drawing5.vsdx"/><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package" Target="embeddings/Microsoft_Visio_Drawing7.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emf"/><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package" Target="embeddings/Microsoft_Visio_Drawing.vsdx"/><Relationship Id="rId23" Type="http://schemas.openxmlformats.org/officeDocument/2006/relationships/package" Target="embeddings/Microsoft_Visio_Drawing4.vsdx"/><Relationship Id="rId28" Type="http://schemas.openxmlformats.org/officeDocument/2006/relationships/image" Target="media/image8.emf"/><Relationship Id="rId10" Type="http://schemas.openxmlformats.org/officeDocument/2006/relationships/footer" Target="footer1.xml"/><Relationship Id="rId19" Type="http://schemas.openxmlformats.org/officeDocument/2006/relationships/package" Target="embeddings/Microsoft_Visio_Drawing2.vsdx"/><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package" Target="embeddings/Microsoft_Visio_Drawing6.vsdx"/><Relationship Id="rId30" Type="http://schemas.openxmlformats.org/officeDocument/2006/relationships/header" Target="header4.xml"/><Relationship Id="rId8"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0FE708-3551-43E1-841F-046B657DD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2247</TotalTime>
  <Pages>30</Pages>
  <Words>3157</Words>
  <Characters>18000</Characters>
  <Application>Microsoft Office Word</Application>
  <DocSecurity>0</DocSecurity>
  <Lines>150</Lines>
  <Paragraphs>42</Paragraphs>
  <ScaleCrop>false</ScaleCrop>
  <Company>China</Company>
  <LinksUpToDate>false</LinksUpToDate>
  <CharactersWithSpaces>21115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新乡市亚航电源电子科技有限公司</dc:title>
  <dc:creator>Administrator</dc:creator>
  <cp:lastModifiedBy>丽婷 范</cp:lastModifiedBy>
  <cp:revision>332</cp:revision>
  <cp:lastPrinted>2024-03-21T09:03:00Z</cp:lastPrinted>
  <dcterms:created xsi:type="dcterms:W3CDTF">2024-02-02T06:53:00Z</dcterms:created>
  <dcterms:modified xsi:type="dcterms:W3CDTF">2024-07-11T09:58:00Z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2052-11.1.0.8002</vt:lpwstr>
  </property>
</Properties>
</file>