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D36366" w14:textId="77777777" w:rsidR="00FF491D" w:rsidRPr="004F6393" w:rsidRDefault="00FF491D" w:rsidP="00AB3929">
      <w:pPr>
        <w:jc w:val="center"/>
        <w:rPr>
          <w:rFonts w:ascii="Times New Roman" w:eastAsia="华文新魏" w:hAnsi="Times New Roman"/>
          <w:b/>
          <w:color w:val="000000" w:themeColor="text1"/>
          <w:sz w:val="44"/>
          <w:szCs w:val="44"/>
        </w:rPr>
      </w:pPr>
    </w:p>
    <w:p w14:paraId="5BEF24A9" w14:textId="77777777" w:rsidR="008365F8" w:rsidRPr="004F6393" w:rsidRDefault="008365F8" w:rsidP="00AB3929">
      <w:pPr>
        <w:pStyle w:val="1"/>
        <w:rPr>
          <w:color w:val="000000" w:themeColor="text1"/>
        </w:rPr>
      </w:pPr>
    </w:p>
    <w:p w14:paraId="1EA71944" w14:textId="77777777" w:rsidR="0016778C" w:rsidRPr="004F6393" w:rsidRDefault="0016778C" w:rsidP="00AB3929">
      <w:pPr>
        <w:jc w:val="center"/>
        <w:rPr>
          <w:rFonts w:ascii="Times New Roman" w:eastAsia="华文新魏" w:hAnsi="Times New Roman"/>
          <w:b/>
          <w:color w:val="000000" w:themeColor="text1"/>
          <w:sz w:val="44"/>
          <w:szCs w:val="44"/>
        </w:rPr>
      </w:pPr>
      <w:r w:rsidRPr="004F6393">
        <w:rPr>
          <w:rFonts w:ascii="Times New Roman" w:eastAsia="华文新魏" w:hAnsi="Times New Roman" w:hint="eastAsia"/>
          <w:b/>
          <w:color w:val="000000" w:themeColor="text1"/>
          <w:sz w:val="44"/>
          <w:szCs w:val="44"/>
        </w:rPr>
        <w:t>新乡市</w:t>
      </w:r>
      <w:proofErr w:type="gramStart"/>
      <w:r w:rsidRPr="004F6393">
        <w:rPr>
          <w:rFonts w:ascii="Times New Roman" w:eastAsia="华文新魏" w:hAnsi="Times New Roman" w:hint="eastAsia"/>
          <w:b/>
          <w:color w:val="000000" w:themeColor="text1"/>
          <w:sz w:val="44"/>
          <w:szCs w:val="44"/>
        </w:rPr>
        <w:t>领创开发</w:t>
      </w:r>
      <w:proofErr w:type="gramEnd"/>
      <w:r w:rsidRPr="004F6393">
        <w:rPr>
          <w:rFonts w:ascii="Times New Roman" w:eastAsia="华文新魏" w:hAnsi="Times New Roman" w:hint="eastAsia"/>
          <w:b/>
          <w:color w:val="000000" w:themeColor="text1"/>
          <w:sz w:val="44"/>
          <w:szCs w:val="44"/>
        </w:rPr>
        <w:t>管理有限公司</w:t>
      </w:r>
    </w:p>
    <w:p w14:paraId="0B80FC08" w14:textId="77777777" w:rsidR="0016778C" w:rsidRPr="004F6393" w:rsidRDefault="0016778C" w:rsidP="00AB3929">
      <w:pPr>
        <w:jc w:val="center"/>
        <w:rPr>
          <w:rFonts w:ascii="Times New Roman" w:eastAsia="华文新魏" w:hAnsi="Times New Roman"/>
          <w:b/>
          <w:color w:val="000000" w:themeColor="text1"/>
          <w:sz w:val="44"/>
          <w:szCs w:val="44"/>
        </w:rPr>
      </w:pPr>
      <w:r w:rsidRPr="004F6393">
        <w:rPr>
          <w:rFonts w:ascii="Times New Roman" w:eastAsia="华文新魏" w:hAnsi="Times New Roman" w:hint="eastAsia"/>
          <w:b/>
          <w:color w:val="000000" w:themeColor="text1"/>
          <w:sz w:val="44"/>
          <w:szCs w:val="44"/>
        </w:rPr>
        <w:t>新型耐火材料研发生产基地项目（一期）</w:t>
      </w:r>
    </w:p>
    <w:p w14:paraId="6E516677" w14:textId="77777777" w:rsidR="0016778C" w:rsidRPr="004F6393" w:rsidRDefault="0016778C" w:rsidP="00AB3929">
      <w:pPr>
        <w:jc w:val="center"/>
        <w:rPr>
          <w:rFonts w:ascii="Times New Roman" w:eastAsia="华文新魏" w:hAnsi="Times New Roman"/>
          <w:b/>
          <w:color w:val="000000" w:themeColor="text1"/>
          <w:sz w:val="44"/>
          <w:szCs w:val="44"/>
        </w:rPr>
      </w:pPr>
      <w:r w:rsidRPr="004F6393">
        <w:rPr>
          <w:rFonts w:ascii="Times New Roman" w:eastAsia="华文新魏" w:hAnsi="Times New Roman" w:hint="eastAsia"/>
          <w:b/>
          <w:color w:val="000000" w:themeColor="text1"/>
          <w:sz w:val="44"/>
          <w:szCs w:val="44"/>
        </w:rPr>
        <w:t>竣工</w:t>
      </w:r>
      <w:r w:rsidRPr="004F6393">
        <w:rPr>
          <w:rFonts w:ascii="Times New Roman" w:eastAsia="华文新魏" w:hAnsi="Times New Roman"/>
          <w:b/>
          <w:color w:val="000000" w:themeColor="text1"/>
          <w:sz w:val="44"/>
          <w:szCs w:val="44"/>
        </w:rPr>
        <w:t>环境保护验收报告</w:t>
      </w:r>
    </w:p>
    <w:p w14:paraId="2E3C6029" w14:textId="6B3656A6" w:rsidR="00FF491D" w:rsidRPr="004F6393" w:rsidRDefault="00FF491D" w:rsidP="008445E0">
      <w:pPr>
        <w:spacing w:line="480" w:lineRule="auto"/>
        <w:jc w:val="center"/>
        <w:rPr>
          <w:rFonts w:ascii="Times New Roman" w:eastAsia="华文新魏" w:hAnsi="Times New Roman"/>
          <w:color w:val="000000" w:themeColor="text1"/>
          <w:sz w:val="44"/>
          <w:szCs w:val="48"/>
        </w:rPr>
      </w:pPr>
    </w:p>
    <w:p w14:paraId="5D41C542"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rPr>
      </w:pPr>
    </w:p>
    <w:p w14:paraId="3F394FF1"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14BC97A9"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2212F055"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4B9AC0B9"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0AE05CDD"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5C575417"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1D41CCFA"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00614567"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2EB024D6"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highlight w:val="yellow"/>
        </w:rPr>
      </w:pPr>
    </w:p>
    <w:p w14:paraId="3681E3DC" w14:textId="77777777" w:rsidR="00FF491D" w:rsidRPr="004F6393" w:rsidRDefault="00FF491D" w:rsidP="008445E0">
      <w:pPr>
        <w:spacing w:line="480" w:lineRule="auto"/>
        <w:jc w:val="center"/>
        <w:rPr>
          <w:rFonts w:ascii="Times New Roman" w:eastAsia="仿宋_GB2312" w:hAnsi="Times New Roman"/>
          <w:color w:val="000000" w:themeColor="text1"/>
          <w:sz w:val="21"/>
          <w:szCs w:val="21"/>
        </w:rPr>
      </w:pPr>
    </w:p>
    <w:p w14:paraId="300F470A" w14:textId="77777777" w:rsidR="00FF491D" w:rsidRPr="004F6393" w:rsidRDefault="00FF491D" w:rsidP="008445E0">
      <w:pPr>
        <w:spacing w:line="480" w:lineRule="auto"/>
        <w:rPr>
          <w:rFonts w:ascii="Times New Roman" w:eastAsia="仿宋_GB2312" w:hAnsi="Times New Roman"/>
          <w:color w:val="000000" w:themeColor="text1"/>
          <w:sz w:val="21"/>
          <w:szCs w:val="21"/>
        </w:rPr>
      </w:pPr>
    </w:p>
    <w:p w14:paraId="5525157C" w14:textId="77777777" w:rsidR="00FF491D" w:rsidRPr="004F6393" w:rsidRDefault="00FF491D" w:rsidP="008445E0">
      <w:pPr>
        <w:spacing w:line="480" w:lineRule="auto"/>
        <w:rPr>
          <w:rFonts w:ascii="Times New Roman" w:eastAsia="华文新魏" w:hAnsi="Times New Roman"/>
          <w:color w:val="000000" w:themeColor="text1"/>
          <w:sz w:val="21"/>
          <w:szCs w:val="21"/>
        </w:rPr>
      </w:pPr>
      <w:r w:rsidRPr="004F6393">
        <w:rPr>
          <w:rFonts w:ascii="Times New Roman" w:eastAsia="仿宋_GB2312" w:hAnsi="Times New Roman"/>
          <w:color w:val="000000" w:themeColor="text1"/>
          <w:sz w:val="21"/>
          <w:szCs w:val="21"/>
        </w:rPr>
        <w:tab/>
      </w:r>
    </w:p>
    <w:p w14:paraId="0AB6217F" w14:textId="77777777" w:rsidR="00FF491D" w:rsidRPr="004F6393" w:rsidRDefault="00FF491D" w:rsidP="008445E0">
      <w:pPr>
        <w:spacing w:line="480" w:lineRule="auto"/>
        <w:jc w:val="center"/>
        <w:rPr>
          <w:rFonts w:ascii="Times New Roman" w:eastAsia="华文新魏" w:hAnsi="Times New Roman"/>
          <w:color w:val="000000" w:themeColor="text1"/>
          <w:sz w:val="28"/>
          <w:szCs w:val="28"/>
        </w:rPr>
      </w:pPr>
    </w:p>
    <w:p w14:paraId="082FCAC0" w14:textId="51DC40E5" w:rsidR="00FF491D" w:rsidRPr="004F6393" w:rsidRDefault="00FF491D" w:rsidP="00AB3929">
      <w:pPr>
        <w:jc w:val="center"/>
        <w:rPr>
          <w:rFonts w:ascii="Times New Roman" w:eastAsia="华文新魏" w:hAnsi="Times New Roman"/>
          <w:color w:val="000000" w:themeColor="text1"/>
          <w:sz w:val="28"/>
          <w:szCs w:val="28"/>
        </w:rPr>
      </w:pPr>
      <w:r w:rsidRPr="004F6393">
        <w:rPr>
          <w:rFonts w:ascii="Times New Roman" w:eastAsia="华文新魏" w:hAnsi="Times New Roman"/>
          <w:color w:val="000000" w:themeColor="text1"/>
          <w:sz w:val="28"/>
          <w:szCs w:val="28"/>
        </w:rPr>
        <w:t>建设单位：</w:t>
      </w:r>
      <w:r w:rsidR="006240EF" w:rsidRPr="004F6393">
        <w:rPr>
          <w:rFonts w:ascii="Times New Roman" w:eastAsia="华文新魏" w:hAnsi="Times New Roman" w:hint="eastAsia"/>
          <w:color w:val="000000" w:themeColor="text1"/>
          <w:sz w:val="28"/>
          <w:szCs w:val="28"/>
        </w:rPr>
        <w:t>新乡市</w:t>
      </w:r>
      <w:proofErr w:type="gramStart"/>
      <w:r w:rsidR="006240EF" w:rsidRPr="004F6393">
        <w:rPr>
          <w:rFonts w:ascii="Times New Roman" w:eastAsia="华文新魏" w:hAnsi="Times New Roman" w:hint="eastAsia"/>
          <w:color w:val="000000" w:themeColor="text1"/>
          <w:sz w:val="28"/>
          <w:szCs w:val="28"/>
        </w:rPr>
        <w:t>领创开发</w:t>
      </w:r>
      <w:proofErr w:type="gramEnd"/>
      <w:r w:rsidR="006240EF" w:rsidRPr="004F6393">
        <w:rPr>
          <w:rFonts w:ascii="Times New Roman" w:eastAsia="华文新魏" w:hAnsi="Times New Roman" w:hint="eastAsia"/>
          <w:color w:val="000000" w:themeColor="text1"/>
          <w:sz w:val="28"/>
          <w:szCs w:val="28"/>
        </w:rPr>
        <w:t>管理有限公司</w:t>
      </w:r>
    </w:p>
    <w:p w14:paraId="2C81D169" w14:textId="2ADEFDAC" w:rsidR="00FF491D" w:rsidRPr="004F6393" w:rsidRDefault="00FF491D" w:rsidP="00AB3929">
      <w:pPr>
        <w:jc w:val="center"/>
        <w:rPr>
          <w:rFonts w:ascii="Times New Roman" w:eastAsia="华文新魏" w:hAnsi="Times New Roman"/>
          <w:color w:val="000000" w:themeColor="text1"/>
          <w:sz w:val="28"/>
          <w:szCs w:val="28"/>
        </w:rPr>
      </w:pPr>
      <w:r w:rsidRPr="004F6393">
        <w:rPr>
          <w:rFonts w:ascii="Times New Roman" w:eastAsia="华文新魏" w:hAnsi="Times New Roman"/>
          <w:color w:val="000000" w:themeColor="text1"/>
          <w:sz w:val="28"/>
          <w:szCs w:val="28"/>
        </w:rPr>
        <w:t>编制单位：</w:t>
      </w:r>
      <w:r w:rsidR="006240EF" w:rsidRPr="004F6393">
        <w:rPr>
          <w:rFonts w:ascii="Times New Roman" w:eastAsia="华文新魏" w:hAnsi="Times New Roman" w:hint="eastAsia"/>
          <w:color w:val="000000" w:themeColor="text1"/>
          <w:sz w:val="28"/>
          <w:szCs w:val="28"/>
        </w:rPr>
        <w:t>新乡市</w:t>
      </w:r>
      <w:proofErr w:type="gramStart"/>
      <w:r w:rsidR="006240EF" w:rsidRPr="004F6393">
        <w:rPr>
          <w:rFonts w:ascii="Times New Roman" w:eastAsia="华文新魏" w:hAnsi="Times New Roman" w:hint="eastAsia"/>
          <w:color w:val="000000" w:themeColor="text1"/>
          <w:sz w:val="28"/>
          <w:szCs w:val="28"/>
        </w:rPr>
        <w:t>领创开发</w:t>
      </w:r>
      <w:proofErr w:type="gramEnd"/>
      <w:r w:rsidR="006240EF" w:rsidRPr="004F6393">
        <w:rPr>
          <w:rFonts w:ascii="Times New Roman" w:eastAsia="华文新魏" w:hAnsi="Times New Roman" w:hint="eastAsia"/>
          <w:color w:val="000000" w:themeColor="text1"/>
          <w:sz w:val="28"/>
          <w:szCs w:val="28"/>
        </w:rPr>
        <w:t>管理有限公司</w:t>
      </w:r>
    </w:p>
    <w:p w14:paraId="457E69C9" w14:textId="77777777" w:rsidR="00FF491D" w:rsidRPr="004F6393" w:rsidRDefault="00FF491D" w:rsidP="00AB3929">
      <w:pPr>
        <w:rPr>
          <w:rFonts w:ascii="Times New Roman" w:eastAsia="华文新魏" w:hAnsi="Times New Roman"/>
          <w:color w:val="000000" w:themeColor="text1"/>
          <w:sz w:val="21"/>
          <w:szCs w:val="21"/>
        </w:rPr>
      </w:pPr>
    </w:p>
    <w:p w14:paraId="1DAD24D4" w14:textId="34F10A6E" w:rsidR="00FF491D" w:rsidRPr="004F6393" w:rsidRDefault="00FF491D" w:rsidP="00AB3929">
      <w:pPr>
        <w:jc w:val="center"/>
        <w:rPr>
          <w:rFonts w:ascii="Times New Roman" w:eastAsia="华文新魏" w:hAnsi="Times New Roman"/>
          <w:color w:val="000000" w:themeColor="text1"/>
          <w:sz w:val="28"/>
          <w:szCs w:val="28"/>
        </w:rPr>
      </w:pPr>
      <w:r w:rsidRPr="004F6393">
        <w:rPr>
          <w:rFonts w:ascii="Times New Roman" w:eastAsia="华文新魏" w:hAnsi="Times New Roman"/>
          <w:b/>
          <w:color w:val="000000" w:themeColor="text1"/>
          <w:sz w:val="28"/>
          <w:szCs w:val="28"/>
        </w:rPr>
        <w:t>202</w:t>
      </w:r>
      <w:r w:rsidR="003F0F29" w:rsidRPr="004F6393">
        <w:rPr>
          <w:rFonts w:ascii="Times New Roman" w:eastAsia="华文新魏" w:hAnsi="Times New Roman" w:hint="eastAsia"/>
          <w:b/>
          <w:color w:val="000000" w:themeColor="text1"/>
          <w:sz w:val="28"/>
          <w:szCs w:val="28"/>
        </w:rPr>
        <w:t>4</w:t>
      </w:r>
      <w:r w:rsidRPr="004F6393">
        <w:rPr>
          <w:rFonts w:ascii="Times New Roman" w:eastAsia="华文新魏" w:hAnsi="Times New Roman"/>
          <w:color w:val="000000" w:themeColor="text1"/>
          <w:sz w:val="28"/>
          <w:szCs w:val="28"/>
        </w:rPr>
        <w:t>年</w:t>
      </w:r>
      <w:r w:rsidR="006240EF" w:rsidRPr="004F6393">
        <w:rPr>
          <w:rFonts w:ascii="Times New Roman" w:eastAsia="华文新魏" w:hAnsi="Times New Roman" w:hint="eastAsia"/>
          <w:b/>
          <w:bCs/>
          <w:color w:val="000000" w:themeColor="text1"/>
          <w:sz w:val="28"/>
          <w:szCs w:val="28"/>
        </w:rPr>
        <w:t>4</w:t>
      </w:r>
      <w:r w:rsidRPr="004F6393">
        <w:rPr>
          <w:rFonts w:ascii="Times New Roman" w:eastAsia="华文新魏" w:hAnsi="Times New Roman"/>
          <w:color w:val="000000" w:themeColor="text1"/>
          <w:sz w:val="28"/>
          <w:szCs w:val="28"/>
        </w:rPr>
        <w:t>月</w:t>
      </w:r>
    </w:p>
    <w:p w14:paraId="166AA692" w14:textId="77777777" w:rsidR="00FF491D" w:rsidRPr="004F6393" w:rsidRDefault="00FF491D" w:rsidP="00AB3929">
      <w:pPr>
        <w:rPr>
          <w:rFonts w:ascii="Times New Roman" w:eastAsia="仿宋_GB2312" w:hAnsi="Times New Roman"/>
          <w:b/>
          <w:color w:val="000000" w:themeColor="text1"/>
          <w:sz w:val="28"/>
          <w:szCs w:val="28"/>
          <w:highlight w:val="yellow"/>
        </w:rPr>
        <w:sectPr w:rsidR="00FF491D" w:rsidRPr="004F6393" w:rsidSect="00017990">
          <w:footerReference w:type="default" r:id="rId6"/>
          <w:pgSz w:w="11906" w:h="16838"/>
          <w:pgMar w:top="1440" w:right="1701" w:bottom="1440" w:left="1758" w:header="709" w:footer="709" w:gutter="0"/>
          <w:pgNumType w:start="1"/>
          <w:cols w:space="720"/>
          <w:docGrid w:linePitch="360"/>
        </w:sectPr>
      </w:pPr>
    </w:p>
    <w:p w14:paraId="1484E271" w14:textId="77777777" w:rsidR="00FF491D" w:rsidRPr="004F6393" w:rsidRDefault="00FF491D" w:rsidP="00AB3929">
      <w:pPr>
        <w:spacing w:line="360" w:lineRule="auto"/>
        <w:rPr>
          <w:rFonts w:ascii="Times New Roman" w:eastAsia="仿宋_GB2312" w:hAnsi="Times New Roman"/>
          <w:color w:val="000000" w:themeColor="text1"/>
          <w:sz w:val="28"/>
          <w:szCs w:val="28"/>
        </w:rPr>
      </w:pPr>
      <w:r w:rsidRPr="004F6393">
        <w:rPr>
          <w:rFonts w:ascii="Times New Roman" w:eastAsia="仿宋_GB2312" w:hAnsi="Times New Roman"/>
          <w:b/>
          <w:color w:val="000000" w:themeColor="text1"/>
          <w:sz w:val="28"/>
          <w:szCs w:val="28"/>
        </w:rPr>
        <w:lastRenderedPageBreak/>
        <w:t>建设单位法人代表</w:t>
      </w:r>
      <w:r w:rsidRPr="004F6393">
        <w:rPr>
          <w:rFonts w:ascii="Times New Roman" w:eastAsia="仿宋_GB2312" w:hAnsi="Times New Roman"/>
          <w:b/>
          <w:color w:val="000000" w:themeColor="text1"/>
          <w:sz w:val="28"/>
          <w:szCs w:val="28"/>
        </w:rPr>
        <w:t>:</w:t>
      </w:r>
      <w:r w:rsidRPr="004F6393">
        <w:rPr>
          <w:rFonts w:ascii="Times New Roman" w:eastAsia="仿宋_GB2312" w:hAnsi="Times New Roman"/>
          <w:color w:val="000000" w:themeColor="text1"/>
          <w:sz w:val="28"/>
          <w:szCs w:val="28"/>
        </w:rPr>
        <w:tab/>
        <w:t xml:space="preserve">           </w:t>
      </w:r>
      <w:r w:rsidRPr="004F6393">
        <w:rPr>
          <w:rFonts w:ascii="Times New Roman" w:eastAsia="仿宋_GB2312" w:hAnsi="Times New Roman"/>
          <w:color w:val="000000" w:themeColor="text1"/>
          <w:sz w:val="28"/>
          <w:szCs w:val="28"/>
        </w:rPr>
        <w:t>（签字）</w:t>
      </w:r>
    </w:p>
    <w:p w14:paraId="48EFD3C1" w14:textId="77777777" w:rsidR="00FF491D" w:rsidRPr="004F6393" w:rsidRDefault="00FF491D" w:rsidP="00AB3929">
      <w:pPr>
        <w:spacing w:line="360" w:lineRule="auto"/>
        <w:rPr>
          <w:rFonts w:ascii="Times New Roman" w:eastAsia="仿宋_GB2312" w:hAnsi="Times New Roman"/>
          <w:color w:val="000000" w:themeColor="text1"/>
          <w:sz w:val="28"/>
          <w:szCs w:val="28"/>
        </w:rPr>
      </w:pPr>
      <w:r w:rsidRPr="004F6393">
        <w:rPr>
          <w:rFonts w:ascii="Times New Roman" w:eastAsia="仿宋_GB2312" w:hAnsi="Times New Roman"/>
          <w:b/>
          <w:color w:val="000000" w:themeColor="text1"/>
          <w:sz w:val="28"/>
          <w:szCs w:val="28"/>
        </w:rPr>
        <w:t>编制单位法人代表</w:t>
      </w:r>
      <w:r w:rsidRPr="004F6393">
        <w:rPr>
          <w:rFonts w:ascii="Times New Roman" w:eastAsia="仿宋_GB2312" w:hAnsi="Times New Roman"/>
          <w:b/>
          <w:color w:val="000000" w:themeColor="text1"/>
          <w:sz w:val="28"/>
          <w:szCs w:val="28"/>
        </w:rPr>
        <w:t>:</w:t>
      </w:r>
      <w:r w:rsidRPr="004F6393">
        <w:rPr>
          <w:rFonts w:ascii="Times New Roman" w:eastAsia="仿宋_GB2312" w:hAnsi="Times New Roman"/>
          <w:color w:val="000000" w:themeColor="text1"/>
          <w:sz w:val="28"/>
          <w:szCs w:val="28"/>
        </w:rPr>
        <w:tab/>
        <w:t xml:space="preserve">           </w:t>
      </w:r>
      <w:r w:rsidRPr="004F6393">
        <w:rPr>
          <w:rFonts w:ascii="Times New Roman" w:eastAsia="仿宋_GB2312" w:hAnsi="Times New Roman"/>
          <w:color w:val="000000" w:themeColor="text1"/>
          <w:sz w:val="28"/>
          <w:szCs w:val="28"/>
        </w:rPr>
        <w:t>（签字）</w:t>
      </w:r>
    </w:p>
    <w:p w14:paraId="1D94B4B5" w14:textId="62DC76B6" w:rsidR="000802F4" w:rsidRPr="004F6393" w:rsidRDefault="000802F4" w:rsidP="00AB3929">
      <w:pPr>
        <w:spacing w:line="360" w:lineRule="auto"/>
        <w:rPr>
          <w:rFonts w:ascii="仿宋_GB2312" w:eastAsia="仿宋_GB2312"/>
          <w:b/>
          <w:color w:val="000000" w:themeColor="text1"/>
          <w:sz w:val="28"/>
        </w:rPr>
      </w:pPr>
      <w:r w:rsidRPr="004F6393">
        <w:rPr>
          <w:rFonts w:ascii="仿宋_GB2312" w:eastAsia="仿宋_GB2312" w:hint="eastAsia"/>
          <w:b/>
          <w:color w:val="000000" w:themeColor="text1"/>
          <w:sz w:val="28"/>
        </w:rPr>
        <w:t>项 目 负 责 人</w:t>
      </w:r>
      <w:r w:rsidRPr="004F6393">
        <w:rPr>
          <w:rFonts w:ascii="仿宋_GB2312" w:eastAsia="仿宋_GB2312"/>
          <w:b/>
          <w:color w:val="000000" w:themeColor="text1"/>
          <w:sz w:val="28"/>
        </w:rPr>
        <w:t>:</w:t>
      </w:r>
      <w:r w:rsidRPr="004F6393">
        <w:rPr>
          <w:rFonts w:ascii="仿宋_GB2312" w:eastAsia="仿宋_GB2312" w:hint="eastAsia"/>
          <w:b/>
          <w:color w:val="000000" w:themeColor="text1"/>
          <w:sz w:val="28"/>
        </w:rPr>
        <w:t xml:space="preserve">    </w:t>
      </w:r>
      <w:r w:rsidR="00F56A89" w:rsidRPr="004F6393">
        <w:rPr>
          <w:rFonts w:ascii="仿宋_GB2312" w:eastAsia="仿宋_GB2312" w:hint="eastAsia"/>
          <w:b/>
          <w:color w:val="000000" w:themeColor="text1"/>
          <w:sz w:val="28"/>
        </w:rPr>
        <w:t>陈前进</w:t>
      </w:r>
    </w:p>
    <w:p w14:paraId="6CE5355B" w14:textId="715C5554" w:rsidR="000802F4" w:rsidRPr="004F6393" w:rsidRDefault="000802F4" w:rsidP="00AB3929">
      <w:pPr>
        <w:spacing w:line="360" w:lineRule="auto"/>
        <w:rPr>
          <w:rFonts w:ascii="仿宋_GB2312" w:eastAsia="仿宋_GB2312"/>
          <w:b/>
          <w:color w:val="000000" w:themeColor="text1"/>
          <w:sz w:val="28"/>
        </w:rPr>
      </w:pPr>
      <w:r w:rsidRPr="004F6393">
        <w:rPr>
          <w:rFonts w:ascii="仿宋_GB2312" w:eastAsia="仿宋_GB2312" w:hint="eastAsia"/>
          <w:b/>
          <w:color w:val="000000" w:themeColor="text1"/>
          <w:sz w:val="28"/>
        </w:rPr>
        <w:t xml:space="preserve">填    表   人：    </w:t>
      </w:r>
      <w:r w:rsidR="00F56A89" w:rsidRPr="004F6393">
        <w:rPr>
          <w:rFonts w:ascii="仿宋_GB2312" w:eastAsia="仿宋_GB2312" w:hint="eastAsia"/>
          <w:b/>
          <w:color w:val="000000" w:themeColor="text1"/>
          <w:sz w:val="28"/>
        </w:rPr>
        <w:t>陈前进</w:t>
      </w:r>
    </w:p>
    <w:p w14:paraId="43D38118" w14:textId="77777777" w:rsidR="00FF491D" w:rsidRPr="004F6393" w:rsidRDefault="00FF491D" w:rsidP="00AB3929">
      <w:pPr>
        <w:spacing w:line="360" w:lineRule="auto"/>
        <w:rPr>
          <w:rFonts w:ascii="Times New Roman" w:eastAsia="仿宋_GB2312" w:hAnsi="Times New Roman"/>
          <w:color w:val="000000" w:themeColor="text1"/>
          <w:sz w:val="21"/>
          <w:szCs w:val="21"/>
          <w:highlight w:val="yellow"/>
        </w:rPr>
      </w:pPr>
    </w:p>
    <w:p w14:paraId="240C5674" w14:textId="77777777" w:rsidR="00FF491D" w:rsidRPr="004F6393" w:rsidRDefault="00FF491D" w:rsidP="00AB3929">
      <w:pPr>
        <w:spacing w:line="360" w:lineRule="auto"/>
        <w:rPr>
          <w:rFonts w:ascii="Times New Roman" w:eastAsia="仿宋_GB2312" w:hAnsi="Times New Roman"/>
          <w:color w:val="000000" w:themeColor="text1"/>
          <w:sz w:val="21"/>
          <w:szCs w:val="21"/>
          <w:highlight w:val="yellow"/>
        </w:rPr>
      </w:pPr>
    </w:p>
    <w:p w14:paraId="085D66BA" w14:textId="77777777" w:rsidR="00FF491D" w:rsidRPr="004F6393" w:rsidRDefault="00FF491D" w:rsidP="00AB3929">
      <w:pPr>
        <w:spacing w:line="360" w:lineRule="auto"/>
        <w:rPr>
          <w:rFonts w:ascii="Times New Roman" w:eastAsia="仿宋_GB2312" w:hAnsi="Times New Roman"/>
          <w:color w:val="000000" w:themeColor="text1"/>
          <w:sz w:val="21"/>
          <w:szCs w:val="21"/>
          <w:highlight w:val="yellow"/>
        </w:rPr>
      </w:pPr>
    </w:p>
    <w:p w14:paraId="023AA519" w14:textId="77777777" w:rsidR="00FF491D" w:rsidRPr="004F6393" w:rsidRDefault="00FF491D" w:rsidP="00AB3929">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6762CB7A" w14:textId="77777777" w:rsidR="006C651B" w:rsidRPr="004F6393" w:rsidRDefault="006C651B" w:rsidP="008F5B66">
      <w:pPr>
        <w:tabs>
          <w:tab w:val="left" w:pos="710"/>
        </w:tabs>
        <w:spacing w:line="360" w:lineRule="auto"/>
        <w:rPr>
          <w:color w:val="000000" w:themeColor="text1"/>
          <w:highlight w:val="yellow"/>
        </w:rPr>
      </w:pPr>
    </w:p>
    <w:p w14:paraId="787C568D"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16F1057D"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4EEFD83B"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60630474"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593A281"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2776327E"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2EEC5B7"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216C153"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53A42F2B"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43D88FC7"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272E6798"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1C5E0FC8" w14:textId="77777777" w:rsidR="008F5B66" w:rsidRPr="004F6393" w:rsidRDefault="008F5B66" w:rsidP="008F5B66">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1EDC540D" w14:textId="77777777" w:rsidR="00FF491D" w:rsidRPr="004F6393" w:rsidRDefault="00FF491D" w:rsidP="00AB3929">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05913166" w14:textId="77777777" w:rsidR="00FF491D" w:rsidRPr="004F6393" w:rsidRDefault="00FF491D" w:rsidP="00AB3929">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9DD83B8" w14:textId="77777777" w:rsidR="00FF491D" w:rsidRPr="004F6393" w:rsidRDefault="00FF491D" w:rsidP="00AB3929">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5AA2D785" w14:textId="77777777" w:rsidR="00FF491D" w:rsidRPr="004F6393" w:rsidRDefault="00FF491D" w:rsidP="00AB3929">
      <w:pPr>
        <w:tabs>
          <w:tab w:val="left" w:pos="710"/>
        </w:tabs>
        <w:spacing w:line="360" w:lineRule="auto"/>
        <w:rPr>
          <w:rFonts w:ascii="Times New Roman" w:eastAsia="华文仿宋" w:hAnsi="Times New Roman"/>
          <w:b/>
          <w:bCs/>
          <w:color w:val="000000" w:themeColor="text1"/>
          <w:spacing w:val="-8"/>
          <w:sz w:val="24"/>
          <w:szCs w:val="24"/>
        </w:rPr>
      </w:pPr>
    </w:p>
    <w:tbl>
      <w:tblPr>
        <w:tblW w:w="0" w:type="auto"/>
        <w:tblLook w:val="04A0" w:firstRow="1" w:lastRow="0" w:firstColumn="1" w:lastColumn="0" w:noHBand="0" w:noVBand="1"/>
      </w:tblPr>
      <w:tblGrid>
        <w:gridCol w:w="4223"/>
        <w:gridCol w:w="4224"/>
      </w:tblGrid>
      <w:tr w:rsidR="004F6393" w:rsidRPr="004F6393" w14:paraId="1D1D91CF" w14:textId="77777777" w:rsidTr="00614166">
        <w:tc>
          <w:tcPr>
            <w:tcW w:w="4331" w:type="dxa"/>
            <w:shd w:val="clear" w:color="auto" w:fill="auto"/>
            <w:vAlign w:val="center"/>
          </w:tcPr>
          <w:p w14:paraId="66C89288" w14:textId="099CD25B"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建设单位</w:t>
            </w:r>
            <w:r w:rsidRPr="004F6393">
              <w:rPr>
                <w:rFonts w:ascii="Times New Roman" w:eastAsia="华文仿宋" w:hAnsi="Times New Roman"/>
                <w:b/>
                <w:bCs/>
                <w:color w:val="000000" w:themeColor="text1"/>
                <w:spacing w:val="-8"/>
                <w:sz w:val="24"/>
                <w:szCs w:val="24"/>
              </w:rPr>
              <w:t>:</w:t>
            </w:r>
            <w:r w:rsidRPr="004F6393">
              <w:rPr>
                <w:rFonts w:ascii="Times New Roman" w:eastAsia="华文仿宋" w:hAnsi="Times New Roman" w:hint="eastAsia"/>
                <w:b/>
                <w:bCs/>
                <w:color w:val="000000" w:themeColor="text1"/>
                <w:spacing w:val="-8"/>
                <w:sz w:val="24"/>
                <w:szCs w:val="24"/>
              </w:rPr>
              <w:t xml:space="preserve"> </w:t>
            </w:r>
            <w:r w:rsidR="008242C1" w:rsidRPr="004F6393">
              <w:rPr>
                <w:rFonts w:ascii="Times New Roman" w:eastAsia="华文仿宋" w:hAnsi="Times New Roman" w:hint="eastAsia"/>
                <w:b/>
                <w:bCs/>
                <w:color w:val="000000" w:themeColor="text1"/>
                <w:spacing w:val="-8"/>
                <w:sz w:val="24"/>
                <w:szCs w:val="24"/>
              </w:rPr>
              <w:t>新乡市</w:t>
            </w:r>
            <w:proofErr w:type="gramStart"/>
            <w:r w:rsidR="008242C1" w:rsidRPr="004F6393">
              <w:rPr>
                <w:rFonts w:ascii="Times New Roman" w:eastAsia="华文仿宋" w:hAnsi="Times New Roman" w:hint="eastAsia"/>
                <w:b/>
                <w:bCs/>
                <w:color w:val="000000" w:themeColor="text1"/>
                <w:spacing w:val="-8"/>
                <w:sz w:val="24"/>
                <w:szCs w:val="24"/>
              </w:rPr>
              <w:t>领创开发</w:t>
            </w:r>
            <w:proofErr w:type="gramEnd"/>
            <w:r w:rsidR="008242C1" w:rsidRPr="004F6393">
              <w:rPr>
                <w:rFonts w:ascii="Times New Roman" w:eastAsia="华文仿宋" w:hAnsi="Times New Roman" w:hint="eastAsia"/>
                <w:b/>
                <w:bCs/>
                <w:color w:val="000000" w:themeColor="text1"/>
                <w:spacing w:val="-8"/>
                <w:sz w:val="24"/>
                <w:szCs w:val="24"/>
              </w:rPr>
              <w:t>管理有限公司</w:t>
            </w:r>
          </w:p>
        </w:tc>
        <w:tc>
          <w:tcPr>
            <w:tcW w:w="4332" w:type="dxa"/>
            <w:shd w:val="clear" w:color="auto" w:fill="auto"/>
            <w:vAlign w:val="center"/>
          </w:tcPr>
          <w:p w14:paraId="37AA58CD" w14:textId="64E73EAC" w:rsidR="00E35DDB" w:rsidRPr="004F6393" w:rsidRDefault="00E35DDB" w:rsidP="00AB3929">
            <w:pPr>
              <w:tabs>
                <w:tab w:val="left" w:pos="710"/>
              </w:tabs>
              <w:spacing w:line="360" w:lineRule="auto"/>
              <w:rPr>
                <w:rFonts w:ascii="华文仿宋" w:eastAsia="华文仿宋" w:hAnsi="华文仿宋" w:cs="华文仿宋"/>
                <w:b/>
                <w:bCs/>
                <w:color w:val="000000" w:themeColor="text1"/>
                <w:spacing w:val="-8"/>
                <w:sz w:val="21"/>
                <w:szCs w:val="21"/>
              </w:rPr>
            </w:pPr>
            <w:r w:rsidRPr="004F6393">
              <w:rPr>
                <w:rFonts w:ascii="Times New Roman" w:eastAsia="华文仿宋" w:hAnsi="Times New Roman"/>
                <w:b/>
                <w:bCs/>
                <w:color w:val="000000" w:themeColor="text1"/>
                <w:spacing w:val="-8"/>
                <w:sz w:val="24"/>
                <w:szCs w:val="24"/>
              </w:rPr>
              <w:t>编制单位</w:t>
            </w:r>
            <w:r w:rsidRPr="004F6393">
              <w:rPr>
                <w:rFonts w:ascii="Times New Roman" w:eastAsia="华文仿宋" w:hAnsi="Times New Roman"/>
                <w:b/>
                <w:bCs/>
                <w:color w:val="000000" w:themeColor="text1"/>
                <w:spacing w:val="-8"/>
                <w:sz w:val="24"/>
                <w:szCs w:val="24"/>
              </w:rPr>
              <w:t>:</w:t>
            </w:r>
            <w:r w:rsidRPr="004F6393">
              <w:rPr>
                <w:rFonts w:ascii="Times New Roman" w:eastAsia="华文仿宋" w:hAnsi="Times New Roman" w:hint="eastAsia"/>
                <w:b/>
                <w:bCs/>
                <w:color w:val="000000" w:themeColor="text1"/>
                <w:spacing w:val="-8"/>
                <w:sz w:val="24"/>
                <w:szCs w:val="24"/>
              </w:rPr>
              <w:t xml:space="preserve"> </w:t>
            </w:r>
            <w:r w:rsidR="008242C1" w:rsidRPr="004F6393">
              <w:rPr>
                <w:rFonts w:ascii="Times New Roman" w:eastAsia="华文仿宋" w:hAnsi="Times New Roman" w:hint="eastAsia"/>
                <w:b/>
                <w:bCs/>
                <w:color w:val="000000" w:themeColor="text1"/>
                <w:spacing w:val="-8"/>
                <w:sz w:val="24"/>
                <w:szCs w:val="24"/>
              </w:rPr>
              <w:t>新乡市</w:t>
            </w:r>
            <w:proofErr w:type="gramStart"/>
            <w:r w:rsidR="008242C1" w:rsidRPr="004F6393">
              <w:rPr>
                <w:rFonts w:ascii="Times New Roman" w:eastAsia="华文仿宋" w:hAnsi="Times New Roman" w:hint="eastAsia"/>
                <w:b/>
                <w:bCs/>
                <w:color w:val="000000" w:themeColor="text1"/>
                <w:spacing w:val="-8"/>
                <w:sz w:val="24"/>
                <w:szCs w:val="24"/>
              </w:rPr>
              <w:t>领创开发</w:t>
            </w:r>
            <w:proofErr w:type="gramEnd"/>
            <w:r w:rsidR="008242C1" w:rsidRPr="004F6393">
              <w:rPr>
                <w:rFonts w:ascii="Times New Roman" w:eastAsia="华文仿宋" w:hAnsi="Times New Roman" w:hint="eastAsia"/>
                <w:b/>
                <w:bCs/>
                <w:color w:val="000000" w:themeColor="text1"/>
                <w:spacing w:val="-8"/>
                <w:sz w:val="24"/>
                <w:szCs w:val="24"/>
              </w:rPr>
              <w:t>管理有限公司</w:t>
            </w:r>
          </w:p>
        </w:tc>
      </w:tr>
      <w:tr w:rsidR="004F6393" w:rsidRPr="004F6393" w14:paraId="058EC371" w14:textId="77777777" w:rsidTr="00614166">
        <w:tc>
          <w:tcPr>
            <w:tcW w:w="4331" w:type="dxa"/>
            <w:shd w:val="clear" w:color="auto" w:fill="auto"/>
            <w:vAlign w:val="center"/>
          </w:tcPr>
          <w:p w14:paraId="126F63CE" w14:textId="0B6B0655"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电话</w:t>
            </w:r>
            <w:r w:rsidRPr="004F6393">
              <w:rPr>
                <w:rFonts w:ascii="Times New Roman" w:eastAsia="华文仿宋" w:hAnsi="Times New Roman"/>
                <w:b/>
                <w:bCs/>
                <w:color w:val="000000" w:themeColor="text1"/>
                <w:spacing w:val="-8"/>
                <w:sz w:val="24"/>
                <w:szCs w:val="24"/>
              </w:rPr>
              <w:t xml:space="preserve">: </w:t>
            </w:r>
            <w:r w:rsidR="00125F1D" w:rsidRPr="004F6393">
              <w:rPr>
                <w:rFonts w:ascii="Times New Roman" w:eastAsia="华文仿宋" w:hAnsi="Times New Roman" w:hint="eastAsia"/>
                <w:b/>
                <w:bCs/>
                <w:color w:val="000000" w:themeColor="text1"/>
                <w:spacing w:val="-8"/>
                <w:sz w:val="24"/>
                <w:szCs w:val="24"/>
              </w:rPr>
              <w:t>15670497000</w:t>
            </w:r>
          </w:p>
        </w:tc>
        <w:tc>
          <w:tcPr>
            <w:tcW w:w="4332" w:type="dxa"/>
            <w:shd w:val="clear" w:color="auto" w:fill="auto"/>
            <w:vAlign w:val="center"/>
          </w:tcPr>
          <w:p w14:paraId="565492C0" w14:textId="23DE94EA" w:rsidR="00E35DDB" w:rsidRPr="004F6393" w:rsidRDefault="00E35DDB" w:rsidP="00AB3929">
            <w:pPr>
              <w:tabs>
                <w:tab w:val="left" w:pos="710"/>
              </w:tabs>
              <w:spacing w:line="360" w:lineRule="auto"/>
              <w:rPr>
                <w:rFonts w:ascii="华文仿宋" w:eastAsia="华文仿宋" w:hAnsi="华文仿宋" w:cs="华文仿宋"/>
                <w:b/>
                <w:bCs/>
                <w:color w:val="000000" w:themeColor="text1"/>
                <w:spacing w:val="-8"/>
                <w:sz w:val="21"/>
                <w:szCs w:val="21"/>
              </w:rPr>
            </w:pPr>
            <w:r w:rsidRPr="004F6393">
              <w:rPr>
                <w:rFonts w:ascii="Times New Roman" w:eastAsia="华文仿宋" w:hAnsi="Times New Roman"/>
                <w:b/>
                <w:bCs/>
                <w:color w:val="000000" w:themeColor="text1"/>
                <w:sz w:val="24"/>
                <w:szCs w:val="24"/>
              </w:rPr>
              <w:t>电话</w:t>
            </w:r>
            <w:r w:rsidRPr="004F6393">
              <w:rPr>
                <w:rFonts w:ascii="Times New Roman" w:eastAsia="华文仿宋" w:hAnsi="Times New Roman"/>
                <w:b/>
                <w:bCs/>
                <w:color w:val="000000" w:themeColor="text1"/>
                <w:sz w:val="24"/>
                <w:szCs w:val="24"/>
              </w:rPr>
              <w:t xml:space="preserve">: </w:t>
            </w:r>
            <w:r w:rsidR="00125F1D" w:rsidRPr="004F6393">
              <w:rPr>
                <w:rFonts w:ascii="Times New Roman" w:eastAsia="华文仿宋" w:hAnsi="Times New Roman" w:hint="eastAsia"/>
                <w:b/>
                <w:bCs/>
                <w:color w:val="000000" w:themeColor="text1"/>
                <w:spacing w:val="-8"/>
                <w:sz w:val="24"/>
                <w:szCs w:val="24"/>
              </w:rPr>
              <w:t>15670497000</w:t>
            </w:r>
          </w:p>
        </w:tc>
      </w:tr>
      <w:tr w:rsidR="004F6393" w:rsidRPr="004F6393" w14:paraId="33C19981" w14:textId="77777777" w:rsidTr="00614166">
        <w:tc>
          <w:tcPr>
            <w:tcW w:w="4331" w:type="dxa"/>
            <w:shd w:val="clear" w:color="auto" w:fill="auto"/>
            <w:vAlign w:val="center"/>
          </w:tcPr>
          <w:p w14:paraId="50EC8AE9" w14:textId="77777777"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传真</w:t>
            </w:r>
            <w:r w:rsidRPr="004F6393">
              <w:rPr>
                <w:rFonts w:ascii="Times New Roman" w:eastAsia="华文仿宋" w:hAnsi="Times New Roman"/>
                <w:b/>
                <w:bCs/>
                <w:color w:val="000000" w:themeColor="text1"/>
                <w:spacing w:val="-8"/>
                <w:sz w:val="24"/>
                <w:szCs w:val="24"/>
              </w:rPr>
              <w:t xml:space="preserve">:    /   </w:t>
            </w:r>
          </w:p>
        </w:tc>
        <w:tc>
          <w:tcPr>
            <w:tcW w:w="4332" w:type="dxa"/>
            <w:shd w:val="clear" w:color="auto" w:fill="auto"/>
            <w:vAlign w:val="center"/>
          </w:tcPr>
          <w:p w14:paraId="1D99E3B7" w14:textId="77777777" w:rsidR="00E35DDB" w:rsidRPr="004F6393" w:rsidRDefault="00E35DDB" w:rsidP="00AB3929">
            <w:pPr>
              <w:tabs>
                <w:tab w:val="left" w:pos="710"/>
              </w:tabs>
              <w:spacing w:line="360" w:lineRule="auto"/>
              <w:rPr>
                <w:rFonts w:ascii="华文仿宋" w:eastAsia="华文仿宋" w:hAnsi="华文仿宋" w:cs="华文仿宋"/>
                <w:b/>
                <w:bCs/>
                <w:color w:val="000000" w:themeColor="text1"/>
                <w:spacing w:val="-8"/>
                <w:sz w:val="21"/>
                <w:szCs w:val="21"/>
              </w:rPr>
            </w:pPr>
            <w:r w:rsidRPr="004F6393">
              <w:rPr>
                <w:rFonts w:ascii="Times New Roman" w:eastAsia="华文仿宋" w:hAnsi="Times New Roman"/>
                <w:b/>
                <w:bCs/>
                <w:color w:val="000000" w:themeColor="text1"/>
                <w:sz w:val="24"/>
                <w:szCs w:val="24"/>
              </w:rPr>
              <w:t>传真</w:t>
            </w:r>
            <w:r w:rsidRPr="004F6393">
              <w:rPr>
                <w:rFonts w:ascii="Times New Roman" w:eastAsia="华文仿宋" w:hAnsi="Times New Roman"/>
                <w:b/>
                <w:bCs/>
                <w:color w:val="000000" w:themeColor="text1"/>
                <w:sz w:val="24"/>
                <w:szCs w:val="24"/>
              </w:rPr>
              <w:t xml:space="preserve">:    /   </w:t>
            </w:r>
          </w:p>
        </w:tc>
      </w:tr>
      <w:tr w:rsidR="004F6393" w:rsidRPr="004F6393" w14:paraId="6EF63D47" w14:textId="77777777" w:rsidTr="00614166">
        <w:tc>
          <w:tcPr>
            <w:tcW w:w="4331" w:type="dxa"/>
            <w:shd w:val="clear" w:color="auto" w:fill="auto"/>
            <w:vAlign w:val="center"/>
          </w:tcPr>
          <w:p w14:paraId="252AC248" w14:textId="7E728BD2"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邮编</w:t>
            </w:r>
            <w:r w:rsidRPr="004F6393">
              <w:rPr>
                <w:rFonts w:ascii="Times New Roman" w:eastAsia="华文仿宋" w:hAnsi="Times New Roman"/>
                <w:b/>
                <w:bCs/>
                <w:color w:val="000000" w:themeColor="text1"/>
                <w:spacing w:val="-8"/>
                <w:sz w:val="24"/>
                <w:szCs w:val="24"/>
              </w:rPr>
              <w:t>: 453</w:t>
            </w:r>
            <w:r w:rsidR="00125F1D" w:rsidRPr="004F6393">
              <w:rPr>
                <w:rFonts w:ascii="Times New Roman" w:eastAsia="华文仿宋" w:hAnsi="Times New Roman" w:hint="eastAsia"/>
                <w:b/>
                <w:bCs/>
                <w:color w:val="000000" w:themeColor="text1"/>
                <w:spacing w:val="-8"/>
                <w:sz w:val="24"/>
                <w:szCs w:val="24"/>
              </w:rPr>
              <w:t>0</w:t>
            </w:r>
            <w:r w:rsidRPr="004F6393">
              <w:rPr>
                <w:rFonts w:ascii="Times New Roman" w:eastAsia="华文仿宋" w:hAnsi="Times New Roman"/>
                <w:b/>
                <w:bCs/>
                <w:color w:val="000000" w:themeColor="text1"/>
                <w:spacing w:val="-8"/>
                <w:sz w:val="24"/>
                <w:szCs w:val="24"/>
              </w:rPr>
              <w:t>00</w:t>
            </w:r>
          </w:p>
        </w:tc>
        <w:tc>
          <w:tcPr>
            <w:tcW w:w="4332" w:type="dxa"/>
            <w:shd w:val="clear" w:color="auto" w:fill="auto"/>
            <w:vAlign w:val="center"/>
          </w:tcPr>
          <w:p w14:paraId="746C0484" w14:textId="38C1D0C3" w:rsidR="00E35DDB" w:rsidRPr="004F6393" w:rsidRDefault="00E35DDB" w:rsidP="00AB3929">
            <w:pPr>
              <w:tabs>
                <w:tab w:val="left" w:pos="710"/>
              </w:tabs>
              <w:spacing w:line="360" w:lineRule="auto"/>
              <w:rPr>
                <w:rFonts w:ascii="华文仿宋" w:eastAsia="华文仿宋" w:hAnsi="华文仿宋" w:cs="华文仿宋"/>
                <w:b/>
                <w:bCs/>
                <w:color w:val="000000" w:themeColor="text1"/>
                <w:spacing w:val="-8"/>
                <w:sz w:val="21"/>
                <w:szCs w:val="21"/>
              </w:rPr>
            </w:pPr>
            <w:r w:rsidRPr="004F6393">
              <w:rPr>
                <w:rFonts w:ascii="Times New Roman" w:eastAsia="华文仿宋" w:hAnsi="Times New Roman"/>
                <w:b/>
                <w:bCs/>
                <w:color w:val="000000" w:themeColor="text1"/>
                <w:sz w:val="24"/>
                <w:szCs w:val="24"/>
              </w:rPr>
              <w:t>邮编</w:t>
            </w:r>
            <w:r w:rsidRPr="004F6393">
              <w:rPr>
                <w:rFonts w:ascii="Times New Roman" w:eastAsia="华文仿宋" w:hAnsi="Times New Roman"/>
                <w:b/>
                <w:bCs/>
                <w:color w:val="000000" w:themeColor="text1"/>
                <w:sz w:val="24"/>
                <w:szCs w:val="24"/>
              </w:rPr>
              <w:t>: 453</w:t>
            </w:r>
            <w:r w:rsidR="00125F1D" w:rsidRPr="004F6393">
              <w:rPr>
                <w:rFonts w:ascii="Times New Roman" w:eastAsia="华文仿宋" w:hAnsi="Times New Roman" w:hint="eastAsia"/>
                <w:b/>
                <w:bCs/>
                <w:color w:val="000000" w:themeColor="text1"/>
                <w:sz w:val="24"/>
                <w:szCs w:val="24"/>
              </w:rPr>
              <w:t>0</w:t>
            </w:r>
            <w:r w:rsidRPr="004F6393">
              <w:rPr>
                <w:rFonts w:ascii="Times New Roman" w:eastAsia="华文仿宋" w:hAnsi="Times New Roman"/>
                <w:b/>
                <w:bCs/>
                <w:color w:val="000000" w:themeColor="text1"/>
                <w:sz w:val="24"/>
                <w:szCs w:val="24"/>
              </w:rPr>
              <w:t>00</w:t>
            </w:r>
          </w:p>
        </w:tc>
      </w:tr>
      <w:tr w:rsidR="004F6393" w:rsidRPr="004F6393" w14:paraId="62FC0F26" w14:textId="77777777" w:rsidTr="00614166">
        <w:tc>
          <w:tcPr>
            <w:tcW w:w="4331" w:type="dxa"/>
            <w:shd w:val="clear" w:color="auto" w:fill="auto"/>
            <w:vAlign w:val="center"/>
          </w:tcPr>
          <w:p w14:paraId="7799BA69" w14:textId="515CB74D"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地址</w:t>
            </w:r>
            <w:r w:rsidRPr="004F6393">
              <w:rPr>
                <w:rFonts w:ascii="Times New Roman" w:eastAsia="华文仿宋" w:hAnsi="Times New Roman"/>
                <w:b/>
                <w:bCs/>
                <w:color w:val="000000" w:themeColor="text1"/>
                <w:spacing w:val="-8"/>
                <w:sz w:val="24"/>
                <w:szCs w:val="24"/>
              </w:rPr>
              <w:t xml:space="preserve">: </w:t>
            </w:r>
            <w:r w:rsidR="00D57D5D" w:rsidRPr="004F6393">
              <w:rPr>
                <w:rFonts w:ascii="Times New Roman" w:eastAsia="华文仿宋" w:hAnsi="Times New Roman" w:hint="eastAsia"/>
                <w:b/>
                <w:bCs/>
                <w:color w:val="000000" w:themeColor="text1"/>
                <w:spacing w:val="-8"/>
                <w:sz w:val="24"/>
                <w:szCs w:val="24"/>
              </w:rPr>
              <w:t>新乡市平原城乡一体化示范区文岩工业区文岩五路以北，创业三路以东</w:t>
            </w:r>
          </w:p>
        </w:tc>
        <w:tc>
          <w:tcPr>
            <w:tcW w:w="4332" w:type="dxa"/>
            <w:shd w:val="clear" w:color="auto" w:fill="auto"/>
            <w:vAlign w:val="center"/>
          </w:tcPr>
          <w:p w14:paraId="5F914474" w14:textId="44A994E4" w:rsidR="00E35DDB" w:rsidRPr="004F6393" w:rsidRDefault="00E35DDB" w:rsidP="00AB3929">
            <w:pPr>
              <w:tabs>
                <w:tab w:val="left" w:pos="710"/>
              </w:tabs>
              <w:spacing w:line="360" w:lineRule="auto"/>
              <w:rPr>
                <w:rFonts w:ascii="Times New Roman" w:eastAsia="华文仿宋" w:hAnsi="Times New Roman"/>
                <w:b/>
                <w:bCs/>
                <w:color w:val="000000" w:themeColor="text1"/>
                <w:spacing w:val="-8"/>
                <w:sz w:val="24"/>
                <w:szCs w:val="24"/>
              </w:rPr>
            </w:pPr>
            <w:r w:rsidRPr="004F6393">
              <w:rPr>
                <w:rFonts w:ascii="Times New Roman" w:eastAsia="华文仿宋" w:hAnsi="Times New Roman"/>
                <w:b/>
                <w:bCs/>
                <w:color w:val="000000" w:themeColor="text1"/>
                <w:spacing w:val="-8"/>
                <w:sz w:val="24"/>
                <w:szCs w:val="24"/>
              </w:rPr>
              <w:t>地址</w:t>
            </w:r>
            <w:r w:rsidRPr="004F6393">
              <w:rPr>
                <w:rFonts w:ascii="Times New Roman" w:eastAsia="华文仿宋" w:hAnsi="Times New Roman"/>
                <w:b/>
                <w:bCs/>
                <w:color w:val="000000" w:themeColor="text1"/>
                <w:spacing w:val="-8"/>
                <w:sz w:val="24"/>
                <w:szCs w:val="24"/>
              </w:rPr>
              <w:t xml:space="preserve">: </w:t>
            </w:r>
            <w:r w:rsidR="00D57D5D" w:rsidRPr="004F6393">
              <w:rPr>
                <w:rFonts w:ascii="Times New Roman" w:eastAsia="华文仿宋" w:hAnsi="Times New Roman" w:hint="eastAsia"/>
                <w:b/>
                <w:bCs/>
                <w:color w:val="000000" w:themeColor="text1"/>
                <w:spacing w:val="-8"/>
                <w:sz w:val="24"/>
                <w:szCs w:val="24"/>
              </w:rPr>
              <w:t>新乡市平原城乡一体化示范区文岩工业区文岩五路以北，创业三路以东</w:t>
            </w:r>
          </w:p>
        </w:tc>
      </w:tr>
    </w:tbl>
    <w:p w14:paraId="17D210FE" w14:textId="77777777" w:rsidR="00E35DDB" w:rsidRPr="004F6393" w:rsidRDefault="00E35DDB" w:rsidP="00AB3929">
      <w:pPr>
        <w:rPr>
          <w:rFonts w:ascii="Times New Roman" w:eastAsia="仿宋_GB2312" w:hAnsi="Times New Roman"/>
          <w:b/>
          <w:color w:val="000000" w:themeColor="text1"/>
          <w:sz w:val="24"/>
          <w:szCs w:val="24"/>
        </w:rPr>
        <w:sectPr w:rsidR="00E35DDB" w:rsidRPr="004F6393" w:rsidSect="00017990">
          <w:footerReference w:type="default" r:id="rId7"/>
          <w:pgSz w:w="11906" w:h="16838"/>
          <w:pgMar w:top="1440" w:right="1701" w:bottom="1440" w:left="1758" w:header="709" w:footer="709" w:gutter="0"/>
          <w:pgNumType w:start="1"/>
          <w:cols w:space="720"/>
          <w:docGrid w:linePitch="360"/>
        </w:sectPr>
      </w:pPr>
    </w:p>
    <w:p w14:paraId="5121E4DF" w14:textId="77777777" w:rsidR="00FF491D" w:rsidRPr="004F6393" w:rsidRDefault="00FF491D" w:rsidP="00AB3929">
      <w:pPr>
        <w:rPr>
          <w:rFonts w:ascii="Times New Roman" w:eastAsia="华文仿宋" w:hAnsi="Times New Roman"/>
          <w:b/>
          <w:bCs/>
          <w:color w:val="000000" w:themeColor="text1"/>
          <w:sz w:val="24"/>
          <w:szCs w:val="24"/>
        </w:rPr>
      </w:pPr>
      <w:r w:rsidRPr="004F6393">
        <w:rPr>
          <w:rFonts w:ascii="Times New Roman" w:eastAsia="仿宋_GB2312" w:hAnsi="Times New Roman"/>
          <w:b/>
          <w:color w:val="000000" w:themeColor="text1"/>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657"/>
        <w:gridCol w:w="2551"/>
        <w:gridCol w:w="2197"/>
        <w:gridCol w:w="850"/>
        <w:gridCol w:w="709"/>
        <w:gridCol w:w="960"/>
      </w:tblGrid>
      <w:tr w:rsidR="004F6393" w:rsidRPr="004F6393" w14:paraId="60B36BED" w14:textId="77777777">
        <w:trPr>
          <w:trHeight w:val="567"/>
          <w:jc w:val="center"/>
        </w:trPr>
        <w:tc>
          <w:tcPr>
            <w:tcW w:w="1657" w:type="dxa"/>
            <w:vAlign w:val="center"/>
          </w:tcPr>
          <w:p w14:paraId="1C5618EE"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建设项目名称</w:t>
            </w:r>
          </w:p>
        </w:tc>
        <w:tc>
          <w:tcPr>
            <w:tcW w:w="7267" w:type="dxa"/>
            <w:gridSpan w:val="5"/>
            <w:vAlign w:val="center"/>
          </w:tcPr>
          <w:p w14:paraId="2E0714BD" w14:textId="629A8DA5" w:rsidR="00FF491D" w:rsidRPr="004F6393" w:rsidRDefault="00062BE8" w:rsidP="00AB3929">
            <w:pPr>
              <w:jc w:val="center"/>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新型防火材料研发生产基地项目</w:t>
            </w:r>
            <w:r w:rsidR="00410CC7" w:rsidRPr="004F6393">
              <w:rPr>
                <w:rFonts w:ascii="Times New Roman" w:eastAsia="宋体" w:hAnsi="Times New Roman" w:hint="eastAsia"/>
                <w:color w:val="000000" w:themeColor="text1"/>
                <w:sz w:val="24"/>
                <w:szCs w:val="24"/>
              </w:rPr>
              <w:t>（</w:t>
            </w:r>
            <w:r w:rsidRPr="004F6393">
              <w:rPr>
                <w:rFonts w:ascii="Times New Roman" w:eastAsia="宋体" w:hAnsi="Times New Roman" w:hint="eastAsia"/>
                <w:color w:val="000000" w:themeColor="text1"/>
                <w:sz w:val="24"/>
                <w:szCs w:val="24"/>
              </w:rPr>
              <w:t>一</w:t>
            </w:r>
            <w:r w:rsidR="00410CC7" w:rsidRPr="004F6393">
              <w:rPr>
                <w:rFonts w:ascii="Times New Roman" w:eastAsia="宋体" w:hAnsi="Times New Roman" w:hint="eastAsia"/>
                <w:color w:val="000000" w:themeColor="text1"/>
                <w:sz w:val="24"/>
                <w:szCs w:val="24"/>
              </w:rPr>
              <w:t>期）</w:t>
            </w:r>
          </w:p>
        </w:tc>
      </w:tr>
      <w:tr w:rsidR="004F6393" w:rsidRPr="004F6393" w14:paraId="59E351BB" w14:textId="77777777">
        <w:trPr>
          <w:trHeight w:val="567"/>
          <w:jc w:val="center"/>
        </w:trPr>
        <w:tc>
          <w:tcPr>
            <w:tcW w:w="1657" w:type="dxa"/>
            <w:vAlign w:val="center"/>
          </w:tcPr>
          <w:p w14:paraId="5E40580F"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建设单位名称</w:t>
            </w:r>
          </w:p>
        </w:tc>
        <w:tc>
          <w:tcPr>
            <w:tcW w:w="7267" w:type="dxa"/>
            <w:gridSpan w:val="5"/>
            <w:vAlign w:val="center"/>
          </w:tcPr>
          <w:p w14:paraId="657F260B" w14:textId="402DDE73" w:rsidR="00FF491D" w:rsidRPr="004F6393" w:rsidRDefault="00F905E1" w:rsidP="00AB3929">
            <w:pPr>
              <w:jc w:val="center"/>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新乡市</w:t>
            </w:r>
            <w:proofErr w:type="gramStart"/>
            <w:r w:rsidRPr="004F6393">
              <w:rPr>
                <w:rFonts w:ascii="Times New Roman" w:eastAsia="宋体" w:hAnsi="Times New Roman" w:hint="eastAsia"/>
                <w:color w:val="000000" w:themeColor="text1"/>
                <w:sz w:val="24"/>
                <w:szCs w:val="24"/>
              </w:rPr>
              <w:t>领创开发</w:t>
            </w:r>
            <w:proofErr w:type="gramEnd"/>
            <w:r w:rsidRPr="004F6393">
              <w:rPr>
                <w:rFonts w:ascii="Times New Roman" w:eastAsia="宋体" w:hAnsi="Times New Roman" w:hint="eastAsia"/>
                <w:color w:val="000000" w:themeColor="text1"/>
                <w:sz w:val="24"/>
                <w:szCs w:val="24"/>
              </w:rPr>
              <w:t>管理有限公司</w:t>
            </w:r>
          </w:p>
        </w:tc>
      </w:tr>
      <w:tr w:rsidR="004F6393" w:rsidRPr="004F6393" w14:paraId="074F3B54" w14:textId="77777777">
        <w:trPr>
          <w:trHeight w:val="567"/>
          <w:jc w:val="center"/>
        </w:trPr>
        <w:tc>
          <w:tcPr>
            <w:tcW w:w="1657" w:type="dxa"/>
            <w:vAlign w:val="center"/>
          </w:tcPr>
          <w:p w14:paraId="00C355B1"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建设项目性质</w:t>
            </w:r>
          </w:p>
        </w:tc>
        <w:tc>
          <w:tcPr>
            <w:tcW w:w="7267" w:type="dxa"/>
            <w:gridSpan w:val="5"/>
            <w:vAlign w:val="center"/>
          </w:tcPr>
          <w:p w14:paraId="60BB2A36"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sym w:font="Wingdings 2" w:char="F050"/>
            </w:r>
            <w:r w:rsidRPr="004F6393">
              <w:rPr>
                <w:rFonts w:ascii="Times New Roman" w:eastAsia="宋体" w:hAnsi="Times New Roman"/>
                <w:color w:val="000000" w:themeColor="text1"/>
                <w:sz w:val="24"/>
                <w:szCs w:val="24"/>
              </w:rPr>
              <w:t>新建</w:t>
            </w:r>
            <w:r w:rsidRPr="004F6393">
              <w:rPr>
                <w:rFonts w:ascii="Times New Roman" w:eastAsia="宋体" w:hAnsi="Times New Roman"/>
                <w:color w:val="000000" w:themeColor="text1"/>
                <w:sz w:val="24"/>
                <w:szCs w:val="24"/>
              </w:rPr>
              <w:t xml:space="preserve">  </w:t>
            </w:r>
            <w:r w:rsidRPr="004F6393">
              <w:rPr>
                <w:rFonts w:ascii="Times New Roman" w:eastAsia="宋体" w:hAnsi="Times New Roman"/>
                <w:color w:val="000000" w:themeColor="text1"/>
                <w:sz w:val="24"/>
                <w:szCs w:val="24"/>
              </w:rPr>
              <w:t>改扩建</w:t>
            </w:r>
            <w:r w:rsidRPr="004F6393">
              <w:rPr>
                <w:rFonts w:ascii="Times New Roman" w:eastAsia="宋体" w:hAnsi="Times New Roman"/>
                <w:color w:val="000000" w:themeColor="text1"/>
                <w:sz w:val="24"/>
                <w:szCs w:val="24"/>
              </w:rPr>
              <w:t xml:space="preserve">  </w:t>
            </w:r>
            <w:r w:rsidRPr="004F6393">
              <w:rPr>
                <w:rFonts w:ascii="Times New Roman" w:eastAsia="宋体" w:hAnsi="Times New Roman"/>
                <w:color w:val="000000" w:themeColor="text1"/>
                <w:sz w:val="24"/>
                <w:szCs w:val="24"/>
              </w:rPr>
              <w:t>技改</w:t>
            </w:r>
            <w:r w:rsidRPr="004F6393">
              <w:rPr>
                <w:rFonts w:ascii="Times New Roman" w:eastAsia="宋体" w:hAnsi="Times New Roman"/>
                <w:color w:val="000000" w:themeColor="text1"/>
                <w:sz w:val="24"/>
                <w:szCs w:val="24"/>
              </w:rPr>
              <w:t xml:space="preserve">  </w:t>
            </w:r>
            <w:r w:rsidRPr="004F6393">
              <w:rPr>
                <w:rFonts w:ascii="Times New Roman" w:eastAsia="宋体" w:hAnsi="Times New Roman"/>
                <w:color w:val="000000" w:themeColor="text1"/>
                <w:sz w:val="24"/>
                <w:szCs w:val="24"/>
              </w:rPr>
              <w:t>迁建</w:t>
            </w:r>
          </w:p>
        </w:tc>
      </w:tr>
      <w:tr w:rsidR="004F6393" w:rsidRPr="004F6393" w14:paraId="02BDD374" w14:textId="77777777">
        <w:trPr>
          <w:trHeight w:val="567"/>
          <w:jc w:val="center"/>
        </w:trPr>
        <w:tc>
          <w:tcPr>
            <w:tcW w:w="1657" w:type="dxa"/>
            <w:vAlign w:val="center"/>
          </w:tcPr>
          <w:p w14:paraId="05A3BF10"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建设地点</w:t>
            </w:r>
          </w:p>
        </w:tc>
        <w:tc>
          <w:tcPr>
            <w:tcW w:w="7267" w:type="dxa"/>
            <w:gridSpan w:val="5"/>
            <w:vAlign w:val="center"/>
          </w:tcPr>
          <w:p w14:paraId="75E58F78" w14:textId="7EB4D7C6" w:rsidR="00FF491D" w:rsidRPr="004F6393" w:rsidRDefault="008433C0" w:rsidP="00AB3929">
            <w:pPr>
              <w:jc w:val="center"/>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新乡市平原城乡一体化示范区文岩工业区文岩五路以北，创业三路以东</w:t>
            </w:r>
          </w:p>
        </w:tc>
      </w:tr>
      <w:tr w:rsidR="004F6393" w:rsidRPr="004F6393" w14:paraId="5154D65C" w14:textId="77777777">
        <w:trPr>
          <w:trHeight w:val="567"/>
          <w:jc w:val="center"/>
        </w:trPr>
        <w:tc>
          <w:tcPr>
            <w:tcW w:w="1657" w:type="dxa"/>
            <w:vAlign w:val="center"/>
          </w:tcPr>
          <w:p w14:paraId="4765A923"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主要产品名称</w:t>
            </w:r>
          </w:p>
        </w:tc>
        <w:tc>
          <w:tcPr>
            <w:tcW w:w="7267" w:type="dxa"/>
            <w:gridSpan w:val="5"/>
            <w:vAlign w:val="center"/>
          </w:tcPr>
          <w:p w14:paraId="22166CB3" w14:textId="5FE8B4B7" w:rsidR="00FF491D" w:rsidRPr="004F6393" w:rsidRDefault="00EA379A" w:rsidP="00AB3929">
            <w:pPr>
              <w:jc w:val="center"/>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钢化玻璃、防火玻璃、中空门窗玻璃、防辐射玻璃、夹层玻璃</w:t>
            </w:r>
          </w:p>
        </w:tc>
      </w:tr>
      <w:tr w:rsidR="004F6393" w:rsidRPr="004F6393" w14:paraId="6B1BD5DA" w14:textId="77777777">
        <w:trPr>
          <w:trHeight w:val="567"/>
          <w:jc w:val="center"/>
        </w:trPr>
        <w:tc>
          <w:tcPr>
            <w:tcW w:w="1657" w:type="dxa"/>
            <w:vAlign w:val="center"/>
          </w:tcPr>
          <w:p w14:paraId="3EB05E44"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设计生产能力</w:t>
            </w:r>
          </w:p>
        </w:tc>
        <w:tc>
          <w:tcPr>
            <w:tcW w:w="7267" w:type="dxa"/>
            <w:gridSpan w:val="5"/>
            <w:vAlign w:val="center"/>
          </w:tcPr>
          <w:p w14:paraId="0F1D1E30" w14:textId="19FA87A8" w:rsidR="00FF491D" w:rsidRPr="004F6393" w:rsidRDefault="002760DF" w:rsidP="00AB3929">
            <w:pPr>
              <w:jc w:val="center"/>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钢化玻璃</w:t>
            </w:r>
            <w:r w:rsidR="002454FA" w:rsidRPr="004F6393">
              <w:rPr>
                <w:rFonts w:ascii="Times New Roman" w:eastAsia="宋体" w:hAnsi="Times New Roman" w:hint="eastAsia"/>
                <w:color w:val="000000" w:themeColor="text1"/>
                <w:sz w:val="24"/>
                <w:szCs w:val="24"/>
              </w:rPr>
              <w:t>5</w:t>
            </w:r>
            <w:r w:rsidRPr="004F6393">
              <w:rPr>
                <w:rFonts w:ascii="Times New Roman" w:eastAsia="宋体" w:hAnsi="Times New Roman" w:hint="eastAsia"/>
                <w:color w:val="000000" w:themeColor="text1"/>
                <w:sz w:val="24"/>
                <w:szCs w:val="24"/>
              </w:rPr>
              <w:t>万平方米</w:t>
            </w:r>
            <w:r w:rsidR="00FF491D" w:rsidRPr="004F6393">
              <w:rPr>
                <w:rFonts w:ascii="Times New Roman" w:eastAsia="宋体" w:hAnsi="Times New Roman"/>
                <w:color w:val="000000" w:themeColor="text1"/>
                <w:sz w:val="24"/>
                <w:szCs w:val="24"/>
              </w:rPr>
              <w:t>/</w:t>
            </w:r>
            <w:r w:rsidR="00FF491D" w:rsidRPr="004F6393">
              <w:rPr>
                <w:rFonts w:ascii="Times New Roman" w:eastAsia="宋体" w:hAnsi="Times New Roman"/>
                <w:color w:val="000000" w:themeColor="text1"/>
                <w:sz w:val="24"/>
                <w:szCs w:val="24"/>
              </w:rPr>
              <w:t>年</w:t>
            </w:r>
            <w:r w:rsidR="004202D0" w:rsidRPr="004F6393">
              <w:rPr>
                <w:rFonts w:ascii="Times New Roman" w:eastAsia="宋体" w:hAnsi="Times New Roman" w:hint="eastAsia"/>
                <w:color w:val="000000" w:themeColor="text1"/>
                <w:sz w:val="24"/>
                <w:szCs w:val="24"/>
              </w:rPr>
              <w:t>；</w:t>
            </w:r>
            <w:r w:rsidR="004A2BE0" w:rsidRPr="004F6393">
              <w:rPr>
                <w:rFonts w:ascii="Times New Roman" w:eastAsia="宋体" w:hAnsi="Times New Roman" w:hint="eastAsia"/>
                <w:color w:val="000000" w:themeColor="text1"/>
                <w:sz w:val="24"/>
                <w:szCs w:val="24"/>
              </w:rPr>
              <w:t>防火玻璃</w:t>
            </w:r>
            <w:r w:rsidR="004A2BE0" w:rsidRPr="004F6393">
              <w:rPr>
                <w:rFonts w:ascii="Times New Roman" w:eastAsia="宋体" w:hAnsi="Times New Roman" w:hint="eastAsia"/>
                <w:color w:val="000000" w:themeColor="text1"/>
                <w:sz w:val="24"/>
                <w:szCs w:val="24"/>
              </w:rPr>
              <w:t>15</w:t>
            </w:r>
            <w:r w:rsidR="004A2BE0" w:rsidRPr="004F6393">
              <w:rPr>
                <w:rFonts w:ascii="Times New Roman" w:eastAsia="宋体" w:hAnsi="Times New Roman" w:hint="eastAsia"/>
                <w:color w:val="000000" w:themeColor="text1"/>
                <w:sz w:val="24"/>
                <w:szCs w:val="24"/>
              </w:rPr>
              <w:t>万平方米</w:t>
            </w:r>
            <w:r w:rsidR="004A2BE0" w:rsidRPr="004F6393">
              <w:rPr>
                <w:rFonts w:ascii="Times New Roman" w:eastAsia="宋体" w:hAnsi="Times New Roman"/>
                <w:color w:val="000000" w:themeColor="text1"/>
                <w:sz w:val="24"/>
                <w:szCs w:val="24"/>
              </w:rPr>
              <w:t>/</w:t>
            </w:r>
            <w:r w:rsidR="004A2BE0" w:rsidRPr="004F6393">
              <w:rPr>
                <w:rFonts w:ascii="Times New Roman" w:eastAsia="宋体" w:hAnsi="Times New Roman"/>
                <w:color w:val="000000" w:themeColor="text1"/>
                <w:sz w:val="24"/>
                <w:szCs w:val="24"/>
              </w:rPr>
              <w:t>年</w:t>
            </w:r>
            <w:r w:rsidR="004A2BE0" w:rsidRPr="004F6393">
              <w:rPr>
                <w:rFonts w:ascii="Times New Roman" w:eastAsia="宋体" w:hAnsi="Times New Roman" w:hint="eastAsia"/>
                <w:color w:val="000000" w:themeColor="text1"/>
                <w:sz w:val="24"/>
                <w:szCs w:val="24"/>
              </w:rPr>
              <w:t>；中空门窗玻璃</w:t>
            </w:r>
            <w:r w:rsidR="004A2BE0" w:rsidRPr="004F6393">
              <w:rPr>
                <w:rFonts w:ascii="Times New Roman" w:eastAsia="宋体" w:hAnsi="Times New Roman" w:hint="eastAsia"/>
                <w:color w:val="000000" w:themeColor="text1"/>
                <w:sz w:val="24"/>
                <w:szCs w:val="24"/>
              </w:rPr>
              <w:t>40</w:t>
            </w:r>
            <w:r w:rsidR="004A2BE0" w:rsidRPr="004F6393">
              <w:rPr>
                <w:rFonts w:ascii="Times New Roman" w:eastAsia="宋体" w:hAnsi="Times New Roman" w:hint="eastAsia"/>
                <w:color w:val="000000" w:themeColor="text1"/>
                <w:sz w:val="24"/>
                <w:szCs w:val="24"/>
              </w:rPr>
              <w:t>万平方米</w:t>
            </w:r>
            <w:r w:rsidR="004A2BE0" w:rsidRPr="004F6393">
              <w:rPr>
                <w:rFonts w:ascii="Times New Roman" w:eastAsia="宋体" w:hAnsi="Times New Roman"/>
                <w:color w:val="000000" w:themeColor="text1"/>
                <w:sz w:val="24"/>
                <w:szCs w:val="24"/>
              </w:rPr>
              <w:t>/</w:t>
            </w:r>
            <w:r w:rsidR="004A2BE0" w:rsidRPr="004F6393">
              <w:rPr>
                <w:rFonts w:ascii="Times New Roman" w:eastAsia="宋体" w:hAnsi="Times New Roman"/>
                <w:color w:val="000000" w:themeColor="text1"/>
                <w:sz w:val="24"/>
                <w:szCs w:val="24"/>
              </w:rPr>
              <w:t>年</w:t>
            </w:r>
            <w:r w:rsidR="004A2BE0" w:rsidRPr="004F6393">
              <w:rPr>
                <w:rFonts w:ascii="Times New Roman" w:eastAsia="宋体" w:hAnsi="Times New Roman" w:hint="eastAsia"/>
                <w:color w:val="000000" w:themeColor="text1"/>
                <w:sz w:val="24"/>
                <w:szCs w:val="24"/>
              </w:rPr>
              <w:t>；防辐射玻璃</w:t>
            </w:r>
            <w:r w:rsidR="004A2BE0" w:rsidRPr="004F6393">
              <w:rPr>
                <w:rFonts w:ascii="Times New Roman" w:eastAsia="宋体" w:hAnsi="Times New Roman" w:hint="eastAsia"/>
                <w:color w:val="000000" w:themeColor="text1"/>
                <w:sz w:val="24"/>
                <w:szCs w:val="24"/>
              </w:rPr>
              <w:t>5</w:t>
            </w:r>
            <w:r w:rsidR="004A2BE0" w:rsidRPr="004F6393">
              <w:rPr>
                <w:rFonts w:ascii="Times New Roman" w:eastAsia="宋体" w:hAnsi="Times New Roman" w:hint="eastAsia"/>
                <w:color w:val="000000" w:themeColor="text1"/>
                <w:sz w:val="24"/>
                <w:szCs w:val="24"/>
              </w:rPr>
              <w:t>万平方米</w:t>
            </w:r>
            <w:r w:rsidR="004A2BE0" w:rsidRPr="004F6393">
              <w:rPr>
                <w:rFonts w:ascii="Times New Roman" w:eastAsia="宋体" w:hAnsi="Times New Roman"/>
                <w:color w:val="000000" w:themeColor="text1"/>
                <w:sz w:val="24"/>
                <w:szCs w:val="24"/>
              </w:rPr>
              <w:t>/</w:t>
            </w:r>
            <w:r w:rsidR="004A2BE0" w:rsidRPr="004F6393">
              <w:rPr>
                <w:rFonts w:ascii="Times New Roman" w:eastAsia="宋体" w:hAnsi="Times New Roman"/>
                <w:color w:val="000000" w:themeColor="text1"/>
                <w:sz w:val="24"/>
                <w:szCs w:val="24"/>
              </w:rPr>
              <w:t>年</w:t>
            </w:r>
            <w:r w:rsidR="005B5010" w:rsidRPr="004F6393">
              <w:rPr>
                <w:rFonts w:ascii="Times New Roman" w:eastAsia="宋体" w:hAnsi="Times New Roman" w:hint="eastAsia"/>
                <w:color w:val="000000" w:themeColor="text1"/>
                <w:sz w:val="24"/>
                <w:szCs w:val="24"/>
              </w:rPr>
              <w:t>；夹层玻璃（由钢化玻璃加工而成）</w:t>
            </w:r>
            <w:r w:rsidR="005B5010" w:rsidRPr="004F6393">
              <w:rPr>
                <w:rFonts w:ascii="Times New Roman" w:eastAsia="宋体" w:hAnsi="Times New Roman" w:hint="eastAsia"/>
                <w:color w:val="000000" w:themeColor="text1"/>
                <w:sz w:val="24"/>
                <w:szCs w:val="24"/>
              </w:rPr>
              <w:t>5</w:t>
            </w:r>
            <w:r w:rsidR="005B5010" w:rsidRPr="004F6393">
              <w:rPr>
                <w:rFonts w:ascii="Times New Roman" w:eastAsia="宋体" w:hAnsi="Times New Roman" w:hint="eastAsia"/>
                <w:color w:val="000000" w:themeColor="text1"/>
                <w:sz w:val="24"/>
                <w:szCs w:val="24"/>
              </w:rPr>
              <w:t>万平方米</w:t>
            </w:r>
            <w:r w:rsidR="005B5010" w:rsidRPr="004F6393">
              <w:rPr>
                <w:rFonts w:ascii="Times New Roman" w:eastAsia="宋体" w:hAnsi="Times New Roman"/>
                <w:color w:val="000000" w:themeColor="text1"/>
                <w:sz w:val="24"/>
                <w:szCs w:val="24"/>
              </w:rPr>
              <w:t>/</w:t>
            </w:r>
            <w:r w:rsidR="005B5010" w:rsidRPr="004F6393">
              <w:rPr>
                <w:rFonts w:ascii="Times New Roman" w:eastAsia="宋体" w:hAnsi="Times New Roman"/>
                <w:color w:val="000000" w:themeColor="text1"/>
                <w:sz w:val="24"/>
                <w:szCs w:val="24"/>
              </w:rPr>
              <w:t>年</w:t>
            </w:r>
          </w:p>
        </w:tc>
      </w:tr>
      <w:tr w:rsidR="004F6393" w:rsidRPr="004F6393" w14:paraId="3CA2BFC6" w14:textId="77777777">
        <w:trPr>
          <w:trHeight w:val="567"/>
          <w:jc w:val="center"/>
        </w:trPr>
        <w:tc>
          <w:tcPr>
            <w:tcW w:w="1657" w:type="dxa"/>
            <w:vAlign w:val="center"/>
          </w:tcPr>
          <w:p w14:paraId="25E7F1CD"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实际生产能力</w:t>
            </w:r>
          </w:p>
        </w:tc>
        <w:tc>
          <w:tcPr>
            <w:tcW w:w="7267" w:type="dxa"/>
            <w:gridSpan w:val="5"/>
            <w:vAlign w:val="center"/>
          </w:tcPr>
          <w:p w14:paraId="4E3404A3" w14:textId="7C98BAC1" w:rsidR="00FF491D" w:rsidRPr="004F6393" w:rsidRDefault="00470FDF" w:rsidP="00AB3929">
            <w:pPr>
              <w:jc w:val="center"/>
              <w:rPr>
                <w:rFonts w:ascii="Times New Roman" w:eastAsia="宋体" w:hAnsi="Times New Roman"/>
                <w:color w:val="000000" w:themeColor="text1"/>
                <w:sz w:val="24"/>
                <w:szCs w:val="24"/>
                <w:highlight w:val="yellow"/>
              </w:rPr>
            </w:pPr>
            <w:r w:rsidRPr="004F6393">
              <w:rPr>
                <w:rFonts w:ascii="Times New Roman" w:eastAsia="宋体" w:hAnsi="Times New Roman" w:hint="eastAsia"/>
                <w:color w:val="000000" w:themeColor="text1"/>
                <w:sz w:val="24"/>
                <w:szCs w:val="24"/>
              </w:rPr>
              <w:t>钢化玻璃</w:t>
            </w:r>
            <w:r w:rsidRPr="004F6393">
              <w:rPr>
                <w:rFonts w:ascii="Times New Roman" w:eastAsia="宋体" w:hAnsi="Times New Roman" w:hint="eastAsia"/>
                <w:color w:val="000000" w:themeColor="text1"/>
                <w:sz w:val="24"/>
                <w:szCs w:val="24"/>
              </w:rPr>
              <w:t>10</w:t>
            </w:r>
            <w:r w:rsidRPr="004F6393">
              <w:rPr>
                <w:rFonts w:ascii="Times New Roman" w:eastAsia="宋体" w:hAnsi="Times New Roman" w:hint="eastAsia"/>
                <w:color w:val="000000" w:themeColor="text1"/>
                <w:sz w:val="24"/>
                <w:szCs w:val="24"/>
              </w:rPr>
              <w:t>万平方米</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年</w:t>
            </w:r>
            <w:r w:rsidRPr="004F6393">
              <w:rPr>
                <w:rFonts w:ascii="Times New Roman" w:eastAsia="宋体" w:hAnsi="Times New Roman" w:hint="eastAsia"/>
                <w:color w:val="000000" w:themeColor="text1"/>
                <w:sz w:val="24"/>
                <w:szCs w:val="24"/>
              </w:rPr>
              <w:t>；防火玻璃：</w:t>
            </w:r>
            <w:r w:rsidRPr="004F6393">
              <w:rPr>
                <w:rFonts w:ascii="Times New Roman" w:eastAsia="宋体" w:hAnsi="Times New Roman" w:hint="eastAsia"/>
                <w:color w:val="000000" w:themeColor="text1"/>
                <w:sz w:val="24"/>
                <w:szCs w:val="24"/>
              </w:rPr>
              <w:t>15</w:t>
            </w:r>
            <w:r w:rsidRPr="004F6393">
              <w:rPr>
                <w:rFonts w:ascii="Times New Roman" w:eastAsia="宋体" w:hAnsi="Times New Roman" w:hint="eastAsia"/>
                <w:color w:val="000000" w:themeColor="text1"/>
                <w:sz w:val="24"/>
                <w:szCs w:val="24"/>
              </w:rPr>
              <w:t>万平方米</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年</w:t>
            </w:r>
            <w:r w:rsidRPr="004F6393">
              <w:rPr>
                <w:rFonts w:ascii="Times New Roman" w:eastAsia="宋体" w:hAnsi="Times New Roman" w:hint="eastAsia"/>
                <w:color w:val="000000" w:themeColor="text1"/>
                <w:sz w:val="24"/>
                <w:szCs w:val="24"/>
              </w:rPr>
              <w:t>；中空门窗玻璃</w:t>
            </w:r>
            <w:r w:rsidRPr="004F6393">
              <w:rPr>
                <w:rFonts w:ascii="Times New Roman" w:eastAsia="宋体" w:hAnsi="Times New Roman" w:hint="eastAsia"/>
                <w:color w:val="000000" w:themeColor="text1"/>
                <w:sz w:val="24"/>
                <w:szCs w:val="24"/>
              </w:rPr>
              <w:t>40</w:t>
            </w:r>
            <w:r w:rsidRPr="004F6393">
              <w:rPr>
                <w:rFonts w:ascii="Times New Roman" w:eastAsia="宋体" w:hAnsi="Times New Roman" w:hint="eastAsia"/>
                <w:color w:val="000000" w:themeColor="text1"/>
                <w:sz w:val="24"/>
                <w:szCs w:val="24"/>
              </w:rPr>
              <w:t>万平方米</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年</w:t>
            </w:r>
            <w:r w:rsidRPr="004F6393">
              <w:rPr>
                <w:rFonts w:ascii="Times New Roman" w:eastAsia="宋体" w:hAnsi="Times New Roman" w:hint="eastAsia"/>
                <w:color w:val="000000" w:themeColor="text1"/>
                <w:sz w:val="24"/>
                <w:szCs w:val="24"/>
              </w:rPr>
              <w:t>；防辐射玻璃</w:t>
            </w:r>
            <w:r w:rsidRPr="004F6393">
              <w:rPr>
                <w:rFonts w:ascii="Times New Roman" w:eastAsia="宋体" w:hAnsi="Times New Roman" w:hint="eastAsia"/>
                <w:color w:val="000000" w:themeColor="text1"/>
                <w:sz w:val="24"/>
                <w:szCs w:val="24"/>
              </w:rPr>
              <w:t>5</w:t>
            </w:r>
            <w:r w:rsidRPr="004F6393">
              <w:rPr>
                <w:rFonts w:ascii="Times New Roman" w:eastAsia="宋体" w:hAnsi="Times New Roman" w:hint="eastAsia"/>
                <w:color w:val="000000" w:themeColor="text1"/>
                <w:sz w:val="24"/>
                <w:szCs w:val="24"/>
              </w:rPr>
              <w:t>万平方米</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年</w:t>
            </w:r>
            <w:r w:rsidR="00FF491D" w:rsidRPr="004F6393">
              <w:rPr>
                <w:rFonts w:ascii="Times New Roman" w:eastAsia="宋体" w:hAnsi="Times New Roman" w:hint="eastAsia"/>
                <w:color w:val="000000" w:themeColor="text1"/>
                <w:sz w:val="24"/>
                <w:szCs w:val="24"/>
              </w:rPr>
              <w:t>（</w:t>
            </w:r>
            <w:r w:rsidR="004A2BE0" w:rsidRPr="004F6393">
              <w:rPr>
                <w:rFonts w:ascii="Times New Roman" w:eastAsia="宋体" w:hAnsi="Times New Roman" w:hint="eastAsia"/>
                <w:color w:val="000000" w:themeColor="text1"/>
                <w:sz w:val="24"/>
                <w:szCs w:val="24"/>
              </w:rPr>
              <w:t>一</w:t>
            </w:r>
            <w:r w:rsidR="00FF491D" w:rsidRPr="004F6393">
              <w:rPr>
                <w:rFonts w:ascii="Times New Roman" w:eastAsia="宋体" w:hAnsi="Times New Roman" w:hint="eastAsia"/>
                <w:color w:val="000000" w:themeColor="text1"/>
                <w:sz w:val="24"/>
                <w:szCs w:val="24"/>
              </w:rPr>
              <w:t>期</w:t>
            </w:r>
            <w:r w:rsidR="00D70311" w:rsidRPr="004F6393">
              <w:rPr>
                <w:rFonts w:ascii="Times New Roman" w:eastAsia="宋体" w:hAnsi="Times New Roman" w:hint="eastAsia"/>
                <w:color w:val="000000" w:themeColor="text1"/>
                <w:sz w:val="24"/>
                <w:szCs w:val="24"/>
              </w:rPr>
              <w:t>生产能力</w:t>
            </w:r>
            <w:r w:rsidR="00FF491D" w:rsidRPr="004F6393">
              <w:rPr>
                <w:rFonts w:ascii="Times New Roman" w:eastAsia="宋体" w:hAnsi="Times New Roman" w:hint="eastAsia"/>
                <w:color w:val="000000" w:themeColor="text1"/>
                <w:sz w:val="24"/>
                <w:szCs w:val="24"/>
              </w:rPr>
              <w:t>）</w:t>
            </w:r>
          </w:p>
        </w:tc>
      </w:tr>
      <w:tr w:rsidR="004F6393" w:rsidRPr="004F6393" w14:paraId="7013F66A" w14:textId="77777777">
        <w:trPr>
          <w:trHeight w:val="567"/>
          <w:jc w:val="center"/>
        </w:trPr>
        <w:tc>
          <w:tcPr>
            <w:tcW w:w="1657" w:type="dxa"/>
            <w:vAlign w:val="center"/>
          </w:tcPr>
          <w:p w14:paraId="4AA3F19C"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建设项目</w:t>
            </w:r>
          </w:p>
          <w:p w14:paraId="0E78CFFB"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w:t>
            </w:r>
            <w:proofErr w:type="gramStart"/>
            <w:r w:rsidRPr="004F6393">
              <w:rPr>
                <w:rFonts w:ascii="Times New Roman" w:eastAsia="宋体" w:hAnsi="Times New Roman"/>
                <w:color w:val="000000" w:themeColor="text1"/>
                <w:sz w:val="24"/>
                <w:szCs w:val="24"/>
              </w:rPr>
              <w:t>评时间</w:t>
            </w:r>
            <w:proofErr w:type="gramEnd"/>
          </w:p>
        </w:tc>
        <w:tc>
          <w:tcPr>
            <w:tcW w:w="2551" w:type="dxa"/>
            <w:vAlign w:val="center"/>
          </w:tcPr>
          <w:p w14:paraId="4BCF8FA6" w14:textId="38335282"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202</w:t>
            </w:r>
            <w:r w:rsidR="00B20DB8" w:rsidRPr="004F6393">
              <w:rPr>
                <w:rFonts w:ascii="Times New Roman" w:eastAsia="宋体" w:hAnsi="Times New Roman" w:hint="eastAsia"/>
                <w:color w:val="000000" w:themeColor="text1"/>
                <w:sz w:val="24"/>
                <w:szCs w:val="24"/>
              </w:rPr>
              <w:t>3</w:t>
            </w:r>
            <w:r w:rsidRPr="004F6393">
              <w:rPr>
                <w:rFonts w:ascii="Times New Roman" w:eastAsia="宋体" w:hAnsi="Times New Roman"/>
                <w:color w:val="000000" w:themeColor="text1"/>
                <w:sz w:val="24"/>
                <w:szCs w:val="24"/>
              </w:rPr>
              <w:t>.</w:t>
            </w:r>
            <w:r w:rsidR="00F63D73" w:rsidRPr="004F6393">
              <w:rPr>
                <w:rFonts w:ascii="Times New Roman" w:eastAsia="宋体" w:hAnsi="Times New Roman" w:hint="eastAsia"/>
                <w:color w:val="000000" w:themeColor="text1"/>
                <w:sz w:val="24"/>
                <w:szCs w:val="24"/>
              </w:rPr>
              <w:t>4</w:t>
            </w:r>
          </w:p>
        </w:tc>
        <w:tc>
          <w:tcPr>
            <w:tcW w:w="2197" w:type="dxa"/>
            <w:vAlign w:val="center"/>
          </w:tcPr>
          <w:p w14:paraId="74C6A75F"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开工建设时间</w:t>
            </w:r>
          </w:p>
        </w:tc>
        <w:tc>
          <w:tcPr>
            <w:tcW w:w="2519" w:type="dxa"/>
            <w:gridSpan w:val="3"/>
            <w:vAlign w:val="center"/>
          </w:tcPr>
          <w:p w14:paraId="040FE013" w14:textId="2C22859D"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202</w:t>
            </w:r>
            <w:r w:rsidR="00AE39F1" w:rsidRPr="004F6393">
              <w:rPr>
                <w:rFonts w:ascii="Times New Roman" w:eastAsia="宋体" w:hAnsi="Times New Roman"/>
                <w:color w:val="000000" w:themeColor="text1"/>
                <w:sz w:val="24"/>
                <w:szCs w:val="24"/>
              </w:rPr>
              <w:t>3</w:t>
            </w:r>
            <w:r w:rsidRPr="004F6393">
              <w:rPr>
                <w:rFonts w:ascii="Times New Roman" w:eastAsia="宋体" w:hAnsi="Times New Roman" w:hint="eastAsia"/>
                <w:color w:val="000000" w:themeColor="text1"/>
                <w:sz w:val="24"/>
                <w:szCs w:val="24"/>
              </w:rPr>
              <w:t>.</w:t>
            </w:r>
            <w:r w:rsidR="00F63D73" w:rsidRPr="004F6393">
              <w:rPr>
                <w:rFonts w:ascii="Times New Roman" w:eastAsia="宋体" w:hAnsi="Times New Roman" w:hint="eastAsia"/>
                <w:color w:val="000000" w:themeColor="text1"/>
                <w:sz w:val="24"/>
                <w:szCs w:val="24"/>
              </w:rPr>
              <w:t>6</w:t>
            </w:r>
            <w:r w:rsidRPr="004F6393">
              <w:rPr>
                <w:rFonts w:ascii="Times New Roman" w:eastAsia="宋体" w:hAnsi="Times New Roman" w:hint="eastAsia"/>
                <w:color w:val="000000" w:themeColor="text1"/>
                <w:sz w:val="24"/>
                <w:szCs w:val="24"/>
              </w:rPr>
              <w:t>.1-202</w:t>
            </w:r>
            <w:r w:rsidR="00AE39F1" w:rsidRPr="004F6393">
              <w:rPr>
                <w:rFonts w:ascii="Times New Roman" w:eastAsia="宋体" w:hAnsi="Times New Roman"/>
                <w:color w:val="000000" w:themeColor="text1"/>
                <w:sz w:val="24"/>
                <w:szCs w:val="24"/>
              </w:rPr>
              <w:t>3</w:t>
            </w:r>
            <w:r w:rsidRPr="004F6393">
              <w:rPr>
                <w:rFonts w:ascii="Times New Roman" w:eastAsia="宋体" w:hAnsi="Times New Roman" w:hint="eastAsia"/>
                <w:color w:val="000000" w:themeColor="text1"/>
                <w:sz w:val="24"/>
                <w:szCs w:val="24"/>
              </w:rPr>
              <w:t>.1</w:t>
            </w:r>
            <w:r w:rsidR="00F63D73" w:rsidRPr="004F6393">
              <w:rPr>
                <w:rFonts w:ascii="Times New Roman" w:eastAsia="宋体" w:hAnsi="Times New Roman" w:hint="eastAsia"/>
                <w:color w:val="000000" w:themeColor="text1"/>
                <w:sz w:val="24"/>
                <w:szCs w:val="24"/>
              </w:rPr>
              <w:t>2</w:t>
            </w:r>
            <w:r w:rsidRPr="004F6393">
              <w:rPr>
                <w:rFonts w:ascii="Times New Roman" w:eastAsia="宋体" w:hAnsi="Times New Roman" w:hint="eastAsia"/>
                <w:color w:val="000000" w:themeColor="text1"/>
                <w:sz w:val="24"/>
                <w:szCs w:val="24"/>
              </w:rPr>
              <w:t>.</w:t>
            </w:r>
            <w:r w:rsidR="002201E8" w:rsidRPr="004F6393">
              <w:rPr>
                <w:rFonts w:ascii="Times New Roman" w:eastAsia="宋体" w:hAnsi="Times New Roman"/>
                <w:color w:val="000000" w:themeColor="text1"/>
                <w:sz w:val="24"/>
                <w:szCs w:val="24"/>
              </w:rPr>
              <w:t>1</w:t>
            </w:r>
          </w:p>
        </w:tc>
      </w:tr>
      <w:tr w:rsidR="004F6393" w:rsidRPr="004F6393" w14:paraId="71DA0C44" w14:textId="77777777">
        <w:trPr>
          <w:trHeight w:val="567"/>
          <w:jc w:val="center"/>
        </w:trPr>
        <w:tc>
          <w:tcPr>
            <w:tcW w:w="1657" w:type="dxa"/>
            <w:vAlign w:val="center"/>
          </w:tcPr>
          <w:p w14:paraId="48E14595"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调试时间</w:t>
            </w:r>
          </w:p>
        </w:tc>
        <w:tc>
          <w:tcPr>
            <w:tcW w:w="2551" w:type="dxa"/>
            <w:vAlign w:val="center"/>
          </w:tcPr>
          <w:p w14:paraId="05372F63" w14:textId="724E9082"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202</w:t>
            </w:r>
            <w:r w:rsidR="004D6B9C" w:rsidRPr="004F6393">
              <w:rPr>
                <w:rFonts w:ascii="Times New Roman" w:eastAsia="宋体" w:hAnsi="Times New Roman" w:hint="eastAsia"/>
                <w:color w:val="000000" w:themeColor="text1"/>
                <w:sz w:val="24"/>
                <w:szCs w:val="24"/>
              </w:rPr>
              <w:t>4</w:t>
            </w:r>
            <w:r w:rsidRPr="004F6393">
              <w:rPr>
                <w:rFonts w:ascii="Times New Roman" w:eastAsia="宋体" w:hAnsi="Times New Roman" w:hint="eastAsia"/>
                <w:color w:val="000000" w:themeColor="text1"/>
                <w:sz w:val="24"/>
                <w:szCs w:val="24"/>
              </w:rPr>
              <w:t>.</w:t>
            </w:r>
            <w:r w:rsidR="004D6B9C" w:rsidRPr="004F6393">
              <w:rPr>
                <w:rFonts w:ascii="Times New Roman" w:eastAsia="宋体" w:hAnsi="Times New Roman" w:hint="eastAsia"/>
                <w:color w:val="000000" w:themeColor="text1"/>
                <w:sz w:val="24"/>
                <w:szCs w:val="24"/>
              </w:rPr>
              <w:t>3</w:t>
            </w:r>
            <w:r w:rsidRPr="004F6393">
              <w:rPr>
                <w:rFonts w:ascii="Times New Roman" w:eastAsia="宋体" w:hAnsi="Times New Roman" w:hint="eastAsia"/>
                <w:color w:val="000000" w:themeColor="text1"/>
                <w:sz w:val="24"/>
                <w:szCs w:val="24"/>
              </w:rPr>
              <w:t>.</w:t>
            </w:r>
            <w:r w:rsidR="00227058" w:rsidRPr="004F6393">
              <w:rPr>
                <w:rFonts w:ascii="Times New Roman" w:eastAsia="宋体" w:hAnsi="Times New Roman" w:hint="eastAsia"/>
                <w:color w:val="000000" w:themeColor="text1"/>
                <w:sz w:val="24"/>
                <w:szCs w:val="24"/>
              </w:rPr>
              <w:t>15</w:t>
            </w:r>
            <w:r w:rsidRPr="004F6393">
              <w:rPr>
                <w:rFonts w:ascii="Times New Roman" w:eastAsia="宋体" w:hAnsi="Times New Roman" w:hint="eastAsia"/>
                <w:color w:val="000000" w:themeColor="text1"/>
                <w:sz w:val="24"/>
                <w:szCs w:val="24"/>
              </w:rPr>
              <w:t>-202</w:t>
            </w:r>
            <w:r w:rsidR="004D6B9C" w:rsidRPr="004F6393">
              <w:rPr>
                <w:rFonts w:ascii="Times New Roman" w:eastAsia="宋体" w:hAnsi="Times New Roman" w:hint="eastAsia"/>
                <w:color w:val="000000" w:themeColor="text1"/>
                <w:sz w:val="24"/>
                <w:szCs w:val="24"/>
              </w:rPr>
              <w:t>4</w:t>
            </w:r>
            <w:r w:rsidRPr="004F6393">
              <w:rPr>
                <w:rFonts w:ascii="Times New Roman" w:eastAsia="宋体" w:hAnsi="Times New Roman" w:hint="eastAsia"/>
                <w:color w:val="000000" w:themeColor="text1"/>
                <w:sz w:val="24"/>
                <w:szCs w:val="24"/>
              </w:rPr>
              <w:t>.</w:t>
            </w:r>
            <w:r w:rsidR="004D6B9C" w:rsidRPr="004F6393">
              <w:rPr>
                <w:rFonts w:ascii="Times New Roman" w:eastAsia="宋体" w:hAnsi="Times New Roman" w:hint="eastAsia"/>
                <w:color w:val="000000" w:themeColor="text1"/>
                <w:sz w:val="24"/>
                <w:szCs w:val="24"/>
              </w:rPr>
              <w:t>4</w:t>
            </w:r>
            <w:r w:rsidRPr="004F6393">
              <w:rPr>
                <w:rFonts w:ascii="Times New Roman" w:eastAsia="宋体" w:hAnsi="Times New Roman" w:hint="eastAsia"/>
                <w:color w:val="000000" w:themeColor="text1"/>
                <w:sz w:val="24"/>
                <w:szCs w:val="24"/>
              </w:rPr>
              <w:t>.</w:t>
            </w:r>
            <w:r w:rsidR="008062EF" w:rsidRPr="004F6393">
              <w:rPr>
                <w:rFonts w:ascii="Times New Roman" w:eastAsia="宋体" w:hAnsi="Times New Roman" w:hint="eastAsia"/>
                <w:color w:val="000000" w:themeColor="text1"/>
                <w:sz w:val="24"/>
                <w:szCs w:val="24"/>
              </w:rPr>
              <w:t>8</w:t>
            </w:r>
          </w:p>
        </w:tc>
        <w:tc>
          <w:tcPr>
            <w:tcW w:w="2197" w:type="dxa"/>
            <w:vAlign w:val="center"/>
          </w:tcPr>
          <w:p w14:paraId="31219CAB" w14:textId="77777777" w:rsidR="00FF491D" w:rsidRPr="004F6393" w:rsidRDefault="00FF491D" w:rsidP="00AB3929">
            <w:pPr>
              <w:jc w:val="center"/>
              <w:rPr>
                <w:rFonts w:ascii="Times New Roman" w:eastAsia="宋体" w:hAnsi="Times New Roman"/>
                <w:color w:val="000000" w:themeColor="text1"/>
                <w:sz w:val="24"/>
                <w:szCs w:val="24"/>
                <w:highlight w:val="yellow"/>
              </w:rPr>
            </w:pPr>
            <w:r w:rsidRPr="004F6393">
              <w:rPr>
                <w:rFonts w:ascii="Times New Roman" w:eastAsia="宋体" w:hAnsi="Times New Roman"/>
                <w:color w:val="000000" w:themeColor="text1"/>
                <w:sz w:val="24"/>
                <w:szCs w:val="24"/>
              </w:rPr>
              <w:t>验收现场检测时间</w:t>
            </w:r>
          </w:p>
        </w:tc>
        <w:tc>
          <w:tcPr>
            <w:tcW w:w="2519" w:type="dxa"/>
            <w:gridSpan w:val="3"/>
            <w:vAlign w:val="center"/>
          </w:tcPr>
          <w:p w14:paraId="71840C55" w14:textId="51294D88" w:rsidR="00FF491D" w:rsidRPr="004F6393" w:rsidRDefault="00516725" w:rsidP="00AB3929">
            <w:pPr>
              <w:jc w:val="center"/>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2</w:t>
            </w:r>
            <w:r w:rsidRPr="004F6393">
              <w:rPr>
                <w:rFonts w:ascii="Times New Roman" w:eastAsia="宋体" w:hAnsi="Times New Roman"/>
                <w:color w:val="000000" w:themeColor="text1"/>
                <w:sz w:val="24"/>
                <w:szCs w:val="24"/>
              </w:rPr>
              <w:t>02</w:t>
            </w:r>
            <w:r w:rsidR="008062EF" w:rsidRPr="004F6393">
              <w:rPr>
                <w:rFonts w:ascii="Times New Roman" w:eastAsia="宋体" w:hAnsi="Times New Roman" w:hint="eastAsia"/>
                <w:color w:val="000000" w:themeColor="text1"/>
                <w:sz w:val="24"/>
                <w:szCs w:val="24"/>
              </w:rPr>
              <w:t>4</w:t>
            </w:r>
            <w:r w:rsidRPr="004F6393">
              <w:rPr>
                <w:rFonts w:ascii="Times New Roman" w:eastAsia="宋体" w:hAnsi="Times New Roman"/>
                <w:color w:val="000000" w:themeColor="text1"/>
                <w:sz w:val="24"/>
                <w:szCs w:val="24"/>
              </w:rPr>
              <w:t>.</w:t>
            </w:r>
            <w:r w:rsidR="009937AC" w:rsidRPr="004F6393">
              <w:rPr>
                <w:rFonts w:ascii="Times New Roman" w:eastAsia="宋体" w:hAnsi="Times New Roman" w:hint="eastAsia"/>
                <w:color w:val="000000" w:themeColor="text1"/>
                <w:sz w:val="24"/>
                <w:szCs w:val="24"/>
              </w:rPr>
              <w:t>3</w:t>
            </w:r>
            <w:r w:rsidR="00F46717" w:rsidRPr="004F6393">
              <w:rPr>
                <w:rFonts w:ascii="Times New Roman" w:eastAsia="宋体" w:hAnsi="Times New Roman"/>
                <w:color w:val="000000" w:themeColor="text1"/>
                <w:sz w:val="24"/>
                <w:szCs w:val="24"/>
              </w:rPr>
              <w:t>.</w:t>
            </w:r>
            <w:r w:rsidR="009937AC" w:rsidRPr="004F6393">
              <w:rPr>
                <w:rFonts w:ascii="Times New Roman" w:eastAsia="宋体" w:hAnsi="Times New Roman" w:hint="eastAsia"/>
                <w:color w:val="000000" w:themeColor="text1"/>
                <w:sz w:val="24"/>
                <w:szCs w:val="24"/>
              </w:rPr>
              <w:t>23</w:t>
            </w:r>
            <w:r w:rsidR="004E6F7F" w:rsidRPr="004F6393">
              <w:rPr>
                <w:rFonts w:ascii="Times New Roman" w:eastAsia="宋体" w:hAnsi="Times New Roman"/>
                <w:color w:val="000000" w:themeColor="text1"/>
                <w:sz w:val="24"/>
                <w:szCs w:val="24"/>
              </w:rPr>
              <w:t>-202</w:t>
            </w:r>
            <w:r w:rsidR="008062EF" w:rsidRPr="004F6393">
              <w:rPr>
                <w:rFonts w:ascii="Times New Roman" w:eastAsia="宋体" w:hAnsi="Times New Roman" w:hint="eastAsia"/>
                <w:color w:val="000000" w:themeColor="text1"/>
                <w:sz w:val="24"/>
                <w:szCs w:val="24"/>
              </w:rPr>
              <w:t>4</w:t>
            </w:r>
            <w:r w:rsidR="004E6F7F" w:rsidRPr="004F6393">
              <w:rPr>
                <w:rFonts w:ascii="Times New Roman" w:eastAsia="宋体" w:hAnsi="Times New Roman"/>
                <w:color w:val="000000" w:themeColor="text1"/>
                <w:sz w:val="24"/>
                <w:szCs w:val="24"/>
              </w:rPr>
              <w:t>.</w:t>
            </w:r>
            <w:r w:rsidR="00785FAA" w:rsidRPr="004F6393">
              <w:rPr>
                <w:rFonts w:ascii="Times New Roman" w:eastAsia="宋体" w:hAnsi="Times New Roman" w:hint="eastAsia"/>
                <w:color w:val="000000" w:themeColor="text1"/>
                <w:sz w:val="24"/>
                <w:szCs w:val="24"/>
              </w:rPr>
              <w:t>3.26</w:t>
            </w:r>
          </w:p>
        </w:tc>
      </w:tr>
      <w:tr w:rsidR="004F6393" w:rsidRPr="004F6393" w14:paraId="0AFF7843" w14:textId="77777777">
        <w:trPr>
          <w:trHeight w:val="567"/>
          <w:jc w:val="center"/>
        </w:trPr>
        <w:tc>
          <w:tcPr>
            <w:tcW w:w="1657" w:type="dxa"/>
            <w:vAlign w:val="center"/>
          </w:tcPr>
          <w:p w14:paraId="5515826A"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w:t>
            </w:r>
            <w:proofErr w:type="gramStart"/>
            <w:r w:rsidRPr="004F6393">
              <w:rPr>
                <w:rFonts w:ascii="Times New Roman" w:eastAsia="宋体" w:hAnsi="Times New Roman"/>
                <w:color w:val="000000" w:themeColor="text1"/>
                <w:sz w:val="24"/>
                <w:szCs w:val="24"/>
              </w:rPr>
              <w:t>评报告</w:t>
            </w:r>
            <w:proofErr w:type="gramEnd"/>
            <w:r w:rsidRPr="004F6393">
              <w:rPr>
                <w:rFonts w:ascii="Times New Roman" w:eastAsia="宋体" w:hAnsi="Times New Roman"/>
                <w:color w:val="000000" w:themeColor="text1"/>
                <w:sz w:val="24"/>
                <w:szCs w:val="24"/>
              </w:rPr>
              <w:t>表</w:t>
            </w:r>
          </w:p>
          <w:p w14:paraId="35390422"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审批部门</w:t>
            </w:r>
          </w:p>
        </w:tc>
        <w:tc>
          <w:tcPr>
            <w:tcW w:w="2551" w:type="dxa"/>
            <w:vAlign w:val="center"/>
          </w:tcPr>
          <w:p w14:paraId="67606E35" w14:textId="5AF7C7DF" w:rsidR="00FF491D" w:rsidRPr="004F6393" w:rsidRDefault="00FF491D" w:rsidP="00AB3929">
            <w:pPr>
              <w:jc w:val="center"/>
              <w:rPr>
                <w:rFonts w:ascii="Times New Roman" w:eastAsia="宋体" w:hAnsi="Times New Roman"/>
                <w:color w:val="000000" w:themeColor="text1"/>
                <w:sz w:val="24"/>
                <w:szCs w:val="24"/>
                <w:highlight w:val="yellow"/>
              </w:rPr>
            </w:pPr>
            <w:r w:rsidRPr="004F6393">
              <w:rPr>
                <w:rFonts w:ascii="Times New Roman" w:eastAsia="宋体" w:hAnsi="Times New Roman" w:hint="eastAsia"/>
                <w:color w:val="000000" w:themeColor="text1"/>
                <w:sz w:val="24"/>
                <w:szCs w:val="24"/>
              </w:rPr>
              <w:t>新乡市</w:t>
            </w:r>
            <w:r w:rsidR="008062EF" w:rsidRPr="004F6393">
              <w:rPr>
                <w:rFonts w:ascii="Times New Roman" w:eastAsia="宋体" w:hAnsi="Times New Roman" w:hint="eastAsia"/>
                <w:color w:val="000000" w:themeColor="text1"/>
                <w:sz w:val="24"/>
                <w:szCs w:val="24"/>
              </w:rPr>
              <w:t>平原城乡一体化示范区管理委员会生态环境局</w:t>
            </w:r>
          </w:p>
        </w:tc>
        <w:tc>
          <w:tcPr>
            <w:tcW w:w="2197" w:type="dxa"/>
            <w:vAlign w:val="center"/>
          </w:tcPr>
          <w:p w14:paraId="7970C9A2"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w:t>
            </w:r>
            <w:proofErr w:type="gramStart"/>
            <w:r w:rsidRPr="004F6393">
              <w:rPr>
                <w:rFonts w:ascii="Times New Roman" w:eastAsia="宋体" w:hAnsi="Times New Roman"/>
                <w:color w:val="000000" w:themeColor="text1"/>
                <w:sz w:val="24"/>
                <w:szCs w:val="24"/>
              </w:rPr>
              <w:t>评报告</w:t>
            </w:r>
            <w:proofErr w:type="gramEnd"/>
            <w:r w:rsidRPr="004F6393">
              <w:rPr>
                <w:rFonts w:ascii="Times New Roman" w:eastAsia="宋体" w:hAnsi="Times New Roman"/>
                <w:color w:val="000000" w:themeColor="text1"/>
                <w:sz w:val="24"/>
                <w:szCs w:val="24"/>
              </w:rPr>
              <w:t>表</w:t>
            </w:r>
          </w:p>
          <w:p w14:paraId="76F438A5"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编制单位</w:t>
            </w:r>
          </w:p>
        </w:tc>
        <w:tc>
          <w:tcPr>
            <w:tcW w:w="2519" w:type="dxa"/>
            <w:gridSpan w:val="3"/>
            <w:vAlign w:val="center"/>
          </w:tcPr>
          <w:p w14:paraId="122E0842" w14:textId="136D6846" w:rsidR="00FF491D" w:rsidRPr="004F6393" w:rsidRDefault="00E3561D" w:rsidP="00AB3929">
            <w:pPr>
              <w:jc w:val="center"/>
              <w:rPr>
                <w:rFonts w:ascii="Times New Roman" w:eastAsia="宋体" w:hAnsi="Times New Roman"/>
                <w:color w:val="000000" w:themeColor="text1"/>
                <w:sz w:val="24"/>
                <w:szCs w:val="24"/>
                <w:highlight w:val="yellow"/>
              </w:rPr>
            </w:pPr>
            <w:r w:rsidRPr="004F6393">
              <w:rPr>
                <w:rFonts w:ascii="Times New Roman" w:eastAsia="宋体" w:hAnsi="Times New Roman" w:hint="eastAsia"/>
                <w:color w:val="000000" w:themeColor="text1"/>
                <w:sz w:val="24"/>
              </w:rPr>
              <w:t>新乡市</w:t>
            </w:r>
            <w:r w:rsidR="00FF491D" w:rsidRPr="004F6393">
              <w:rPr>
                <w:rFonts w:ascii="Times New Roman" w:eastAsia="宋体" w:hAnsi="Times New Roman" w:hint="eastAsia"/>
                <w:color w:val="000000" w:themeColor="text1"/>
                <w:sz w:val="24"/>
              </w:rPr>
              <w:t>蓝天环境</w:t>
            </w:r>
            <w:r w:rsidR="004D5341" w:rsidRPr="004F6393">
              <w:rPr>
                <w:rFonts w:ascii="Times New Roman" w:eastAsia="宋体" w:hAnsi="Times New Roman" w:hint="eastAsia"/>
                <w:color w:val="000000" w:themeColor="text1"/>
                <w:sz w:val="24"/>
              </w:rPr>
              <w:t>技术</w:t>
            </w:r>
            <w:r w:rsidR="00FF491D" w:rsidRPr="004F6393">
              <w:rPr>
                <w:rFonts w:ascii="Times New Roman" w:eastAsia="宋体" w:hAnsi="Times New Roman" w:hint="eastAsia"/>
                <w:color w:val="000000" w:themeColor="text1"/>
                <w:sz w:val="24"/>
              </w:rPr>
              <w:t>有限公司</w:t>
            </w:r>
          </w:p>
        </w:tc>
      </w:tr>
      <w:tr w:rsidR="004F6393" w:rsidRPr="004F6393" w14:paraId="1BFD0C61" w14:textId="77777777">
        <w:trPr>
          <w:trHeight w:val="567"/>
          <w:jc w:val="center"/>
        </w:trPr>
        <w:tc>
          <w:tcPr>
            <w:tcW w:w="1657" w:type="dxa"/>
            <w:vAlign w:val="center"/>
          </w:tcPr>
          <w:p w14:paraId="05B5633B"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环保设施设计单位</w:t>
            </w:r>
          </w:p>
        </w:tc>
        <w:tc>
          <w:tcPr>
            <w:tcW w:w="2551" w:type="dxa"/>
            <w:vAlign w:val="center"/>
          </w:tcPr>
          <w:p w14:paraId="1AAC8D73" w14:textId="03AA4BC9" w:rsidR="00FF491D" w:rsidRPr="004F6393" w:rsidRDefault="00736652" w:rsidP="00AB3929">
            <w:pPr>
              <w:jc w:val="center"/>
              <w:rPr>
                <w:rFonts w:ascii="Times New Roman" w:eastAsia="宋体" w:hAnsi="Times New Roman"/>
                <w:color w:val="000000" w:themeColor="text1"/>
                <w:sz w:val="24"/>
                <w:szCs w:val="24"/>
                <w:highlight w:val="yellow"/>
              </w:rPr>
            </w:pPr>
            <w:r w:rsidRPr="004F6393">
              <w:rPr>
                <w:rFonts w:ascii="Times New Roman" w:eastAsia="宋体" w:hAnsi="Times New Roman" w:hint="eastAsia"/>
                <w:color w:val="000000" w:themeColor="text1"/>
                <w:sz w:val="24"/>
                <w:szCs w:val="24"/>
              </w:rPr>
              <w:t>新乡市</w:t>
            </w:r>
            <w:proofErr w:type="gramStart"/>
            <w:r w:rsidRPr="004F6393">
              <w:rPr>
                <w:rFonts w:ascii="Times New Roman" w:eastAsia="宋体" w:hAnsi="Times New Roman" w:hint="eastAsia"/>
                <w:color w:val="000000" w:themeColor="text1"/>
                <w:sz w:val="24"/>
                <w:szCs w:val="24"/>
              </w:rPr>
              <w:t>领创开发</w:t>
            </w:r>
            <w:proofErr w:type="gramEnd"/>
            <w:r w:rsidRPr="004F6393">
              <w:rPr>
                <w:rFonts w:ascii="Times New Roman" w:eastAsia="宋体" w:hAnsi="Times New Roman" w:hint="eastAsia"/>
                <w:color w:val="000000" w:themeColor="text1"/>
                <w:sz w:val="24"/>
                <w:szCs w:val="24"/>
              </w:rPr>
              <w:t>管理有限公司</w:t>
            </w:r>
          </w:p>
        </w:tc>
        <w:tc>
          <w:tcPr>
            <w:tcW w:w="2197" w:type="dxa"/>
            <w:vAlign w:val="center"/>
          </w:tcPr>
          <w:p w14:paraId="68BB4566"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环保设施施工单位</w:t>
            </w:r>
          </w:p>
        </w:tc>
        <w:tc>
          <w:tcPr>
            <w:tcW w:w="2519" w:type="dxa"/>
            <w:gridSpan w:val="3"/>
            <w:vAlign w:val="center"/>
          </w:tcPr>
          <w:p w14:paraId="736244F9" w14:textId="64EDDB4C" w:rsidR="00FF491D" w:rsidRPr="004F6393" w:rsidRDefault="00736652" w:rsidP="00AB3929">
            <w:pPr>
              <w:jc w:val="center"/>
              <w:rPr>
                <w:rFonts w:ascii="Times New Roman" w:eastAsia="宋体" w:hAnsi="Times New Roman"/>
                <w:color w:val="000000" w:themeColor="text1"/>
                <w:sz w:val="24"/>
                <w:szCs w:val="24"/>
                <w:highlight w:val="yellow"/>
              </w:rPr>
            </w:pPr>
            <w:r w:rsidRPr="004F6393">
              <w:rPr>
                <w:rFonts w:ascii="Times New Roman" w:eastAsia="宋体" w:hAnsi="Times New Roman" w:hint="eastAsia"/>
                <w:color w:val="000000" w:themeColor="text1"/>
                <w:sz w:val="24"/>
                <w:szCs w:val="24"/>
              </w:rPr>
              <w:t>新乡市</w:t>
            </w:r>
            <w:proofErr w:type="gramStart"/>
            <w:r w:rsidRPr="004F6393">
              <w:rPr>
                <w:rFonts w:ascii="Times New Roman" w:eastAsia="宋体" w:hAnsi="Times New Roman" w:hint="eastAsia"/>
                <w:color w:val="000000" w:themeColor="text1"/>
                <w:sz w:val="24"/>
                <w:szCs w:val="24"/>
              </w:rPr>
              <w:t>领创开发</w:t>
            </w:r>
            <w:proofErr w:type="gramEnd"/>
            <w:r w:rsidRPr="004F6393">
              <w:rPr>
                <w:rFonts w:ascii="Times New Roman" w:eastAsia="宋体" w:hAnsi="Times New Roman" w:hint="eastAsia"/>
                <w:color w:val="000000" w:themeColor="text1"/>
                <w:sz w:val="24"/>
                <w:szCs w:val="24"/>
              </w:rPr>
              <w:t>管理有限公司</w:t>
            </w:r>
          </w:p>
        </w:tc>
      </w:tr>
      <w:tr w:rsidR="004F6393" w:rsidRPr="004F6393" w14:paraId="4AD195DF" w14:textId="77777777">
        <w:trPr>
          <w:trHeight w:val="567"/>
          <w:jc w:val="center"/>
        </w:trPr>
        <w:tc>
          <w:tcPr>
            <w:tcW w:w="1657" w:type="dxa"/>
            <w:vAlign w:val="center"/>
          </w:tcPr>
          <w:p w14:paraId="55D0ABE5"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投资总概算</w:t>
            </w:r>
          </w:p>
        </w:tc>
        <w:tc>
          <w:tcPr>
            <w:tcW w:w="2551" w:type="dxa"/>
            <w:vAlign w:val="center"/>
          </w:tcPr>
          <w:p w14:paraId="415F550C" w14:textId="654CF4E9" w:rsidR="00FF491D" w:rsidRPr="004F6393" w:rsidRDefault="00FF491D" w:rsidP="00AB3929">
            <w:pPr>
              <w:jc w:val="center"/>
              <w:rPr>
                <w:rFonts w:ascii="Times New Roman" w:eastAsia="宋体" w:hAnsi="Times New Roman"/>
                <w:color w:val="000000" w:themeColor="text1"/>
                <w:sz w:val="24"/>
                <w:szCs w:val="24"/>
                <w:highlight w:val="yellow"/>
              </w:rPr>
            </w:pPr>
            <w:r w:rsidRPr="004F6393">
              <w:rPr>
                <w:rFonts w:ascii="Times New Roman" w:eastAsia="宋体" w:hAnsi="Times New Roman"/>
                <w:color w:val="000000" w:themeColor="text1"/>
                <w:sz w:val="24"/>
                <w:szCs w:val="24"/>
              </w:rPr>
              <w:t>1</w:t>
            </w:r>
            <w:r w:rsidR="003313A5" w:rsidRPr="004F6393">
              <w:rPr>
                <w:rFonts w:ascii="Times New Roman" w:eastAsia="宋体" w:hAnsi="Times New Roman" w:hint="eastAsia"/>
                <w:color w:val="000000" w:themeColor="text1"/>
                <w:sz w:val="24"/>
                <w:szCs w:val="24"/>
              </w:rPr>
              <w:t>8</w:t>
            </w:r>
            <w:r w:rsidRPr="004F6393">
              <w:rPr>
                <w:rFonts w:ascii="Times New Roman" w:eastAsia="宋体" w:hAnsi="Times New Roman"/>
                <w:color w:val="000000" w:themeColor="text1"/>
                <w:sz w:val="24"/>
                <w:szCs w:val="24"/>
              </w:rPr>
              <w:t>000</w:t>
            </w:r>
            <w:r w:rsidRPr="004F6393">
              <w:rPr>
                <w:rFonts w:ascii="Times New Roman" w:eastAsia="宋体" w:hAnsi="Times New Roman"/>
                <w:color w:val="000000" w:themeColor="text1"/>
                <w:sz w:val="24"/>
                <w:szCs w:val="24"/>
              </w:rPr>
              <w:t>万</w:t>
            </w:r>
          </w:p>
        </w:tc>
        <w:tc>
          <w:tcPr>
            <w:tcW w:w="2197" w:type="dxa"/>
            <w:vAlign w:val="center"/>
          </w:tcPr>
          <w:p w14:paraId="014E7392"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环保投资总概算</w:t>
            </w:r>
          </w:p>
        </w:tc>
        <w:tc>
          <w:tcPr>
            <w:tcW w:w="850" w:type="dxa"/>
            <w:vAlign w:val="center"/>
          </w:tcPr>
          <w:p w14:paraId="39B46315" w14:textId="7D14D5AF" w:rsidR="00FF491D" w:rsidRPr="004F6393" w:rsidRDefault="003313A5" w:rsidP="00AB3929">
            <w:pPr>
              <w:jc w:val="center"/>
              <w:rPr>
                <w:rFonts w:ascii="Times New Roman" w:eastAsia="宋体" w:hAnsi="Times New Roman"/>
                <w:color w:val="000000" w:themeColor="text1"/>
                <w:sz w:val="24"/>
                <w:szCs w:val="24"/>
                <w:highlight w:val="yellow"/>
              </w:rPr>
            </w:pPr>
            <w:r w:rsidRPr="004F6393">
              <w:rPr>
                <w:rFonts w:ascii="Times New Roman" w:eastAsia="宋体" w:hAnsi="Times New Roman" w:hint="eastAsia"/>
                <w:color w:val="000000" w:themeColor="text1"/>
                <w:sz w:val="24"/>
                <w:szCs w:val="24"/>
              </w:rPr>
              <w:t>9</w:t>
            </w:r>
            <w:r w:rsidR="00FF491D" w:rsidRPr="004F6393">
              <w:rPr>
                <w:rFonts w:ascii="Times New Roman" w:eastAsia="宋体" w:hAnsi="Times New Roman"/>
                <w:color w:val="000000" w:themeColor="text1"/>
                <w:sz w:val="24"/>
                <w:szCs w:val="24"/>
              </w:rPr>
              <w:t>0</w:t>
            </w:r>
            <w:r w:rsidR="00FF491D" w:rsidRPr="004F6393">
              <w:rPr>
                <w:rFonts w:ascii="Times New Roman" w:eastAsia="宋体" w:hAnsi="Times New Roman"/>
                <w:color w:val="000000" w:themeColor="text1"/>
                <w:sz w:val="24"/>
                <w:szCs w:val="24"/>
              </w:rPr>
              <w:t>万</w:t>
            </w:r>
          </w:p>
        </w:tc>
        <w:tc>
          <w:tcPr>
            <w:tcW w:w="709" w:type="dxa"/>
            <w:vAlign w:val="center"/>
          </w:tcPr>
          <w:p w14:paraId="5849FB90"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比例</w:t>
            </w:r>
          </w:p>
        </w:tc>
        <w:tc>
          <w:tcPr>
            <w:tcW w:w="960" w:type="dxa"/>
            <w:vAlign w:val="center"/>
          </w:tcPr>
          <w:p w14:paraId="2944ADF0" w14:textId="68A1D552" w:rsidR="00FF491D" w:rsidRPr="004F6393" w:rsidRDefault="003313A5" w:rsidP="00AB3929">
            <w:pPr>
              <w:jc w:val="center"/>
              <w:rPr>
                <w:rFonts w:ascii="Times New Roman" w:eastAsia="宋体" w:hAnsi="Times New Roman"/>
                <w:color w:val="000000" w:themeColor="text1"/>
                <w:sz w:val="24"/>
                <w:szCs w:val="24"/>
                <w:highlight w:val="yellow"/>
              </w:rPr>
            </w:pPr>
            <w:r w:rsidRPr="004F6393">
              <w:rPr>
                <w:rFonts w:ascii="Times New Roman" w:eastAsia="宋体" w:hAnsi="Times New Roman" w:hint="eastAsia"/>
                <w:color w:val="000000" w:themeColor="text1"/>
                <w:sz w:val="24"/>
                <w:szCs w:val="24"/>
              </w:rPr>
              <w:t>0.5</w:t>
            </w:r>
            <w:r w:rsidR="00FF491D" w:rsidRPr="004F6393">
              <w:rPr>
                <w:rFonts w:ascii="Times New Roman" w:eastAsia="宋体" w:hAnsi="Times New Roman"/>
                <w:color w:val="000000" w:themeColor="text1"/>
                <w:sz w:val="24"/>
                <w:szCs w:val="24"/>
              </w:rPr>
              <w:t>%</w:t>
            </w:r>
          </w:p>
        </w:tc>
      </w:tr>
      <w:tr w:rsidR="004F6393" w:rsidRPr="004F6393" w14:paraId="76EEE4DD" w14:textId="77777777">
        <w:trPr>
          <w:trHeight w:val="567"/>
          <w:jc w:val="center"/>
        </w:trPr>
        <w:tc>
          <w:tcPr>
            <w:tcW w:w="1657" w:type="dxa"/>
            <w:vAlign w:val="center"/>
          </w:tcPr>
          <w:p w14:paraId="656F6300"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实际总概算</w:t>
            </w:r>
          </w:p>
        </w:tc>
        <w:tc>
          <w:tcPr>
            <w:tcW w:w="2551" w:type="dxa"/>
            <w:vAlign w:val="center"/>
          </w:tcPr>
          <w:p w14:paraId="7D35F2C7" w14:textId="1FFF2B5E" w:rsidR="00FF491D" w:rsidRPr="004F6393" w:rsidRDefault="003313A5" w:rsidP="00AB3929">
            <w:pPr>
              <w:jc w:val="center"/>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1</w:t>
            </w:r>
            <w:r w:rsidR="005C4AA1" w:rsidRPr="004F6393">
              <w:rPr>
                <w:rFonts w:ascii="Times New Roman" w:eastAsia="宋体" w:hAnsi="Times New Roman" w:hint="eastAsia"/>
                <w:color w:val="000000" w:themeColor="text1"/>
                <w:sz w:val="24"/>
                <w:szCs w:val="24"/>
              </w:rPr>
              <w:t>5000</w:t>
            </w:r>
            <w:r w:rsidR="00FF491D" w:rsidRPr="004F6393">
              <w:rPr>
                <w:rFonts w:ascii="Times New Roman" w:eastAsia="宋体" w:hAnsi="Times New Roman"/>
                <w:color w:val="000000" w:themeColor="text1"/>
                <w:sz w:val="24"/>
                <w:szCs w:val="24"/>
              </w:rPr>
              <w:t>万</w:t>
            </w:r>
          </w:p>
        </w:tc>
        <w:tc>
          <w:tcPr>
            <w:tcW w:w="2197" w:type="dxa"/>
            <w:vAlign w:val="center"/>
          </w:tcPr>
          <w:p w14:paraId="19AFBF32"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实际环保投资</w:t>
            </w:r>
          </w:p>
        </w:tc>
        <w:tc>
          <w:tcPr>
            <w:tcW w:w="850" w:type="dxa"/>
            <w:vAlign w:val="center"/>
          </w:tcPr>
          <w:p w14:paraId="0646A13B" w14:textId="090F02C9" w:rsidR="00FF491D" w:rsidRPr="004F6393" w:rsidRDefault="005C4AA1" w:rsidP="00AB3929">
            <w:pPr>
              <w:jc w:val="center"/>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9</w:t>
            </w:r>
            <w:r w:rsidR="004C33EB" w:rsidRPr="004F6393">
              <w:rPr>
                <w:rFonts w:ascii="Times New Roman" w:eastAsia="宋体" w:hAnsi="Times New Roman" w:hint="eastAsia"/>
                <w:color w:val="000000" w:themeColor="text1"/>
                <w:sz w:val="24"/>
                <w:szCs w:val="24"/>
              </w:rPr>
              <w:t>0</w:t>
            </w:r>
            <w:r w:rsidR="00FF491D" w:rsidRPr="004F6393">
              <w:rPr>
                <w:rFonts w:ascii="Times New Roman" w:eastAsia="宋体" w:hAnsi="Times New Roman"/>
                <w:color w:val="000000" w:themeColor="text1"/>
                <w:sz w:val="24"/>
                <w:szCs w:val="24"/>
              </w:rPr>
              <w:t>万</w:t>
            </w:r>
          </w:p>
        </w:tc>
        <w:tc>
          <w:tcPr>
            <w:tcW w:w="709" w:type="dxa"/>
            <w:vAlign w:val="center"/>
          </w:tcPr>
          <w:p w14:paraId="5EA41386" w14:textId="77777777" w:rsidR="00FF491D" w:rsidRPr="004F6393" w:rsidRDefault="00FF491D" w:rsidP="00AB3929">
            <w:pPr>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比例</w:t>
            </w:r>
          </w:p>
        </w:tc>
        <w:tc>
          <w:tcPr>
            <w:tcW w:w="960" w:type="dxa"/>
            <w:vAlign w:val="center"/>
          </w:tcPr>
          <w:p w14:paraId="578DD345" w14:textId="453A5EAC" w:rsidR="00FF491D" w:rsidRPr="004F6393" w:rsidRDefault="005C4AA1" w:rsidP="00AB3929">
            <w:pPr>
              <w:jc w:val="center"/>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0.6</w:t>
            </w:r>
            <w:r w:rsidR="00FF491D" w:rsidRPr="004F6393">
              <w:rPr>
                <w:rFonts w:ascii="Times New Roman" w:eastAsia="宋体" w:hAnsi="Times New Roman"/>
                <w:color w:val="000000" w:themeColor="text1"/>
                <w:sz w:val="24"/>
                <w:szCs w:val="24"/>
              </w:rPr>
              <w:t>%</w:t>
            </w:r>
          </w:p>
        </w:tc>
      </w:tr>
      <w:tr w:rsidR="004F6393" w:rsidRPr="004F6393" w14:paraId="43CCA967" w14:textId="77777777">
        <w:trPr>
          <w:trHeight w:val="567"/>
          <w:jc w:val="center"/>
        </w:trPr>
        <w:tc>
          <w:tcPr>
            <w:tcW w:w="1657" w:type="dxa"/>
            <w:vAlign w:val="center"/>
          </w:tcPr>
          <w:p w14:paraId="45CEFA94" w14:textId="77777777" w:rsidR="00FF491D" w:rsidRPr="004F6393" w:rsidRDefault="00FF491D" w:rsidP="00AB3929">
            <w:pPr>
              <w:jc w:val="center"/>
              <w:rPr>
                <w:rFonts w:ascii="Times New Roman" w:eastAsia="宋体" w:hAnsi="Times New Roman"/>
                <w:color w:val="000000" w:themeColor="text1"/>
                <w:sz w:val="24"/>
                <w:szCs w:val="24"/>
                <w:highlight w:val="yellow"/>
              </w:rPr>
            </w:pPr>
            <w:r w:rsidRPr="004F6393">
              <w:rPr>
                <w:rFonts w:ascii="Times New Roman" w:eastAsia="宋体" w:hAnsi="Times New Roman"/>
                <w:color w:val="000000" w:themeColor="text1"/>
                <w:sz w:val="24"/>
                <w:szCs w:val="24"/>
              </w:rPr>
              <w:t>验收检测依据</w:t>
            </w:r>
          </w:p>
        </w:tc>
        <w:tc>
          <w:tcPr>
            <w:tcW w:w="7267" w:type="dxa"/>
            <w:gridSpan w:val="5"/>
            <w:vAlign w:val="center"/>
          </w:tcPr>
          <w:p w14:paraId="3F03BD7B" w14:textId="77777777" w:rsidR="000210EC" w:rsidRPr="004F6393" w:rsidRDefault="000210EC"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1.</w:t>
            </w:r>
            <w:r w:rsidRPr="004F6393">
              <w:rPr>
                <w:rFonts w:ascii="Times New Roman" w:eastAsia="宋体" w:hAnsi="Times New Roman"/>
                <w:color w:val="000000" w:themeColor="text1"/>
                <w:sz w:val="24"/>
                <w:szCs w:val="24"/>
              </w:rPr>
              <w:t>《中华人民共和国环境保护法》</w:t>
            </w:r>
            <w:r w:rsidRPr="004F6393">
              <w:rPr>
                <w:rFonts w:ascii="Times New Roman" w:eastAsia="宋体" w:hAnsi="Times New Roman" w:hint="eastAsia"/>
                <w:color w:val="000000" w:themeColor="text1"/>
                <w:sz w:val="24"/>
                <w:szCs w:val="24"/>
              </w:rPr>
              <w:t>（</w:t>
            </w:r>
            <w:r w:rsidRPr="004F6393">
              <w:rPr>
                <w:rFonts w:ascii="Times New Roman" w:eastAsia="宋体" w:hAnsi="Times New Roman"/>
                <w:color w:val="000000" w:themeColor="text1"/>
                <w:sz w:val="24"/>
                <w:szCs w:val="24"/>
              </w:rPr>
              <w:t>主席令</w:t>
            </w:r>
            <w:r w:rsidRPr="004F6393">
              <w:rPr>
                <w:rFonts w:ascii="Times New Roman" w:eastAsia="宋体" w:hAnsi="Times New Roman"/>
                <w:color w:val="000000" w:themeColor="text1"/>
                <w:sz w:val="24"/>
                <w:szCs w:val="24"/>
              </w:rPr>
              <w:t>2014</w:t>
            </w:r>
            <w:r w:rsidRPr="004F6393">
              <w:rPr>
                <w:rFonts w:ascii="Times New Roman" w:eastAsia="宋体" w:hAnsi="Times New Roman"/>
                <w:color w:val="000000" w:themeColor="text1"/>
                <w:sz w:val="24"/>
                <w:szCs w:val="24"/>
              </w:rPr>
              <w:t>年第</w:t>
            </w:r>
            <w:r w:rsidRPr="004F6393">
              <w:rPr>
                <w:rFonts w:ascii="Times New Roman" w:eastAsia="宋体" w:hAnsi="Times New Roman"/>
                <w:color w:val="000000" w:themeColor="text1"/>
                <w:sz w:val="24"/>
                <w:szCs w:val="24"/>
              </w:rPr>
              <w:t>9</w:t>
            </w:r>
            <w:r w:rsidRPr="004F6393">
              <w:rPr>
                <w:rFonts w:ascii="Times New Roman" w:eastAsia="宋体" w:hAnsi="Times New Roman"/>
                <w:color w:val="000000" w:themeColor="text1"/>
                <w:sz w:val="24"/>
                <w:szCs w:val="24"/>
              </w:rPr>
              <w:t>号</w:t>
            </w:r>
            <w:r w:rsidRPr="004F6393">
              <w:rPr>
                <w:rFonts w:ascii="Times New Roman" w:eastAsia="宋体" w:hAnsi="Times New Roman" w:hint="eastAsia"/>
                <w:color w:val="000000" w:themeColor="text1"/>
                <w:sz w:val="24"/>
                <w:szCs w:val="24"/>
              </w:rPr>
              <w:t>）</w:t>
            </w:r>
            <w:r w:rsidRPr="004F6393">
              <w:rPr>
                <w:rFonts w:ascii="Times New Roman" w:eastAsia="宋体" w:hAnsi="Times New Roman"/>
                <w:color w:val="000000" w:themeColor="text1"/>
                <w:sz w:val="24"/>
                <w:szCs w:val="24"/>
              </w:rPr>
              <w:t>；</w:t>
            </w:r>
          </w:p>
          <w:p w14:paraId="0D88F606" w14:textId="77777777" w:rsidR="000210EC" w:rsidRPr="004F6393" w:rsidRDefault="000210EC"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2.</w:t>
            </w:r>
            <w:r w:rsidRPr="004F6393">
              <w:rPr>
                <w:rFonts w:ascii="Times New Roman" w:eastAsia="宋体" w:hAnsi="Times New Roman"/>
                <w:color w:val="000000" w:themeColor="text1"/>
                <w:sz w:val="24"/>
                <w:szCs w:val="24"/>
              </w:rPr>
              <w:t>《中华人民共和国环境影响评价法》</w:t>
            </w:r>
            <w:r w:rsidRPr="004F6393">
              <w:rPr>
                <w:rFonts w:ascii="Times New Roman" w:eastAsia="宋体" w:hAnsi="Times New Roman" w:hint="eastAsia"/>
                <w:color w:val="000000" w:themeColor="text1"/>
                <w:sz w:val="24"/>
                <w:szCs w:val="24"/>
              </w:rPr>
              <w:t>（</w:t>
            </w:r>
            <w:r w:rsidRPr="004F6393">
              <w:rPr>
                <w:rFonts w:ascii="Times New Roman" w:eastAsia="宋体" w:hAnsi="Times New Roman"/>
                <w:color w:val="000000" w:themeColor="text1"/>
                <w:sz w:val="24"/>
                <w:szCs w:val="24"/>
              </w:rPr>
              <w:t>2018</w:t>
            </w:r>
            <w:r w:rsidRPr="004F6393">
              <w:rPr>
                <w:rFonts w:ascii="Times New Roman" w:eastAsia="宋体" w:hAnsi="Times New Roman" w:hint="eastAsia"/>
                <w:color w:val="000000" w:themeColor="text1"/>
                <w:sz w:val="24"/>
                <w:szCs w:val="24"/>
              </w:rPr>
              <w:t>修正版）</w:t>
            </w:r>
            <w:r w:rsidRPr="004F6393">
              <w:rPr>
                <w:rFonts w:ascii="Times New Roman" w:eastAsia="宋体" w:hAnsi="Times New Roman"/>
                <w:color w:val="000000" w:themeColor="text1"/>
                <w:sz w:val="24"/>
                <w:szCs w:val="24"/>
              </w:rPr>
              <w:t>；</w:t>
            </w:r>
          </w:p>
          <w:p w14:paraId="5A52EB97" w14:textId="77777777" w:rsidR="000210EC" w:rsidRPr="004F6393" w:rsidRDefault="000210EC"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3.</w:t>
            </w:r>
            <w:r w:rsidRPr="004F6393">
              <w:rPr>
                <w:rFonts w:ascii="Times New Roman" w:eastAsia="宋体" w:hAnsi="Times New Roman"/>
                <w:color w:val="000000" w:themeColor="text1"/>
                <w:sz w:val="24"/>
                <w:szCs w:val="24"/>
              </w:rPr>
              <w:t>《建设项目环境保护管理条例》（国务院令第</w:t>
            </w:r>
            <w:r w:rsidRPr="004F6393">
              <w:rPr>
                <w:rFonts w:ascii="Times New Roman" w:eastAsia="宋体" w:hAnsi="Times New Roman"/>
                <w:color w:val="000000" w:themeColor="text1"/>
                <w:sz w:val="24"/>
                <w:szCs w:val="24"/>
              </w:rPr>
              <w:t>253</w:t>
            </w:r>
            <w:r w:rsidRPr="004F6393">
              <w:rPr>
                <w:rFonts w:ascii="Times New Roman" w:eastAsia="宋体" w:hAnsi="Times New Roman"/>
                <w:color w:val="000000" w:themeColor="text1"/>
                <w:sz w:val="24"/>
                <w:szCs w:val="24"/>
              </w:rPr>
              <w:t>号）；</w:t>
            </w:r>
          </w:p>
          <w:p w14:paraId="3A24EE86" w14:textId="77777777" w:rsidR="000210EC" w:rsidRPr="004F6393" w:rsidRDefault="000210EC"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4.</w:t>
            </w:r>
            <w:r w:rsidRPr="004F6393">
              <w:rPr>
                <w:rFonts w:ascii="Times New Roman" w:eastAsia="宋体" w:hAnsi="Times New Roman"/>
                <w:color w:val="000000" w:themeColor="text1"/>
                <w:sz w:val="24"/>
                <w:szCs w:val="24"/>
              </w:rPr>
              <w:t>《河南省建设项目环境保护条例》（</w:t>
            </w:r>
            <w:r w:rsidRPr="004F6393">
              <w:rPr>
                <w:rFonts w:ascii="Times New Roman" w:eastAsia="宋体" w:hAnsi="Times New Roman"/>
                <w:color w:val="000000" w:themeColor="text1"/>
                <w:sz w:val="24"/>
                <w:szCs w:val="24"/>
              </w:rPr>
              <w:t>2016</w:t>
            </w:r>
            <w:r w:rsidRPr="004F6393">
              <w:rPr>
                <w:rFonts w:ascii="Times New Roman" w:eastAsia="宋体" w:hAnsi="Times New Roman"/>
                <w:color w:val="000000" w:themeColor="text1"/>
                <w:sz w:val="24"/>
                <w:szCs w:val="24"/>
              </w:rPr>
              <w:t>年修正版）；</w:t>
            </w:r>
          </w:p>
          <w:p w14:paraId="17C14FFF" w14:textId="77777777" w:rsidR="00FF491D" w:rsidRPr="004F6393" w:rsidRDefault="00FF491D"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5.</w:t>
            </w:r>
            <w:r w:rsidRPr="004F6393">
              <w:rPr>
                <w:rFonts w:ascii="Times New Roman" w:eastAsia="宋体" w:hAnsi="Times New Roman"/>
                <w:color w:val="000000" w:themeColor="text1"/>
                <w:sz w:val="24"/>
                <w:szCs w:val="24"/>
              </w:rPr>
              <w:t>《关于印发建设项目竣工环境保护验收现场检查及审查要点的通知》（</w:t>
            </w:r>
            <w:proofErr w:type="gramStart"/>
            <w:r w:rsidRPr="004F6393">
              <w:rPr>
                <w:rFonts w:ascii="Times New Roman" w:eastAsia="宋体" w:hAnsi="Times New Roman"/>
                <w:color w:val="000000" w:themeColor="text1"/>
                <w:sz w:val="24"/>
                <w:szCs w:val="24"/>
              </w:rPr>
              <w:t>环办〔</w:t>
            </w:r>
            <w:r w:rsidRPr="004F6393">
              <w:rPr>
                <w:rFonts w:ascii="Times New Roman" w:eastAsia="宋体" w:hAnsi="Times New Roman"/>
                <w:color w:val="000000" w:themeColor="text1"/>
                <w:sz w:val="24"/>
                <w:szCs w:val="24"/>
              </w:rPr>
              <w:t>2015</w:t>
            </w:r>
            <w:r w:rsidRPr="004F6393">
              <w:rPr>
                <w:rFonts w:ascii="Times New Roman" w:eastAsia="宋体" w:hAnsi="Times New Roman"/>
                <w:color w:val="000000" w:themeColor="text1"/>
                <w:sz w:val="24"/>
                <w:szCs w:val="24"/>
              </w:rPr>
              <w:t>〕</w:t>
            </w:r>
            <w:proofErr w:type="gramEnd"/>
            <w:r w:rsidRPr="004F6393">
              <w:rPr>
                <w:rFonts w:ascii="Times New Roman" w:eastAsia="宋体" w:hAnsi="Times New Roman"/>
                <w:color w:val="000000" w:themeColor="text1"/>
                <w:sz w:val="24"/>
                <w:szCs w:val="24"/>
              </w:rPr>
              <w:t>113</w:t>
            </w:r>
            <w:r w:rsidRPr="004F6393">
              <w:rPr>
                <w:rFonts w:ascii="Times New Roman" w:eastAsia="宋体" w:hAnsi="Times New Roman"/>
                <w:color w:val="000000" w:themeColor="text1"/>
                <w:sz w:val="24"/>
                <w:szCs w:val="24"/>
              </w:rPr>
              <w:t>号）；</w:t>
            </w:r>
          </w:p>
          <w:p w14:paraId="6E269A1D" w14:textId="77777777" w:rsidR="00FF491D" w:rsidRPr="004F6393" w:rsidRDefault="00FF491D"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6.</w:t>
            </w:r>
            <w:r w:rsidRPr="004F6393">
              <w:rPr>
                <w:rFonts w:ascii="Times New Roman" w:eastAsia="宋体" w:hAnsi="Times New Roman"/>
                <w:color w:val="000000" w:themeColor="text1"/>
                <w:sz w:val="24"/>
                <w:szCs w:val="24"/>
              </w:rPr>
              <w:t>《建设项目竣工环境保护验收暂行办法》（国环</w:t>
            </w:r>
            <w:proofErr w:type="gramStart"/>
            <w:r w:rsidRPr="004F6393">
              <w:rPr>
                <w:rFonts w:ascii="Times New Roman" w:eastAsia="宋体" w:hAnsi="Times New Roman"/>
                <w:color w:val="000000" w:themeColor="text1"/>
                <w:sz w:val="24"/>
                <w:szCs w:val="24"/>
              </w:rPr>
              <w:t>规</w:t>
            </w:r>
            <w:proofErr w:type="gramEnd"/>
            <w:r w:rsidRPr="004F6393">
              <w:rPr>
                <w:rFonts w:ascii="Times New Roman" w:eastAsia="宋体" w:hAnsi="Times New Roman"/>
                <w:color w:val="000000" w:themeColor="text1"/>
                <w:sz w:val="24"/>
                <w:szCs w:val="24"/>
              </w:rPr>
              <w:t>环评〔</w:t>
            </w:r>
            <w:r w:rsidRPr="004F6393">
              <w:rPr>
                <w:rFonts w:ascii="Times New Roman" w:eastAsia="宋体" w:hAnsi="Times New Roman"/>
                <w:color w:val="000000" w:themeColor="text1"/>
                <w:sz w:val="24"/>
                <w:szCs w:val="24"/>
              </w:rPr>
              <w:t>2017</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4</w:t>
            </w:r>
            <w:r w:rsidRPr="004F6393">
              <w:rPr>
                <w:rFonts w:ascii="Times New Roman" w:eastAsia="宋体" w:hAnsi="Times New Roman"/>
                <w:color w:val="000000" w:themeColor="text1"/>
                <w:sz w:val="24"/>
                <w:szCs w:val="24"/>
              </w:rPr>
              <w:t>号，</w:t>
            </w:r>
            <w:r w:rsidRPr="004F6393">
              <w:rPr>
                <w:rFonts w:ascii="Times New Roman" w:eastAsia="宋体" w:hAnsi="Times New Roman"/>
                <w:color w:val="000000" w:themeColor="text1"/>
                <w:sz w:val="24"/>
                <w:szCs w:val="24"/>
              </w:rPr>
              <w:t>2017.11.22</w:t>
            </w:r>
            <w:r w:rsidRPr="004F6393">
              <w:rPr>
                <w:rFonts w:ascii="Times New Roman" w:eastAsia="宋体" w:hAnsi="Times New Roman"/>
                <w:color w:val="000000" w:themeColor="text1"/>
                <w:sz w:val="24"/>
                <w:szCs w:val="24"/>
              </w:rPr>
              <w:t>）；</w:t>
            </w:r>
          </w:p>
          <w:p w14:paraId="59F33861" w14:textId="77777777" w:rsidR="00FF491D" w:rsidRPr="004F6393" w:rsidRDefault="00FF491D"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7.</w:t>
            </w:r>
            <w:r w:rsidRPr="004F6393">
              <w:rPr>
                <w:rFonts w:ascii="Times New Roman" w:eastAsia="宋体" w:hAnsi="Times New Roman"/>
                <w:color w:val="000000" w:themeColor="text1"/>
                <w:sz w:val="24"/>
                <w:szCs w:val="24"/>
              </w:rPr>
              <w:t>《建设项目竣工环境保护验收技术指南污染影响类》（生态环境部，</w:t>
            </w:r>
            <w:r w:rsidRPr="004F6393">
              <w:rPr>
                <w:rFonts w:ascii="Times New Roman" w:eastAsia="宋体" w:hAnsi="Times New Roman"/>
                <w:color w:val="000000" w:themeColor="text1"/>
                <w:sz w:val="24"/>
                <w:szCs w:val="24"/>
              </w:rPr>
              <w:t>2018.5.16</w:t>
            </w:r>
            <w:r w:rsidRPr="004F6393">
              <w:rPr>
                <w:rFonts w:ascii="Times New Roman" w:eastAsia="宋体" w:hAnsi="Times New Roman"/>
                <w:color w:val="000000" w:themeColor="text1"/>
                <w:sz w:val="24"/>
                <w:szCs w:val="24"/>
              </w:rPr>
              <w:t>）；</w:t>
            </w:r>
          </w:p>
          <w:p w14:paraId="62C6C62A" w14:textId="77777777" w:rsidR="00FF491D" w:rsidRPr="004F6393" w:rsidRDefault="00FF491D"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lastRenderedPageBreak/>
              <w:t>8.</w:t>
            </w:r>
            <w:r w:rsidRPr="004F6393">
              <w:rPr>
                <w:rFonts w:ascii="Times New Roman" w:eastAsia="宋体" w:hAnsi="Times New Roman"/>
                <w:color w:val="000000" w:themeColor="text1"/>
                <w:sz w:val="24"/>
                <w:szCs w:val="24"/>
              </w:rPr>
              <w:t>关于印发《污染影响类建设项目重大变动清单（试行）》的通知（生态环境部，</w:t>
            </w:r>
            <w:proofErr w:type="gramStart"/>
            <w:r w:rsidRPr="004F6393">
              <w:rPr>
                <w:rFonts w:ascii="Times New Roman" w:eastAsia="宋体" w:hAnsi="Times New Roman"/>
                <w:color w:val="000000" w:themeColor="text1"/>
                <w:sz w:val="24"/>
                <w:szCs w:val="24"/>
              </w:rPr>
              <w:t>环办环</w:t>
            </w:r>
            <w:proofErr w:type="gramEnd"/>
            <w:r w:rsidRPr="004F6393">
              <w:rPr>
                <w:rFonts w:ascii="Times New Roman" w:eastAsia="宋体" w:hAnsi="Times New Roman"/>
                <w:color w:val="000000" w:themeColor="text1"/>
                <w:sz w:val="24"/>
                <w:szCs w:val="24"/>
              </w:rPr>
              <w:t>评函（</w:t>
            </w:r>
            <w:r w:rsidRPr="004F6393">
              <w:rPr>
                <w:rFonts w:ascii="Times New Roman" w:eastAsia="宋体" w:hAnsi="Times New Roman"/>
                <w:color w:val="000000" w:themeColor="text1"/>
                <w:sz w:val="24"/>
                <w:szCs w:val="24"/>
              </w:rPr>
              <w:t>2020</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688</w:t>
            </w:r>
            <w:r w:rsidRPr="004F6393">
              <w:rPr>
                <w:rFonts w:ascii="Times New Roman" w:eastAsia="宋体" w:hAnsi="Times New Roman"/>
                <w:color w:val="000000" w:themeColor="text1"/>
                <w:sz w:val="24"/>
                <w:szCs w:val="24"/>
              </w:rPr>
              <w:t>号，</w:t>
            </w:r>
            <w:r w:rsidRPr="004F6393">
              <w:rPr>
                <w:rFonts w:ascii="Times New Roman" w:eastAsia="宋体" w:hAnsi="Times New Roman"/>
                <w:color w:val="000000" w:themeColor="text1"/>
                <w:sz w:val="24"/>
                <w:szCs w:val="24"/>
              </w:rPr>
              <w:t>2020.12.13</w:t>
            </w:r>
            <w:r w:rsidRPr="004F6393">
              <w:rPr>
                <w:rFonts w:ascii="Times New Roman" w:eastAsia="宋体" w:hAnsi="Times New Roman"/>
                <w:color w:val="000000" w:themeColor="text1"/>
                <w:sz w:val="24"/>
                <w:szCs w:val="24"/>
              </w:rPr>
              <w:t>）；</w:t>
            </w:r>
          </w:p>
          <w:p w14:paraId="7E97075F" w14:textId="0F013CA7" w:rsidR="00521719" w:rsidRPr="004F6393" w:rsidRDefault="00521719"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9</w:t>
            </w:r>
            <w:r w:rsidRPr="004F6393">
              <w:rPr>
                <w:rFonts w:ascii="Times New Roman" w:eastAsia="宋体" w:hAnsi="Times New Roman"/>
                <w:color w:val="000000" w:themeColor="text1"/>
                <w:sz w:val="24"/>
                <w:szCs w:val="24"/>
              </w:rPr>
              <w:t>.</w:t>
            </w:r>
            <w:r w:rsidR="0089394B" w:rsidRPr="004F6393">
              <w:rPr>
                <w:rFonts w:ascii="Times New Roman" w:eastAsia="宋体" w:hAnsi="Times New Roman" w:hint="eastAsia"/>
                <w:color w:val="000000" w:themeColor="text1"/>
                <w:sz w:val="24"/>
                <w:szCs w:val="24"/>
              </w:rPr>
              <w:t>《</w:t>
            </w:r>
            <w:r w:rsidR="003F361E" w:rsidRPr="004F6393">
              <w:rPr>
                <w:rFonts w:ascii="Times New Roman" w:eastAsia="宋体" w:hAnsi="Times New Roman" w:hint="eastAsia"/>
                <w:color w:val="000000" w:themeColor="text1"/>
                <w:sz w:val="24"/>
                <w:szCs w:val="24"/>
              </w:rPr>
              <w:t>排污许可证申请与核发技术规范</w:t>
            </w:r>
            <w:r w:rsidR="00C52117" w:rsidRPr="004F6393">
              <w:rPr>
                <w:rFonts w:ascii="Times New Roman" w:eastAsia="宋体" w:hAnsi="Times New Roman" w:hint="eastAsia"/>
                <w:color w:val="000000" w:themeColor="text1"/>
                <w:sz w:val="24"/>
                <w:szCs w:val="24"/>
              </w:rPr>
              <w:t xml:space="preserve">  </w:t>
            </w:r>
            <w:r w:rsidR="00C52117" w:rsidRPr="004F6393">
              <w:rPr>
                <w:rFonts w:ascii="Times New Roman" w:eastAsia="宋体" w:hAnsi="Times New Roman" w:hint="eastAsia"/>
                <w:color w:val="000000" w:themeColor="text1"/>
                <w:sz w:val="24"/>
                <w:szCs w:val="24"/>
              </w:rPr>
              <w:t>总则</w:t>
            </w:r>
            <w:r w:rsidR="0089394B" w:rsidRPr="004F6393">
              <w:rPr>
                <w:rFonts w:ascii="Times New Roman" w:eastAsia="宋体" w:hAnsi="Times New Roman" w:hint="eastAsia"/>
                <w:color w:val="000000" w:themeColor="text1"/>
                <w:sz w:val="24"/>
                <w:szCs w:val="24"/>
              </w:rPr>
              <w:t>》</w:t>
            </w:r>
            <w:r w:rsidR="003F361E" w:rsidRPr="004F6393">
              <w:rPr>
                <w:rFonts w:ascii="Times New Roman" w:eastAsia="宋体" w:hAnsi="Times New Roman" w:hint="eastAsia"/>
                <w:color w:val="000000" w:themeColor="text1"/>
                <w:sz w:val="24"/>
                <w:szCs w:val="24"/>
              </w:rPr>
              <w:t>（</w:t>
            </w:r>
            <w:r w:rsidR="003F361E" w:rsidRPr="004F6393">
              <w:rPr>
                <w:rFonts w:ascii="Times New Roman" w:eastAsia="宋体" w:hAnsi="Times New Roman" w:hint="eastAsia"/>
                <w:color w:val="000000" w:themeColor="text1"/>
                <w:sz w:val="24"/>
                <w:szCs w:val="24"/>
              </w:rPr>
              <w:t>HJ</w:t>
            </w:r>
            <w:r w:rsidR="00C52117" w:rsidRPr="004F6393">
              <w:rPr>
                <w:rFonts w:ascii="Times New Roman" w:eastAsia="宋体" w:hAnsi="Times New Roman" w:hint="eastAsia"/>
                <w:color w:val="000000" w:themeColor="text1"/>
                <w:sz w:val="24"/>
                <w:szCs w:val="24"/>
              </w:rPr>
              <w:t>942</w:t>
            </w:r>
            <w:r w:rsidR="003F361E" w:rsidRPr="004F6393">
              <w:rPr>
                <w:rFonts w:ascii="Times New Roman" w:eastAsia="宋体" w:hAnsi="Times New Roman" w:hint="eastAsia"/>
                <w:color w:val="000000" w:themeColor="text1"/>
                <w:sz w:val="24"/>
                <w:szCs w:val="24"/>
              </w:rPr>
              <w:t>-20</w:t>
            </w:r>
            <w:r w:rsidR="00C52117" w:rsidRPr="004F6393">
              <w:rPr>
                <w:rFonts w:ascii="Times New Roman" w:eastAsia="宋体" w:hAnsi="Times New Roman" w:hint="eastAsia"/>
                <w:color w:val="000000" w:themeColor="text1"/>
                <w:sz w:val="24"/>
                <w:szCs w:val="24"/>
              </w:rPr>
              <w:t>18</w:t>
            </w:r>
            <w:r w:rsidR="003F361E" w:rsidRPr="004F6393">
              <w:rPr>
                <w:rFonts w:ascii="Times New Roman" w:eastAsia="宋体" w:hAnsi="Times New Roman" w:hint="eastAsia"/>
                <w:color w:val="000000" w:themeColor="text1"/>
                <w:sz w:val="24"/>
                <w:szCs w:val="24"/>
              </w:rPr>
              <w:t>）</w:t>
            </w:r>
          </w:p>
          <w:p w14:paraId="7EAD2CCB" w14:textId="30DE1D1F" w:rsidR="00FF491D" w:rsidRPr="004F6393" w:rsidRDefault="0089394B"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10</w:t>
            </w:r>
            <w:r w:rsidR="00FF491D" w:rsidRPr="004F6393">
              <w:rPr>
                <w:rFonts w:ascii="Times New Roman" w:eastAsia="宋体" w:hAnsi="Times New Roman"/>
                <w:color w:val="000000" w:themeColor="text1"/>
                <w:sz w:val="24"/>
                <w:szCs w:val="24"/>
              </w:rPr>
              <w:t>.</w:t>
            </w:r>
            <w:r w:rsidR="00FF491D" w:rsidRPr="004F6393">
              <w:rPr>
                <w:rFonts w:ascii="Times New Roman" w:eastAsia="宋体" w:hAnsi="Times New Roman"/>
                <w:color w:val="000000" w:themeColor="text1"/>
                <w:sz w:val="24"/>
                <w:szCs w:val="24"/>
              </w:rPr>
              <w:t>《排污单位自行监测技术指南</w:t>
            </w:r>
            <w:r w:rsidR="00F82BFA" w:rsidRPr="004F6393">
              <w:rPr>
                <w:rFonts w:ascii="Times New Roman" w:eastAsia="宋体" w:hAnsi="Times New Roman" w:hint="eastAsia"/>
                <w:color w:val="000000" w:themeColor="text1"/>
                <w:sz w:val="24"/>
                <w:szCs w:val="24"/>
              </w:rPr>
              <w:t xml:space="preserve">  </w:t>
            </w:r>
            <w:r w:rsidR="00F82BFA" w:rsidRPr="004F6393">
              <w:rPr>
                <w:rFonts w:ascii="Times New Roman" w:eastAsia="宋体" w:hAnsi="Times New Roman" w:hint="eastAsia"/>
                <w:color w:val="000000" w:themeColor="text1"/>
                <w:sz w:val="24"/>
                <w:szCs w:val="24"/>
              </w:rPr>
              <w:t>总则</w:t>
            </w:r>
            <w:r w:rsidR="00F82BFA" w:rsidRPr="004F6393">
              <w:rPr>
                <w:rFonts w:ascii="Times New Roman" w:eastAsia="宋体" w:hAnsi="Times New Roman"/>
                <w:color w:val="000000" w:themeColor="text1"/>
                <w:sz w:val="24"/>
                <w:szCs w:val="24"/>
              </w:rPr>
              <w:t>》（</w:t>
            </w:r>
            <w:r w:rsidR="00F82BFA" w:rsidRPr="004F6393">
              <w:rPr>
                <w:rFonts w:ascii="Times New Roman" w:eastAsia="宋体" w:hAnsi="Times New Roman"/>
                <w:color w:val="000000" w:themeColor="text1"/>
                <w:sz w:val="24"/>
                <w:szCs w:val="24"/>
              </w:rPr>
              <w:t xml:space="preserve">HJ </w:t>
            </w:r>
            <w:r w:rsidR="00F82BFA" w:rsidRPr="004F6393">
              <w:rPr>
                <w:rFonts w:ascii="Times New Roman" w:eastAsia="宋体" w:hAnsi="Times New Roman" w:hint="eastAsia"/>
                <w:color w:val="000000" w:themeColor="text1"/>
                <w:sz w:val="24"/>
                <w:szCs w:val="24"/>
              </w:rPr>
              <w:t>819-2017</w:t>
            </w:r>
            <w:r w:rsidR="00F82BFA" w:rsidRPr="004F6393">
              <w:rPr>
                <w:rFonts w:ascii="Times New Roman" w:eastAsia="宋体" w:hAnsi="Times New Roman"/>
                <w:color w:val="000000" w:themeColor="text1"/>
                <w:sz w:val="24"/>
                <w:szCs w:val="24"/>
              </w:rPr>
              <w:t>）</w:t>
            </w:r>
            <w:r w:rsidR="00FF491D" w:rsidRPr="004F6393">
              <w:rPr>
                <w:rFonts w:ascii="Times New Roman" w:eastAsia="宋体" w:hAnsi="Times New Roman"/>
                <w:color w:val="000000" w:themeColor="text1"/>
                <w:sz w:val="24"/>
                <w:szCs w:val="24"/>
              </w:rPr>
              <w:t>；</w:t>
            </w:r>
          </w:p>
          <w:p w14:paraId="549C6B65" w14:textId="55D0F067" w:rsidR="00FF491D" w:rsidRPr="004F6393" w:rsidRDefault="00FF491D" w:rsidP="00AB3929">
            <w:pPr>
              <w:spacing w:line="480" w:lineRule="exact"/>
              <w:jc w:val="both"/>
              <w:rPr>
                <w:rFonts w:ascii="Times New Roman" w:eastAsia="宋体" w:hAnsi="Times New Roman"/>
                <w:color w:val="000000" w:themeColor="text1"/>
                <w:sz w:val="24"/>
                <w:szCs w:val="24"/>
                <w:highlight w:val="yellow"/>
              </w:rPr>
            </w:pPr>
            <w:r w:rsidRPr="004F6393">
              <w:rPr>
                <w:rFonts w:ascii="Times New Roman" w:eastAsia="宋体" w:hAnsi="Times New Roman"/>
                <w:color w:val="000000" w:themeColor="text1"/>
                <w:sz w:val="24"/>
                <w:szCs w:val="24"/>
              </w:rPr>
              <w:t>1</w:t>
            </w:r>
            <w:r w:rsidR="0089394B" w:rsidRPr="004F6393">
              <w:rPr>
                <w:rFonts w:ascii="Times New Roman" w:eastAsia="宋体" w:hAnsi="Times New Roman"/>
                <w:color w:val="000000" w:themeColor="text1"/>
                <w:sz w:val="24"/>
                <w:szCs w:val="24"/>
              </w:rPr>
              <w:t>1</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w:t>
            </w:r>
            <w:r w:rsidR="0089076C" w:rsidRPr="004F6393">
              <w:rPr>
                <w:rFonts w:ascii="Times New Roman" w:eastAsia="宋体" w:hAnsi="Times New Roman" w:hint="eastAsia"/>
                <w:color w:val="000000" w:themeColor="text1"/>
                <w:sz w:val="24"/>
                <w:szCs w:val="24"/>
              </w:rPr>
              <w:t>新乡市领创开发管理有限公司新型防火材料研发生产基地项目</w:t>
            </w:r>
            <w:r w:rsidRPr="004F6393">
              <w:rPr>
                <w:rFonts w:ascii="Times New Roman" w:eastAsia="宋体" w:hAnsi="Times New Roman"/>
                <w:color w:val="000000" w:themeColor="text1"/>
                <w:sz w:val="24"/>
                <w:szCs w:val="24"/>
              </w:rPr>
              <w:t>环境影响报告表》，</w:t>
            </w:r>
            <w:r w:rsidR="0089076C" w:rsidRPr="004F6393">
              <w:rPr>
                <w:rFonts w:ascii="Times New Roman" w:eastAsia="宋体" w:hAnsi="Times New Roman" w:hint="eastAsia"/>
                <w:color w:val="000000" w:themeColor="text1"/>
                <w:sz w:val="24"/>
              </w:rPr>
              <w:t>新乡市蓝天环境技术有限公司</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202</w:t>
            </w:r>
            <w:r w:rsidR="00F07ADF" w:rsidRPr="004F6393">
              <w:rPr>
                <w:rFonts w:ascii="Times New Roman" w:eastAsia="宋体" w:hAnsi="Times New Roman" w:hint="eastAsia"/>
                <w:color w:val="000000" w:themeColor="text1"/>
                <w:sz w:val="24"/>
                <w:szCs w:val="24"/>
              </w:rPr>
              <w:t>3</w:t>
            </w:r>
            <w:r w:rsidRPr="004F6393">
              <w:rPr>
                <w:rFonts w:ascii="Times New Roman" w:eastAsia="宋体" w:hAnsi="Times New Roman"/>
                <w:color w:val="000000" w:themeColor="text1"/>
                <w:sz w:val="24"/>
                <w:szCs w:val="24"/>
              </w:rPr>
              <w:t>.</w:t>
            </w:r>
            <w:r w:rsidR="00F07ADF" w:rsidRPr="004F6393">
              <w:rPr>
                <w:rFonts w:ascii="Times New Roman" w:eastAsia="宋体" w:hAnsi="Times New Roman" w:hint="eastAsia"/>
                <w:color w:val="000000" w:themeColor="text1"/>
                <w:sz w:val="24"/>
                <w:szCs w:val="24"/>
              </w:rPr>
              <w:t>3</w:t>
            </w:r>
            <w:r w:rsidRPr="004F6393">
              <w:rPr>
                <w:rFonts w:ascii="Times New Roman" w:eastAsia="宋体" w:hAnsi="Times New Roman"/>
                <w:color w:val="000000" w:themeColor="text1"/>
                <w:sz w:val="24"/>
                <w:szCs w:val="24"/>
              </w:rPr>
              <w:t>；</w:t>
            </w:r>
          </w:p>
          <w:p w14:paraId="0FD0E114" w14:textId="1F6872E8" w:rsidR="00FF491D" w:rsidRPr="004F6393" w:rsidRDefault="00FF491D" w:rsidP="00AB3929">
            <w:pPr>
              <w:spacing w:line="480" w:lineRule="exact"/>
              <w:jc w:val="both"/>
              <w:rPr>
                <w:rFonts w:ascii="Times New Roman" w:eastAsia="宋体" w:hAnsi="Times New Roman"/>
                <w:color w:val="000000" w:themeColor="text1"/>
                <w:sz w:val="24"/>
                <w:szCs w:val="24"/>
                <w:highlight w:val="yellow"/>
              </w:rPr>
            </w:pPr>
            <w:r w:rsidRPr="004F6393">
              <w:rPr>
                <w:rFonts w:ascii="Times New Roman" w:eastAsia="宋体" w:hAnsi="Times New Roman"/>
                <w:color w:val="000000" w:themeColor="text1"/>
                <w:sz w:val="24"/>
                <w:szCs w:val="24"/>
              </w:rPr>
              <w:t>1</w:t>
            </w:r>
            <w:r w:rsidR="0089394B" w:rsidRPr="004F6393">
              <w:rPr>
                <w:rFonts w:ascii="Times New Roman" w:eastAsia="宋体" w:hAnsi="Times New Roman"/>
                <w:color w:val="000000" w:themeColor="text1"/>
                <w:sz w:val="24"/>
                <w:szCs w:val="24"/>
              </w:rPr>
              <w:t>2</w:t>
            </w:r>
            <w:r w:rsidRPr="004F6393">
              <w:rPr>
                <w:rFonts w:ascii="Times New Roman" w:eastAsia="宋体" w:hAnsi="Times New Roman"/>
                <w:color w:val="000000" w:themeColor="text1"/>
                <w:sz w:val="24"/>
                <w:szCs w:val="24"/>
              </w:rPr>
              <w:t>.</w:t>
            </w:r>
            <w:r w:rsidR="00F07ADF" w:rsidRPr="004F6393">
              <w:rPr>
                <w:rFonts w:ascii="Times New Roman" w:eastAsia="宋体" w:hAnsi="Times New Roman" w:hint="eastAsia"/>
                <w:color w:val="000000" w:themeColor="text1"/>
                <w:sz w:val="24"/>
                <w:szCs w:val="24"/>
              </w:rPr>
              <w:t>关于</w:t>
            </w:r>
            <w:r w:rsidRPr="004F6393">
              <w:rPr>
                <w:rFonts w:ascii="Times New Roman" w:eastAsia="宋体" w:hAnsi="Times New Roman"/>
                <w:color w:val="000000" w:themeColor="text1"/>
                <w:sz w:val="24"/>
                <w:szCs w:val="24"/>
              </w:rPr>
              <w:t>《</w:t>
            </w:r>
            <w:r w:rsidR="00F07ADF" w:rsidRPr="004F6393">
              <w:rPr>
                <w:rFonts w:ascii="Times New Roman" w:eastAsia="宋体" w:hAnsi="Times New Roman" w:hint="eastAsia"/>
                <w:color w:val="000000" w:themeColor="text1"/>
                <w:sz w:val="24"/>
                <w:szCs w:val="24"/>
              </w:rPr>
              <w:t>新乡市领创开发管理有限公司新型防火材料研发生产基地项目</w:t>
            </w:r>
            <w:r w:rsidR="00F07ADF" w:rsidRPr="004F6393">
              <w:rPr>
                <w:rFonts w:ascii="Times New Roman" w:eastAsia="宋体" w:hAnsi="Times New Roman"/>
                <w:color w:val="000000" w:themeColor="text1"/>
                <w:sz w:val="24"/>
                <w:szCs w:val="24"/>
              </w:rPr>
              <w:t>环境影响报告表</w:t>
            </w:r>
            <w:r w:rsidRPr="004F6393">
              <w:rPr>
                <w:rFonts w:ascii="Times New Roman" w:eastAsia="宋体" w:hAnsi="Times New Roman"/>
                <w:color w:val="000000" w:themeColor="text1"/>
                <w:sz w:val="24"/>
                <w:szCs w:val="24"/>
              </w:rPr>
              <w:t>》的批复（</w:t>
            </w:r>
            <w:r w:rsidR="003A3092" w:rsidRPr="004F6393">
              <w:rPr>
                <w:rFonts w:ascii="Times New Roman" w:eastAsia="宋体" w:hAnsi="Times New Roman" w:hint="eastAsia"/>
                <w:color w:val="000000" w:themeColor="text1"/>
                <w:sz w:val="24"/>
                <w:szCs w:val="24"/>
              </w:rPr>
              <w:t>新平</w:t>
            </w:r>
            <w:proofErr w:type="gramStart"/>
            <w:r w:rsidR="003A3092" w:rsidRPr="004F6393">
              <w:rPr>
                <w:rFonts w:ascii="Times New Roman" w:eastAsia="宋体" w:hAnsi="Times New Roman" w:hint="eastAsia"/>
                <w:color w:val="000000" w:themeColor="text1"/>
                <w:sz w:val="24"/>
                <w:szCs w:val="24"/>
              </w:rPr>
              <w:t>执环表</w:t>
            </w:r>
            <w:proofErr w:type="gramEnd"/>
            <w:r w:rsidR="003A3092" w:rsidRPr="004F6393">
              <w:rPr>
                <w:rFonts w:ascii="Times New Roman" w:eastAsia="宋体" w:hAnsi="Times New Roman" w:hint="eastAsia"/>
                <w:color w:val="000000" w:themeColor="text1"/>
                <w:sz w:val="24"/>
                <w:szCs w:val="24"/>
              </w:rPr>
              <w:t>[</w:t>
            </w:r>
            <w:r w:rsidRPr="004F6393">
              <w:rPr>
                <w:rFonts w:ascii="Times New Roman" w:eastAsia="宋体" w:hAnsi="Times New Roman"/>
                <w:color w:val="000000" w:themeColor="text1"/>
                <w:sz w:val="24"/>
                <w:szCs w:val="24"/>
              </w:rPr>
              <w:t>202</w:t>
            </w:r>
            <w:r w:rsidR="003A3092" w:rsidRPr="004F6393">
              <w:rPr>
                <w:rFonts w:ascii="Times New Roman" w:eastAsia="宋体" w:hAnsi="Times New Roman" w:hint="eastAsia"/>
                <w:color w:val="000000" w:themeColor="text1"/>
                <w:sz w:val="24"/>
                <w:szCs w:val="24"/>
              </w:rPr>
              <w:t>3]4</w:t>
            </w:r>
            <w:r w:rsidRPr="004F6393">
              <w:rPr>
                <w:rFonts w:ascii="Times New Roman" w:eastAsia="宋体" w:hAnsi="Times New Roman"/>
                <w:color w:val="000000" w:themeColor="text1"/>
                <w:sz w:val="24"/>
                <w:szCs w:val="24"/>
              </w:rPr>
              <w:t>号），</w:t>
            </w:r>
            <w:r w:rsidR="003A3092" w:rsidRPr="004F6393">
              <w:rPr>
                <w:rFonts w:ascii="Times New Roman" w:eastAsia="宋体" w:hAnsi="Times New Roman" w:hint="eastAsia"/>
                <w:color w:val="000000" w:themeColor="text1"/>
                <w:sz w:val="24"/>
                <w:szCs w:val="24"/>
              </w:rPr>
              <w:t>新乡市平原城乡一体化示范区管理委员会生态环境局</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202</w:t>
            </w:r>
            <w:r w:rsidR="003A3092" w:rsidRPr="004F6393">
              <w:rPr>
                <w:rFonts w:ascii="Times New Roman" w:eastAsia="宋体" w:hAnsi="Times New Roman" w:hint="eastAsia"/>
                <w:color w:val="000000" w:themeColor="text1"/>
                <w:sz w:val="24"/>
                <w:szCs w:val="24"/>
              </w:rPr>
              <w:t>3</w:t>
            </w:r>
            <w:r w:rsidRPr="004F6393">
              <w:rPr>
                <w:rFonts w:ascii="Times New Roman" w:eastAsia="宋体" w:hAnsi="Times New Roman"/>
                <w:color w:val="000000" w:themeColor="text1"/>
                <w:sz w:val="24"/>
                <w:szCs w:val="24"/>
              </w:rPr>
              <w:t>.4.14</w:t>
            </w:r>
            <w:r w:rsidRPr="004F6393">
              <w:rPr>
                <w:rFonts w:ascii="Times New Roman" w:eastAsia="宋体" w:hAnsi="Times New Roman"/>
                <w:color w:val="000000" w:themeColor="text1"/>
                <w:sz w:val="24"/>
                <w:szCs w:val="24"/>
              </w:rPr>
              <w:t>；</w:t>
            </w:r>
          </w:p>
          <w:p w14:paraId="5B577882" w14:textId="6A45FD46" w:rsidR="00FF491D" w:rsidRPr="004F6393" w:rsidRDefault="00AF04BB" w:rsidP="00AB3929">
            <w:pPr>
              <w:spacing w:line="480" w:lineRule="exact"/>
              <w:jc w:val="both"/>
              <w:rPr>
                <w:rFonts w:ascii="Times New Roman" w:eastAsia="宋体" w:hAnsi="Times New Roman"/>
                <w:color w:val="000000" w:themeColor="text1"/>
                <w:sz w:val="24"/>
                <w:szCs w:val="24"/>
                <w:highlight w:val="yellow"/>
              </w:rPr>
            </w:pPr>
            <w:r w:rsidRPr="004F6393">
              <w:rPr>
                <w:rFonts w:ascii="Times New Roman" w:eastAsia="宋体" w:hAnsi="Times New Roman" w:hint="eastAsia"/>
                <w:color w:val="000000" w:themeColor="text1"/>
                <w:sz w:val="24"/>
                <w:szCs w:val="24"/>
              </w:rPr>
              <w:t>1</w:t>
            </w:r>
            <w:r w:rsidRPr="004F6393">
              <w:rPr>
                <w:rFonts w:ascii="Times New Roman" w:eastAsia="宋体" w:hAnsi="Times New Roman"/>
                <w:color w:val="000000" w:themeColor="text1"/>
                <w:sz w:val="24"/>
                <w:szCs w:val="24"/>
              </w:rPr>
              <w:t>3.</w:t>
            </w:r>
            <w:r w:rsidR="00111513" w:rsidRPr="004F6393">
              <w:rPr>
                <w:rFonts w:ascii="Times New Roman" w:eastAsia="宋体" w:hAnsi="Times New Roman" w:hint="eastAsia"/>
                <w:color w:val="000000" w:themeColor="text1"/>
                <w:sz w:val="24"/>
                <w:szCs w:val="24"/>
              </w:rPr>
              <w:t>《</w:t>
            </w:r>
            <w:r w:rsidR="0068501E" w:rsidRPr="004F6393">
              <w:rPr>
                <w:rFonts w:ascii="Times New Roman" w:eastAsia="宋体" w:hAnsi="Times New Roman" w:hint="eastAsia"/>
                <w:color w:val="000000" w:themeColor="text1"/>
                <w:sz w:val="24"/>
                <w:szCs w:val="24"/>
              </w:rPr>
              <w:t>新乡市领创开发管理有限公司新型防火材料研发生产基地项目</w:t>
            </w:r>
            <w:r w:rsidR="00073870" w:rsidRPr="004F6393">
              <w:rPr>
                <w:rFonts w:ascii="Times New Roman" w:eastAsia="宋体" w:hAnsi="Times New Roman" w:hint="eastAsia"/>
                <w:color w:val="000000" w:themeColor="text1"/>
                <w:sz w:val="24"/>
                <w:szCs w:val="24"/>
              </w:rPr>
              <w:t>（一期）</w:t>
            </w:r>
            <w:r w:rsidR="007A1192" w:rsidRPr="004F6393">
              <w:rPr>
                <w:rFonts w:ascii="Times New Roman" w:eastAsia="宋体" w:hAnsi="Times New Roman"/>
                <w:color w:val="000000" w:themeColor="text1"/>
                <w:sz w:val="24"/>
                <w:szCs w:val="24"/>
              </w:rPr>
              <w:t>竣工环境保护验收</w:t>
            </w:r>
            <w:r w:rsidR="0068501E" w:rsidRPr="004F6393">
              <w:rPr>
                <w:rFonts w:ascii="Times New Roman" w:eastAsia="宋体" w:hAnsi="Times New Roman" w:hint="eastAsia"/>
                <w:color w:val="000000" w:themeColor="text1"/>
                <w:sz w:val="24"/>
                <w:szCs w:val="24"/>
              </w:rPr>
              <w:t>监测</w:t>
            </w:r>
            <w:r w:rsidR="00111513" w:rsidRPr="004F6393">
              <w:rPr>
                <w:rFonts w:ascii="Times New Roman" w:eastAsia="宋体" w:hAnsi="Times New Roman" w:hint="eastAsia"/>
                <w:color w:val="000000" w:themeColor="text1"/>
                <w:sz w:val="24"/>
                <w:szCs w:val="24"/>
              </w:rPr>
              <w:t>》</w:t>
            </w:r>
            <w:r w:rsidR="006964AF" w:rsidRPr="004F6393">
              <w:rPr>
                <w:rFonts w:ascii="Times New Roman" w:eastAsia="宋体" w:hAnsi="Times New Roman" w:hint="eastAsia"/>
                <w:color w:val="000000" w:themeColor="text1"/>
                <w:sz w:val="24"/>
                <w:szCs w:val="24"/>
              </w:rPr>
              <w:t>，</w:t>
            </w:r>
            <w:r w:rsidR="007113E3" w:rsidRPr="004F6393">
              <w:rPr>
                <w:rFonts w:ascii="Times New Roman" w:eastAsia="宋体" w:hAnsi="Times New Roman"/>
                <w:bCs/>
                <w:color w:val="000000" w:themeColor="text1"/>
                <w:sz w:val="24"/>
                <w:szCs w:val="24"/>
              </w:rPr>
              <w:t>河南恒科环境检测有限公司</w:t>
            </w:r>
            <w:r w:rsidR="00FF491D" w:rsidRPr="004F6393">
              <w:rPr>
                <w:rFonts w:ascii="Times New Roman" w:eastAsia="宋体" w:hAnsi="Times New Roman"/>
                <w:color w:val="000000" w:themeColor="text1"/>
                <w:sz w:val="24"/>
                <w:szCs w:val="24"/>
              </w:rPr>
              <w:t>，</w:t>
            </w:r>
            <w:r w:rsidR="00FF491D" w:rsidRPr="004F6393">
              <w:rPr>
                <w:rFonts w:ascii="Times New Roman" w:eastAsia="宋体" w:hAnsi="Times New Roman"/>
                <w:color w:val="000000" w:themeColor="text1"/>
                <w:sz w:val="24"/>
                <w:szCs w:val="24"/>
              </w:rPr>
              <w:t>202</w:t>
            </w:r>
            <w:r w:rsidR="007113E3" w:rsidRPr="004F6393">
              <w:rPr>
                <w:rFonts w:ascii="Times New Roman" w:eastAsia="宋体" w:hAnsi="Times New Roman" w:hint="eastAsia"/>
                <w:color w:val="000000" w:themeColor="text1"/>
                <w:sz w:val="24"/>
                <w:szCs w:val="24"/>
              </w:rPr>
              <w:t>4</w:t>
            </w:r>
            <w:r w:rsidR="00FF491D" w:rsidRPr="004F6393">
              <w:rPr>
                <w:rFonts w:ascii="Times New Roman" w:eastAsia="宋体" w:hAnsi="Times New Roman"/>
                <w:color w:val="000000" w:themeColor="text1"/>
                <w:sz w:val="24"/>
                <w:szCs w:val="24"/>
              </w:rPr>
              <w:t>.</w:t>
            </w:r>
            <w:r w:rsidR="007113E3" w:rsidRPr="004F6393">
              <w:rPr>
                <w:rFonts w:ascii="Times New Roman" w:eastAsia="宋体" w:hAnsi="Times New Roman" w:hint="eastAsia"/>
                <w:color w:val="000000" w:themeColor="text1"/>
                <w:sz w:val="24"/>
                <w:szCs w:val="24"/>
              </w:rPr>
              <w:t>4</w:t>
            </w:r>
            <w:r w:rsidR="00FF491D" w:rsidRPr="004F6393">
              <w:rPr>
                <w:rFonts w:ascii="Times New Roman" w:eastAsia="宋体" w:hAnsi="Times New Roman" w:hint="eastAsia"/>
                <w:color w:val="000000" w:themeColor="text1"/>
                <w:sz w:val="24"/>
                <w:szCs w:val="24"/>
              </w:rPr>
              <w:t>.</w:t>
            </w:r>
            <w:r w:rsidR="00CB161F" w:rsidRPr="004F6393">
              <w:rPr>
                <w:rFonts w:ascii="Times New Roman" w:eastAsia="宋体" w:hAnsi="Times New Roman"/>
                <w:color w:val="000000" w:themeColor="text1"/>
                <w:sz w:val="24"/>
                <w:szCs w:val="24"/>
              </w:rPr>
              <w:t>2</w:t>
            </w:r>
            <w:r w:rsidR="00CB161F" w:rsidRPr="004F6393">
              <w:rPr>
                <w:rFonts w:ascii="Times New Roman" w:eastAsia="宋体" w:hAnsi="Times New Roman" w:hint="eastAsia"/>
                <w:color w:val="000000" w:themeColor="text1"/>
                <w:sz w:val="24"/>
                <w:szCs w:val="24"/>
              </w:rPr>
              <w:t>，</w:t>
            </w:r>
            <w:r w:rsidR="000E7927" w:rsidRPr="004F6393">
              <w:rPr>
                <w:rFonts w:ascii="Times New Roman" w:eastAsia="宋体" w:hAnsi="Times New Roman"/>
                <w:color w:val="000000" w:themeColor="text1"/>
                <w:sz w:val="24"/>
                <w:szCs w:val="24"/>
              </w:rPr>
              <w:t>HNHK/QMS-TF-701-2021</w:t>
            </w:r>
            <w:r w:rsidR="00FF491D" w:rsidRPr="004F6393">
              <w:rPr>
                <w:rFonts w:ascii="Times New Roman" w:eastAsia="宋体" w:hAnsi="Times New Roman"/>
                <w:color w:val="000000" w:themeColor="text1"/>
                <w:sz w:val="24"/>
                <w:szCs w:val="24"/>
              </w:rPr>
              <w:t>；</w:t>
            </w:r>
          </w:p>
          <w:p w14:paraId="45B6EE90" w14:textId="3CAB5109" w:rsidR="00FF491D" w:rsidRPr="004F6393" w:rsidRDefault="00FF491D" w:rsidP="00AB3929">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1</w:t>
            </w:r>
            <w:r w:rsidR="0068501E" w:rsidRPr="004F6393">
              <w:rPr>
                <w:rFonts w:ascii="Times New Roman" w:eastAsia="宋体" w:hAnsi="Times New Roman" w:hint="eastAsia"/>
                <w:color w:val="000000" w:themeColor="text1"/>
                <w:sz w:val="24"/>
                <w:szCs w:val="24"/>
              </w:rPr>
              <w:t>4</w:t>
            </w:r>
            <w:r w:rsidRPr="004F6393">
              <w:rPr>
                <w:rFonts w:ascii="Times New Roman" w:eastAsia="宋体" w:hAnsi="Times New Roman"/>
                <w:color w:val="000000" w:themeColor="text1"/>
                <w:sz w:val="24"/>
                <w:szCs w:val="24"/>
              </w:rPr>
              <w:t>、排污单位名称：</w:t>
            </w:r>
            <w:r w:rsidR="0068501E" w:rsidRPr="004F6393">
              <w:rPr>
                <w:rFonts w:ascii="Times New Roman" w:eastAsia="宋体" w:hAnsi="Times New Roman" w:hint="eastAsia"/>
                <w:color w:val="000000" w:themeColor="text1"/>
                <w:sz w:val="24"/>
                <w:szCs w:val="24"/>
              </w:rPr>
              <w:t>新乡市</w:t>
            </w:r>
            <w:proofErr w:type="gramStart"/>
            <w:r w:rsidR="0068501E" w:rsidRPr="004F6393">
              <w:rPr>
                <w:rFonts w:ascii="Times New Roman" w:eastAsia="宋体" w:hAnsi="Times New Roman" w:hint="eastAsia"/>
                <w:color w:val="000000" w:themeColor="text1"/>
                <w:sz w:val="24"/>
                <w:szCs w:val="24"/>
              </w:rPr>
              <w:t>领创开发</w:t>
            </w:r>
            <w:proofErr w:type="gramEnd"/>
            <w:r w:rsidR="0068501E" w:rsidRPr="004F6393">
              <w:rPr>
                <w:rFonts w:ascii="Times New Roman" w:eastAsia="宋体" w:hAnsi="Times New Roman" w:hint="eastAsia"/>
                <w:color w:val="000000" w:themeColor="text1"/>
                <w:sz w:val="24"/>
                <w:szCs w:val="24"/>
              </w:rPr>
              <w:t>管理有限公司</w:t>
            </w:r>
            <w:r w:rsidR="000A473D" w:rsidRPr="004F6393">
              <w:rPr>
                <w:rFonts w:ascii="Times New Roman" w:eastAsia="宋体" w:hAnsi="Times New Roman" w:hint="eastAsia"/>
                <w:color w:val="000000" w:themeColor="text1"/>
                <w:sz w:val="24"/>
                <w:szCs w:val="24"/>
              </w:rPr>
              <w:t>；</w:t>
            </w:r>
            <w:r w:rsidR="00B85E0F" w:rsidRPr="004F6393">
              <w:rPr>
                <w:rFonts w:ascii="Times New Roman" w:eastAsia="宋体" w:hAnsi="Times New Roman" w:hint="eastAsia"/>
                <w:color w:val="000000" w:themeColor="text1"/>
                <w:sz w:val="24"/>
                <w:szCs w:val="24"/>
              </w:rPr>
              <w:t>管理类别：简化管理；</w:t>
            </w:r>
            <w:r w:rsidR="000A473D" w:rsidRPr="004F6393">
              <w:rPr>
                <w:rFonts w:ascii="Times New Roman" w:eastAsia="宋体" w:hAnsi="Times New Roman" w:hint="eastAsia"/>
                <w:color w:val="000000" w:themeColor="text1"/>
                <w:sz w:val="24"/>
                <w:szCs w:val="24"/>
              </w:rPr>
              <w:t>排污</w:t>
            </w:r>
            <w:r w:rsidR="00B85E0F" w:rsidRPr="004F6393">
              <w:rPr>
                <w:rFonts w:ascii="Times New Roman" w:eastAsia="宋体" w:hAnsi="Times New Roman" w:hint="eastAsia"/>
                <w:color w:val="000000" w:themeColor="text1"/>
                <w:sz w:val="24"/>
                <w:szCs w:val="24"/>
              </w:rPr>
              <w:t>许可证证书</w:t>
            </w:r>
            <w:r w:rsidRPr="004F6393">
              <w:rPr>
                <w:rFonts w:ascii="Times New Roman" w:eastAsia="宋体" w:hAnsi="Times New Roman"/>
                <w:color w:val="000000" w:themeColor="text1"/>
                <w:sz w:val="24"/>
                <w:szCs w:val="24"/>
              </w:rPr>
              <w:t>编号：</w:t>
            </w:r>
            <w:r w:rsidR="00242F25" w:rsidRPr="004F6393">
              <w:rPr>
                <w:rFonts w:ascii="Times New Roman" w:eastAsia="宋体" w:hAnsi="Times New Roman" w:hint="eastAsia"/>
                <w:color w:val="000000" w:themeColor="text1"/>
                <w:sz w:val="24"/>
                <w:szCs w:val="24"/>
              </w:rPr>
              <w:t>91410700MA9FWUA66M001Q</w:t>
            </w:r>
            <w:r w:rsidRPr="004F6393">
              <w:rPr>
                <w:rFonts w:ascii="Times New Roman" w:eastAsia="宋体" w:hAnsi="Times New Roman"/>
                <w:color w:val="000000" w:themeColor="text1"/>
                <w:sz w:val="24"/>
                <w:szCs w:val="24"/>
              </w:rPr>
              <w:t>；有效期：</w:t>
            </w:r>
            <w:r w:rsidRPr="004F6393">
              <w:rPr>
                <w:rFonts w:ascii="Times New Roman" w:eastAsia="宋体" w:hAnsi="Times New Roman"/>
                <w:color w:val="000000" w:themeColor="text1"/>
                <w:sz w:val="24"/>
                <w:szCs w:val="24"/>
              </w:rPr>
              <w:t>202</w:t>
            </w:r>
            <w:r w:rsidR="00B85E0F" w:rsidRPr="004F6393">
              <w:rPr>
                <w:rFonts w:ascii="Times New Roman" w:eastAsia="宋体" w:hAnsi="Times New Roman" w:hint="eastAsia"/>
                <w:color w:val="000000" w:themeColor="text1"/>
                <w:sz w:val="24"/>
                <w:szCs w:val="24"/>
              </w:rPr>
              <w:t>4</w:t>
            </w:r>
            <w:r w:rsidRPr="004F6393">
              <w:rPr>
                <w:rFonts w:ascii="Times New Roman" w:eastAsia="宋体" w:hAnsi="Times New Roman"/>
                <w:color w:val="000000" w:themeColor="text1"/>
                <w:sz w:val="24"/>
                <w:szCs w:val="24"/>
              </w:rPr>
              <w:t>年</w:t>
            </w:r>
            <w:r w:rsidRPr="004F6393">
              <w:rPr>
                <w:rFonts w:ascii="Times New Roman" w:eastAsia="宋体" w:hAnsi="Times New Roman"/>
                <w:color w:val="000000" w:themeColor="text1"/>
                <w:sz w:val="24"/>
                <w:szCs w:val="24"/>
              </w:rPr>
              <w:t>0</w:t>
            </w:r>
            <w:r w:rsidR="00B85E0F" w:rsidRPr="004F6393">
              <w:rPr>
                <w:rFonts w:ascii="Times New Roman" w:eastAsia="宋体" w:hAnsi="Times New Roman" w:hint="eastAsia"/>
                <w:color w:val="000000" w:themeColor="text1"/>
                <w:sz w:val="24"/>
                <w:szCs w:val="24"/>
              </w:rPr>
              <w:t>3</w:t>
            </w:r>
            <w:r w:rsidRPr="004F6393">
              <w:rPr>
                <w:rFonts w:ascii="Times New Roman" w:eastAsia="宋体" w:hAnsi="Times New Roman"/>
                <w:color w:val="000000" w:themeColor="text1"/>
                <w:sz w:val="24"/>
                <w:szCs w:val="24"/>
              </w:rPr>
              <w:t>月</w:t>
            </w:r>
            <w:r w:rsidR="00B85E0F" w:rsidRPr="004F6393">
              <w:rPr>
                <w:rFonts w:ascii="Times New Roman" w:eastAsia="宋体" w:hAnsi="Times New Roman" w:hint="eastAsia"/>
                <w:color w:val="000000" w:themeColor="text1"/>
                <w:sz w:val="24"/>
                <w:szCs w:val="24"/>
              </w:rPr>
              <w:t>15</w:t>
            </w:r>
            <w:r w:rsidRPr="004F6393">
              <w:rPr>
                <w:rFonts w:ascii="Times New Roman" w:eastAsia="宋体" w:hAnsi="Times New Roman"/>
                <w:color w:val="000000" w:themeColor="text1"/>
                <w:sz w:val="24"/>
                <w:szCs w:val="24"/>
              </w:rPr>
              <w:t>日至</w:t>
            </w:r>
            <w:r w:rsidRPr="004F6393">
              <w:rPr>
                <w:rFonts w:ascii="Times New Roman" w:eastAsia="宋体" w:hAnsi="Times New Roman"/>
                <w:color w:val="000000" w:themeColor="text1"/>
                <w:sz w:val="24"/>
                <w:szCs w:val="24"/>
              </w:rPr>
              <w:t>202</w:t>
            </w:r>
            <w:r w:rsidR="00B85E0F" w:rsidRPr="004F6393">
              <w:rPr>
                <w:rFonts w:ascii="Times New Roman" w:eastAsia="宋体" w:hAnsi="Times New Roman" w:hint="eastAsia"/>
                <w:color w:val="000000" w:themeColor="text1"/>
                <w:sz w:val="24"/>
                <w:szCs w:val="24"/>
              </w:rPr>
              <w:t>9</w:t>
            </w:r>
            <w:r w:rsidRPr="004F6393">
              <w:rPr>
                <w:rFonts w:ascii="Times New Roman" w:eastAsia="宋体" w:hAnsi="Times New Roman"/>
                <w:color w:val="000000" w:themeColor="text1"/>
                <w:sz w:val="24"/>
                <w:szCs w:val="24"/>
              </w:rPr>
              <w:t>年</w:t>
            </w:r>
            <w:r w:rsidRPr="004F6393">
              <w:rPr>
                <w:rFonts w:ascii="Times New Roman" w:eastAsia="宋体" w:hAnsi="Times New Roman"/>
                <w:color w:val="000000" w:themeColor="text1"/>
                <w:sz w:val="24"/>
                <w:szCs w:val="24"/>
              </w:rPr>
              <w:t>0</w:t>
            </w:r>
            <w:r w:rsidR="00B85E0F" w:rsidRPr="004F6393">
              <w:rPr>
                <w:rFonts w:ascii="Times New Roman" w:eastAsia="宋体" w:hAnsi="Times New Roman" w:hint="eastAsia"/>
                <w:color w:val="000000" w:themeColor="text1"/>
                <w:sz w:val="24"/>
                <w:szCs w:val="24"/>
              </w:rPr>
              <w:t>3</w:t>
            </w:r>
            <w:r w:rsidRPr="004F6393">
              <w:rPr>
                <w:rFonts w:ascii="Times New Roman" w:eastAsia="宋体" w:hAnsi="Times New Roman"/>
                <w:color w:val="000000" w:themeColor="text1"/>
                <w:sz w:val="24"/>
                <w:szCs w:val="24"/>
              </w:rPr>
              <w:t>月</w:t>
            </w:r>
            <w:r w:rsidRPr="004F6393">
              <w:rPr>
                <w:rFonts w:ascii="Times New Roman" w:eastAsia="宋体" w:hAnsi="Times New Roman"/>
                <w:color w:val="000000" w:themeColor="text1"/>
                <w:sz w:val="24"/>
                <w:szCs w:val="24"/>
              </w:rPr>
              <w:t>1</w:t>
            </w:r>
            <w:r w:rsidR="00B85E0F" w:rsidRPr="004F6393">
              <w:rPr>
                <w:rFonts w:ascii="Times New Roman" w:eastAsia="宋体" w:hAnsi="Times New Roman" w:hint="eastAsia"/>
                <w:color w:val="000000" w:themeColor="text1"/>
                <w:sz w:val="24"/>
                <w:szCs w:val="24"/>
              </w:rPr>
              <w:t>4</w:t>
            </w:r>
            <w:r w:rsidRPr="004F6393">
              <w:rPr>
                <w:rFonts w:ascii="Times New Roman" w:eastAsia="宋体" w:hAnsi="Times New Roman"/>
                <w:color w:val="000000" w:themeColor="text1"/>
                <w:sz w:val="24"/>
                <w:szCs w:val="24"/>
              </w:rPr>
              <w:t>日。</w:t>
            </w:r>
          </w:p>
          <w:p w14:paraId="15EAF444" w14:textId="3E77F611" w:rsidR="00FF491D" w:rsidRPr="004F6393" w:rsidRDefault="00FF491D" w:rsidP="00AB3929">
            <w:pPr>
              <w:spacing w:line="480" w:lineRule="exact"/>
              <w:jc w:val="both"/>
              <w:rPr>
                <w:rFonts w:ascii="Times New Roman" w:eastAsia="黑体" w:hAnsi="Times New Roman"/>
                <w:color w:val="000000" w:themeColor="text1"/>
              </w:rPr>
            </w:pPr>
            <w:r w:rsidRPr="004F6393">
              <w:rPr>
                <w:rFonts w:ascii="Times New Roman" w:eastAsia="黑体" w:hAnsi="Times New Roman"/>
                <w:color w:val="000000" w:themeColor="text1"/>
              </w:rPr>
              <w:t>注：</w:t>
            </w:r>
            <w:r w:rsidRPr="004F6393">
              <w:rPr>
                <w:rFonts w:ascii="Times New Roman" w:eastAsia="黑体" w:hAnsi="黑体" w:hint="eastAsia"/>
                <w:color w:val="000000" w:themeColor="text1"/>
              </w:rPr>
              <w:t>因市场需求，经公司研究决定，</w:t>
            </w:r>
            <w:r w:rsidRPr="004F6393">
              <w:rPr>
                <w:rFonts w:ascii="Times New Roman" w:eastAsia="黑体" w:hAnsi="Times New Roman"/>
                <w:color w:val="000000" w:themeColor="text1"/>
              </w:rPr>
              <w:t>本公司</w:t>
            </w:r>
            <w:r w:rsidR="002C16DA" w:rsidRPr="004F6393">
              <w:rPr>
                <w:rFonts w:ascii="Times New Roman" w:eastAsia="黑体" w:hAnsi="Times New Roman" w:hint="eastAsia"/>
                <w:color w:val="000000" w:themeColor="text1"/>
              </w:rPr>
              <w:t>新型防火材料研发生产基地项目</w:t>
            </w:r>
            <w:r w:rsidRPr="004F6393">
              <w:rPr>
                <w:rFonts w:ascii="Times New Roman" w:eastAsia="黑体" w:hAnsi="Times New Roman"/>
                <w:color w:val="000000" w:themeColor="text1"/>
              </w:rPr>
              <w:t>分期建设，一期</w:t>
            </w:r>
            <w:r w:rsidR="0088287F" w:rsidRPr="004F6393">
              <w:rPr>
                <w:rFonts w:ascii="Times New Roman" w:eastAsia="黑体" w:hAnsi="Times New Roman" w:hint="eastAsia"/>
                <w:color w:val="000000" w:themeColor="text1"/>
              </w:rPr>
              <w:t>产能为钢化玻璃</w:t>
            </w:r>
            <w:r w:rsidR="0088287F" w:rsidRPr="004F6393">
              <w:rPr>
                <w:rFonts w:ascii="Times New Roman" w:eastAsia="黑体" w:hAnsi="Times New Roman" w:hint="eastAsia"/>
                <w:color w:val="000000" w:themeColor="text1"/>
              </w:rPr>
              <w:t>10</w:t>
            </w:r>
            <w:r w:rsidR="0088287F" w:rsidRPr="004F6393">
              <w:rPr>
                <w:rFonts w:ascii="Times New Roman" w:eastAsia="黑体" w:hAnsi="Times New Roman"/>
                <w:color w:val="000000" w:themeColor="text1"/>
              </w:rPr>
              <w:t>万</w:t>
            </w:r>
            <w:r w:rsidR="0088287F" w:rsidRPr="004F6393">
              <w:rPr>
                <w:rFonts w:ascii="Times New Roman" w:eastAsia="黑体" w:hAnsi="Times New Roman" w:hint="eastAsia"/>
                <w:color w:val="000000" w:themeColor="text1"/>
              </w:rPr>
              <w:t>平方米</w:t>
            </w:r>
            <w:r w:rsidR="0088287F" w:rsidRPr="004F6393">
              <w:rPr>
                <w:rFonts w:ascii="Times New Roman" w:eastAsia="黑体" w:hAnsi="Times New Roman"/>
                <w:color w:val="000000" w:themeColor="text1"/>
              </w:rPr>
              <w:t>/</w:t>
            </w:r>
            <w:r w:rsidR="0088287F" w:rsidRPr="004F6393">
              <w:rPr>
                <w:rFonts w:ascii="Times New Roman" w:eastAsia="黑体" w:hAnsi="Times New Roman"/>
                <w:color w:val="000000" w:themeColor="text1"/>
              </w:rPr>
              <w:t>年</w:t>
            </w:r>
            <w:r w:rsidR="0088287F" w:rsidRPr="004F6393">
              <w:rPr>
                <w:rFonts w:ascii="Times New Roman" w:eastAsia="黑体" w:hAnsi="Times New Roman" w:hint="eastAsia"/>
                <w:color w:val="000000" w:themeColor="text1"/>
              </w:rPr>
              <w:t>；防火玻璃：</w:t>
            </w:r>
            <w:r w:rsidR="0088287F" w:rsidRPr="004F6393">
              <w:rPr>
                <w:rFonts w:ascii="Times New Roman" w:eastAsia="黑体" w:hAnsi="Times New Roman" w:hint="eastAsia"/>
                <w:color w:val="000000" w:themeColor="text1"/>
              </w:rPr>
              <w:t>15</w:t>
            </w:r>
            <w:r w:rsidR="0088287F" w:rsidRPr="004F6393">
              <w:rPr>
                <w:rFonts w:ascii="Times New Roman" w:eastAsia="黑体" w:hAnsi="Times New Roman"/>
                <w:color w:val="000000" w:themeColor="text1"/>
              </w:rPr>
              <w:t>万</w:t>
            </w:r>
            <w:r w:rsidR="0088287F" w:rsidRPr="004F6393">
              <w:rPr>
                <w:rFonts w:ascii="Times New Roman" w:eastAsia="黑体" w:hAnsi="Times New Roman" w:hint="eastAsia"/>
                <w:color w:val="000000" w:themeColor="text1"/>
              </w:rPr>
              <w:t>平方米</w:t>
            </w:r>
            <w:r w:rsidR="0088287F" w:rsidRPr="004F6393">
              <w:rPr>
                <w:rFonts w:ascii="Times New Roman" w:eastAsia="黑体" w:hAnsi="Times New Roman"/>
                <w:color w:val="000000" w:themeColor="text1"/>
              </w:rPr>
              <w:t>/</w:t>
            </w:r>
            <w:r w:rsidR="0088287F" w:rsidRPr="004F6393">
              <w:rPr>
                <w:rFonts w:ascii="Times New Roman" w:eastAsia="黑体" w:hAnsi="Times New Roman"/>
                <w:color w:val="000000" w:themeColor="text1"/>
              </w:rPr>
              <w:t>年</w:t>
            </w:r>
            <w:r w:rsidR="0088287F" w:rsidRPr="004F6393">
              <w:rPr>
                <w:rFonts w:ascii="Times New Roman" w:eastAsia="黑体" w:hAnsi="Times New Roman" w:hint="eastAsia"/>
                <w:color w:val="000000" w:themeColor="text1"/>
              </w:rPr>
              <w:t>；中空门窗玻璃</w:t>
            </w:r>
            <w:r w:rsidR="0088287F" w:rsidRPr="004F6393">
              <w:rPr>
                <w:rFonts w:ascii="Times New Roman" w:eastAsia="黑体" w:hAnsi="Times New Roman" w:hint="eastAsia"/>
                <w:color w:val="000000" w:themeColor="text1"/>
              </w:rPr>
              <w:t>40</w:t>
            </w:r>
            <w:r w:rsidR="0088287F" w:rsidRPr="004F6393">
              <w:rPr>
                <w:rFonts w:ascii="Times New Roman" w:eastAsia="黑体" w:hAnsi="Times New Roman"/>
                <w:color w:val="000000" w:themeColor="text1"/>
              </w:rPr>
              <w:t>万</w:t>
            </w:r>
            <w:r w:rsidR="0088287F" w:rsidRPr="004F6393">
              <w:rPr>
                <w:rFonts w:ascii="Times New Roman" w:eastAsia="黑体" w:hAnsi="Times New Roman" w:hint="eastAsia"/>
                <w:color w:val="000000" w:themeColor="text1"/>
              </w:rPr>
              <w:t>平方米</w:t>
            </w:r>
            <w:r w:rsidR="0088287F" w:rsidRPr="004F6393">
              <w:rPr>
                <w:rFonts w:ascii="Times New Roman" w:eastAsia="黑体" w:hAnsi="Times New Roman"/>
                <w:color w:val="000000" w:themeColor="text1"/>
              </w:rPr>
              <w:t>/</w:t>
            </w:r>
            <w:r w:rsidR="0088287F" w:rsidRPr="004F6393">
              <w:rPr>
                <w:rFonts w:ascii="Times New Roman" w:eastAsia="黑体" w:hAnsi="Times New Roman"/>
                <w:color w:val="000000" w:themeColor="text1"/>
              </w:rPr>
              <w:t>年</w:t>
            </w:r>
            <w:r w:rsidR="0088287F" w:rsidRPr="004F6393">
              <w:rPr>
                <w:rFonts w:ascii="Times New Roman" w:eastAsia="黑体" w:hAnsi="Times New Roman" w:hint="eastAsia"/>
                <w:color w:val="000000" w:themeColor="text1"/>
              </w:rPr>
              <w:t>；防辐射玻璃</w:t>
            </w:r>
            <w:r w:rsidR="0088287F" w:rsidRPr="004F6393">
              <w:rPr>
                <w:rFonts w:ascii="Times New Roman" w:eastAsia="黑体" w:hAnsi="Times New Roman" w:hint="eastAsia"/>
                <w:color w:val="000000" w:themeColor="text1"/>
              </w:rPr>
              <w:t>5</w:t>
            </w:r>
            <w:r w:rsidR="0088287F" w:rsidRPr="004F6393">
              <w:rPr>
                <w:rFonts w:ascii="Times New Roman" w:eastAsia="黑体" w:hAnsi="Times New Roman"/>
                <w:color w:val="000000" w:themeColor="text1"/>
              </w:rPr>
              <w:t>万</w:t>
            </w:r>
            <w:r w:rsidR="0088287F" w:rsidRPr="004F6393">
              <w:rPr>
                <w:rFonts w:ascii="Times New Roman" w:eastAsia="黑体" w:hAnsi="Times New Roman" w:hint="eastAsia"/>
                <w:color w:val="000000" w:themeColor="text1"/>
              </w:rPr>
              <w:t>平方米</w:t>
            </w:r>
            <w:r w:rsidR="0088287F" w:rsidRPr="004F6393">
              <w:rPr>
                <w:rFonts w:ascii="Times New Roman" w:eastAsia="黑体" w:hAnsi="Times New Roman"/>
                <w:color w:val="000000" w:themeColor="text1"/>
              </w:rPr>
              <w:t>/</w:t>
            </w:r>
            <w:r w:rsidR="0088287F" w:rsidRPr="004F6393">
              <w:rPr>
                <w:rFonts w:ascii="Times New Roman" w:eastAsia="黑体" w:hAnsi="Times New Roman"/>
                <w:color w:val="000000" w:themeColor="text1"/>
              </w:rPr>
              <w:t>年</w:t>
            </w:r>
            <w:r w:rsidRPr="004F6393">
              <w:rPr>
                <w:rFonts w:ascii="Times New Roman" w:eastAsia="黑体" w:hAnsi="Times New Roman"/>
                <w:color w:val="000000" w:themeColor="text1"/>
              </w:rPr>
              <w:t>，二期</w:t>
            </w:r>
            <w:r w:rsidR="0088287F" w:rsidRPr="004F6393">
              <w:rPr>
                <w:rFonts w:ascii="Times New Roman" w:eastAsia="黑体" w:hAnsi="Times New Roman" w:hint="eastAsia"/>
                <w:color w:val="000000" w:themeColor="text1"/>
              </w:rPr>
              <w:t>产能为</w:t>
            </w:r>
            <w:r w:rsidR="0088287F" w:rsidRPr="004F6393">
              <w:rPr>
                <w:rFonts w:ascii="Times New Roman" w:eastAsia="黑体" w:hAnsi="Times New Roman"/>
                <w:color w:val="000000" w:themeColor="text1"/>
              </w:rPr>
              <w:t>夹层玻璃</w:t>
            </w:r>
            <w:r w:rsidR="0088287F" w:rsidRPr="004F6393">
              <w:rPr>
                <w:rFonts w:ascii="Times New Roman" w:eastAsia="黑体" w:hAnsi="Times New Roman" w:hint="eastAsia"/>
                <w:color w:val="000000" w:themeColor="text1"/>
              </w:rPr>
              <w:t>5</w:t>
            </w:r>
            <w:r w:rsidR="0088287F" w:rsidRPr="004F6393">
              <w:rPr>
                <w:rFonts w:ascii="Times New Roman" w:eastAsia="黑体" w:hAnsi="Times New Roman"/>
                <w:color w:val="000000" w:themeColor="text1"/>
              </w:rPr>
              <w:t>万</w:t>
            </w:r>
            <w:r w:rsidR="0088287F" w:rsidRPr="004F6393">
              <w:rPr>
                <w:rFonts w:ascii="Times New Roman" w:eastAsia="黑体" w:hAnsi="Times New Roman" w:hint="eastAsia"/>
                <w:color w:val="000000" w:themeColor="text1"/>
              </w:rPr>
              <w:t>平方米</w:t>
            </w:r>
            <w:r w:rsidR="0088287F" w:rsidRPr="004F6393">
              <w:rPr>
                <w:rFonts w:ascii="Times New Roman" w:eastAsia="黑体" w:hAnsi="Times New Roman"/>
                <w:color w:val="000000" w:themeColor="text1"/>
              </w:rPr>
              <w:t>/</w:t>
            </w:r>
            <w:r w:rsidR="0088287F" w:rsidRPr="004F6393">
              <w:rPr>
                <w:rFonts w:ascii="Times New Roman" w:eastAsia="黑体" w:hAnsi="Times New Roman"/>
                <w:color w:val="000000" w:themeColor="text1"/>
              </w:rPr>
              <w:t>年</w:t>
            </w:r>
            <w:r w:rsidR="0088287F" w:rsidRPr="004F6393">
              <w:rPr>
                <w:rFonts w:ascii="Times New Roman" w:eastAsia="黑体" w:hAnsi="Times New Roman" w:hint="eastAsia"/>
                <w:color w:val="000000" w:themeColor="text1"/>
              </w:rPr>
              <w:t>（</w:t>
            </w:r>
            <w:r w:rsidR="00EC6680" w:rsidRPr="004F6393">
              <w:rPr>
                <w:rFonts w:ascii="Times New Roman" w:eastAsia="黑体" w:hAnsi="Times New Roman" w:hint="eastAsia"/>
                <w:color w:val="000000" w:themeColor="text1"/>
              </w:rPr>
              <w:t>夹层玻璃是</w:t>
            </w:r>
            <w:r w:rsidR="004E3502" w:rsidRPr="004F6393">
              <w:rPr>
                <w:rFonts w:ascii="Times New Roman" w:eastAsia="黑体" w:hAnsi="Times New Roman" w:hint="eastAsia"/>
                <w:color w:val="000000" w:themeColor="text1"/>
              </w:rPr>
              <w:t>由</w:t>
            </w:r>
            <w:r w:rsidR="00EC6680" w:rsidRPr="004F6393">
              <w:rPr>
                <w:rFonts w:ascii="Times New Roman" w:eastAsia="黑体" w:hAnsi="Times New Roman" w:hint="eastAsia"/>
                <w:color w:val="000000" w:themeColor="text1"/>
              </w:rPr>
              <w:t>一期生产的</w:t>
            </w:r>
            <w:r w:rsidR="00EC6680" w:rsidRPr="004F6393">
              <w:rPr>
                <w:rFonts w:ascii="Times New Roman" w:eastAsia="黑体" w:hAnsi="Times New Roman" w:hint="eastAsia"/>
                <w:color w:val="000000" w:themeColor="text1"/>
              </w:rPr>
              <w:t>5</w:t>
            </w:r>
            <w:r w:rsidR="00EC6680" w:rsidRPr="004F6393">
              <w:rPr>
                <w:rFonts w:ascii="Times New Roman" w:eastAsia="黑体" w:hAnsi="Times New Roman" w:hint="eastAsia"/>
                <w:color w:val="000000" w:themeColor="text1"/>
              </w:rPr>
              <w:t>万平方米钢化玻璃</w:t>
            </w:r>
            <w:r w:rsidR="004E3502" w:rsidRPr="004F6393">
              <w:rPr>
                <w:rFonts w:ascii="Times New Roman" w:eastAsia="黑体" w:hAnsi="Times New Roman" w:hint="eastAsia"/>
                <w:color w:val="000000" w:themeColor="text1"/>
              </w:rPr>
              <w:t>加工而成</w:t>
            </w:r>
            <w:r w:rsidR="0088287F" w:rsidRPr="004F6393">
              <w:rPr>
                <w:rFonts w:ascii="Times New Roman" w:eastAsia="黑体" w:hAnsi="Times New Roman" w:hint="eastAsia"/>
                <w:color w:val="000000" w:themeColor="text1"/>
              </w:rPr>
              <w:t>）</w:t>
            </w:r>
            <w:r w:rsidR="001E5615" w:rsidRPr="004F6393">
              <w:rPr>
                <w:rFonts w:ascii="Times New Roman" w:eastAsia="黑体" w:hAnsi="Times New Roman" w:hint="eastAsia"/>
                <w:color w:val="000000" w:themeColor="text1"/>
              </w:rPr>
              <w:t>，钢化玻璃</w:t>
            </w:r>
            <w:r w:rsidR="00A872E1" w:rsidRPr="004F6393">
              <w:rPr>
                <w:rFonts w:ascii="Times New Roman" w:eastAsia="黑体" w:hAnsi="Times New Roman" w:hint="eastAsia"/>
                <w:color w:val="000000" w:themeColor="text1"/>
              </w:rPr>
              <w:t>产能变为</w:t>
            </w:r>
            <w:r w:rsidR="00A872E1" w:rsidRPr="004F6393">
              <w:rPr>
                <w:rFonts w:ascii="Times New Roman" w:eastAsia="黑体" w:hAnsi="Times New Roman" w:hint="eastAsia"/>
                <w:color w:val="000000" w:themeColor="text1"/>
              </w:rPr>
              <w:t>5</w:t>
            </w:r>
            <w:r w:rsidR="00A872E1" w:rsidRPr="004F6393">
              <w:rPr>
                <w:rFonts w:ascii="Times New Roman" w:eastAsia="黑体" w:hAnsi="Times New Roman"/>
                <w:color w:val="000000" w:themeColor="text1"/>
              </w:rPr>
              <w:t>万</w:t>
            </w:r>
            <w:r w:rsidR="00A872E1" w:rsidRPr="004F6393">
              <w:rPr>
                <w:rFonts w:ascii="Times New Roman" w:eastAsia="黑体" w:hAnsi="Times New Roman" w:hint="eastAsia"/>
                <w:color w:val="000000" w:themeColor="text1"/>
              </w:rPr>
              <w:t>平方米</w:t>
            </w:r>
            <w:r w:rsidR="00A872E1" w:rsidRPr="004F6393">
              <w:rPr>
                <w:rFonts w:ascii="Times New Roman" w:eastAsia="黑体" w:hAnsi="Times New Roman"/>
                <w:color w:val="000000" w:themeColor="text1"/>
              </w:rPr>
              <w:t>/</w:t>
            </w:r>
            <w:r w:rsidR="00A872E1" w:rsidRPr="004F6393">
              <w:rPr>
                <w:rFonts w:ascii="Times New Roman" w:eastAsia="黑体" w:hAnsi="Times New Roman"/>
                <w:color w:val="000000" w:themeColor="text1"/>
              </w:rPr>
              <w:t>年</w:t>
            </w:r>
            <w:r w:rsidR="00A872E1" w:rsidRPr="004F6393">
              <w:rPr>
                <w:rFonts w:ascii="Times New Roman" w:eastAsia="黑体" w:hAnsi="Times New Roman" w:hint="eastAsia"/>
                <w:color w:val="000000" w:themeColor="text1"/>
              </w:rPr>
              <w:t>，其他产品产能不变</w:t>
            </w:r>
            <w:r w:rsidRPr="004F6393">
              <w:rPr>
                <w:rFonts w:ascii="Times New Roman" w:eastAsia="黑体" w:hAnsi="Times New Roman"/>
                <w:color w:val="000000" w:themeColor="text1"/>
              </w:rPr>
              <w:t>。目前一期已建设完成</w:t>
            </w:r>
            <w:r w:rsidR="006C1376" w:rsidRPr="004F6393">
              <w:rPr>
                <w:rFonts w:ascii="Times New Roman" w:eastAsia="黑体" w:hAnsi="Times New Roman" w:hint="eastAsia"/>
                <w:color w:val="000000" w:themeColor="text1"/>
              </w:rPr>
              <w:t>，夹层玻璃生产设备将于二期进行建设</w:t>
            </w:r>
            <w:r w:rsidRPr="004F6393">
              <w:rPr>
                <w:rFonts w:ascii="Times New Roman" w:eastAsia="黑体" w:hAnsi="Times New Roman"/>
                <w:color w:val="000000" w:themeColor="text1"/>
              </w:rPr>
              <w:t>。根据《建设项目环境保护管理条例》第十八条规定：分期建设、分期投入生产或使用的建设项目，其相应的环境保护设施应当分期验收。本次仅对</w:t>
            </w:r>
            <w:r w:rsidR="004E3502" w:rsidRPr="004F6393">
              <w:rPr>
                <w:rFonts w:ascii="Times New Roman" w:eastAsia="黑体" w:hAnsi="Times New Roman" w:hint="eastAsia"/>
                <w:color w:val="000000" w:themeColor="text1"/>
              </w:rPr>
              <w:t>一</w:t>
            </w:r>
            <w:r w:rsidRPr="004F6393">
              <w:rPr>
                <w:rFonts w:ascii="Times New Roman" w:eastAsia="黑体" w:hAnsi="Times New Roman"/>
                <w:color w:val="000000" w:themeColor="text1"/>
              </w:rPr>
              <w:t>期项目进行验收，待</w:t>
            </w:r>
            <w:r w:rsidR="004E3502" w:rsidRPr="004F6393">
              <w:rPr>
                <w:rFonts w:ascii="Times New Roman" w:eastAsia="黑体" w:hAnsi="Times New Roman" w:hint="eastAsia"/>
                <w:color w:val="000000" w:themeColor="text1"/>
              </w:rPr>
              <w:t>二</w:t>
            </w:r>
            <w:r w:rsidRPr="004F6393">
              <w:rPr>
                <w:rFonts w:ascii="Times New Roman" w:eastAsia="黑体" w:hAnsi="Times New Roman"/>
                <w:color w:val="000000" w:themeColor="text1"/>
              </w:rPr>
              <w:t>期建设完成后再进行验收。</w:t>
            </w:r>
          </w:p>
          <w:p w14:paraId="23D92101" w14:textId="77777777" w:rsidR="00FF491D" w:rsidRPr="004F6393" w:rsidRDefault="00FF491D" w:rsidP="00AB3929">
            <w:pPr>
              <w:spacing w:line="440" w:lineRule="exact"/>
              <w:jc w:val="both"/>
              <w:rPr>
                <w:rFonts w:ascii="Times New Roman" w:eastAsia="宋体" w:hAnsi="Times New Roman"/>
                <w:color w:val="000000" w:themeColor="text1"/>
                <w:sz w:val="24"/>
                <w:szCs w:val="24"/>
              </w:rPr>
            </w:pPr>
          </w:p>
          <w:p w14:paraId="5BD3FC01" w14:textId="77777777" w:rsidR="00FF491D" w:rsidRPr="004F6393" w:rsidRDefault="00FF491D" w:rsidP="00AB3929">
            <w:pPr>
              <w:spacing w:line="440" w:lineRule="exact"/>
              <w:jc w:val="both"/>
              <w:rPr>
                <w:rFonts w:ascii="Times New Roman" w:eastAsia="宋体" w:hAnsi="Times New Roman"/>
                <w:color w:val="000000" w:themeColor="text1"/>
                <w:sz w:val="24"/>
                <w:szCs w:val="24"/>
              </w:rPr>
            </w:pPr>
          </w:p>
          <w:p w14:paraId="2C38CA73" w14:textId="77777777" w:rsidR="00FF491D" w:rsidRPr="004F6393" w:rsidRDefault="00FF491D" w:rsidP="00AB3929">
            <w:pPr>
              <w:spacing w:line="440" w:lineRule="exact"/>
              <w:jc w:val="both"/>
              <w:rPr>
                <w:rFonts w:ascii="Times New Roman" w:eastAsia="宋体" w:hAnsi="Times New Roman"/>
                <w:color w:val="000000" w:themeColor="text1"/>
                <w:sz w:val="24"/>
                <w:szCs w:val="24"/>
              </w:rPr>
            </w:pPr>
          </w:p>
          <w:p w14:paraId="19BB5C32" w14:textId="77777777" w:rsidR="00FF491D" w:rsidRPr="004F6393" w:rsidRDefault="00FF491D" w:rsidP="00AB3929">
            <w:pPr>
              <w:spacing w:line="440" w:lineRule="exact"/>
              <w:jc w:val="both"/>
              <w:rPr>
                <w:rFonts w:ascii="Times New Roman" w:eastAsia="宋体" w:hAnsi="Times New Roman"/>
                <w:color w:val="000000" w:themeColor="text1"/>
                <w:sz w:val="24"/>
                <w:szCs w:val="24"/>
              </w:rPr>
            </w:pPr>
          </w:p>
        </w:tc>
      </w:tr>
      <w:tr w:rsidR="00861BBF" w:rsidRPr="004F6393" w14:paraId="5DF4BA03" w14:textId="77777777">
        <w:trPr>
          <w:trHeight w:val="7592"/>
          <w:jc w:val="center"/>
        </w:trPr>
        <w:tc>
          <w:tcPr>
            <w:tcW w:w="1657" w:type="dxa"/>
            <w:vAlign w:val="center"/>
          </w:tcPr>
          <w:p w14:paraId="1D8BB9F3" w14:textId="77777777" w:rsidR="00FF491D" w:rsidRPr="004F6393" w:rsidRDefault="00FF491D" w:rsidP="00AB3929">
            <w:pPr>
              <w:jc w:val="center"/>
              <w:rPr>
                <w:rFonts w:ascii="Times New Roman" w:eastAsia="宋体" w:hAnsi="Times New Roman"/>
                <w:color w:val="000000" w:themeColor="text1"/>
                <w:sz w:val="21"/>
                <w:szCs w:val="21"/>
                <w:highlight w:val="yellow"/>
              </w:rPr>
            </w:pPr>
            <w:r w:rsidRPr="004F6393">
              <w:rPr>
                <w:rFonts w:ascii="Times New Roman" w:eastAsia="宋体" w:hAnsi="Times New Roman"/>
                <w:color w:val="000000" w:themeColor="text1"/>
                <w:sz w:val="21"/>
                <w:szCs w:val="21"/>
              </w:rPr>
              <w:lastRenderedPageBreak/>
              <w:t>验收检测评价标准、标号、级别、限值</w:t>
            </w:r>
          </w:p>
        </w:tc>
        <w:tc>
          <w:tcPr>
            <w:tcW w:w="7267" w:type="dxa"/>
            <w:gridSpan w:val="5"/>
            <w:vAlign w:val="center"/>
          </w:tcPr>
          <w:p w14:paraId="1469577A" w14:textId="77777777"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hint="eastAsia"/>
                <w:b/>
                <w:color w:val="000000" w:themeColor="text1"/>
                <w:kern w:val="2"/>
                <w:sz w:val="24"/>
                <w:szCs w:val="24"/>
              </w:rPr>
              <w:t>1</w:t>
            </w:r>
            <w:r w:rsidRPr="004F6393">
              <w:rPr>
                <w:rFonts w:ascii="Times New Roman" w:eastAsia="宋体" w:hAnsi="Times New Roman" w:hint="eastAsia"/>
                <w:b/>
                <w:color w:val="000000" w:themeColor="text1"/>
                <w:kern w:val="2"/>
                <w:sz w:val="24"/>
                <w:szCs w:val="24"/>
              </w:rPr>
              <w:t>、废气</w:t>
            </w:r>
          </w:p>
          <w:p w14:paraId="284D9FA4" w14:textId="77777777" w:rsidR="00FF491D" w:rsidRPr="004F6393" w:rsidRDefault="00FF491D" w:rsidP="00146DE0">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Pr="004F6393">
              <w:rPr>
                <w:rFonts w:ascii="Times New Roman" w:eastAsia="黑体" w:hAnsi="Times New Roman"/>
                <w:bCs/>
                <w:color w:val="000000" w:themeColor="text1"/>
                <w:kern w:val="2"/>
                <w:sz w:val="24"/>
                <w:szCs w:val="24"/>
              </w:rPr>
              <w:t xml:space="preserve">1          </w:t>
            </w:r>
            <w:r w:rsidRPr="004F6393">
              <w:rPr>
                <w:rFonts w:ascii="Times New Roman" w:eastAsia="黑体" w:hAnsi="Times New Roman"/>
                <w:bCs/>
                <w:color w:val="000000" w:themeColor="text1"/>
                <w:kern w:val="2"/>
                <w:sz w:val="24"/>
                <w:szCs w:val="24"/>
              </w:rPr>
              <w:t>废气污染物执行标准限值</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2552"/>
              <w:gridCol w:w="567"/>
              <w:gridCol w:w="2786"/>
              <w:gridCol w:w="1146"/>
            </w:tblGrid>
            <w:tr w:rsidR="004F6393" w:rsidRPr="004F6393" w14:paraId="71728C62" w14:textId="77777777" w:rsidTr="00351B6D">
              <w:trPr>
                <w:trHeight w:val="397"/>
              </w:trPr>
              <w:tc>
                <w:tcPr>
                  <w:tcW w:w="2552" w:type="dxa"/>
                  <w:tcMar>
                    <w:left w:w="28" w:type="dxa"/>
                    <w:right w:w="28" w:type="dxa"/>
                  </w:tcMar>
                  <w:vAlign w:val="center"/>
                </w:tcPr>
                <w:p w14:paraId="01D48110" w14:textId="77777777" w:rsidR="00F24293" w:rsidRPr="004F6393" w:rsidRDefault="00F24293" w:rsidP="00AB3929">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标准名称</w:t>
                  </w:r>
                </w:p>
              </w:tc>
              <w:tc>
                <w:tcPr>
                  <w:tcW w:w="3353" w:type="dxa"/>
                  <w:gridSpan w:val="2"/>
                  <w:tcMar>
                    <w:left w:w="28" w:type="dxa"/>
                    <w:right w:w="28" w:type="dxa"/>
                  </w:tcMar>
                  <w:vAlign w:val="center"/>
                </w:tcPr>
                <w:p w14:paraId="5067F4A4" w14:textId="77777777" w:rsidR="00F24293" w:rsidRPr="004F6393" w:rsidRDefault="00F24293" w:rsidP="00AB3929">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污染因子</w:t>
                  </w:r>
                </w:p>
              </w:tc>
              <w:tc>
                <w:tcPr>
                  <w:tcW w:w="1146" w:type="dxa"/>
                  <w:tcMar>
                    <w:left w:w="28" w:type="dxa"/>
                    <w:right w:w="28" w:type="dxa"/>
                  </w:tcMar>
                  <w:vAlign w:val="center"/>
                </w:tcPr>
                <w:p w14:paraId="3F210967" w14:textId="77777777" w:rsidR="00F24293" w:rsidRPr="004F6393" w:rsidRDefault="00F24293" w:rsidP="00AB3929">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标准限值</w:t>
                  </w:r>
                </w:p>
              </w:tc>
            </w:tr>
            <w:tr w:rsidR="004F6393" w:rsidRPr="004F6393" w14:paraId="557CA033" w14:textId="77777777" w:rsidTr="00351B6D">
              <w:trPr>
                <w:trHeight w:val="397"/>
              </w:trPr>
              <w:tc>
                <w:tcPr>
                  <w:tcW w:w="2552" w:type="dxa"/>
                  <w:tcMar>
                    <w:left w:w="28" w:type="dxa"/>
                    <w:right w:w="28" w:type="dxa"/>
                  </w:tcMar>
                  <w:vAlign w:val="center"/>
                </w:tcPr>
                <w:p w14:paraId="242AA181" w14:textId="77777777" w:rsidR="00F24293" w:rsidRPr="004F6393" w:rsidRDefault="00F24293" w:rsidP="00AB3929">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《玻璃工业大气污染物排放标准》（</w:t>
                  </w:r>
                  <w:r w:rsidRPr="004F6393">
                    <w:rPr>
                      <w:rFonts w:ascii="Times New Roman" w:eastAsia="宋体" w:hAnsi="Times New Roman"/>
                      <w:color w:val="000000" w:themeColor="text1"/>
                      <w:szCs w:val="21"/>
                    </w:rPr>
                    <w:t>GB 26453-2022</w:t>
                  </w:r>
                  <w:r w:rsidRPr="004F6393">
                    <w:rPr>
                      <w:rFonts w:ascii="Times New Roman" w:eastAsia="宋体" w:hAnsi="Times New Roman"/>
                      <w:color w:val="000000" w:themeColor="text1"/>
                      <w:szCs w:val="21"/>
                    </w:rPr>
                    <w:t>）表</w:t>
                  </w:r>
                  <w:r w:rsidRPr="004F6393">
                    <w:rPr>
                      <w:rFonts w:ascii="Times New Roman" w:eastAsia="宋体" w:hAnsi="Times New Roman"/>
                      <w:color w:val="000000" w:themeColor="text1"/>
                      <w:szCs w:val="21"/>
                    </w:rPr>
                    <w:t>1</w:t>
                  </w:r>
                  <w:r w:rsidRPr="004F6393">
                    <w:rPr>
                      <w:rFonts w:ascii="Times New Roman" w:eastAsia="宋体" w:hAnsi="Times New Roman"/>
                      <w:color w:val="000000" w:themeColor="text1"/>
                      <w:szCs w:val="21"/>
                    </w:rPr>
                    <w:t>、附录</w:t>
                  </w:r>
                  <w:r w:rsidRPr="004F6393">
                    <w:rPr>
                      <w:rFonts w:ascii="Times New Roman" w:eastAsia="宋体" w:hAnsi="Times New Roman"/>
                      <w:color w:val="000000" w:themeColor="text1"/>
                      <w:szCs w:val="21"/>
                    </w:rPr>
                    <w:t>B</w:t>
                  </w:r>
                </w:p>
              </w:tc>
              <w:tc>
                <w:tcPr>
                  <w:tcW w:w="567" w:type="dxa"/>
                  <w:tcMar>
                    <w:left w:w="28" w:type="dxa"/>
                    <w:right w:w="28" w:type="dxa"/>
                  </w:tcMar>
                  <w:vAlign w:val="center"/>
                </w:tcPr>
                <w:p w14:paraId="12829DB2" w14:textId="77777777" w:rsidR="00F24293" w:rsidRPr="004F6393" w:rsidRDefault="00F24293" w:rsidP="00AB3929">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非甲烷总烃</w:t>
                  </w:r>
                </w:p>
              </w:tc>
              <w:tc>
                <w:tcPr>
                  <w:tcW w:w="2786" w:type="dxa"/>
                  <w:tcMar>
                    <w:left w:w="28" w:type="dxa"/>
                    <w:right w:w="28" w:type="dxa"/>
                  </w:tcMar>
                  <w:vAlign w:val="center"/>
                </w:tcPr>
                <w:p w14:paraId="37E8623F" w14:textId="77777777" w:rsidR="00F24293" w:rsidRPr="004F6393" w:rsidRDefault="00F24293" w:rsidP="00AB3929">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有组织</w:t>
                  </w:r>
                </w:p>
              </w:tc>
              <w:tc>
                <w:tcPr>
                  <w:tcW w:w="1146" w:type="dxa"/>
                  <w:tcMar>
                    <w:left w:w="28" w:type="dxa"/>
                    <w:right w:w="28" w:type="dxa"/>
                  </w:tcMar>
                  <w:vAlign w:val="center"/>
                </w:tcPr>
                <w:p w14:paraId="690DE7A5" w14:textId="77777777" w:rsidR="00F24293" w:rsidRPr="004F6393" w:rsidRDefault="00F24293" w:rsidP="00AB3929">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80mg/m</w:t>
                  </w:r>
                  <w:r w:rsidRPr="004F6393">
                    <w:rPr>
                      <w:rFonts w:ascii="Times New Roman" w:eastAsia="宋体" w:hAnsi="Times New Roman"/>
                      <w:color w:val="000000" w:themeColor="text1"/>
                      <w:szCs w:val="21"/>
                      <w:vertAlign w:val="superscript"/>
                    </w:rPr>
                    <w:t>3</w:t>
                  </w:r>
                </w:p>
              </w:tc>
            </w:tr>
            <w:tr w:rsidR="004F6393" w:rsidRPr="004F6393" w14:paraId="36CD463B" w14:textId="77777777" w:rsidTr="00351B6D">
              <w:trPr>
                <w:trHeight w:val="397"/>
              </w:trPr>
              <w:tc>
                <w:tcPr>
                  <w:tcW w:w="2552" w:type="dxa"/>
                  <w:vMerge w:val="restart"/>
                  <w:tcMar>
                    <w:left w:w="28" w:type="dxa"/>
                    <w:right w:w="28" w:type="dxa"/>
                  </w:tcMar>
                  <w:vAlign w:val="center"/>
                </w:tcPr>
                <w:p w14:paraId="2189972E" w14:textId="77777777" w:rsidR="00F24293" w:rsidRPr="004F6393" w:rsidRDefault="00F24293" w:rsidP="00AB3929">
                  <w:pPr>
                    <w:tabs>
                      <w:tab w:val="left" w:pos="792"/>
                    </w:tabs>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《关于全省开展工业企业挥发性有机物专项治理工作中排放建议的通知》（</w:t>
                  </w:r>
                  <w:proofErr w:type="gramStart"/>
                  <w:r w:rsidRPr="004F6393">
                    <w:rPr>
                      <w:rFonts w:ascii="Times New Roman" w:eastAsia="宋体" w:hAnsi="Times New Roman"/>
                      <w:color w:val="000000" w:themeColor="text1"/>
                      <w:szCs w:val="21"/>
                    </w:rPr>
                    <w:t>豫环攻坚办</w:t>
                  </w:r>
                  <w:proofErr w:type="gramEnd"/>
                  <w:r w:rsidRPr="004F6393">
                    <w:rPr>
                      <w:rFonts w:ascii="Times New Roman" w:eastAsia="宋体" w:hAnsi="Times New Roman"/>
                      <w:color w:val="000000" w:themeColor="text1"/>
                      <w:szCs w:val="21"/>
                    </w:rPr>
                    <w:t>【</w:t>
                  </w:r>
                  <w:r w:rsidRPr="004F6393">
                    <w:rPr>
                      <w:rFonts w:ascii="Times New Roman" w:eastAsia="宋体" w:hAnsi="Times New Roman"/>
                      <w:color w:val="000000" w:themeColor="text1"/>
                      <w:szCs w:val="21"/>
                    </w:rPr>
                    <w:t>2017</w:t>
                  </w:r>
                  <w:r w:rsidRPr="004F6393">
                    <w:rPr>
                      <w:rFonts w:ascii="Times New Roman" w:eastAsia="宋体" w:hAnsi="Times New Roman"/>
                      <w:color w:val="000000" w:themeColor="text1"/>
                      <w:szCs w:val="21"/>
                    </w:rPr>
                    <w:t>】</w:t>
                  </w:r>
                  <w:r w:rsidRPr="004F6393">
                    <w:rPr>
                      <w:rFonts w:ascii="Times New Roman" w:eastAsia="宋体" w:hAnsi="Times New Roman"/>
                      <w:color w:val="000000" w:themeColor="text1"/>
                      <w:szCs w:val="21"/>
                    </w:rPr>
                    <w:t>162</w:t>
                  </w:r>
                  <w:r w:rsidRPr="004F6393">
                    <w:rPr>
                      <w:rFonts w:ascii="Times New Roman" w:eastAsia="宋体" w:hAnsi="Times New Roman"/>
                      <w:color w:val="000000" w:themeColor="text1"/>
                      <w:szCs w:val="21"/>
                    </w:rPr>
                    <w:t>号）</w:t>
                  </w:r>
                </w:p>
              </w:tc>
              <w:tc>
                <w:tcPr>
                  <w:tcW w:w="567" w:type="dxa"/>
                  <w:vMerge w:val="restart"/>
                  <w:tcMar>
                    <w:left w:w="28" w:type="dxa"/>
                    <w:right w:w="28" w:type="dxa"/>
                  </w:tcMar>
                  <w:vAlign w:val="center"/>
                </w:tcPr>
                <w:p w14:paraId="36798EC3" w14:textId="77777777" w:rsidR="00F24293" w:rsidRPr="004F6393" w:rsidRDefault="00F24293" w:rsidP="00AB3929">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非甲烷总烃</w:t>
                  </w:r>
                </w:p>
              </w:tc>
              <w:tc>
                <w:tcPr>
                  <w:tcW w:w="2786" w:type="dxa"/>
                  <w:vMerge w:val="restart"/>
                  <w:tcMar>
                    <w:left w:w="28" w:type="dxa"/>
                    <w:right w:w="28" w:type="dxa"/>
                  </w:tcMar>
                  <w:vAlign w:val="center"/>
                </w:tcPr>
                <w:p w14:paraId="70669A84" w14:textId="77777777" w:rsidR="00F24293" w:rsidRPr="004F6393" w:rsidRDefault="00F24293" w:rsidP="00AB3929">
                  <w:pPr>
                    <w:contextualSpacing/>
                    <w:jc w:val="center"/>
                    <w:textAlignment w:val="baseline"/>
                    <w:rPr>
                      <w:rFonts w:ascii="Times New Roman" w:eastAsia="宋体" w:hAnsi="Times New Roman"/>
                      <w:color w:val="000000" w:themeColor="text1"/>
                      <w:szCs w:val="21"/>
                    </w:rPr>
                  </w:pPr>
                  <w:r w:rsidRPr="004F6393">
                    <w:rPr>
                      <w:rFonts w:ascii="Times New Roman" w:eastAsia="宋体" w:hAnsi="Times New Roman"/>
                      <w:bCs/>
                      <w:color w:val="000000" w:themeColor="text1"/>
                      <w:szCs w:val="21"/>
                    </w:rPr>
                    <w:t>附件</w:t>
                  </w:r>
                  <w:r w:rsidRPr="004F6393">
                    <w:rPr>
                      <w:rFonts w:ascii="Times New Roman" w:eastAsia="宋体" w:hAnsi="Times New Roman"/>
                      <w:bCs/>
                      <w:color w:val="000000" w:themeColor="text1"/>
                      <w:szCs w:val="21"/>
                    </w:rPr>
                    <w:t>1</w:t>
                  </w:r>
                  <w:r w:rsidRPr="004F6393">
                    <w:rPr>
                      <w:rFonts w:ascii="Times New Roman" w:eastAsia="宋体" w:hAnsi="Times New Roman"/>
                      <w:bCs/>
                      <w:color w:val="000000" w:themeColor="text1"/>
                      <w:szCs w:val="21"/>
                    </w:rPr>
                    <w:t>：工业企业挥发性有机物排放建议</w:t>
                  </w:r>
                  <w:proofErr w:type="gramStart"/>
                  <w:r w:rsidRPr="004F6393">
                    <w:rPr>
                      <w:rFonts w:ascii="Times New Roman" w:eastAsia="宋体" w:hAnsi="Times New Roman"/>
                      <w:bCs/>
                      <w:color w:val="000000" w:themeColor="text1"/>
                      <w:szCs w:val="21"/>
                    </w:rPr>
                    <w:t>值其他</w:t>
                  </w:r>
                  <w:proofErr w:type="gramEnd"/>
                  <w:r w:rsidRPr="004F6393">
                    <w:rPr>
                      <w:rFonts w:ascii="Times New Roman" w:eastAsia="宋体" w:hAnsi="Times New Roman"/>
                      <w:bCs/>
                      <w:color w:val="000000" w:themeColor="text1"/>
                      <w:szCs w:val="21"/>
                    </w:rPr>
                    <w:t>行业</w:t>
                  </w:r>
                </w:p>
              </w:tc>
              <w:tc>
                <w:tcPr>
                  <w:tcW w:w="1146" w:type="dxa"/>
                  <w:tcMar>
                    <w:left w:w="28" w:type="dxa"/>
                    <w:right w:w="28" w:type="dxa"/>
                  </w:tcMar>
                  <w:vAlign w:val="center"/>
                </w:tcPr>
                <w:p w14:paraId="2B42A554" w14:textId="77777777" w:rsidR="00F24293" w:rsidRPr="004F6393" w:rsidRDefault="00F24293" w:rsidP="00AB3929">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80mg/m</w:t>
                  </w:r>
                  <w:r w:rsidRPr="004F6393">
                    <w:rPr>
                      <w:rFonts w:ascii="Times New Roman" w:eastAsia="宋体" w:hAnsi="Times New Roman"/>
                      <w:color w:val="000000" w:themeColor="text1"/>
                      <w:szCs w:val="21"/>
                      <w:vertAlign w:val="superscript"/>
                    </w:rPr>
                    <w:t>3</w:t>
                  </w:r>
                </w:p>
              </w:tc>
            </w:tr>
            <w:tr w:rsidR="004F6393" w:rsidRPr="004F6393" w14:paraId="637D7C50" w14:textId="77777777" w:rsidTr="00351B6D">
              <w:trPr>
                <w:trHeight w:val="397"/>
              </w:trPr>
              <w:tc>
                <w:tcPr>
                  <w:tcW w:w="2552" w:type="dxa"/>
                  <w:vMerge/>
                  <w:tcMar>
                    <w:left w:w="28" w:type="dxa"/>
                    <w:right w:w="28" w:type="dxa"/>
                  </w:tcMar>
                  <w:vAlign w:val="center"/>
                </w:tcPr>
                <w:p w14:paraId="78496FE6" w14:textId="77777777" w:rsidR="00F24293" w:rsidRPr="004F6393" w:rsidRDefault="00F24293" w:rsidP="00AB3929">
                  <w:pPr>
                    <w:tabs>
                      <w:tab w:val="left" w:pos="792"/>
                    </w:tabs>
                    <w:jc w:val="center"/>
                    <w:rPr>
                      <w:rFonts w:ascii="Times New Roman" w:eastAsia="宋体" w:hAnsi="Times New Roman"/>
                      <w:color w:val="000000" w:themeColor="text1"/>
                      <w:szCs w:val="21"/>
                    </w:rPr>
                  </w:pPr>
                </w:p>
              </w:tc>
              <w:tc>
                <w:tcPr>
                  <w:tcW w:w="567" w:type="dxa"/>
                  <w:vMerge/>
                  <w:tcMar>
                    <w:left w:w="28" w:type="dxa"/>
                    <w:right w:w="28" w:type="dxa"/>
                  </w:tcMar>
                  <w:vAlign w:val="center"/>
                </w:tcPr>
                <w:p w14:paraId="3456D10D" w14:textId="77777777" w:rsidR="00F24293" w:rsidRPr="004F6393" w:rsidRDefault="00F24293" w:rsidP="00AB3929">
                  <w:pPr>
                    <w:jc w:val="center"/>
                    <w:rPr>
                      <w:rFonts w:ascii="Times New Roman" w:eastAsia="宋体" w:hAnsi="Times New Roman"/>
                      <w:color w:val="000000" w:themeColor="text1"/>
                      <w:szCs w:val="21"/>
                    </w:rPr>
                  </w:pPr>
                </w:p>
              </w:tc>
              <w:tc>
                <w:tcPr>
                  <w:tcW w:w="2786" w:type="dxa"/>
                  <w:vMerge/>
                  <w:tcMar>
                    <w:left w:w="28" w:type="dxa"/>
                    <w:right w:w="28" w:type="dxa"/>
                  </w:tcMar>
                  <w:vAlign w:val="center"/>
                </w:tcPr>
                <w:p w14:paraId="019EBB5D" w14:textId="77777777" w:rsidR="00F24293" w:rsidRPr="004F6393" w:rsidRDefault="00F24293" w:rsidP="00AB3929">
                  <w:pPr>
                    <w:contextualSpacing/>
                    <w:jc w:val="center"/>
                    <w:textAlignment w:val="baseline"/>
                    <w:rPr>
                      <w:rFonts w:ascii="Times New Roman" w:eastAsia="宋体" w:hAnsi="Times New Roman"/>
                      <w:color w:val="000000" w:themeColor="text1"/>
                      <w:szCs w:val="21"/>
                    </w:rPr>
                  </w:pPr>
                </w:p>
              </w:tc>
              <w:tc>
                <w:tcPr>
                  <w:tcW w:w="1146" w:type="dxa"/>
                  <w:tcMar>
                    <w:left w:w="28" w:type="dxa"/>
                    <w:right w:w="28" w:type="dxa"/>
                  </w:tcMar>
                  <w:vAlign w:val="center"/>
                </w:tcPr>
                <w:p w14:paraId="418697E1" w14:textId="77777777" w:rsidR="00F24293" w:rsidRPr="004F6393" w:rsidRDefault="00F24293" w:rsidP="00AB3929">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去除效率</w:t>
                  </w:r>
                  <w:r w:rsidRPr="004F6393">
                    <w:rPr>
                      <w:rFonts w:ascii="Times New Roman" w:eastAsia="宋体" w:hAnsi="Times New Roman"/>
                      <w:color w:val="000000" w:themeColor="text1"/>
                      <w:szCs w:val="21"/>
                    </w:rPr>
                    <w:t>≥70%</w:t>
                  </w:r>
                </w:p>
              </w:tc>
            </w:tr>
            <w:tr w:rsidR="004F6393" w:rsidRPr="004F6393" w14:paraId="60527FE5" w14:textId="77777777" w:rsidTr="00351B6D">
              <w:trPr>
                <w:trHeight w:val="397"/>
              </w:trPr>
              <w:tc>
                <w:tcPr>
                  <w:tcW w:w="2552" w:type="dxa"/>
                  <w:vMerge/>
                  <w:tcMar>
                    <w:left w:w="28" w:type="dxa"/>
                    <w:right w:w="28" w:type="dxa"/>
                  </w:tcMar>
                  <w:vAlign w:val="center"/>
                </w:tcPr>
                <w:p w14:paraId="6A5EBA54" w14:textId="77777777" w:rsidR="00F24293" w:rsidRPr="004F6393" w:rsidRDefault="00F24293" w:rsidP="00AB3929">
                  <w:pPr>
                    <w:tabs>
                      <w:tab w:val="left" w:pos="792"/>
                    </w:tabs>
                    <w:jc w:val="center"/>
                    <w:rPr>
                      <w:rFonts w:ascii="Times New Roman" w:eastAsia="宋体" w:hAnsi="Times New Roman"/>
                      <w:color w:val="000000" w:themeColor="text1"/>
                      <w:szCs w:val="21"/>
                    </w:rPr>
                  </w:pPr>
                </w:p>
              </w:tc>
              <w:tc>
                <w:tcPr>
                  <w:tcW w:w="567" w:type="dxa"/>
                  <w:vMerge/>
                  <w:tcMar>
                    <w:left w:w="28" w:type="dxa"/>
                    <w:right w:w="28" w:type="dxa"/>
                  </w:tcMar>
                  <w:vAlign w:val="center"/>
                </w:tcPr>
                <w:p w14:paraId="4F1F0E58" w14:textId="77777777" w:rsidR="00F24293" w:rsidRPr="004F6393" w:rsidRDefault="00F24293" w:rsidP="00AB3929">
                  <w:pPr>
                    <w:jc w:val="center"/>
                    <w:rPr>
                      <w:rFonts w:ascii="Times New Roman" w:eastAsia="宋体" w:hAnsi="Times New Roman"/>
                      <w:color w:val="000000" w:themeColor="text1"/>
                      <w:szCs w:val="21"/>
                    </w:rPr>
                  </w:pPr>
                </w:p>
              </w:tc>
              <w:tc>
                <w:tcPr>
                  <w:tcW w:w="2786" w:type="dxa"/>
                  <w:tcMar>
                    <w:left w:w="28" w:type="dxa"/>
                    <w:right w:w="28" w:type="dxa"/>
                  </w:tcMar>
                  <w:vAlign w:val="center"/>
                </w:tcPr>
                <w:p w14:paraId="75761A09" w14:textId="77777777" w:rsidR="00F24293" w:rsidRPr="004F6393" w:rsidRDefault="00F24293" w:rsidP="00AB3929">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附件</w:t>
                  </w:r>
                  <w:r w:rsidRPr="004F6393">
                    <w:rPr>
                      <w:rFonts w:ascii="Times New Roman" w:eastAsia="宋体" w:hAnsi="Times New Roman"/>
                      <w:color w:val="000000" w:themeColor="text1"/>
                      <w:szCs w:val="21"/>
                    </w:rPr>
                    <w:t>2</w:t>
                  </w:r>
                  <w:r w:rsidRPr="004F6393">
                    <w:rPr>
                      <w:rFonts w:ascii="Times New Roman" w:eastAsia="宋体" w:hAnsi="Times New Roman"/>
                      <w:color w:val="000000" w:themeColor="text1"/>
                      <w:szCs w:val="21"/>
                    </w:rPr>
                    <w:t>：工业企业边界</w:t>
                  </w:r>
                </w:p>
              </w:tc>
              <w:tc>
                <w:tcPr>
                  <w:tcW w:w="1146" w:type="dxa"/>
                  <w:tcMar>
                    <w:left w:w="28" w:type="dxa"/>
                    <w:right w:w="28" w:type="dxa"/>
                  </w:tcMar>
                  <w:vAlign w:val="center"/>
                </w:tcPr>
                <w:p w14:paraId="4ED1C3D4" w14:textId="77777777" w:rsidR="00F24293" w:rsidRPr="004F6393" w:rsidRDefault="00F24293" w:rsidP="00AB3929">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2.0mg/m</w:t>
                  </w:r>
                  <w:r w:rsidRPr="004F6393">
                    <w:rPr>
                      <w:rFonts w:ascii="Times New Roman" w:eastAsia="宋体" w:hAnsi="Times New Roman"/>
                      <w:color w:val="000000" w:themeColor="text1"/>
                      <w:szCs w:val="21"/>
                      <w:vertAlign w:val="superscript"/>
                    </w:rPr>
                    <w:t>3</w:t>
                  </w:r>
                </w:p>
              </w:tc>
            </w:tr>
            <w:tr w:rsidR="004F6393" w:rsidRPr="004F6393" w14:paraId="3F460F54" w14:textId="77777777" w:rsidTr="00351B6D">
              <w:trPr>
                <w:trHeight w:val="397"/>
              </w:trPr>
              <w:tc>
                <w:tcPr>
                  <w:tcW w:w="2552" w:type="dxa"/>
                  <w:tcMar>
                    <w:left w:w="28" w:type="dxa"/>
                    <w:right w:w="28" w:type="dxa"/>
                  </w:tcMar>
                  <w:vAlign w:val="center"/>
                </w:tcPr>
                <w:p w14:paraId="45D6322C" w14:textId="77777777" w:rsidR="00F24293" w:rsidRPr="004F6393" w:rsidRDefault="00F24293" w:rsidP="00AB3929">
                  <w:pPr>
                    <w:tabs>
                      <w:tab w:val="left" w:pos="792"/>
                    </w:tabs>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《重污染天气重点行业应急减排措施制定技术指南》（</w:t>
                  </w:r>
                  <w:r w:rsidRPr="004F6393">
                    <w:rPr>
                      <w:rFonts w:ascii="Times New Roman" w:eastAsia="宋体" w:hAnsi="Times New Roman"/>
                      <w:color w:val="000000" w:themeColor="text1"/>
                      <w:szCs w:val="21"/>
                    </w:rPr>
                    <w:t>2020</w:t>
                  </w:r>
                  <w:r w:rsidRPr="004F6393">
                    <w:rPr>
                      <w:rFonts w:ascii="Times New Roman" w:eastAsia="宋体" w:hAnsi="Times New Roman"/>
                      <w:color w:val="000000" w:themeColor="text1"/>
                      <w:szCs w:val="21"/>
                    </w:rPr>
                    <w:t>年修订版）的函（</w:t>
                  </w:r>
                  <w:proofErr w:type="gramStart"/>
                  <w:r w:rsidRPr="004F6393">
                    <w:rPr>
                      <w:rFonts w:ascii="Times New Roman" w:eastAsia="宋体" w:hAnsi="Times New Roman"/>
                      <w:color w:val="000000" w:themeColor="text1"/>
                      <w:szCs w:val="21"/>
                    </w:rPr>
                    <w:t>环办大气</w:t>
                  </w:r>
                  <w:proofErr w:type="gramEnd"/>
                  <w:r w:rsidRPr="004F6393">
                    <w:rPr>
                      <w:rFonts w:ascii="Times New Roman" w:eastAsia="宋体" w:hAnsi="Times New Roman"/>
                      <w:color w:val="000000" w:themeColor="text1"/>
                      <w:szCs w:val="21"/>
                    </w:rPr>
                    <w:t>函</w:t>
                  </w:r>
                  <w:r w:rsidRPr="004F6393">
                    <w:rPr>
                      <w:rFonts w:ascii="Times New Roman" w:eastAsia="宋体" w:hAnsi="Times New Roman"/>
                      <w:color w:val="000000" w:themeColor="text1"/>
                      <w:szCs w:val="21"/>
                    </w:rPr>
                    <w:t>[2020]340</w:t>
                  </w:r>
                  <w:r w:rsidRPr="004F6393">
                    <w:rPr>
                      <w:rFonts w:ascii="Times New Roman" w:eastAsia="宋体" w:hAnsi="Times New Roman"/>
                      <w:color w:val="000000" w:themeColor="text1"/>
                      <w:szCs w:val="21"/>
                    </w:rPr>
                    <w:t>号）中玻璃后加工、玻璃球拉丝企业引领性指标要求</w:t>
                  </w:r>
                </w:p>
              </w:tc>
              <w:tc>
                <w:tcPr>
                  <w:tcW w:w="567" w:type="dxa"/>
                  <w:tcMar>
                    <w:left w:w="28" w:type="dxa"/>
                    <w:right w:w="28" w:type="dxa"/>
                  </w:tcMar>
                  <w:vAlign w:val="center"/>
                </w:tcPr>
                <w:p w14:paraId="454F9C0C" w14:textId="77777777" w:rsidR="00F24293" w:rsidRPr="004F6393" w:rsidRDefault="00F24293" w:rsidP="00AB3929">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非甲烷总烃</w:t>
                  </w:r>
                </w:p>
              </w:tc>
              <w:tc>
                <w:tcPr>
                  <w:tcW w:w="2786" w:type="dxa"/>
                  <w:tcMar>
                    <w:left w:w="28" w:type="dxa"/>
                    <w:right w:w="28" w:type="dxa"/>
                  </w:tcMar>
                  <w:vAlign w:val="center"/>
                </w:tcPr>
                <w:p w14:paraId="1A225EF0" w14:textId="77777777" w:rsidR="00F24293" w:rsidRPr="004F6393" w:rsidRDefault="00F24293" w:rsidP="00AB3929">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有组织</w:t>
                  </w:r>
                </w:p>
              </w:tc>
              <w:tc>
                <w:tcPr>
                  <w:tcW w:w="1146" w:type="dxa"/>
                  <w:tcMar>
                    <w:left w:w="28" w:type="dxa"/>
                    <w:right w:w="28" w:type="dxa"/>
                  </w:tcMar>
                  <w:vAlign w:val="center"/>
                </w:tcPr>
                <w:p w14:paraId="33A0EA37" w14:textId="77777777" w:rsidR="00F24293" w:rsidRPr="004F6393" w:rsidRDefault="00F24293" w:rsidP="00AB3929">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60mg/m</w:t>
                  </w:r>
                  <w:r w:rsidRPr="004F6393">
                    <w:rPr>
                      <w:rFonts w:ascii="Times New Roman" w:eastAsia="宋体" w:hAnsi="Times New Roman"/>
                      <w:color w:val="000000" w:themeColor="text1"/>
                      <w:szCs w:val="21"/>
                      <w:vertAlign w:val="superscript"/>
                    </w:rPr>
                    <w:t>3</w:t>
                  </w:r>
                </w:p>
              </w:tc>
            </w:tr>
          </w:tbl>
          <w:p w14:paraId="2ADFCB19" w14:textId="77777777"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2</w:t>
            </w:r>
            <w:r w:rsidRPr="004F6393">
              <w:rPr>
                <w:rFonts w:ascii="Times New Roman" w:eastAsia="宋体" w:hAnsi="Times New Roman"/>
                <w:b/>
                <w:color w:val="000000" w:themeColor="text1"/>
                <w:kern w:val="2"/>
                <w:sz w:val="24"/>
                <w:szCs w:val="24"/>
              </w:rPr>
              <w:t>、噪声</w:t>
            </w:r>
          </w:p>
          <w:p w14:paraId="667F4D94" w14:textId="064E8020" w:rsidR="00FF491D" w:rsidRPr="004F6393" w:rsidRDefault="00FF491D" w:rsidP="00146DE0">
            <w:pPr>
              <w:keepNext/>
              <w:widowControl w:val="0"/>
              <w:spacing w:line="480" w:lineRule="exact"/>
              <w:ind w:firstLineChars="200" w:firstLine="480"/>
              <w:jc w:val="both"/>
              <w:rPr>
                <w:rFonts w:ascii="Times New Roman" w:eastAsia="宋体" w:hAnsi="Times New Roman"/>
                <w:color w:val="000000" w:themeColor="text1"/>
                <w:kern w:val="2"/>
                <w:sz w:val="24"/>
                <w:szCs w:val="24"/>
              </w:rPr>
            </w:pPr>
            <w:r w:rsidRPr="004F6393">
              <w:rPr>
                <w:rFonts w:ascii="Times New Roman" w:eastAsia="宋体" w:hAnsi="Times New Roman"/>
                <w:color w:val="000000" w:themeColor="text1"/>
                <w:kern w:val="2"/>
                <w:sz w:val="24"/>
                <w:szCs w:val="24"/>
              </w:rPr>
              <w:t>营运期厂界噪声执行《工业企业厂界环境噪声排放标准》（</w:t>
            </w:r>
            <w:r w:rsidRPr="004F6393">
              <w:rPr>
                <w:rFonts w:ascii="Times New Roman" w:eastAsia="宋体" w:hAnsi="Times New Roman"/>
                <w:color w:val="000000" w:themeColor="text1"/>
                <w:kern w:val="2"/>
                <w:sz w:val="24"/>
                <w:szCs w:val="24"/>
              </w:rPr>
              <w:t>GB12348-2008</w:t>
            </w:r>
            <w:r w:rsidRPr="004F6393">
              <w:rPr>
                <w:rFonts w:ascii="Times New Roman" w:eastAsia="宋体" w:hAnsi="Times New Roman"/>
                <w:color w:val="000000" w:themeColor="text1"/>
                <w:kern w:val="2"/>
                <w:sz w:val="24"/>
                <w:szCs w:val="24"/>
              </w:rPr>
              <w:t>）</w:t>
            </w:r>
            <w:r w:rsidRPr="004F6393">
              <w:rPr>
                <w:rFonts w:ascii="Times New Roman" w:eastAsia="宋体" w:hAnsi="Times New Roman"/>
                <w:color w:val="000000" w:themeColor="text1"/>
                <w:kern w:val="2"/>
                <w:sz w:val="24"/>
                <w:szCs w:val="24"/>
              </w:rPr>
              <w:t>2</w:t>
            </w:r>
            <w:r w:rsidRPr="004F6393">
              <w:rPr>
                <w:rFonts w:ascii="Times New Roman" w:eastAsia="宋体" w:hAnsi="Times New Roman"/>
                <w:color w:val="000000" w:themeColor="text1"/>
                <w:kern w:val="2"/>
                <w:sz w:val="24"/>
                <w:szCs w:val="24"/>
              </w:rPr>
              <w:t>类标准，具体</w:t>
            </w:r>
            <w:proofErr w:type="gramStart"/>
            <w:r w:rsidRPr="004F6393">
              <w:rPr>
                <w:rFonts w:ascii="Times New Roman" w:eastAsia="宋体" w:hAnsi="Times New Roman"/>
                <w:color w:val="000000" w:themeColor="text1"/>
                <w:kern w:val="2"/>
                <w:sz w:val="24"/>
                <w:szCs w:val="24"/>
              </w:rPr>
              <w:t>标准值见</w:t>
            </w:r>
            <w:r w:rsidR="00F17EE7" w:rsidRPr="004F6393">
              <w:rPr>
                <w:rFonts w:ascii="Times New Roman" w:eastAsia="宋体" w:hAnsi="Times New Roman" w:hint="eastAsia"/>
                <w:color w:val="000000" w:themeColor="text1"/>
                <w:kern w:val="2"/>
                <w:sz w:val="24"/>
                <w:szCs w:val="24"/>
              </w:rPr>
              <w:t>下表</w:t>
            </w:r>
            <w:proofErr w:type="gramEnd"/>
            <w:r w:rsidRPr="004F6393">
              <w:rPr>
                <w:rFonts w:ascii="Times New Roman" w:eastAsia="宋体" w:hAnsi="Times New Roman"/>
                <w:color w:val="000000" w:themeColor="text1"/>
                <w:kern w:val="2"/>
                <w:sz w:val="24"/>
                <w:szCs w:val="24"/>
              </w:rPr>
              <w:t>。</w:t>
            </w:r>
          </w:p>
          <w:p w14:paraId="3CD01C41" w14:textId="0F56EB35" w:rsidR="00FF491D" w:rsidRPr="004F6393" w:rsidRDefault="00FF491D" w:rsidP="006B6E10">
            <w:pPr>
              <w:widowControl w:val="0"/>
              <w:spacing w:line="480" w:lineRule="exact"/>
              <w:ind w:firstLineChars="200" w:firstLine="480"/>
              <w:jc w:val="both"/>
              <w:rPr>
                <w:rFonts w:ascii="Times New Roman" w:eastAsia="黑体" w:hAnsi="Times New Roman"/>
                <w:bCs/>
                <w:color w:val="000000" w:themeColor="text1"/>
                <w:kern w:val="2"/>
                <w:sz w:val="24"/>
                <w:szCs w:val="24"/>
              </w:rPr>
            </w:pPr>
            <w:bookmarkStart w:id="0" w:name="_Ref307476589"/>
            <w:r w:rsidRPr="004F6393">
              <w:rPr>
                <w:rFonts w:ascii="Times New Roman" w:eastAsia="黑体" w:hAnsi="Times New Roman"/>
                <w:bCs/>
                <w:color w:val="000000" w:themeColor="text1"/>
                <w:kern w:val="2"/>
                <w:sz w:val="24"/>
                <w:szCs w:val="24"/>
              </w:rPr>
              <w:t>表</w:t>
            </w:r>
            <w:bookmarkEnd w:id="0"/>
            <w:r w:rsidR="006B6E10" w:rsidRPr="004F6393">
              <w:rPr>
                <w:rFonts w:ascii="Times New Roman" w:eastAsia="黑体" w:hAnsi="Times New Roman" w:hint="eastAsia"/>
                <w:bCs/>
                <w:color w:val="000000" w:themeColor="text1"/>
                <w:kern w:val="2"/>
                <w:sz w:val="24"/>
                <w:szCs w:val="24"/>
              </w:rPr>
              <w:t>2</w:t>
            </w:r>
            <w:r w:rsidRPr="004F6393">
              <w:rPr>
                <w:rFonts w:ascii="Times New Roman" w:eastAsia="黑体" w:hAnsi="Times New Roman"/>
                <w:bCs/>
                <w:color w:val="000000" w:themeColor="text1"/>
                <w:kern w:val="2"/>
                <w:sz w:val="24"/>
                <w:szCs w:val="24"/>
              </w:rPr>
              <w:t xml:space="preserve">    </w:t>
            </w:r>
            <w:r w:rsidR="00F17EE7"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工业企业厂界环境噪声排放标准</w:t>
            </w:r>
            <w:r w:rsidRPr="004F6393">
              <w:rPr>
                <w:rFonts w:ascii="Times New Roman" w:eastAsia="黑体" w:hAnsi="Times New Roman"/>
                <w:bCs/>
                <w:color w:val="000000" w:themeColor="text1"/>
                <w:kern w:val="2"/>
                <w:sz w:val="24"/>
                <w:szCs w:val="24"/>
              </w:rPr>
              <w:t xml:space="preserve">   </w:t>
            </w:r>
            <w:r w:rsidR="00F17EE7"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单位：</w:t>
            </w:r>
            <w:r w:rsidRPr="004F6393">
              <w:rPr>
                <w:rFonts w:ascii="Times New Roman" w:eastAsia="黑体" w:hAnsi="Times New Roman"/>
                <w:bCs/>
                <w:color w:val="000000" w:themeColor="text1"/>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2014"/>
              <w:gridCol w:w="2518"/>
              <w:gridCol w:w="2519"/>
            </w:tblGrid>
            <w:tr w:rsidR="004F6393" w:rsidRPr="004F6393" w14:paraId="6D199966" w14:textId="77777777">
              <w:trPr>
                <w:trHeight w:val="397"/>
                <w:jc w:val="center"/>
              </w:trPr>
              <w:tc>
                <w:tcPr>
                  <w:tcW w:w="2014" w:type="dxa"/>
                  <w:vAlign w:val="center"/>
                </w:tcPr>
                <w:p w14:paraId="16D8BC43" w14:textId="77777777" w:rsidR="00FF491D" w:rsidRPr="004F6393" w:rsidRDefault="00FF491D"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b/>
                      <w:color w:val="000000" w:themeColor="text1"/>
                      <w:kern w:val="2"/>
                      <w:sz w:val="21"/>
                      <w:szCs w:val="21"/>
                    </w:rPr>
                    <w:t>类别</w:t>
                  </w:r>
                </w:p>
              </w:tc>
              <w:tc>
                <w:tcPr>
                  <w:tcW w:w="2518" w:type="dxa"/>
                  <w:vAlign w:val="center"/>
                </w:tcPr>
                <w:p w14:paraId="13BB173B" w14:textId="77777777" w:rsidR="00FF491D" w:rsidRPr="004F6393" w:rsidRDefault="00FF491D"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b/>
                      <w:color w:val="000000" w:themeColor="text1"/>
                      <w:kern w:val="2"/>
                      <w:sz w:val="21"/>
                      <w:szCs w:val="21"/>
                    </w:rPr>
                    <w:t>昼间</w:t>
                  </w:r>
                </w:p>
              </w:tc>
              <w:tc>
                <w:tcPr>
                  <w:tcW w:w="2519" w:type="dxa"/>
                  <w:vAlign w:val="center"/>
                </w:tcPr>
                <w:p w14:paraId="0B76F174" w14:textId="77777777" w:rsidR="00FF491D" w:rsidRPr="004F6393" w:rsidRDefault="00FF491D"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hint="eastAsia"/>
                      <w:b/>
                      <w:color w:val="000000" w:themeColor="text1"/>
                      <w:kern w:val="2"/>
                      <w:sz w:val="21"/>
                      <w:szCs w:val="21"/>
                    </w:rPr>
                    <w:t>夜间</w:t>
                  </w:r>
                </w:p>
              </w:tc>
            </w:tr>
            <w:tr w:rsidR="004F6393" w:rsidRPr="004F6393" w14:paraId="346E9332" w14:textId="77777777">
              <w:trPr>
                <w:trHeight w:val="397"/>
                <w:jc w:val="center"/>
              </w:trPr>
              <w:tc>
                <w:tcPr>
                  <w:tcW w:w="2014" w:type="dxa"/>
                  <w:vAlign w:val="center"/>
                </w:tcPr>
                <w:p w14:paraId="0A1EC8FB" w14:textId="77777777" w:rsidR="00FF491D" w:rsidRPr="004F6393" w:rsidRDefault="00FF491D"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2</w:t>
                  </w:r>
                  <w:r w:rsidRPr="004F6393">
                    <w:rPr>
                      <w:rFonts w:ascii="Times New Roman" w:eastAsia="宋体" w:hAnsi="Times New Roman"/>
                      <w:color w:val="000000" w:themeColor="text1"/>
                      <w:kern w:val="2"/>
                      <w:sz w:val="21"/>
                      <w:szCs w:val="21"/>
                    </w:rPr>
                    <w:t>类</w:t>
                  </w:r>
                </w:p>
              </w:tc>
              <w:tc>
                <w:tcPr>
                  <w:tcW w:w="2518" w:type="dxa"/>
                  <w:vAlign w:val="center"/>
                </w:tcPr>
                <w:p w14:paraId="5A110073" w14:textId="77777777" w:rsidR="00FF491D" w:rsidRPr="004F6393" w:rsidRDefault="00FF491D"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60</w:t>
                  </w:r>
                </w:p>
              </w:tc>
              <w:tc>
                <w:tcPr>
                  <w:tcW w:w="2519" w:type="dxa"/>
                  <w:vAlign w:val="center"/>
                </w:tcPr>
                <w:p w14:paraId="594B2F9E" w14:textId="77777777" w:rsidR="00FF491D" w:rsidRPr="004F6393" w:rsidRDefault="00FF491D"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kern w:val="2"/>
                      <w:sz w:val="21"/>
                      <w:szCs w:val="21"/>
                    </w:rPr>
                    <w:t>5</w:t>
                  </w:r>
                  <w:r w:rsidRPr="004F6393">
                    <w:rPr>
                      <w:rFonts w:ascii="Times New Roman" w:eastAsia="宋体" w:hAnsi="Times New Roman"/>
                      <w:color w:val="000000" w:themeColor="text1"/>
                      <w:kern w:val="2"/>
                      <w:sz w:val="21"/>
                      <w:szCs w:val="21"/>
                    </w:rPr>
                    <w:t>0</w:t>
                  </w:r>
                </w:p>
              </w:tc>
            </w:tr>
          </w:tbl>
          <w:p w14:paraId="1111B3FE" w14:textId="77777777"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3</w:t>
            </w:r>
            <w:r w:rsidRPr="004F6393">
              <w:rPr>
                <w:rFonts w:ascii="Times New Roman" w:eastAsia="宋体" w:hAnsi="Times New Roman"/>
                <w:b/>
                <w:color w:val="000000" w:themeColor="text1"/>
                <w:kern w:val="2"/>
                <w:sz w:val="24"/>
                <w:szCs w:val="24"/>
              </w:rPr>
              <w:t>、固废</w:t>
            </w:r>
          </w:p>
          <w:p w14:paraId="2915B848" w14:textId="77777777" w:rsidR="003F6A2A" w:rsidRPr="004F6393" w:rsidRDefault="003F6A2A" w:rsidP="006B6E10">
            <w:pPr>
              <w:keepNext/>
              <w:widowControl w:val="0"/>
              <w:spacing w:line="480" w:lineRule="exact"/>
              <w:ind w:firstLineChars="200" w:firstLine="480"/>
              <w:jc w:val="both"/>
              <w:rPr>
                <w:rFonts w:ascii="Times New Roman" w:eastAsia="宋体" w:hAnsi="Times New Roman"/>
                <w:color w:val="000000" w:themeColor="text1"/>
                <w:kern w:val="2"/>
                <w:sz w:val="24"/>
                <w:szCs w:val="24"/>
              </w:rPr>
            </w:pPr>
            <w:r w:rsidRPr="004F6393">
              <w:rPr>
                <w:rFonts w:ascii="Times New Roman" w:eastAsia="宋体" w:hAnsi="Times New Roman" w:hint="eastAsia"/>
                <w:color w:val="000000" w:themeColor="text1"/>
                <w:kern w:val="2"/>
                <w:sz w:val="24"/>
                <w:szCs w:val="24"/>
              </w:rPr>
              <w:t>一般固</w:t>
            </w:r>
            <w:proofErr w:type="gramStart"/>
            <w:r w:rsidRPr="004F6393">
              <w:rPr>
                <w:rFonts w:ascii="Times New Roman" w:eastAsia="宋体" w:hAnsi="Times New Roman" w:hint="eastAsia"/>
                <w:color w:val="000000" w:themeColor="text1"/>
                <w:kern w:val="2"/>
                <w:sz w:val="24"/>
                <w:szCs w:val="24"/>
              </w:rPr>
              <w:t>废按照</w:t>
            </w:r>
            <w:proofErr w:type="gramEnd"/>
            <w:r w:rsidRPr="004F6393">
              <w:rPr>
                <w:rFonts w:ascii="Times New Roman" w:eastAsia="宋体" w:hAnsi="Times New Roman" w:hint="eastAsia"/>
                <w:color w:val="000000" w:themeColor="text1"/>
                <w:kern w:val="2"/>
                <w:sz w:val="24"/>
                <w:szCs w:val="24"/>
              </w:rPr>
              <w:t>《一般工业固体废物贮存和填埋污染控制标准》（</w:t>
            </w:r>
            <w:r w:rsidRPr="004F6393">
              <w:rPr>
                <w:rFonts w:ascii="Times New Roman" w:eastAsia="宋体" w:hAnsi="Times New Roman" w:hint="eastAsia"/>
                <w:color w:val="000000" w:themeColor="text1"/>
                <w:kern w:val="2"/>
                <w:sz w:val="24"/>
                <w:szCs w:val="24"/>
              </w:rPr>
              <w:t>GB18599-2020</w:t>
            </w:r>
            <w:r w:rsidRPr="004F6393">
              <w:rPr>
                <w:rFonts w:ascii="Times New Roman" w:eastAsia="宋体" w:hAnsi="Times New Roman" w:hint="eastAsia"/>
                <w:color w:val="000000" w:themeColor="text1"/>
                <w:kern w:val="2"/>
                <w:sz w:val="24"/>
                <w:szCs w:val="24"/>
              </w:rPr>
              <w:t>）中的防渗漏、防雨淋、防扬尘等环境保护要求执行；危险废物按照</w:t>
            </w:r>
            <w:r w:rsidRPr="004F6393">
              <w:rPr>
                <w:rFonts w:ascii="Times New Roman" w:eastAsia="宋体" w:hAnsi="Times New Roman"/>
                <w:color w:val="000000" w:themeColor="text1"/>
                <w:kern w:val="2"/>
                <w:sz w:val="24"/>
                <w:szCs w:val="24"/>
              </w:rPr>
              <w:t>《危险废物贮存污染控制标准》</w:t>
            </w:r>
            <w:r w:rsidRPr="004F6393">
              <w:rPr>
                <w:rFonts w:ascii="Times New Roman" w:eastAsia="宋体" w:hAnsi="Times New Roman" w:hint="eastAsia"/>
                <w:color w:val="000000" w:themeColor="text1"/>
                <w:kern w:val="2"/>
                <w:sz w:val="24"/>
                <w:szCs w:val="24"/>
              </w:rPr>
              <w:t>（</w:t>
            </w:r>
            <w:r w:rsidRPr="004F6393">
              <w:rPr>
                <w:rFonts w:ascii="Times New Roman" w:eastAsia="宋体" w:hAnsi="Times New Roman"/>
                <w:color w:val="000000" w:themeColor="text1"/>
                <w:kern w:val="2"/>
                <w:sz w:val="24"/>
                <w:szCs w:val="24"/>
              </w:rPr>
              <w:t>GB18597-2023</w:t>
            </w:r>
            <w:r w:rsidRPr="004F6393">
              <w:rPr>
                <w:rFonts w:ascii="Times New Roman" w:eastAsia="宋体" w:hAnsi="Times New Roman" w:hint="eastAsia"/>
                <w:color w:val="000000" w:themeColor="text1"/>
                <w:kern w:val="2"/>
                <w:sz w:val="24"/>
                <w:szCs w:val="24"/>
              </w:rPr>
              <w:t>）相关标准要求执行。</w:t>
            </w:r>
          </w:p>
          <w:p w14:paraId="5E126B2A" w14:textId="77777777" w:rsidR="00FF491D" w:rsidRPr="004F6393" w:rsidRDefault="00FF491D" w:rsidP="00AB3929">
            <w:pPr>
              <w:keepNext/>
              <w:widowControl w:val="0"/>
              <w:spacing w:line="480" w:lineRule="exact"/>
              <w:jc w:val="both"/>
              <w:rPr>
                <w:rFonts w:ascii="Times New Roman" w:eastAsia="宋体" w:hAnsi="Times New Roman"/>
                <w:color w:val="000000" w:themeColor="text1"/>
                <w:kern w:val="2"/>
                <w:sz w:val="24"/>
                <w:szCs w:val="24"/>
              </w:rPr>
            </w:pPr>
          </w:p>
          <w:p w14:paraId="6C3676D4" w14:textId="77777777" w:rsidR="0071377A" w:rsidRPr="004F6393" w:rsidRDefault="0071377A" w:rsidP="0071377A">
            <w:pPr>
              <w:pStyle w:val="1"/>
              <w:rPr>
                <w:color w:val="000000" w:themeColor="text1"/>
              </w:rPr>
            </w:pPr>
          </w:p>
          <w:p w14:paraId="545AD9D1" w14:textId="77777777" w:rsidR="0071377A" w:rsidRPr="004F6393" w:rsidRDefault="0071377A" w:rsidP="0071377A">
            <w:pPr>
              <w:rPr>
                <w:color w:val="000000" w:themeColor="text1"/>
              </w:rPr>
            </w:pPr>
          </w:p>
          <w:p w14:paraId="40B63316" w14:textId="77777777" w:rsidR="0071377A" w:rsidRPr="004F6393" w:rsidRDefault="0071377A" w:rsidP="0071377A">
            <w:pPr>
              <w:pStyle w:val="1"/>
              <w:rPr>
                <w:color w:val="000000" w:themeColor="text1"/>
              </w:rPr>
            </w:pPr>
          </w:p>
          <w:p w14:paraId="326E9962" w14:textId="77777777" w:rsidR="0071377A" w:rsidRPr="004F6393" w:rsidRDefault="0071377A" w:rsidP="0071377A">
            <w:pPr>
              <w:rPr>
                <w:color w:val="000000" w:themeColor="text1"/>
              </w:rPr>
            </w:pPr>
          </w:p>
          <w:p w14:paraId="7059B111" w14:textId="77777777" w:rsidR="0071377A" w:rsidRPr="004F6393" w:rsidRDefault="0071377A" w:rsidP="0071377A">
            <w:pPr>
              <w:pStyle w:val="1"/>
              <w:rPr>
                <w:color w:val="000000" w:themeColor="text1"/>
              </w:rPr>
            </w:pPr>
          </w:p>
          <w:p w14:paraId="1DBFB0F7" w14:textId="5709ABEE" w:rsidR="005166D6" w:rsidRPr="004F6393" w:rsidRDefault="005166D6" w:rsidP="00AB3929">
            <w:pPr>
              <w:pStyle w:val="1"/>
              <w:rPr>
                <w:color w:val="000000" w:themeColor="text1"/>
              </w:rPr>
            </w:pPr>
          </w:p>
        </w:tc>
      </w:tr>
    </w:tbl>
    <w:p w14:paraId="1090ED78" w14:textId="77777777" w:rsidR="00FF491D" w:rsidRPr="004F6393" w:rsidRDefault="00FF491D" w:rsidP="00AB3929">
      <w:pPr>
        <w:spacing w:line="440" w:lineRule="exact"/>
        <w:rPr>
          <w:rFonts w:ascii="Times New Roman" w:eastAsia="仿宋_GB2312" w:hAnsi="Times New Roman"/>
          <w:b/>
          <w:color w:val="000000" w:themeColor="text1"/>
          <w:sz w:val="24"/>
          <w:szCs w:val="24"/>
        </w:rPr>
        <w:sectPr w:rsidR="00FF491D" w:rsidRPr="004F6393" w:rsidSect="00017990">
          <w:pgSz w:w="11906" w:h="16838"/>
          <w:pgMar w:top="1440" w:right="1701" w:bottom="1440" w:left="1758" w:header="709" w:footer="709" w:gutter="0"/>
          <w:pgNumType w:start="1"/>
          <w:cols w:space="720"/>
          <w:docGrid w:linePitch="360"/>
        </w:sectPr>
      </w:pPr>
    </w:p>
    <w:p w14:paraId="22F2C90C" w14:textId="77777777" w:rsidR="00FF491D" w:rsidRPr="004F6393" w:rsidRDefault="00FF491D" w:rsidP="00AB3929">
      <w:pPr>
        <w:spacing w:line="440" w:lineRule="exact"/>
        <w:rPr>
          <w:rFonts w:ascii="Times New Roman" w:eastAsia="仿宋_GB2312" w:hAnsi="Times New Roman"/>
          <w:color w:val="000000" w:themeColor="text1"/>
          <w:sz w:val="24"/>
          <w:szCs w:val="24"/>
        </w:rPr>
      </w:pPr>
      <w:r w:rsidRPr="004F6393">
        <w:rPr>
          <w:rFonts w:ascii="Times New Roman" w:eastAsia="仿宋_GB2312" w:hAnsi="Times New Roman"/>
          <w:b/>
          <w:color w:val="000000" w:themeColor="text1"/>
          <w:sz w:val="24"/>
          <w:szCs w:val="24"/>
        </w:rPr>
        <w:lastRenderedPageBreak/>
        <w:t>表二</w:t>
      </w:r>
    </w:p>
    <w:tbl>
      <w:tblPr>
        <w:tblW w:w="8637"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637"/>
      </w:tblGrid>
      <w:tr w:rsidR="00FF491D" w:rsidRPr="004F6393" w14:paraId="6E109CCE" w14:textId="77777777" w:rsidTr="005F4672">
        <w:trPr>
          <w:trHeight w:val="13457"/>
          <w:jc w:val="center"/>
        </w:trPr>
        <w:tc>
          <w:tcPr>
            <w:tcW w:w="8637" w:type="dxa"/>
          </w:tcPr>
          <w:p w14:paraId="57178A87" w14:textId="77777777"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1</w:t>
            </w:r>
            <w:r w:rsidRPr="004F6393">
              <w:rPr>
                <w:rFonts w:ascii="Times New Roman" w:eastAsia="宋体" w:hAnsi="Times New Roman"/>
                <w:b/>
                <w:color w:val="000000" w:themeColor="text1"/>
                <w:kern w:val="2"/>
                <w:sz w:val="24"/>
                <w:szCs w:val="24"/>
              </w:rPr>
              <w:t>、地理位置</w:t>
            </w:r>
          </w:p>
          <w:p w14:paraId="3D2A4D96" w14:textId="20D4C84C" w:rsidR="00FF491D" w:rsidRPr="004F6393" w:rsidRDefault="00FF491D" w:rsidP="006B6E10">
            <w:pPr>
              <w:keepNext/>
              <w:widowControl w:val="0"/>
              <w:spacing w:line="480" w:lineRule="exact"/>
              <w:ind w:firstLineChars="200" w:firstLine="480"/>
              <w:jc w:val="both"/>
              <w:rPr>
                <w:rFonts w:ascii="Times New Roman" w:eastAsia="宋体" w:hAnsi="Times New Roman"/>
                <w:color w:val="000000" w:themeColor="text1"/>
                <w:kern w:val="2"/>
                <w:sz w:val="24"/>
                <w:szCs w:val="24"/>
              </w:rPr>
            </w:pPr>
            <w:r w:rsidRPr="004F6393">
              <w:rPr>
                <w:rFonts w:ascii="Times New Roman" w:eastAsia="宋体" w:hAnsi="Times New Roman"/>
                <w:color w:val="000000" w:themeColor="text1"/>
                <w:kern w:val="2"/>
                <w:sz w:val="24"/>
                <w:szCs w:val="24"/>
              </w:rPr>
              <w:t>本项目位于</w:t>
            </w:r>
            <w:r w:rsidR="00C75677" w:rsidRPr="004F6393">
              <w:rPr>
                <w:rFonts w:ascii="Times New Roman" w:eastAsia="宋体" w:hAnsi="Times New Roman" w:hint="eastAsia"/>
                <w:color w:val="000000" w:themeColor="text1"/>
                <w:kern w:val="2"/>
                <w:sz w:val="24"/>
                <w:szCs w:val="24"/>
              </w:rPr>
              <w:t>新乡市平原城乡一体化</w:t>
            </w:r>
            <w:proofErr w:type="gramStart"/>
            <w:r w:rsidR="00C75677" w:rsidRPr="004F6393">
              <w:rPr>
                <w:rFonts w:ascii="Times New Roman" w:eastAsia="宋体" w:hAnsi="Times New Roman" w:hint="eastAsia"/>
                <w:color w:val="000000" w:themeColor="text1"/>
                <w:kern w:val="2"/>
                <w:sz w:val="24"/>
                <w:szCs w:val="24"/>
              </w:rPr>
              <w:t>示范区祝楼乡</w:t>
            </w:r>
            <w:proofErr w:type="gramEnd"/>
            <w:r w:rsidR="00C75677" w:rsidRPr="004F6393">
              <w:rPr>
                <w:rFonts w:ascii="Times New Roman" w:eastAsia="宋体" w:hAnsi="Times New Roman" w:hint="eastAsia"/>
                <w:color w:val="000000" w:themeColor="text1"/>
                <w:kern w:val="2"/>
                <w:sz w:val="24"/>
                <w:szCs w:val="24"/>
              </w:rPr>
              <w:t>文岩工业区，利用现有</w:t>
            </w:r>
            <w:r w:rsidR="00C75677" w:rsidRPr="004F6393">
              <w:rPr>
                <w:rFonts w:ascii="Times New Roman" w:eastAsia="宋体" w:hAnsi="Times New Roman"/>
                <w:color w:val="000000" w:themeColor="text1"/>
                <w:kern w:val="2"/>
                <w:sz w:val="24"/>
                <w:szCs w:val="24"/>
              </w:rPr>
              <w:t>闲置空场地新建厂房进行生产</w:t>
            </w:r>
            <w:r w:rsidRPr="004F6393">
              <w:rPr>
                <w:rFonts w:ascii="Times New Roman" w:eastAsia="宋体" w:hAnsi="Times New Roman"/>
                <w:color w:val="000000" w:themeColor="text1"/>
                <w:kern w:val="2"/>
                <w:sz w:val="24"/>
                <w:szCs w:val="24"/>
              </w:rPr>
              <w:t>。</w:t>
            </w:r>
            <w:r w:rsidRPr="004F6393">
              <w:rPr>
                <w:rFonts w:ascii="Times New Roman" w:eastAsia="宋体" w:hAnsi="Times New Roman" w:hint="eastAsia"/>
                <w:color w:val="000000" w:themeColor="text1"/>
                <w:kern w:val="2"/>
                <w:sz w:val="24"/>
                <w:szCs w:val="24"/>
              </w:rPr>
              <w:t>项目四周环境为</w:t>
            </w:r>
            <w:r w:rsidR="00DC012A" w:rsidRPr="004F6393">
              <w:rPr>
                <w:rFonts w:ascii="Times New Roman" w:eastAsia="宋体" w:hAnsi="Times New Roman" w:hint="eastAsia"/>
                <w:color w:val="000000" w:themeColor="text1"/>
                <w:kern w:val="2"/>
                <w:sz w:val="24"/>
                <w:szCs w:val="24"/>
              </w:rPr>
              <w:t>东</w:t>
            </w:r>
            <w:r w:rsidRPr="004F6393">
              <w:rPr>
                <w:rFonts w:ascii="Times New Roman" w:eastAsia="宋体" w:hAnsi="Times New Roman"/>
                <w:color w:val="000000" w:themeColor="text1"/>
                <w:kern w:val="2"/>
                <w:sz w:val="24"/>
                <w:szCs w:val="24"/>
              </w:rPr>
              <w:t>北</w:t>
            </w:r>
            <w:r w:rsidRPr="004F6393">
              <w:rPr>
                <w:rFonts w:ascii="Times New Roman" w:eastAsia="宋体" w:hAnsi="Times New Roman" w:hint="eastAsia"/>
                <w:color w:val="000000" w:themeColor="text1"/>
                <w:kern w:val="2"/>
                <w:sz w:val="24"/>
                <w:szCs w:val="24"/>
              </w:rPr>
              <w:t>临</w:t>
            </w:r>
            <w:r w:rsidR="00DC012A" w:rsidRPr="004F6393">
              <w:rPr>
                <w:rFonts w:ascii="Times New Roman" w:eastAsia="宋体" w:hAnsi="Times New Roman" w:hint="eastAsia"/>
                <w:color w:val="000000" w:themeColor="text1"/>
                <w:kern w:val="2"/>
                <w:sz w:val="24"/>
                <w:szCs w:val="24"/>
              </w:rPr>
              <w:t>230</w:t>
            </w:r>
            <w:r w:rsidR="00DC012A" w:rsidRPr="004F6393">
              <w:rPr>
                <w:rFonts w:ascii="Times New Roman" w:eastAsia="宋体" w:hAnsi="Times New Roman" w:hint="eastAsia"/>
                <w:color w:val="000000" w:themeColor="text1"/>
                <w:kern w:val="2"/>
                <w:sz w:val="24"/>
                <w:szCs w:val="24"/>
              </w:rPr>
              <w:t>省道</w:t>
            </w:r>
            <w:r w:rsidRPr="004F6393">
              <w:rPr>
                <w:rFonts w:ascii="Times New Roman" w:eastAsia="宋体" w:hAnsi="Times New Roman" w:hint="eastAsia"/>
                <w:color w:val="000000" w:themeColor="text1"/>
                <w:kern w:val="2"/>
                <w:sz w:val="24"/>
                <w:szCs w:val="24"/>
              </w:rPr>
              <w:t>，</w:t>
            </w:r>
            <w:proofErr w:type="gramStart"/>
            <w:r w:rsidR="00AF5812" w:rsidRPr="004F6393">
              <w:rPr>
                <w:rFonts w:ascii="Times New Roman" w:eastAsia="宋体" w:hAnsi="Times New Roman" w:hint="eastAsia"/>
                <w:color w:val="000000" w:themeColor="text1"/>
                <w:kern w:val="2"/>
                <w:sz w:val="24"/>
                <w:szCs w:val="24"/>
              </w:rPr>
              <w:t>厂区</w:t>
            </w:r>
            <w:r w:rsidRPr="004F6393">
              <w:rPr>
                <w:rFonts w:ascii="Times New Roman" w:eastAsia="宋体" w:hAnsi="Times New Roman" w:hint="eastAsia"/>
                <w:color w:val="000000" w:themeColor="text1"/>
                <w:kern w:val="2"/>
                <w:sz w:val="24"/>
                <w:szCs w:val="24"/>
              </w:rPr>
              <w:t>北</w:t>
            </w:r>
            <w:proofErr w:type="gramEnd"/>
            <w:r w:rsidRPr="004F6393">
              <w:rPr>
                <w:rFonts w:ascii="Times New Roman" w:eastAsia="宋体" w:hAnsi="Times New Roman" w:hint="eastAsia"/>
                <w:color w:val="000000" w:themeColor="text1"/>
                <w:kern w:val="2"/>
                <w:sz w:val="24"/>
                <w:szCs w:val="24"/>
              </w:rPr>
              <w:t>为</w:t>
            </w:r>
            <w:r w:rsidR="00400640" w:rsidRPr="004F6393">
              <w:rPr>
                <w:rFonts w:ascii="Times New Roman" w:eastAsia="宋体" w:hAnsi="Times New Roman" w:hint="eastAsia"/>
                <w:color w:val="000000" w:themeColor="text1"/>
                <w:kern w:val="2"/>
                <w:sz w:val="24"/>
                <w:szCs w:val="24"/>
              </w:rPr>
              <w:t>河南大北农反刍科技有限公司</w:t>
            </w:r>
            <w:r w:rsidRPr="004F6393">
              <w:rPr>
                <w:rFonts w:ascii="Times New Roman" w:eastAsia="宋体" w:hAnsi="Times New Roman" w:hint="eastAsia"/>
                <w:color w:val="000000" w:themeColor="text1"/>
                <w:kern w:val="2"/>
                <w:sz w:val="24"/>
                <w:szCs w:val="24"/>
              </w:rPr>
              <w:t>；</w:t>
            </w:r>
            <w:r w:rsidR="00400640" w:rsidRPr="004F6393">
              <w:rPr>
                <w:rFonts w:ascii="Times New Roman" w:eastAsia="宋体" w:hAnsi="Times New Roman" w:hint="eastAsia"/>
                <w:color w:val="000000" w:themeColor="text1"/>
                <w:kern w:val="2"/>
                <w:sz w:val="24"/>
                <w:szCs w:val="24"/>
              </w:rPr>
              <w:t>东</w:t>
            </w:r>
            <w:r w:rsidRPr="004F6393">
              <w:rPr>
                <w:rFonts w:ascii="Times New Roman" w:eastAsia="宋体" w:hAnsi="Times New Roman" w:hint="eastAsia"/>
                <w:color w:val="000000" w:themeColor="text1"/>
                <w:kern w:val="2"/>
                <w:sz w:val="24"/>
                <w:szCs w:val="24"/>
              </w:rPr>
              <w:t>侧为</w:t>
            </w:r>
            <w:r w:rsidR="00400640" w:rsidRPr="004F6393">
              <w:rPr>
                <w:rFonts w:ascii="Times New Roman" w:eastAsia="宋体" w:hAnsi="Times New Roman" w:hint="eastAsia"/>
                <w:color w:val="000000" w:themeColor="text1"/>
                <w:kern w:val="2"/>
                <w:sz w:val="24"/>
                <w:szCs w:val="24"/>
              </w:rPr>
              <w:t>河南新世纪交通安防工程有限公司</w:t>
            </w:r>
            <w:r w:rsidRPr="004F6393">
              <w:rPr>
                <w:rFonts w:ascii="Times New Roman" w:eastAsia="宋体" w:hAnsi="Times New Roman" w:hint="eastAsia"/>
                <w:color w:val="000000" w:themeColor="text1"/>
                <w:kern w:val="2"/>
                <w:sz w:val="24"/>
                <w:szCs w:val="24"/>
              </w:rPr>
              <w:t>；东</w:t>
            </w:r>
            <w:r w:rsidR="00400640" w:rsidRPr="004F6393">
              <w:rPr>
                <w:rFonts w:ascii="Times New Roman" w:eastAsia="宋体" w:hAnsi="Times New Roman" w:hint="eastAsia"/>
                <w:color w:val="000000" w:themeColor="text1"/>
                <w:kern w:val="2"/>
                <w:sz w:val="24"/>
                <w:szCs w:val="24"/>
              </w:rPr>
              <w:t>北</w:t>
            </w:r>
            <w:r w:rsidRPr="004F6393">
              <w:rPr>
                <w:rFonts w:ascii="Times New Roman" w:eastAsia="宋体" w:hAnsi="Times New Roman" w:hint="eastAsia"/>
                <w:color w:val="000000" w:themeColor="text1"/>
                <w:kern w:val="2"/>
                <w:sz w:val="24"/>
                <w:szCs w:val="24"/>
              </w:rPr>
              <w:t>侧为</w:t>
            </w:r>
            <w:r w:rsidR="00400640" w:rsidRPr="004F6393">
              <w:rPr>
                <w:rFonts w:ascii="Times New Roman" w:eastAsia="宋体" w:hAnsi="Times New Roman" w:hint="eastAsia"/>
                <w:color w:val="000000" w:themeColor="text1"/>
                <w:kern w:val="2"/>
                <w:sz w:val="24"/>
                <w:szCs w:val="24"/>
              </w:rPr>
              <w:t>合众商</w:t>
            </w:r>
            <w:proofErr w:type="gramStart"/>
            <w:r w:rsidR="00400640" w:rsidRPr="004F6393">
              <w:rPr>
                <w:rFonts w:ascii="Times New Roman" w:eastAsia="宋体" w:hAnsi="Times New Roman" w:hint="eastAsia"/>
                <w:color w:val="000000" w:themeColor="text1"/>
                <w:kern w:val="2"/>
                <w:sz w:val="24"/>
                <w:szCs w:val="24"/>
              </w:rPr>
              <w:t>砼</w:t>
            </w:r>
            <w:proofErr w:type="gramEnd"/>
            <w:r w:rsidRPr="004F6393">
              <w:rPr>
                <w:rFonts w:ascii="Times New Roman" w:eastAsia="宋体" w:hAnsi="Times New Roman"/>
                <w:color w:val="000000" w:themeColor="text1"/>
                <w:kern w:val="2"/>
                <w:sz w:val="24"/>
                <w:szCs w:val="24"/>
              </w:rPr>
              <w:t>。距离项目最近的环境保护目标是</w:t>
            </w:r>
            <w:r w:rsidR="0093798C" w:rsidRPr="004F6393">
              <w:rPr>
                <w:rFonts w:ascii="Times New Roman" w:eastAsia="宋体" w:hAnsi="Times New Roman" w:hint="eastAsia"/>
                <w:color w:val="000000" w:themeColor="text1"/>
                <w:kern w:val="2"/>
                <w:sz w:val="24"/>
                <w:szCs w:val="24"/>
              </w:rPr>
              <w:t>西</w:t>
            </w:r>
            <w:r w:rsidRPr="004F6393">
              <w:rPr>
                <w:rFonts w:ascii="Times New Roman" w:eastAsia="宋体" w:hAnsi="Times New Roman"/>
                <w:color w:val="000000" w:themeColor="text1"/>
                <w:kern w:val="2"/>
                <w:sz w:val="24"/>
                <w:szCs w:val="24"/>
              </w:rPr>
              <w:t>北侧</w:t>
            </w:r>
            <w:r w:rsidR="0093798C" w:rsidRPr="004F6393">
              <w:rPr>
                <w:rFonts w:ascii="Times New Roman" w:eastAsia="宋体" w:hAnsi="Times New Roman" w:hint="eastAsia"/>
                <w:color w:val="000000" w:themeColor="text1"/>
                <w:kern w:val="2"/>
                <w:sz w:val="24"/>
                <w:szCs w:val="24"/>
              </w:rPr>
              <w:t>450</w:t>
            </w:r>
            <w:r w:rsidRPr="004F6393">
              <w:rPr>
                <w:rFonts w:ascii="Times New Roman" w:eastAsia="宋体" w:hAnsi="Times New Roman"/>
                <w:color w:val="000000" w:themeColor="text1"/>
                <w:kern w:val="2"/>
                <w:sz w:val="24"/>
                <w:szCs w:val="24"/>
              </w:rPr>
              <w:t>m</w:t>
            </w:r>
            <w:r w:rsidRPr="004F6393">
              <w:rPr>
                <w:rFonts w:ascii="Times New Roman" w:eastAsia="宋体" w:hAnsi="Times New Roman"/>
                <w:color w:val="000000" w:themeColor="text1"/>
                <w:kern w:val="2"/>
                <w:sz w:val="24"/>
                <w:szCs w:val="24"/>
              </w:rPr>
              <w:t>处的</w:t>
            </w:r>
            <w:r w:rsidR="0093798C" w:rsidRPr="004F6393">
              <w:rPr>
                <w:rFonts w:ascii="Times New Roman" w:eastAsia="宋体" w:hAnsi="Times New Roman" w:hint="eastAsia"/>
                <w:color w:val="000000" w:themeColor="text1"/>
                <w:kern w:val="2"/>
                <w:sz w:val="24"/>
                <w:szCs w:val="24"/>
              </w:rPr>
              <w:t>口里村</w:t>
            </w:r>
            <w:r w:rsidRPr="004F6393">
              <w:rPr>
                <w:rFonts w:ascii="Times New Roman" w:eastAsia="宋体" w:hAnsi="Times New Roman"/>
                <w:color w:val="000000" w:themeColor="text1"/>
                <w:kern w:val="2"/>
                <w:sz w:val="24"/>
                <w:szCs w:val="24"/>
              </w:rPr>
              <w:t>，</w:t>
            </w:r>
            <w:r w:rsidR="00AF5812" w:rsidRPr="004F6393">
              <w:rPr>
                <w:rFonts w:ascii="Times New Roman" w:eastAsia="宋体" w:hAnsi="Times New Roman" w:hint="eastAsia"/>
                <w:color w:val="000000" w:themeColor="text1"/>
                <w:kern w:val="2"/>
                <w:sz w:val="24"/>
                <w:szCs w:val="24"/>
              </w:rPr>
              <w:t>西侧</w:t>
            </w:r>
            <w:r w:rsidR="00AF5812" w:rsidRPr="004F6393">
              <w:rPr>
                <w:rFonts w:ascii="Times New Roman" w:eastAsia="宋体" w:hAnsi="Times New Roman" w:hint="eastAsia"/>
                <w:color w:val="000000" w:themeColor="text1"/>
                <w:kern w:val="2"/>
                <w:sz w:val="24"/>
                <w:szCs w:val="24"/>
              </w:rPr>
              <w:t>890m</w:t>
            </w:r>
            <w:r w:rsidR="00AF5812" w:rsidRPr="004F6393">
              <w:rPr>
                <w:rFonts w:ascii="Times New Roman" w:eastAsia="宋体" w:hAnsi="Times New Roman" w:hint="eastAsia"/>
                <w:color w:val="000000" w:themeColor="text1"/>
                <w:kern w:val="2"/>
                <w:sz w:val="24"/>
                <w:szCs w:val="24"/>
              </w:rPr>
              <w:t>处的东圈村，</w:t>
            </w:r>
            <w:r w:rsidR="0093798C" w:rsidRPr="004F6393">
              <w:rPr>
                <w:rFonts w:ascii="Times New Roman" w:eastAsia="宋体" w:hAnsi="Times New Roman" w:hint="eastAsia"/>
                <w:color w:val="000000" w:themeColor="text1"/>
                <w:kern w:val="2"/>
                <w:sz w:val="24"/>
                <w:szCs w:val="24"/>
              </w:rPr>
              <w:t>东南</w:t>
            </w:r>
            <w:r w:rsidR="00AF5812" w:rsidRPr="004F6393">
              <w:rPr>
                <w:rFonts w:ascii="Times New Roman" w:eastAsia="宋体" w:hAnsi="Times New Roman" w:hint="eastAsia"/>
                <w:color w:val="000000" w:themeColor="text1"/>
                <w:kern w:val="2"/>
                <w:sz w:val="24"/>
                <w:szCs w:val="24"/>
              </w:rPr>
              <w:t>侧</w:t>
            </w:r>
            <w:r w:rsidR="0093798C" w:rsidRPr="004F6393">
              <w:rPr>
                <w:rFonts w:ascii="Times New Roman" w:eastAsia="宋体" w:hAnsi="Times New Roman" w:hint="eastAsia"/>
                <w:color w:val="000000" w:themeColor="text1"/>
                <w:kern w:val="2"/>
                <w:sz w:val="24"/>
                <w:szCs w:val="24"/>
              </w:rPr>
              <w:t>1250</w:t>
            </w:r>
            <w:r w:rsidRPr="004F6393">
              <w:rPr>
                <w:rFonts w:ascii="Times New Roman" w:eastAsia="宋体" w:hAnsi="Times New Roman"/>
                <w:color w:val="000000" w:themeColor="text1"/>
                <w:kern w:val="2"/>
                <w:sz w:val="24"/>
                <w:szCs w:val="24"/>
              </w:rPr>
              <w:t>m</w:t>
            </w:r>
            <w:r w:rsidRPr="004F6393">
              <w:rPr>
                <w:rFonts w:ascii="Times New Roman" w:eastAsia="宋体" w:hAnsi="Times New Roman"/>
                <w:color w:val="000000" w:themeColor="text1"/>
                <w:kern w:val="2"/>
                <w:sz w:val="24"/>
                <w:szCs w:val="24"/>
              </w:rPr>
              <w:t>处的</w:t>
            </w:r>
            <w:r w:rsidR="0093798C" w:rsidRPr="004F6393">
              <w:rPr>
                <w:rFonts w:ascii="Times New Roman" w:eastAsia="宋体" w:hAnsi="Times New Roman" w:hint="eastAsia"/>
                <w:color w:val="000000" w:themeColor="text1"/>
                <w:kern w:val="2"/>
                <w:sz w:val="24"/>
                <w:szCs w:val="24"/>
              </w:rPr>
              <w:t>宋楼村</w:t>
            </w:r>
            <w:r w:rsidRPr="004F6393">
              <w:rPr>
                <w:rFonts w:ascii="Times New Roman" w:eastAsia="宋体" w:hAnsi="Times New Roman"/>
                <w:color w:val="000000" w:themeColor="text1"/>
                <w:kern w:val="2"/>
                <w:sz w:val="24"/>
                <w:szCs w:val="24"/>
              </w:rPr>
              <w:t>。项目周围环境及周边环境保护目标实际建设与</w:t>
            </w:r>
            <w:proofErr w:type="gramStart"/>
            <w:r w:rsidRPr="004F6393">
              <w:rPr>
                <w:rFonts w:ascii="Times New Roman" w:eastAsia="宋体" w:hAnsi="Times New Roman"/>
                <w:color w:val="000000" w:themeColor="text1"/>
                <w:kern w:val="2"/>
                <w:sz w:val="24"/>
                <w:szCs w:val="24"/>
              </w:rPr>
              <w:t>环评无变动</w:t>
            </w:r>
            <w:proofErr w:type="gramEnd"/>
            <w:r w:rsidRPr="004F6393">
              <w:rPr>
                <w:rFonts w:ascii="Times New Roman" w:eastAsia="宋体" w:hAnsi="Times New Roman"/>
                <w:color w:val="000000" w:themeColor="text1"/>
                <w:kern w:val="2"/>
                <w:sz w:val="24"/>
                <w:szCs w:val="24"/>
              </w:rPr>
              <w:t>。项目周围环境及周边环境保护目标示意图见</w:t>
            </w:r>
            <w:r w:rsidR="006E3B60" w:rsidRPr="004F6393">
              <w:rPr>
                <w:rFonts w:ascii="Times New Roman" w:eastAsia="宋体" w:hAnsi="Times New Roman" w:hint="eastAsia"/>
                <w:color w:val="000000" w:themeColor="text1"/>
                <w:kern w:val="2"/>
                <w:sz w:val="24"/>
                <w:szCs w:val="24"/>
              </w:rPr>
              <w:t>下图</w:t>
            </w:r>
            <w:r w:rsidRPr="004F6393">
              <w:rPr>
                <w:rFonts w:ascii="Times New Roman" w:eastAsia="宋体" w:hAnsi="Times New Roman"/>
                <w:color w:val="000000" w:themeColor="text1"/>
                <w:kern w:val="2"/>
                <w:sz w:val="24"/>
                <w:szCs w:val="24"/>
              </w:rPr>
              <w:t>。</w:t>
            </w:r>
          </w:p>
          <w:p w14:paraId="7C5C5971" w14:textId="5081E357" w:rsidR="00E910EC" w:rsidRPr="004F6393" w:rsidRDefault="00730FCB" w:rsidP="00AB3929">
            <w:pPr>
              <w:jc w:val="center"/>
              <w:rPr>
                <w:rFonts w:ascii="Times New Roman" w:eastAsia="黑体" w:hAnsi="Times New Roman"/>
                <w:bCs/>
                <w:color w:val="000000" w:themeColor="text1"/>
                <w:kern w:val="2"/>
                <w:sz w:val="24"/>
                <w:szCs w:val="24"/>
              </w:rPr>
            </w:pPr>
            <w:r w:rsidRPr="004F6393">
              <w:rPr>
                <w:color w:val="000000" w:themeColor="text1"/>
              </w:rPr>
              <w:fldChar w:fldCharType="begin"/>
            </w:r>
            <w:r w:rsidRPr="004F6393">
              <w:rPr>
                <w:color w:val="000000" w:themeColor="text1"/>
              </w:rPr>
              <w:instrText xml:space="preserve"> INCLUDEPICTURE "C:\\Users\\55347\\AppData\\Local\\Temp\\</w:instrText>
            </w:r>
            <w:r w:rsidRPr="004F6393">
              <w:rPr>
                <w:color w:val="000000" w:themeColor="text1"/>
              </w:rPr>
              <w:instrText>企业微信截图</w:instrText>
            </w:r>
            <w:r w:rsidRPr="004F6393">
              <w:rPr>
                <w:color w:val="000000" w:themeColor="text1"/>
              </w:rPr>
              <w:instrText xml:space="preserve">_17126449277992.png" \* MERGEFORMATINET </w:instrText>
            </w:r>
            <w:r w:rsidRPr="004F6393">
              <w:rPr>
                <w:color w:val="000000" w:themeColor="text1"/>
              </w:rPr>
              <w:fldChar w:fldCharType="separate"/>
            </w:r>
            <w:r w:rsidRPr="004F6393">
              <w:rPr>
                <w:color w:val="000000" w:themeColor="text1"/>
              </w:rPr>
              <w:fldChar w:fldCharType="begin"/>
            </w:r>
            <w:r w:rsidRPr="004F6393">
              <w:rPr>
                <w:color w:val="000000" w:themeColor="text1"/>
              </w:rPr>
              <w:instrText xml:space="preserve"> </w:instrText>
            </w:r>
            <w:r w:rsidRPr="004F6393">
              <w:rPr>
                <w:rFonts w:hint="eastAsia"/>
                <w:color w:val="000000" w:themeColor="text1"/>
              </w:rPr>
              <w:instrText>INCLUDEPICTURE  "C:\\Users\\55347\\AppData\\Local\\Temp\\</w:instrText>
            </w:r>
            <w:r w:rsidRPr="004F6393">
              <w:rPr>
                <w:rFonts w:hint="eastAsia"/>
                <w:color w:val="000000" w:themeColor="text1"/>
              </w:rPr>
              <w:instrText>企业微信截图</w:instrText>
            </w:r>
            <w:r w:rsidRPr="004F6393">
              <w:rPr>
                <w:rFonts w:hint="eastAsia"/>
                <w:color w:val="000000" w:themeColor="text1"/>
              </w:rPr>
              <w:instrText>_17126449277992.png" \* MERGEFORMATINET</w:instrText>
            </w:r>
            <w:r w:rsidRPr="004F6393">
              <w:rPr>
                <w:color w:val="000000" w:themeColor="text1"/>
              </w:rPr>
              <w:instrText xml:space="preserve"> </w:instrText>
            </w:r>
            <w:r w:rsidRPr="004F6393">
              <w:rPr>
                <w:color w:val="000000" w:themeColor="text1"/>
              </w:rPr>
              <w:fldChar w:fldCharType="separate"/>
            </w:r>
            <w:r w:rsidRPr="004F6393">
              <w:rPr>
                <w:color w:val="000000" w:themeColor="text1"/>
              </w:rPr>
              <w:fldChar w:fldCharType="begin"/>
            </w:r>
            <w:r w:rsidRPr="004F6393">
              <w:rPr>
                <w:color w:val="000000" w:themeColor="text1"/>
              </w:rPr>
              <w:instrText xml:space="preserve"> </w:instrText>
            </w:r>
            <w:r w:rsidRPr="004F6393">
              <w:rPr>
                <w:rFonts w:hint="eastAsia"/>
                <w:color w:val="000000" w:themeColor="text1"/>
              </w:rPr>
              <w:instrText>INCLUDEPICTURE  "C:\\Users\\55347\\AppData\\Local\\Temp\\</w:instrText>
            </w:r>
            <w:r w:rsidRPr="004F6393">
              <w:rPr>
                <w:rFonts w:hint="eastAsia"/>
                <w:color w:val="000000" w:themeColor="text1"/>
              </w:rPr>
              <w:instrText>企业微信截图</w:instrText>
            </w:r>
            <w:r w:rsidRPr="004F6393">
              <w:rPr>
                <w:rFonts w:hint="eastAsia"/>
                <w:color w:val="000000" w:themeColor="text1"/>
              </w:rPr>
              <w:instrText>_17126449277992.png" \* MERGEFORMATINET</w:instrText>
            </w:r>
            <w:r w:rsidRPr="004F6393">
              <w:rPr>
                <w:color w:val="000000" w:themeColor="text1"/>
              </w:rPr>
              <w:instrText xml:space="preserve"> </w:instrText>
            </w:r>
            <w:r w:rsidRPr="004F6393">
              <w:rPr>
                <w:color w:val="000000" w:themeColor="text1"/>
              </w:rPr>
              <w:fldChar w:fldCharType="separate"/>
            </w:r>
            <w:r w:rsidRPr="004F6393">
              <w:rPr>
                <w:color w:val="000000" w:themeColor="text1"/>
              </w:rPr>
              <w:fldChar w:fldCharType="begin"/>
            </w:r>
            <w:r w:rsidRPr="004F6393">
              <w:rPr>
                <w:color w:val="000000" w:themeColor="text1"/>
              </w:rPr>
              <w:instrText xml:space="preserve"> </w:instrText>
            </w:r>
            <w:r w:rsidRPr="004F6393">
              <w:rPr>
                <w:rFonts w:hint="eastAsia"/>
                <w:color w:val="000000" w:themeColor="text1"/>
              </w:rPr>
              <w:instrText>INCLUDEPICTURE  "C:\\Users\\55347\\AppData\\Local\\Temp\\</w:instrText>
            </w:r>
            <w:r w:rsidRPr="004F6393">
              <w:rPr>
                <w:rFonts w:hint="eastAsia"/>
                <w:color w:val="000000" w:themeColor="text1"/>
              </w:rPr>
              <w:instrText>企业微信截图</w:instrText>
            </w:r>
            <w:r w:rsidRPr="004F6393">
              <w:rPr>
                <w:rFonts w:hint="eastAsia"/>
                <w:color w:val="000000" w:themeColor="text1"/>
              </w:rPr>
              <w:instrText>_17126449277992.png" \* MERGEFORMATINET</w:instrText>
            </w:r>
            <w:r w:rsidRPr="004F6393">
              <w:rPr>
                <w:color w:val="000000" w:themeColor="text1"/>
              </w:rPr>
              <w:instrText xml:space="preserve"> </w:instrText>
            </w:r>
            <w:r w:rsidRPr="004F6393">
              <w:rPr>
                <w:color w:val="000000" w:themeColor="text1"/>
              </w:rPr>
              <w:fldChar w:fldCharType="separate"/>
            </w:r>
            <w:r w:rsidRPr="004F6393">
              <w:rPr>
                <w:color w:val="000000" w:themeColor="text1"/>
              </w:rPr>
              <w:fldChar w:fldCharType="begin"/>
            </w:r>
            <w:r w:rsidRPr="004F6393">
              <w:rPr>
                <w:color w:val="000000" w:themeColor="text1"/>
              </w:rPr>
              <w:instrText xml:space="preserve"> </w:instrText>
            </w:r>
            <w:r w:rsidRPr="004F6393">
              <w:rPr>
                <w:rFonts w:hint="eastAsia"/>
                <w:color w:val="000000" w:themeColor="text1"/>
              </w:rPr>
              <w:instrText>INCLUDEPICTURE  "C:\\Users\\55347\\AppData\\Local\\Temp\\</w:instrText>
            </w:r>
            <w:r w:rsidRPr="004F6393">
              <w:rPr>
                <w:rFonts w:hint="eastAsia"/>
                <w:color w:val="000000" w:themeColor="text1"/>
              </w:rPr>
              <w:instrText>企业微信截图</w:instrText>
            </w:r>
            <w:r w:rsidRPr="004F6393">
              <w:rPr>
                <w:rFonts w:hint="eastAsia"/>
                <w:color w:val="000000" w:themeColor="text1"/>
              </w:rPr>
              <w:instrText>_17126449277992.png" \* MERGEFORMATINET</w:instrText>
            </w:r>
            <w:r w:rsidRPr="004F6393">
              <w:rPr>
                <w:color w:val="000000" w:themeColor="text1"/>
              </w:rPr>
              <w:instrText xml:space="preserve"> </w:instrText>
            </w:r>
            <w:r w:rsidRPr="004F6393">
              <w:rPr>
                <w:color w:val="000000" w:themeColor="text1"/>
              </w:rPr>
              <w:fldChar w:fldCharType="separate"/>
            </w:r>
            <w:r w:rsidRPr="004F6393">
              <w:rPr>
                <w:color w:val="000000" w:themeColor="text1"/>
              </w:rPr>
              <w:fldChar w:fldCharType="begin"/>
            </w:r>
            <w:r w:rsidRPr="004F6393">
              <w:rPr>
                <w:color w:val="000000" w:themeColor="text1"/>
              </w:rPr>
              <w:instrText xml:space="preserve"> </w:instrText>
            </w:r>
            <w:r w:rsidRPr="004F6393">
              <w:rPr>
                <w:rFonts w:hint="eastAsia"/>
                <w:color w:val="000000" w:themeColor="text1"/>
              </w:rPr>
              <w:instrText>INCLUDEPICTURE  "C:\\Users\\55347\\AppData\\Local\\Temp\\</w:instrText>
            </w:r>
            <w:r w:rsidRPr="004F6393">
              <w:rPr>
                <w:rFonts w:hint="eastAsia"/>
                <w:color w:val="000000" w:themeColor="text1"/>
              </w:rPr>
              <w:instrText>企业微信截图</w:instrText>
            </w:r>
            <w:r w:rsidRPr="004F6393">
              <w:rPr>
                <w:rFonts w:hint="eastAsia"/>
                <w:color w:val="000000" w:themeColor="text1"/>
              </w:rPr>
              <w:instrText>_17126449277992.png" \* MERGEFORMATINET</w:instrText>
            </w:r>
            <w:r w:rsidRPr="004F6393">
              <w:rPr>
                <w:color w:val="000000" w:themeColor="text1"/>
              </w:rPr>
              <w:instrText xml:space="preserve"> </w:instrText>
            </w:r>
            <w:r w:rsidRPr="004F6393">
              <w:rPr>
                <w:color w:val="000000" w:themeColor="text1"/>
              </w:rPr>
              <w:fldChar w:fldCharType="separate"/>
            </w:r>
            <w:r w:rsidR="00000000">
              <w:rPr>
                <w:color w:val="000000" w:themeColor="text1"/>
              </w:rPr>
              <w:fldChar w:fldCharType="begin"/>
            </w:r>
            <w:r w:rsidR="00000000">
              <w:rPr>
                <w:color w:val="000000" w:themeColor="text1"/>
              </w:rPr>
              <w:instrText xml:space="preserve"> </w:instrText>
            </w:r>
            <w:r w:rsidR="00000000">
              <w:rPr>
                <w:rFonts w:hint="eastAsia"/>
                <w:color w:val="000000" w:themeColor="text1"/>
              </w:rPr>
              <w:instrText>INCLUDEPICTURE  "C:\\Users\\55347\\AppData\\Local\\Temp\\</w:instrText>
            </w:r>
            <w:r w:rsidR="00000000">
              <w:rPr>
                <w:rFonts w:hint="eastAsia"/>
                <w:color w:val="000000" w:themeColor="text1"/>
              </w:rPr>
              <w:instrText>企业微信截图</w:instrText>
            </w:r>
            <w:r w:rsidR="00000000">
              <w:rPr>
                <w:rFonts w:hint="eastAsia"/>
                <w:color w:val="000000" w:themeColor="text1"/>
              </w:rPr>
              <w:instrText>_17126449277992.png" \* MERGEFORMATINET</w:instrText>
            </w:r>
            <w:r w:rsidR="00000000">
              <w:rPr>
                <w:color w:val="000000" w:themeColor="text1"/>
              </w:rPr>
              <w:instrText xml:space="preserve"> </w:instrText>
            </w:r>
            <w:r w:rsidR="00000000">
              <w:rPr>
                <w:color w:val="000000" w:themeColor="text1"/>
              </w:rPr>
              <w:fldChar w:fldCharType="separate"/>
            </w:r>
            <w:r w:rsidR="00000000">
              <w:rPr>
                <w:color w:val="000000" w:themeColor="text1"/>
              </w:rPr>
              <w:pict w14:anchorId="1B7D8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 style="width:419.25pt;height:267pt">
                  <v:imagedata r:id="rId8" r:href="rId9"/>
                </v:shape>
              </w:pict>
            </w:r>
            <w:r w:rsidR="00000000">
              <w:rPr>
                <w:color w:val="000000" w:themeColor="text1"/>
              </w:rPr>
              <w:fldChar w:fldCharType="end"/>
            </w:r>
            <w:r w:rsidRPr="004F6393">
              <w:rPr>
                <w:color w:val="000000" w:themeColor="text1"/>
              </w:rPr>
              <w:fldChar w:fldCharType="end"/>
            </w:r>
            <w:r w:rsidRPr="004F6393">
              <w:rPr>
                <w:color w:val="000000" w:themeColor="text1"/>
              </w:rPr>
              <w:fldChar w:fldCharType="end"/>
            </w:r>
            <w:r w:rsidRPr="004F6393">
              <w:rPr>
                <w:color w:val="000000" w:themeColor="text1"/>
              </w:rPr>
              <w:fldChar w:fldCharType="end"/>
            </w:r>
            <w:r w:rsidRPr="004F6393">
              <w:rPr>
                <w:color w:val="000000" w:themeColor="text1"/>
              </w:rPr>
              <w:fldChar w:fldCharType="end"/>
            </w:r>
            <w:r w:rsidRPr="004F6393">
              <w:rPr>
                <w:color w:val="000000" w:themeColor="text1"/>
              </w:rPr>
              <w:fldChar w:fldCharType="end"/>
            </w:r>
            <w:r w:rsidRPr="004F6393">
              <w:rPr>
                <w:color w:val="000000" w:themeColor="text1"/>
              </w:rPr>
              <w:fldChar w:fldCharType="end"/>
            </w:r>
          </w:p>
          <w:p w14:paraId="0F53A12D" w14:textId="651E4B1E" w:rsidR="00FF491D" w:rsidRPr="004F6393" w:rsidRDefault="00FF491D" w:rsidP="00AB3929">
            <w:pPr>
              <w:spacing w:line="460" w:lineRule="exact"/>
              <w:jc w:val="center"/>
              <w:rPr>
                <w:rFonts w:ascii="Times New Roman" w:eastAsia="黑体" w:hAnsi="Times New Roman"/>
                <w:bCs/>
                <w:color w:val="000000" w:themeColor="text1"/>
                <w:kern w:val="2"/>
                <w:sz w:val="24"/>
                <w:szCs w:val="24"/>
              </w:rPr>
            </w:pPr>
            <w:r w:rsidRPr="004F6393">
              <w:rPr>
                <w:rFonts w:ascii="Times New Roman" w:eastAsia="黑体" w:hAnsi="Times New Roman" w:hint="eastAsia"/>
                <w:bCs/>
                <w:color w:val="000000" w:themeColor="text1"/>
                <w:kern w:val="2"/>
                <w:sz w:val="24"/>
                <w:szCs w:val="24"/>
              </w:rPr>
              <w:t>图</w:t>
            </w:r>
            <w:r w:rsidRPr="004F6393">
              <w:rPr>
                <w:rFonts w:ascii="Times New Roman" w:eastAsia="黑体" w:hAnsi="Times New Roman" w:hint="eastAsia"/>
                <w:bCs/>
                <w:color w:val="000000" w:themeColor="text1"/>
                <w:kern w:val="2"/>
                <w:sz w:val="24"/>
                <w:szCs w:val="24"/>
              </w:rPr>
              <w:t>1</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hint="eastAsia"/>
                <w:bCs/>
                <w:color w:val="000000" w:themeColor="text1"/>
                <w:kern w:val="2"/>
                <w:sz w:val="24"/>
                <w:szCs w:val="24"/>
              </w:rPr>
              <w:t>项目厂区四周环境</w:t>
            </w:r>
            <w:r w:rsidR="007A17CB" w:rsidRPr="004F6393">
              <w:rPr>
                <w:rFonts w:ascii="Times New Roman" w:eastAsia="黑体" w:hAnsi="Times New Roman" w:hint="eastAsia"/>
                <w:bCs/>
                <w:color w:val="000000" w:themeColor="text1"/>
                <w:kern w:val="2"/>
                <w:sz w:val="24"/>
                <w:szCs w:val="24"/>
              </w:rPr>
              <w:t>及环境保护目标</w:t>
            </w:r>
            <w:r w:rsidRPr="004F6393">
              <w:rPr>
                <w:rFonts w:ascii="Times New Roman" w:eastAsia="黑体" w:hAnsi="Times New Roman" w:hint="eastAsia"/>
                <w:bCs/>
                <w:color w:val="000000" w:themeColor="text1"/>
                <w:kern w:val="2"/>
                <w:sz w:val="24"/>
                <w:szCs w:val="24"/>
              </w:rPr>
              <w:t>图</w:t>
            </w:r>
          </w:p>
          <w:p w14:paraId="68734ACA" w14:textId="77777777"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2</w:t>
            </w:r>
            <w:r w:rsidRPr="004F6393">
              <w:rPr>
                <w:rFonts w:ascii="Times New Roman" w:eastAsia="宋体" w:hAnsi="Times New Roman"/>
                <w:b/>
                <w:color w:val="000000" w:themeColor="text1"/>
                <w:kern w:val="2"/>
                <w:sz w:val="24"/>
                <w:szCs w:val="24"/>
              </w:rPr>
              <w:t>、工程建设内容：</w:t>
            </w:r>
          </w:p>
          <w:p w14:paraId="2A091920" w14:textId="089AEACA" w:rsidR="00FF491D" w:rsidRPr="004F6393" w:rsidRDefault="00FF491D" w:rsidP="006B6E10">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6B6E10" w:rsidRPr="004F6393">
              <w:rPr>
                <w:rFonts w:ascii="Times New Roman" w:eastAsia="黑体" w:hAnsi="Times New Roman" w:hint="eastAsia"/>
                <w:bCs/>
                <w:color w:val="000000" w:themeColor="text1"/>
                <w:kern w:val="2"/>
                <w:sz w:val="24"/>
                <w:szCs w:val="24"/>
              </w:rPr>
              <w:t>3</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000" w:firstRow="0" w:lastRow="0" w:firstColumn="0" w:lastColumn="0" w:noHBand="0" w:noVBand="0"/>
            </w:tblPr>
            <w:tblGrid>
              <w:gridCol w:w="296"/>
              <w:gridCol w:w="950"/>
              <w:gridCol w:w="3112"/>
              <w:gridCol w:w="3112"/>
              <w:gridCol w:w="951"/>
            </w:tblGrid>
            <w:tr w:rsidR="00861BBF" w:rsidRPr="004F6393" w14:paraId="69C631DF" w14:textId="77777777" w:rsidTr="00E43CDD">
              <w:trPr>
                <w:trHeight w:val="397"/>
                <w:jc w:val="center"/>
              </w:trPr>
              <w:tc>
                <w:tcPr>
                  <w:tcW w:w="306" w:type="dxa"/>
                  <w:vMerge w:val="restart"/>
                  <w:tcMar>
                    <w:left w:w="28" w:type="dxa"/>
                    <w:right w:w="28" w:type="dxa"/>
                  </w:tcMar>
                  <w:vAlign w:val="center"/>
                </w:tcPr>
                <w:p w14:paraId="3A15B020"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序号</w:t>
                  </w:r>
                </w:p>
              </w:tc>
              <w:tc>
                <w:tcPr>
                  <w:tcW w:w="992" w:type="dxa"/>
                  <w:vMerge w:val="restart"/>
                  <w:tcMar>
                    <w:left w:w="28" w:type="dxa"/>
                    <w:right w:w="28" w:type="dxa"/>
                  </w:tcMar>
                  <w:vAlign w:val="center"/>
                </w:tcPr>
                <w:p w14:paraId="6D128ABF"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项目</w:t>
                  </w:r>
                </w:p>
              </w:tc>
              <w:tc>
                <w:tcPr>
                  <w:tcW w:w="6520" w:type="dxa"/>
                  <w:gridSpan w:val="2"/>
                  <w:tcMar>
                    <w:left w:w="28" w:type="dxa"/>
                    <w:right w:w="28" w:type="dxa"/>
                  </w:tcMar>
                  <w:vAlign w:val="center"/>
                </w:tcPr>
                <w:p w14:paraId="7B61BA65"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内容</w:t>
                  </w:r>
                </w:p>
              </w:tc>
              <w:tc>
                <w:tcPr>
                  <w:tcW w:w="994" w:type="dxa"/>
                  <w:vMerge w:val="restart"/>
                  <w:tcMar>
                    <w:left w:w="28" w:type="dxa"/>
                    <w:right w:w="28" w:type="dxa"/>
                  </w:tcMar>
                  <w:vAlign w:val="center"/>
                </w:tcPr>
                <w:p w14:paraId="6F389C04"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备注</w:t>
                  </w:r>
                </w:p>
              </w:tc>
            </w:tr>
            <w:tr w:rsidR="00861BBF" w:rsidRPr="004F6393" w14:paraId="0AA91031" w14:textId="77777777" w:rsidTr="00E43CDD">
              <w:trPr>
                <w:trHeight w:val="397"/>
                <w:jc w:val="center"/>
              </w:trPr>
              <w:tc>
                <w:tcPr>
                  <w:tcW w:w="306" w:type="dxa"/>
                  <w:vMerge/>
                  <w:tcMar>
                    <w:left w:w="28" w:type="dxa"/>
                    <w:right w:w="28" w:type="dxa"/>
                  </w:tcMar>
                  <w:vAlign w:val="center"/>
                </w:tcPr>
                <w:p w14:paraId="737431EB" w14:textId="77777777" w:rsidR="00FF491D" w:rsidRPr="004F6393" w:rsidRDefault="00FF491D" w:rsidP="00AB3929">
                  <w:pPr>
                    <w:jc w:val="center"/>
                    <w:rPr>
                      <w:rFonts w:ascii="Times New Roman" w:eastAsia="宋体" w:hAnsi="Times New Roman"/>
                      <w:bCs/>
                      <w:color w:val="000000" w:themeColor="text1"/>
                      <w:kern w:val="2"/>
                      <w:sz w:val="24"/>
                      <w:szCs w:val="24"/>
                    </w:rPr>
                  </w:pPr>
                </w:p>
              </w:tc>
              <w:tc>
                <w:tcPr>
                  <w:tcW w:w="992" w:type="dxa"/>
                  <w:vMerge/>
                  <w:tcMar>
                    <w:left w:w="28" w:type="dxa"/>
                    <w:right w:w="28" w:type="dxa"/>
                  </w:tcMar>
                  <w:vAlign w:val="center"/>
                </w:tcPr>
                <w:p w14:paraId="4BABF284" w14:textId="77777777" w:rsidR="00FF491D" w:rsidRPr="004F6393" w:rsidRDefault="00FF491D" w:rsidP="00AB3929">
                  <w:pPr>
                    <w:jc w:val="center"/>
                    <w:rPr>
                      <w:rFonts w:ascii="Times New Roman" w:eastAsia="宋体" w:hAnsi="Times New Roman"/>
                      <w:bCs/>
                      <w:color w:val="000000" w:themeColor="text1"/>
                      <w:kern w:val="2"/>
                      <w:sz w:val="24"/>
                      <w:szCs w:val="24"/>
                    </w:rPr>
                  </w:pPr>
                </w:p>
              </w:tc>
              <w:tc>
                <w:tcPr>
                  <w:tcW w:w="3260" w:type="dxa"/>
                  <w:tcMar>
                    <w:left w:w="28" w:type="dxa"/>
                    <w:right w:w="28" w:type="dxa"/>
                  </w:tcMar>
                  <w:vAlign w:val="center"/>
                </w:tcPr>
                <w:p w14:paraId="1E838C65"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环评批复</w:t>
                  </w:r>
                </w:p>
              </w:tc>
              <w:tc>
                <w:tcPr>
                  <w:tcW w:w="3260" w:type="dxa"/>
                  <w:tcMar>
                    <w:left w:w="28" w:type="dxa"/>
                    <w:right w:w="28" w:type="dxa"/>
                  </w:tcMar>
                  <w:vAlign w:val="center"/>
                </w:tcPr>
                <w:p w14:paraId="37ADBB62"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实际建设</w:t>
                  </w:r>
                </w:p>
              </w:tc>
              <w:tc>
                <w:tcPr>
                  <w:tcW w:w="994" w:type="dxa"/>
                  <w:vMerge/>
                  <w:tcMar>
                    <w:left w:w="28" w:type="dxa"/>
                    <w:right w:w="28" w:type="dxa"/>
                  </w:tcMar>
                  <w:vAlign w:val="center"/>
                </w:tcPr>
                <w:p w14:paraId="1EFA7D63" w14:textId="77777777" w:rsidR="00FF491D" w:rsidRPr="004F6393" w:rsidRDefault="00FF491D" w:rsidP="00AB3929">
                  <w:pPr>
                    <w:jc w:val="center"/>
                    <w:rPr>
                      <w:rFonts w:ascii="Times New Roman" w:eastAsia="宋体" w:hAnsi="Times New Roman"/>
                      <w:bCs/>
                      <w:color w:val="000000" w:themeColor="text1"/>
                      <w:kern w:val="2"/>
                      <w:sz w:val="24"/>
                      <w:szCs w:val="24"/>
                    </w:rPr>
                  </w:pPr>
                </w:p>
              </w:tc>
            </w:tr>
            <w:tr w:rsidR="00861BBF" w:rsidRPr="004F6393" w14:paraId="5B318299" w14:textId="77777777" w:rsidTr="00E43CDD">
              <w:trPr>
                <w:trHeight w:val="397"/>
                <w:jc w:val="center"/>
              </w:trPr>
              <w:tc>
                <w:tcPr>
                  <w:tcW w:w="306" w:type="dxa"/>
                  <w:tcMar>
                    <w:left w:w="28" w:type="dxa"/>
                    <w:right w:w="28" w:type="dxa"/>
                  </w:tcMar>
                  <w:vAlign w:val="center"/>
                </w:tcPr>
                <w:p w14:paraId="12DED762"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1</w:t>
                  </w:r>
                </w:p>
              </w:tc>
              <w:tc>
                <w:tcPr>
                  <w:tcW w:w="992" w:type="dxa"/>
                  <w:tcMar>
                    <w:left w:w="28" w:type="dxa"/>
                    <w:right w:w="28" w:type="dxa"/>
                  </w:tcMar>
                  <w:vAlign w:val="center"/>
                </w:tcPr>
                <w:p w14:paraId="09F98B32"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项目名称</w:t>
                  </w:r>
                </w:p>
              </w:tc>
              <w:tc>
                <w:tcPr>
                  <w:tcW w:w="3260" w:type="dxa"/>
                  <w:tcMar>
                    <w:left w:w="28" w:type="dxa"/>
                    <w:right w:w="28" w:type="dxa"/>
                  </w:tcMar>
                  <w:vAlign w:val="center"/>
                </w:tcPr>
                <w:p w14:paraId="455DA04E" w14:textId="66F1C9C7" w:rsidR="00FF491D" w:rsidRPr="004F6393" w:rsidRDefault="009E075F"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新型防火材料研发生产基地项目</w:t>
                  </w:r>
                </w:p>
              </w:tc>
              <w:tc>
                <w:tcPr>
                  <w:tcW w:w="3260" w:type="dxa"/>
                  <w:tcMar>
                    <w:left w:w="28" w:type="dxa"/>
                    <w:right w:w="28" w:type="dxa"/>
                  </w:tcMar>
                  <w:vAlign w:val="center"/>
                </w:tcPr>
                <w:p w14:paraId="33DBB172" w14:textId="70219299" w:rsidR="00FF491D" w:rsidRPr="004F6393" w:rsidRDefault="009E075F"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新型防火材料研发生产基地项目</w:t>
                  </w:r>
                  <w:r w:rsidR="00BC2FB1" w:rsidRPr="004F6393">
                    <w:rPr>
                      <w:rFonts w:ascii="Times New Roman" w:eastAsia="宋体" w:hAnsi="Times New Roman" w:hint="eastAsia"/>
                      <w:bCs/>
                      <w:color w:val="000000" w:themeColor="text1"/>
                      <w:kern w:val="2"/>
                      <w:sz w:val="21"/>
                      <w:szCs w:val="21"/>
                    </w:rPr>
                    <w:t>（</w:t>
                  </w:r>
                  <w:r w:rsidRPr="004F6393">
                    <w:rPr>
                      <w:rFonts w:ascii="Times New Roman" w:eastAsia="宋体" w:hAnsi="Times New Roman" w:hint="eastAsia"/>
                      <w:bCs/>
                      <w:color w:val="000000" w:themeColor="text1"/>
                      <w:kern w:val="2"/>
                      <w:sz w:val="21"/>
                      <w:szCs w:val="21"/>
                    </w:rPr>
                    <w:t>一</w:t>
                  </w:r>
                  <w:r w:rsidR="00BC2FB1" w:rsidRPr="004F6393">
                    <w:rPr>
                      <w:rFonts w:ascii="Times New Roman" w:eastAsia="宋体" w:hAnsi="Times New Roman" w:hint="eastAsia"/>
                      <w:bCs/>
                      <w:color w:val="000000" w:themeColor="text1"/>
                      <w:kern w:val="2"/>
                      <w:sz w:val="21"/>
                      <w:szCs w:val="21"/>
                    </w:rPr>
                    <w:t>期）</w:t>
                  </w:r>
                </w:p>
              </w:tc>
              <w:tc>
                <w:tcPr>
                  <w:tcW w:w="994" w:type="dxa"/>
                  <w:tcMar>
                    <w:left w:w="28" w:type="dxa"/>
                    <w:right w:w="28" w:type="dxa"/>
                  </w:tcMar>
                  <w:vAlign w:val="center"/>
                </w:tcPr>
                <w:p w14:paraId="0E33257A" w14:textId="5A60B99C" w:rsidR="00FF491D" w:rsidRPr="004F6393" w:rsidRDefault="00BC2FB1"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分期建设</w:t>
                  </w:r>
                </w:p>
              </w:tc>
            </w:tr>
            <w:tr w:rsidR="00861BBF" w:rsidRPr="004F6393" w14:paraId="28E53F02" w14:textId="77777777" w:rsidTr="00E43CDD">
              <w:trPr>
                <w:trHeight w:val="397"/>
                <w:jc w:val="center"/>
              </w:trPr>
              <w:tc>
                <w:tcPr>
                  <w:tcW w:w="306" w:type="dxa"/>
                  <w:tcMar>
                    <w:left w:w="28" w:type="dxa"/>
                    <w:right w:w="28" w:type="dxa"/>
                  </w:tcMar>
                  <w:vAlign w:val="center"/>
                </w:tcPr>
                <w:p w14:paraId="156C1A26"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2</w:t>
                  </w:r>
                </w:p>
              </w:tc>
              <w:tc>
                <w:tcPr>
                  <w:tcW w:w="992" w:type="dxa"/>
                  <w:tcMar>
                    <w:left w:w="28" w:type="dxa"/>
                    <w:right w:w="28" w:type="dxa"/>
                  </w:tcMar>
                  <w:vAlign w:val="center"/>
                </w:tcPr>
                <w:p w14:paraId="6F33F33A"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建设单位</w:t>
                  </w:r>
                </w:p>
              </w:tc>
              <w:tc>
                <w:tcPr>
                  <w:tcW w:w="3260" w:type="dxa"/>
                  <w:tcMar>
                    <w:left w:w="28" w:type="dxa"/>
                    <w:right w:w="28" w:type="dxa"/>
                  </w:tcMar>
                  <w:vAlign w:val="center"/>
                </w:tcPr>
                <w:p w14:paraId="3706E697" w14:textId="332133C3" w:rsidR="00FF491D" w:rsidRPr="004F6393" w:rsidRDefault="00634E22"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新乡市</w:t>
                  </w:r>
                  <w:proofErr w:type="gramStart"/>
                  <w:r w:rsidRPr="004F6393">
                    <w:rPr>
                      <w:rFonts w:ascii="Times New Roman" w:eastAsia="宋体" w:hAnsi="Times New Roman" w:hint="eastAsia"/>
                      <w:bCs/>
                      <w:color w:val="000000" w:themeColor="text1"/>
                      <w:kern w:val="2"/>
                      <w:sz w:val="21"/>
                      <w:szCs w:val="21"/>
                    </w:rPr>
                    <w:t>领创开发</w:t>
                  </w:r>
                  <w:proofErr w:type="gramEnd"/>
                  <w:r w:rsidRPr="004F6393">
                    <w:rPr>
                      <w:rFonts w:ascii="Times New Roman" w:eastAsia="宋体" w:hAnsi="Times New Roman" w:hint="eastAsia"/>
                      <w:bCs/>
                      <w:color w:val="000000" w:themeColor="text1"/>
                      <w:kern w:val="2"/>
                      <w:sz w:val="21"/>
                      <w:szCs w:val="21"/>
                    </w:rPr>
                    <w:t>管理有限公司</w:t>
                  </w:r>
                </w:p>
              </w:tc>
              <w:tc>
                <w:tcPr>
                  <w:tcW w:w="3260" w:type="dxa"/>
                  <w:tcMar>
                    <w:left w:w="28" w:type="dxa"/>
                    <w:right w:w="28" w:type="dxa"/>
                  </w:tcMar>
                  <w:vAlign w:val="center"/>
                </w:tcPr>
                <w:p w14:paraId="1EC905B3" w14:textId="01A680A8" w:rsidR="00FF491D" w:rsidRPr="004F6393" w:rsidRDefault="00634E22"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新乡市</w:t>
                  </w:r>
                  <w:proofErr w:type="gramStart"/>
                  <w:r w:rsidRPr="004F6393">
                    <w:rPr>
                      <w:rFonts w:ascii="Times New Roman" w:eastAsia="宋体" w:hAnsi="Times New Roman" w:hint="eastAsia"/>
                      <w:bCs/>
                      <w:color w:val="000000" w:themeColor="text1"/>
                      <w:kern w:val="2"/>
                      <w:sz w:val="21"/>
                      <w:szCs w:val="21"/>
                    </w:rPr>
                    <w:t>领创开发</w:t>
                  </w:r>
                  <w:proofErr w:type="gramEnd"/>
                  <w:r w:rsidRPr="004F6393">
                    <w:rPr>
                      <w:rFonts w:ascii="Times New Roman" w:eastAsia="宋体" w:hAnsi="Times New Roman" w:hint="eastAsia"/>
                      <w:bCs/>
                      <w:color w:val="000000" w:themeColor="text1"/>
                      <w:kern w:val="2"/>
                      <w:sz w:val="21"/>
                      <w:szCs w:val="21"/>
                    </w:rPr>
                    <w:t>管理有限公司</w:t>
                  </w:r>
                </w:p>
              </w:tc>
              <w:tc>
                <w:tcPr>
                  <w:tcW w:w="994" w:type="dxa"/>
                  <w:tcMar>
                    <w:left w:w="28" w:type="dxa"/>
                    <w:right w:w="28" w:type="dxa"/>
                  </w:tcMar>
                  <w:vAlign w:val="center"/>
                </w:tcPr>
                <w:p w14:paraId="20EC6B83"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861BBF" w:rsidRPr="004F6393" w14:paraId="3279D4A9" w14:textId="77777777" w:rsidTr="00E43CDD">
              <w:trPr>
                <w:trHeight w:val="397"/>
                <w:jc w:val="center"/>
              </w:trPr>
              <w:tc>
                <w:tcPr>
                  <w:tcW w:w="306" w:type="dxa"/>
                  <w:tcMar>
                    <w:left w:w="28" w:type="dxa"/>
                    <w:right w:w="28" w:type="dxa"/>
                  </w:tcMar>
                  <w:vAlign w:val="center"/>
                </w:tcPr>
                <w:p w14:paraId="7DAEEEF6"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3</w:t>
                  </w:r>
                </w:p>
              </w:tc>
              <w:tc>
                <w:tcPr>
                  <w:tcW w:w="992" w:type="dxa"/>
                  <w:tcMar>
                    <w:left w:w="28" w:type="dxa"/>
                    <w:right w:w="28" w:type="dxa"/>
                  </w:tcMar>
                  <w:vAlign w:val="center"/>
                </w:tcPr>
                <w:p w14:paraId="3B125F42"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产品方案</w:t>
                  </w:r>
                </w:p>
              </w:tc>
              <w:tc>
                <w:tcPr>
                  <w:tcW w:w="3260" w:type="dxa"/>
                  <w:tcMar>
                    <w:left w:w="28" w:type="dxa"/>
                    <w:right w:w="28" w:type="dxa"/>
                  </w:tcMar>
                  <w:vAlign w:val="center"/>
                </w:tcPr>
                <w:p w14:paraId="61E3FAF2" w14:textId="13CCA4E9" w:rsidR="00E43CDD" w:rsidRPr="004F6393" w:rsidRDefault="00E43CD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钢化玻璃</w:t>
                  </w:r>
                  <w:r w:rsidRPr="004F6393">
                    <w:rPr>
                      <w:rFonts w:ascii="Times New Roman" w:eastAsia="宋体" w:hAnsi="Times New Roman" w:hint="eastAsia"/>
                      <w:bCs/>
                      <w:color w:val="000000" w:themeColor="text1"/>
                      <w:kern w:val="2"/>
                      <w:sz w:val="21"/>
                      <w:szCs w:val="21"/>
                    </w:rPr>
                    <w:t>5</w:t>
                  </w:r>
                  <w:r w:rsidRPr="004F6393">
                    <w:rPr>
                      <w:rFonts w:ascii="Times New Roman" w:eastAsia="宋体" w:hAnsi="Times New Roman" w:hint="eastAsia"/>
                      <w:bCs/>
                      <w:color w:val="000000" w:themeColor="text1"/>
                      <w:kern w:val="2"/>
                      <w:sz w:val="21"/>
                      <w:szCs w:val="21"/>
                    </w:rPr>
                    <w:t>万平方米</w:t>
                  </w:r>
                  <w:r w:rsidRPr="004F6393">
                    <w:rPr>
                      <w:rFonts w:ascii="Times New Roman" w:eastAsia="宋体" w:hAnsi="Times New Roman"/>
                      <w:bCs/>
                      <w:color w:val="000000" w:themeColor="text1"/>
                      <w:kern w:val="2"/>
                      <w:sz w:val="21"/>
                      <w:szCs w:val="21"/>
                    </w:rPr>
                    <w:t>/</w:t>
                  </w:r>
                  <w:r w:rsidRPr="004F6393">
                    <w:rPr>
                      <w:rFonts w:ascii="Times New Roman" w:eastAsia="宋体" w:hAnsi="Times New Roman"/>
                      <w:bCs/>
                      <w:color w:val="000000" w:themeColor="text1"/>
                      <w:kern w:val="2"/>
                      <w:sz w:val="21"/>
                      <w:szCs w:val="21"/>
                    </w:rPr>
                    <w:t>年</w:t>
                  </w:r>
                  <w:r w:rsidRPr="004F6393">
                    <w:rPr>
                      <w:rFonts w:ascii="Times New Roman" w:eastAsia="宋体" w:hAnsi="Times New Roman" w:hint="eastAsia"/>
                      <w:bCs/>
                      <w:color w:val="000000" w:themeColor="text1"/>
                      <w:kern w:val="2"/>
                      <w:sz w:val="21"/>
                      <w:szCs w:val="21"/>
                    </w:rPr>
                    <w:t>；</w:t>
                  </w:r>
                </w:p>
                <w:p w14:paraId="14303365" w14:textId="2CDF333F" w:rsidR="00E43CDD" w:rsidRPr="004F6393" w:rsidRDefault="00E43CD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防火玻璃</w:t>
                  </w:r>
                  <w:r w:rsidRPr="004F6393">
                    <w:rPr>
                      <w:rFonts w:ascii="Times New Roman" w:eastAsia="宋体" w:hAnsi="Times New Roman" w:hint="eastAsia"/>
                      <w:bCs/>
                      <w:color w:val="000000" w:themeColor="text1"/>
                      <w:kern w:val="2"/>
                      <w:sz w:val="21"/>
                      <w:szCs w:val="21"/>
                    </w:rPr>
                    <w:t>15</w:t>
                  </w:r>
                  <w:r w:rsidRPr="004F6393">
                    <w:rPr>
                      <w:rFonts w:ascii="Times New Roman" w:eastAsia="宋体" w:hAnsi="Times New Roman" w:hint="eastAsia"/>
                      <w:bCs/>
                      <w:color w:val="000000" w:themeColor="text1"/>
                      <w:kern w:val="2"/>
                      <w:sz w:val="21"/>
                      <w:szCs w:val="21"/>
                    </w:rPr>
                    <w:t>万平方米</w:t>
                  </w:r>
                  <w:r w:rsidRPr="004F6393">
                    <w:rPr>
                      <w:rFonts w:ascii="Times New Roman" w:eastAsia="宋体" w:hAnsi="Times New Roman"/>
                      <w:bCs/>
                      <w:color w:val="000000" w:themeColor="text1"/>
                      <w:kern w:val="2"/>
                      <w:sz w:val="21"/>
                      <w:szCs w:val="21"/>
                    </w:rPr>
                    <w:t>/</w:t>
                  </w:r>
                  <w:r w:rsidRPr="004F6393">
                    <w:rPr>
                      <w:rFonts w:ascii="Times New Roman" w:eastAsia="宋体" w:hAnsi="Times New Roman"/>
                      <w:bCs/>
                      <w:color w:val="000000" w:themeColor="text1"/>
                      <w:kern w:val="2"/>
                      <w:sz w:val="21"/>
                      <w:szCs w:val="21"/>
                    </w:rPr>
                    <w:t>年</w:t>
                  </w:r>
                  <w:r w:rsidRPr="004F6393">
                    <w:rPr>
                      <w:rFonts w:ascii="Times New Roman" w:eastAsia="宋体" w:hAnsi="Times New Roman" w:hint="eastAsia"/>
                      <w:bCs/>
                      <w:color w:val="000000" w:themeColor="text1"/>
                      <w:kern w:val="2"/>
                      <w:sz w:val="21"/>
                      <w:szCs w:val="21"/>
                    </w:rPr>
                    <w:t>；</w:t>
                  </w:r>
                </w:p>
                <w:p w14:paraId="295390DC" w14:textId="09BDBEFF" w:rsidR="00E43CDD" w:rsidRPr="004F6393" w:rsidRDefault="00E43CD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中空门窗玻璃</w:t>
                  </w:r>
                  <w:r w:rsidRPr="004F6393">
                    <w:rPr>
                      <w:rFonts w:ascii="Times New Roman" w:eastAsia="宋体" w:hAnsi="Times New Roman" w:hint="eastAsia"/>
                      <w:bCs/>
                      <w:color w:val="000000" w:themeColor="text1"/>
                      <w:kern w:val="2"/>
                      <w:sz w:val="21"/>
                      <w:szCs w:val="21"/>
                    </w:rPr>
                    <w:t>40</w:t>
                  </w:r>
                  <w:r w:rsidRPr="004F6393">
                    <w:rPr>
                      <w:rFonts w:ascii="Times New Roman" w:eastAsia="宋体" w:hAnsi="Times New Roman" w:hint="eastAsia"/>
                      <w:bCs/>
                      <w:color w:val="000000" w:themeColor="text1"/>
                      <w:kern w:val="2"/>
                      <w:sz w:val="21"/>
                      <w:szCs w:val="21"/>
                    </w:rPr>
                    <w:t>万平方米</w:t>
                  </w:r>
                  <w:r w:rsidRPr="004F6393">
                    <w:rPr>
                      <w:rFonts w:ascii="Times New Roman" w:eastAsia="宋体" w:hAnsi="Times New Roman"/>
                      <w:bCs/>
                      <w:color w:val="000000" w:themeColor="text1"/>
                      <w:kern w:val="2"/>
                      <w:sz w:val="21"/>
                      <w:szCs w:val="21"/>
                    </w:rPr>
                    <w:t>/</w:t>
                  </w:r>
                  <w:r w:rsidRPr="004F6393">
                    <w:rPr>
                      <w:rFonts w:ascii="Times New Roman" w:eastAsia="宋体" w:hAnsi="Times New Roman"/>
                      <w:bCs/>
                      <w:color w:val="000000" w:themeColor="text1"/>
                      <w:kern w:val="2"/>
                      <w:sz w:val="21"/>
                      <w:szCs w:val="21"/>
                    </w:rPr>
                    <w:t>年</w:t>
                  </w:r>
                  <w:r w:rsidRPr="004F6393">
                    <w:rPr>
                      <w:rFonts w:ascii="Times New Roman" w:eastAsia="宋体" w:hAnsi="Times New Roman" w:hint="eastAsia"/>
                      <w:bCs/>
                      <w:color w:val="000000" w:themeColor="text1"/>
                      <w:kern w:val="2"/>
                      <w:sz w:val="21"/>
                      <w:szCs w:val="21"/>
                    </w:rPr>
                    <w:t>；</w:t>
                  </w:r>
                </w:p>
                <w:p w14:paraId="271CB807" w14:textId="05B7A1B0" w:rsidR="00E43CDD" w:rsidRPr="004F6393" w:rsidRDefault="00E43CD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防辐射玻璃</w:t>
                  </w:r>
                  <w:r w:rsidRPr="004F6393">
                    <w:rPr>
                      <w:rFonts w:ascii="Times New Roman" w:eastAsia="宋体" w:hAnsi="Times New Roman" w:hint="eastAsia"/>
                      <w:bCs/>
                      <w:color w:val="000000" w:themeColor="text1"/>
                      <w:kern w:val="2"/>
                      <w:sz w:val="21"/>
                      <w:szCs w:val="21"/>
                    </w:rPr>
                    <w:t>5</w:t>
                  </w:r>
                  <w:r w:rsidRPr="004F6393">
                    <w:rPr>
                      <w:rFonts w:ascii="Times New Roman" w:eastAsia="宋体" w:hAnsi="Times New Roman" w:hint="eastAsia"/>
                      <w:bCs/>
                      <w:color w:val="000000" w:themeColor="text1"/>
                      <w:kern w:val="2"/>
                      <w:sz w:val="21"/>
                      <w:szCs w:val="21"/>
                    </w:rPr>
                    <w:t>万平方米</w:t>
                  </w:r>
                  <w:r w:rsidRPr="004F6393">
                    <w:rPr>
                      <w:rFonts w:ascii="Times New Roman" w:eastAsia="宋体" w:hAnsi="Times New Roman"/>
                      <w:bCs/>
                      <w:color w:val="000000" w:themeColor="text1"/>
                      <w:kern w:val="2"/>
                      <w:sz w:val="21"/>
                      <w:szCs w:val="21"/>
                    </w:rPr>
                    <w:t>/</w:t>
                  </w:r>
                  <w:r w:rsidRPr="004F6393">
                    <w:rPr>
                      <w:rFonts w:ascii="Times New Roman" w:eastAsia="宋体" w:hAnsi="Times New Roman"/>
                      <w:bCs/>
                      <w:color w:val="000000" w:themeColor="text1"/>
                      <w:kern w:val="2"/>
                      <w:sz w:val="21"/>
                      <w:szCs w:val="21"/>
                    </w:rPr>
                    <w:t>年</w:t>
                  </w:r>
                  <w:r w:rsidRPr="004F6393">
                    <w:rPr>
                      <w:rFonts w:ascii="Times New Roman" w:eastAsia="宋体" w:hAnsi="Times New Roman" w:hint="eastAsia"/>
                      <w:bCs/>
                      <w:color w:val="000000" w:themeColor="text1"/>
                      <w:kern w:val="2"/>
                      <w:sz w:val="21"/>
                      <w:szCs w:val="21"/>
                    </w:rPr>
                    <w:t>；</w:t>
                  </w:r>
                </w:p>
                <w:p w14:paraId="4ADD459C" w14:textId="5B56AC4C" w:rsidR="00FF491D" w:rsidRPr="004F6393" w:rsidRDefault="00E43CD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lastRenderedPageBreak/>
                    <w:t>夹层玻璃（由钢化玻璃加工而成）</w:t>
                  </w:r>
                  <w:r w:rsidRPr="004F6393">
                    <w:rPr>
                      <w:rFonts w:ascii="Times New Roman" w:eastAsia="宋体" w:hAnsi="Times New Roman" w:hint="eastAsia"/>
                      <w:bCs/>
                      <w:color w:val="000000" w:themeColor="text1"/>
                      <w:kern w:val="2"/>
                      <w:sz w:val="21"/>
                      <w:szCs w:val="21"/>
                    </w:rPr>
                    <w:t>5</w:t>
                  </w:r>
                  <w:r w:rsidRPr="004F6393">
                    <w:rPr>
                      <w:rFonts w:ascii="Times New Roman" w:eastAsia="宋体" w:hAnsi="Times New Roman" w:hint="eastAsia"/>
                      <w:bCs/>
                      <w:color w:val="000000" w:themeColor="text1"/>
                      <w:kern w:val="2"/>
                      <w:sz w:val="21"/>
                      <w:szCs w:val="21"/>
                    </w:rPr>
                    <w:t>万平方米</w:t>
                  </w:r>
                  <w:r w:rsidRPr="004F6393">
                    <w:rPr>
                      <w:rFonts w:ascii="Times New Roman" w:eastAsia="宋体" w:hAnsi="Times New Roman"/>
                      <w:bCs/>
                      <w:color w:val="000000" w:themeColor="text1"/>
                      <w:kern w:val="2"/>
                      <w:sz w:val="21"/>
                      <w:szCs w:val="21"/>
                    </w:rPr>
                    <w:t>/</w:t>
                  </w:r>
                  <w:r w:rsidRPr="004F6393">
                    <w:rPr>
                      <w:rFonts w:ascii="Times New Roman" w:eastAsia="宋体" w:hAnsi="Times New Roman"/>
                      <w:bCs/>
                      <w:color w:val="000000" w:themeColor="text1"/>
                      <w:kern w:val="2"/>
                      <w:sz w:val="21"/>
                      <w:szCs w:val="21"/>
                    </w:rPr>
                    <w:t>年</w:t>
                  </w:r>
                </w:p>
              </w:tc>
              <w:tc>
                <w:tcPr>
                  <w:tcW w:w="3260" w:type="dxa"/>
                  <w:tcMar>
                    <w:left w:w="28" w:type="dxa"/>
                    <w:right w:w="28" w:type="dxa"/>
                  </w:tcMar>
                  <w:vAlign w:val="center"/>
                </w:tcPr>
                <w:p w14:paraId="5F6FD40E" w14:textId="5424F550" w:rsidR="00E43CDD" w:rsidRPr="004F6393" w:rsidRDefault="00E43CD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lastRenderedPageBreak/>
                    <w:t>钢化玻璃</w:t>
                  </w:r>
                  <w:r w:rsidRPr="004F6393">
                    <w:rPr>
                      <w:rFonts w:ascii="Times New Roman" w:eastAsia="宋体" w:hAnsi="Times New Roman" w:hint="eastAsia"/>
                      <w:bCs/>
                      <w:color w:val="000000" w:themeColor="text1"/>
                      <w:kern w:val="2"/>
                      <w:sz w:val="21"/>
                      <w:szCs w:val="21"/>
                    </w:rPr>
                    <w:t>10</w:t>
                  </w:r>
                  <w:r w:rsidRPr="004F6393">
                    <w:rPr>
                      <w:rFonts w:ascii="Times New Roman" w:eastAsia="宋体" w:hAnsi="Times New Roman" w:hint="eastAsia"/>
                      <w:bCs/>
                      <w:color w:val="000000" w:themeColor="text1"/>
                      <w:kern w:val="2"/>
                      <w:sz w:val="21"/>
                      <w:szCs w:val="21"/>
                    </w:rPr>
                    <w:t>万平方米</w:t>
                  </w:r>
                  <w:r w:rsidRPr="004F6393">
                    <w:rPr>
                      <w:rFonts w:ascii="Times New Roman" w:eastAsia="宋体" w:hAnsi="Times New Roman"/>
                      <w:bCs/>
                      <w:color w:val="000000" w:themeColor="text1"/>
                      <w:kern w:val="2"/>
                      <w:sz w:val="21"/>
                      <w:szCs w:val="21"/>
                    </w:rPr>
                    <w:t>/</w:t>
                  </w:r>
                  <w:r w:rsidRPr="004F6393">
                    <w:rPr>
                      <w:rFonts w:ascii="Times New Roman" w:eastAsia="宋体" w:hAnsi="Times New Roman"/>
                      <w:bCs/>
                      <w:color w:val="000000" w:themeColor="text1"/>
                      <w:kern w:val="2"/>
                      <w:sz w:val="21"/>
                      <w:szCs w:val="21"/>
                    </w:rPr>
                    <w:t>年</w:t>
                  </w:r>
                  <w:r w:rsidRPr="004F6393">
                    <w:rPr>
                      <w:rFonts w:ascii="Times New Roman" w:eastAsia="宋体" w:hAnsi="Times New Roman" w:hint="eastAsia"/>
                      <w:bCs/>
                      <w:color w:val="000000" w:themeColor="text1"/>
                      <w:kern w:val="2"/>
                      <w:sz w:val="21"/>
                      <w:szCs w:val="21"/>
                    </w:rPr>
                    <w:t>；</w:t>
                  </w:r>
                </w:p>
                <w:p w14:paraId="60270682" w14:textId="77777777" w:rsidR="00E43CDD" w:rsidRPr="004F6393" w:rsidRDefault="00E43CD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防火玻璃</w:t>
                  </w:r>
                  <w:r w:rsidRPr="004F6393">
                    <w:rPr>
                      <w:rFonts w:ascii="Times New Roman" w:eastAsia="宋体" w:hAnsi="Times New Roman" w:hint="eastAsia"/>
                      <w:bCs/>
                      <w:color w:val="000000" w:themeColor="text1"/>
                      <w:kern w:val="2"/>
                      <w:sz w:val="21"/>
                      <w:szCs w:val="21"/>
                    </w:rPr>
                    <w:t>15</w:t>
                  </w:r>
                  <w:r w:rsidRPr="004F6393">
                    <w:rPr>
                      <w:rFonts w:ascii="Times New Roman" w:eastAsia="宋体" w:hAnsi="Times New Roman" w:hint="eastAsia"/>
                      <w:bCs/>
                      <w:color w:val="000000" w:themeColor="text1"/>
                      <w:kern w:val="2"/>
                      <w:sz w:val="21"/>
                      <w:szCs w:val="21"/>
                    </w:rPr>
                    <w:t>万平方米</w:t>
                  </w:r>
                  <w:r w:rsidRPr="004F6393">
                    <w:rPr>
                      <w:rFonts w:ascii="Times New Roman" w:eastAsia="宋体" w:hAnsi="Times New Roman"/>
                      <w:bCs/>
                      <w:color w:val="000000" w:themeColor="text1"/>
                      <w:kern w:val="2"/>
                      <w:sz w:val="21"/>
                      <w:szCs w:val="21"/>
                    </w:rPr>
                    <w:t>/</w:t>
                  </w:r>
                  <w:r w:rsidRPr="004F6393">
                    <w:rPr>
                      <w:rFonts w:ascii="Times New Roman" w:eastAsia="宋体" w:hAnsi="Times New Roman"/>
                      <w:bCs/>
                      <w:color w:val="000000" w:themeColor="text1"/>
                      <w:kern w:val="2"/>
                      <w:sz w:val="21"/>
                      <w:szCs w:val="21"/>
                    </w:rPr>
                    <w:t>年</w:t>
                  </w:r>
                  <w:r w:rsidRPr="004F6393">
                    <w:rPr>
                      <w:rFonts w:ascii="Times New Roman" w:eastAsia="宋体" w:hAnsi="Times New Roman" w:hint="eastAsia"/>
                      <w:bCs/>
                      <w:color w:val="000000" w:themeColor="text1"/>
                      <w:kern w:val="2"/>
                      <w:sz w:val="21"/>
                      <w:szCs w:val="21"/>
                    </w:rPr>
                    <w:t>；</w:t>
                  </w:r>
                </w:p>
                <w:p w14:paraId="543198DE" w14:textId="77777777" w:rsidR="00E43CDD" w:rsidRPr="004F6393" w:rsidRDefault="00E43CD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中空门窗玻璃</w:t>
                  </w:r>
                  <w:r w:rsidRPr="004F6393">
                    <w:rPr>
                      <w:rFonts w:ascii="Times New Roman" w:eastAsia="宋体" w:hAnsi="Times New Roman" w:hint="eastAsia"/>
                      <w:bCs/>
                      <w:color w:val="000000" w:themeColor="text1"/>
                      <w:kern w:val="2"/>
                      <w:sz w:val="21"/>
                      <w:szCs w:val="21"/>
                    </w:rPr>
                    <w:t>40</w:t>
                  </w:r>
                  <w:r w:rsidRPr="004F6393">
                    <w:rPr>
                      <w:rFonts w:ascii="Times New Roman" w:eastAsia="宋体" w:hAnsi="Times New Roman" w:hint="eastAsia"/>
                      <w:bCs/>
                      <w:color w:val="000000" w:themeColor="text1"/>
                      <w:kern w:val="2"/>
                      <w:sz w:val="21"/>
                      <w:szCs w:val="21"/>
                    </w:rPr>
                    <w:t>万平方米</w:t>
                  </w:r>
                  <w:r w:rsidRPr="004F6393">
                    <w:rPr>
                      <w:rFonts w:ascii="Times New Roman" w:eastAsia="宋体" w:hAnsi="Times New Roman"/>
                      <w:bCs/>
                      <w:color w:val="000000" w:themeColor="text1"/>
                      <w:kern w:val="2"/>
                      <w:sz w:val="21"/>
                      <w:szCs w:val="21"/>
                    </w:rPr>
                    <w:t>/</w:t>
                  </w:r>
                  <w:r w:rsidRPr="004F6393">
                    <w:rPr>
                      <w:rFonts w:ascii="Times New Roman" w:eastAsia="宋体" w:hAnsi="Times New Roman"/>
                      <w:bCs/>
                      <w:color w:val="000000" w:themeColor="text1"/>
                      <w:kern w:val="2"/>
                      <w:sz w:val="21"/>
                      <w:szCs w:val="21"/>
                    </w:rPr>
                    <w:t>年</w:t>
                  </w:r>
                  <w:r w:rsidRPr="004F6393">
                    <w:rPr>
                      <w:rFonts w:ascii="Times New Roman" w:eastAsia="宋体" w:hAnsi="Times New Roman" w:hint="eastAsia"/>
                      <w:bCs/>
                      <w:color w:val="000000" w:themeColor="text1"/>
                      <w:kern w:val="2"/>
                      <w:sz w:val="21"/>
                      <w:szCs w:val="21"/>
                    </w:rPr>
                    <w:t>；</w:t>
                  </w:r>
                </w:p>
                <w:p w14:paraId="25C45B53" w14:textId="60E8E90A" w:rsidR="00E43CDD" w:rsidRPr="004F6393" w:rsidRDefault="00E43CD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防辐射玻璃</w:t>
                  </w:r>
                  <w:r w:rsidRPr="004F6393">
                    <w:rPr>
                      <w:rFonts w:ascii="Times New Roman" w:eastAsia="宋体" w:hAnsi="Times New Roman" w:hint="eastAsia"/>
                      <w:bCs/>
                      <w:color w:val="000000" w:themeColor="text1"/>
                      <w:kern w:val="2"/>
                      <w:sz w:val="21"/>
                      <w:szCs w:val="21"/>
                    </w:rPr>
                    <w:t>5</w:t>
                  </w:r>
                  <w:r w:rsidRPr="004F6393">
                    <w:rPr>
                      <w:rFonts w:ascii="Times New Roman" w:eastAsia="宋体" w:hAnsi="Times New Roman" w:hint="eastAsia"/>
                      <w:bCs/>
                      <w:color w:val="000000" w:themeColor="text1"/>
                      <w:kern w:val="2"/>
                      <w:sz w:val="21"/>
                      <w:szCs w:val="21"/>
                    </w:rPr>
                    <w:t>万平方米</w:t>
                  </w:r>
                  <w:r w:rsidRPr="004F6393">
                    <w:rPr>
                      <w:rFonts w:ascii="Times New Roman" w:eastAsia="宋体" w:hAnsi="Times New Roman"/>
                      <w:bCs/>
                      <w:color w:val="000000" w:themeColor="text1"/>
                      <w:kern w:val="2"/>
                      <w:sz w:val="21"/>
                      <w:szCs w:val="21"/>
                    </w:rPr>
                    <w:t>/</w:t>
                  </w:r>
                  <w:r w:rsidRPr="004F6393">
                    <w:rPr>
                      <w:rFonts w:ascii="Times New Roman" w:eastAsia="宋体" w:hAnsi="Times New Roman"/>
                      <w:bCs/>
                      <w:color w:val="000000" w:themeColor="text1"/>
                      <w:kern w:val="2"/>
                      <w:sz w:val="21"/>
                      <w:szCs w:val="21"/>
                    </w:rPr>
                    <w:t>年</w:t>
                  </w:r>
                </w:p>
              </w:tc>
              <w:tc>
                <w:tcPr>
                  <w:tcW w:w="994" w:type="dxa"/>
                  <w:tcMar>
                    <w:left w:w="28" w:type="dxa"/>
                    <w:right w:w="28" w:type="dxa"/>
                  </w:tcMar>
                  <w:vAlign w:val="center"/>
                </w:tcPr>
                <w:p w14:paraId="78F036F9" w14:textId="79F25B09" w:rsidR="00FF491D" w:rsidRPr="004F6393" w:rsidRDefault="00BC2FB1"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分期建设</w:t>
                  </w:r>
                </w:p>
              </w:tc>
            </w:tr>
            <w:tr w:rsidR="00861BBF" w:rsidRPr="004F6393" w14:paraId="00513128" w14:textId="77777777" w:rsidTr="00E43CDD">
              <w:trPr>
                <w:trHeight w:val="397"/>
                <w:jc w:val="center"/>
              </w:trPr>
              <w:tc>
                <w:tcPr>
                  <w:tcW w:w="306" w:type="dxa"/>
                  <w:tcMar>
                    <w:left w:w="28" w:type="dxa"/>
                    <w:right w:w="28" w:type="dxa"/>
                  </w:tcMar>
                  <w:vAlign w:val="center"/>
                </w:tcPr>
                <w:p w14:paraId="06E027F2"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4</w:t>
                  </w:r>
                </w:p>
              </w:tc>
              <w:tc>
                <w:tcPr>
                  <w:tcW w:w="992" w:type="dxa"/>
                  <w:tcMar>
                    <w:left w:w="28" w:type="dxa"/>
                    <w:right w:w="28" w:type="dxa"/>
                  </w:tcMar>
                  <w:vAlign w:val="center"/>
                </w:tcPr>
                <w:p w14:paraId="60692C81"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项目地址</w:t>
                  </w:r>
                </w:p>
              </w:tc>
              <w:tc>
                <w:tcPr>
                  <w:tcW w:w="3260" w:type="dxa"/>
                  <w:tcMar>
                    <w:left w:w="28" w:type="dxa"/>
                    <w:right w:w="28" w:type="dxa"/>
                  </w:tcMar>
                  <w:vAlign w:val="center"/>
                </w:tcPr>
                <w:p w14:paraId="3DDD368B" w14:textId="374F8F22" w:rsidR="00FF491D" w:rsidRPr="004F6393" w:rsidRDefault="00E43CD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新乡市平原城乡一体化示范区文岩工业区文岩五路以北，创业三路以东</w:t>
                  </w:r>
                </w:p>
              </w:tc>
              <w:tc>
                <w:tcPr>
                  <w:tcW w:w="3260" w:type="dxa"/>
                  <w:tcMar>
                    <w:left w:w="28" w:type="dxa"/>
                    <w:right w:w="28" w:type="dxa"/>
                  </w:tcMar>
                  <w:vAlign w:val="center"/>
                </w:tcPr>
                <w:p w14:paraId="6A8238A0" w14:textId="04151D27" w:rsidR="00FF491D" w:rsidRPr="004F6393" w:rsidRDefault="00E43CD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新乡市平原城乡一体化示范区文岩工业区文岩五路以北，创业三路以东</w:t>
                  </w:r>
                </w:p>
              </w:tc>
              <w:tc>
                <w:tcPr>
                  <w:tcW w:w="994" w:type="dxa"/>
                  <w:tcMar>
                    <w:left w:w="28" w:type="dxa"/>
                    <w:right w:w="28" w:type="dxa"/>
                  </w:tcMar>
                  <w:vAlign w:val="center"/>
                </w:tcPr>
                <w:p w14:paraId="20C352EE"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861BBF" w:rsidRPr="004F6393" w14:paraId="2E60B260" w14:textId="77777777" w:rsidTr="00E43CDD">
              <w:trPr>
                <w:trHeight w:val="397"/>
                <w:jc w:val="center"/>
              </w:trPr>
              <w:tc>
                <w:tcPr>
                  <w:tcW w:w="306" w:type="dxa"/>
                  <w:tcMar>
                    <w:left w:w="28" w:type="dxa"/>
                    <w:right w:w="28" w:type="dxa"/>
                  </w:tcMar>
                  <w:vAlign w:val="center"/>
                </w:tcPr>
                <w:p w14:paraId="45D783F4"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5</w:t>
                  </w:r>
                </w:p>
              </w:tc>
              <w:tc>
                <w:tcPr>
                  <w:tcW w:w="992" w:type="dxa"/>
                  <w:tcMar>
                    <w:left w:w="28" w:type="dxa"/>
                    <w:right w:w="28" w:type="dxa"/>
                  </w:tcMar>
                  <w:vAlign w:val="center"/>
                </w:tcPr>
                <w:p w14:paraId="77EDF8DC"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占地面积</w:t>
                  </w:r>
                </w:p>
              </w:tc>
              <w:tc>
                <w:tcPr>
                  <w:tcW w:w="3260" w:type="dxa"/>
                  <w:tcMar>
                    <w:left w:w="28" w:type="dxa"/>
                    <w:right w:w="28" w:type="dxa"/>
                  </w:tcMar>
                  <w:vAlign w:val="center"/>
                </w:tcPr>
                <w:p w14:paraId="7F711A9C" w14:textId="0C442C35" w:rsidR="00FF491D" w:rsidRPr="004F6393" w:rsidRDefault="0014776A"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27562.07</w:t>
                  </w:r>
                  <w:r w:rsidR="00FF491D" w:rsidRPr="004F6393">
                    <w:rPr>
                      <w:rFonts w:ascii="Times New Roman" w:eastAsia="宋体" w:hAnsi="Times New Roman"/>
                      <w:bCs/>
                      <w:color w:val="000000" w:themeColor="text1"/>
                      <w:kern w:val="2"/>
                      <w:sz w:val="21"/>
                      <w:szCs w:val="21"/>
                    </w:rPr>
                    <w:t>m</w:t>
                  </w:r>
                  <w:r w:rsidR="00FF491D" w:rsidRPr="004F6393">
                    <w:rPr>
                      <w:rFonts w:ascii="Times New Roman" w:eastAsia="宋体" w:hAnsi="Times New Roman"/>
                      <w:bCs/>
                      <w:color w:val="000000" w:themeColor="text1"/>
                      <w:kern w:val="2"/>
                      <w:sz w:val="21"/>
                      <w:szCs w:val="21"/>
                      <w:vertAlign w:val="superscript"/>
                    </w:rPr>
                    <w:t>2</w:t>
                  </w:r>
                </w:p>
              </w:tc>
              <w:tc>
                <w:tcPr>
                  <w:tcW w:w="3260" w:type="dxa"/>
                  <w:tcMar>
                    <w:left w:w="28" w:type="dxa"/>
                    <w:right w:w="28" w:type="dxa"/>
                  </w:tcMar>
                  <w:vAlign w:val="center"/>
                </w:tcPr>
                <w:p w14:paraId="3116DB44" w14:textId="7B46748B" w:rsidR="00FF491D" w:rsidRPr="004F6393" w:rsidRDefault="0014776A"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27562.07</w:t>
                  </w:r>
                  <w:r w:rsidR="00FF491D" w:rsidRPr="004F6393">
                    <w:rPr>
                      <w:rFonts w:ascii="Times New Roman" w:eastAsia="宋体" w:hAnsi="Times New Roman"/>
                      <w:bCs/>
                      <w:color w:val="000000" w:themeColor="text1"/>
                      <w:kern w:val="2"/>
                      <w:sz w:val="21"/>
                      <w:szCs w:val="21"/>
                    </w:rPr>
                    <w:t>m</w:t>
                  </w:r>
                  <w:r w:rsidR="00FF491D" w:rsidRPr="004F6393">
                    <w:rPr>
                      <w:rFonts w:ascii="Times New Roman" w:eastAsia="宋体" w:hAnsi="Times New Roman"/>
                      <w:bCs/>
                      <w:color w:val="000000" w:themeColor="text1"/>
                      <w:kern w:val="2"/>
                      <w:sz w:val="21"/>
                      <w:szCs w:val="21"/>
                      <w:vertAlign w:val="superscript"/>
                    </w:rPr>
                    <w:t>2</w:t>
                  </w:r>
                </w:p>
              </w:tc>
              <w:tc>
                <w:tcPr>
                  <w:tcW w:w="994" w:type="dxa"/>
                  <w:tcMar>
                    <w:left w:w="28" w:type="dxa"/>
                    <w:right w:w="28" w:type="dxa"/>
                  </w:tcMar>
                  <w:vAlign w:val="center"/>
                </w:tcPr>
                <w:p w14:paraId="54E69EA3"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861BBF" w:rsidRPr="004F6393" w14:paraId="72EC5951" w14:textId="77777777" w:rsidTr="00E43CDD">
              <w:trPr>
                <w:trHeight w:val="90"/>
                <w:jc w:val="center"/>
              </w:trPr>
              <w:tc>
                <w:tcPr>
                  <w:tcW w:w="306" w:type="dxa"/>
                  <w:tcMar>
                    <w:left w:w="28" w:type="dxa"/>
                    <w:right w:w="28" w:type="dxa"/>
                  </w:tcMar>
                  <w:vAlign w:val="center"/>
                </w:tcPr>
                <w:p w14:paraId="4EA7DA93"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6</w:t>
                  </w:r>
                </w:p>
              </w:tc>
              <w:tc>
                <w:tcPr>
                  <w:tcW w:w="992" w:type="dxa"/>
                  <w:tcMar>
                    <w:left w:w="28" w:type="dxa"/>
                    <w:right w:w="28" w:type="dxa"/>
                  </w:tcMar>
                  <w:vAlign w:val="center"/>
                </w:tcPr>
                <w:p w14:paraId="1879211B"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总投资（万元）</w:t>
                  </w:r>
                </w:p>
              </w:tc>
              <w:tc>
                <w:tcPr>
                  <w:tcW w:w="3260" w:type="dxa"/>
                  <w:tcMar>
                    <w:left w:w="28" w:type="dxa"/>
                    <w:right w:w="28" w:type="dxa"/>
                  </w:tcMar>
                  <w:vAlign w:val="center"/>
                </w:tcPr>
                <w:p w14:paraId="79F7CB44" w14:textId="58F1F9BF"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1</w:t>
                  </w:r>
                  <w:r w:rsidR="0014776A" w:rsidRPr="004F6393">
                    <w:rPr>
                      <w:rFonts w:ascii="Times New Roman" w:eastAsia="宋体" w:hAnsi="Times New Roman" w:hint="eastAsia"/>
                      <w:bCs/>
                      <w:color w:val="000000" w:themeColor="text1"/>
                      <w:kern w:val="2"/>
                      <w:sz w:val="21"/>
                      <w:szCs w:val="21"/>
                    </w:rPr>
                    <w:t>8</w:t>
                  </w:r>
                  <w:r w:rsidRPr="004F6393">
                    <w:rPr>
                      <w:rFonts w:ascii="Times New Roman" w:eastAsia="宋体" w:hAnsi="Times New Roman"/>
                      <w:bCs/>
                      <w:color w:val="000000" w:themeColor="text1"/>
                      <w:kern w:val="2"/>
                      <w:sz w:val="21"/>
                      <w:szCs w:val="21"/>
                    </w:rPr>
                    <w:t>000</w:t>
                  </w:r>
                </w:p>
              </w:tc>
              <w:tc>
                <w:tcPr>
                  <w:tcW w:w="3260" w:type="dxa"/>
                  <w:tcMar>
                    <w:left w:w="28" w:type="dxa"/>
                    <w:right w:w="28" w:type="dxa"/>
                  </w:tcMar>
                  <w:vAlign w:val="center"/>
                </w:tcPr>
                <w:p w14:paraId="323DF454" w14:textId="520D86CB" w:rsidR="00FF491D" w:rsidRPr="004F6393" w:rsidRDefault="0014776A"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15000</w:t>
                  </w:r>
                </w:p>
              </w:tc>
              <w:tc>
                <w:tcPr>
                  <w:tcW w:w="994" w:type="dxa"/>
                  <w:tcMar>
                    <w:left w:w="28" w:type="dxa"/>
                    <w:right w:w="28" w:type="dxa"/>
                  </w:tcMar>
                  <w:vAlign w:val="center"/>
                </w:tcPr>
                <w:p w14:paraId="0DD3017A" w14:textId="1EB0E1FD" w:rsidR="00FF491D" w:rsidRPr="004F6393" w:rsidRDefault="00BC2FB1"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分期建设</w:t>
                  </w:r>
                </w:p>
              </w:tc>
            </w:tr>
            <w:tr w:rsidR="00861BBF" w:rsidRPr="004F6393" w14:paraId="0687DCD3" w14:textId="77777777" w:rsidTr="00E43CDD">
              <w:trPr>
                <w:trHeight w:val="397"/>
                <w:jc w:val="center"/>
              </w:trPr>
              <w:tc>
                <w:tcPr>
                  <w:tcW w:w="306" w:type="dxa"/>
                  <w:tcMar>
                    <w:left w:w="28" w:type="dxa"/>
                    <w:right w:w="28" w:type="dxa"/>
                  </w:tcMar>
                  <w:vAlign w:val="center"/>
                </w:tcPr>
                <w:p w14:paraId="702B7AE0"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7</w:t>
                  </w:r>
                </w:p>
              </w:tc>
              <w:tc>
                <w:tcPr>
                  <w:tcW w:w="992" w:type="dxa"/>
                  <w:tcMar>
                    <w:left w:w="28" w:type="dxa"/>
                    <w:right w:w="28" w:type="dxa"/>
                  </w:tcMar>
                  <w:vAlign w:val="center"/>
                </w:tcPr>
                <w:p w14:paraId="4F15C65B"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劳动制度</w:t>
                  </w:r>
                </w:p>
              </w:tc>
              <w:tc>
                <w:tcPr>
                  <w:tcW w:w="3260" w:type="dxa"/>
                  <w:tcMar>
                    <w:left w:w="28" w:type="dxa"/>
                    <w:right w:w="28" w:type="dxa"/>
                  </w:tcMar>
                  <w:vAlign w:val="center"/>
                </w:tcPr>
                <w:p w14:paraId="116768F4" w14:textId="5FC7C779"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双班</w:t>
                  </w:r>
                  <w:r w:rsidRPr="004F6393">
                    <w:rPr>
                      <w:rFonts w:ascii="Times New Roman" w:eastAsia="宋体" w:hAnsi="Times New Roman"/>
                      <w:bCs/>
                      <w:color w:val="000000" w:themeColor="text1"/>
                      <w:kern w:val="2"/>
                      <w:sz w:val="21"/>
                      <w:szCs w:val="21"/>
                    </w:rPr>
                    <w:t>制</w:t>
                  </w:r>
                  <w:r w:rsidRPr="004F6393">
                    <w:rPr>
                      <w:rFonts w:ascii="Times New Roman" w:eastAsia="宋体" w:hAnsi="Times New Roman" w:hint="eastAsia"/>
                      <w:bCs/>
                      <w:color w:val="000000" w:themeColor="text1"/>
                      <w:kern w:val="2"/>
                      <w:sz w:val="21"/>
                      <w:szCs w:val="21"/>
                    </w:rPr>
                    <w:t>（每班</w:t>
                  </w:r>
                  <w:r w:rsidR="00F14268" w:rsidRPr="004F6393">
                    <w:rPr>
                      <w:rFonts w:ascii="Times New Roman" w:eastAsia="宋体" w:hAnsi="Times New Roman" w:hint="eastAsia"/>
                      <w:bCs/>
                      <w:color w:val="000000" w:themeColor="text1"/>
                      <w:kern w:val="2"/>
                      <w:sz w:val="21"/>
                      <w:szCs w:val="21"/>
                    </w:rPr>
                    <w:t>16</w:t>
                  </w:r>
                  <w:r w:rsidRPr="004F6393">
                    <w:rPr>
                      <w:rFonts w:ascii="Times New Roman" w:eastAsia="宋体" w:hAnsi="Times New Roman" w:hint="eastAsia"/>
                      <w:bCs/>
                      <w:color w:val="000000" w:themeColor="text1"/>
                      <w:kern w:val="2"/>
                      <w:sz w:val="21"/>
                      <w:szCs w:val="21"/>
                    </w:rPr>
                    <w:t>小时）</w:t>
                  </w:r>
                  <w:r w:rsidRPr="004F6393">
                    <w:rPr>
                      <w:rFonts w:ascii="Times New Roman" w:eastAsia="宋体" w:hAnsi="Times New Roman"/>
                      <w:bCs/>
                      <w:color w:val="000000" w:themeColor="text1"/>
                      <w:kern w:val="2"/>
                      <w:sz w:val="21"/>
                      <w:szCs w:val="21"/>
                    </w:rPr>
                    <w:t>，年工作</w:t>
                  </w:r>
                  <w:r w:rsidR="00F14268" w:rsidRPr="004F6393">
                    <w:rPr>
                      <w:rFonts w:ascii="Times New Roman" w:eastAsia="宋体" w:hAnsi="Times New Roman" w:hint="eastAsia"/>
                      <w:bCs/>
                      <w:color w:val="000000" w:themeColor="text1"/>
                      <w:kern w:val="2"/>
                      <w:sz w:val="21"/>
                      <w:szCs w:val="21"/>
                    </w:rPr>
                    <w:t>265</w:t>
                  </w:r>
                  <w:r w:rsidRPr="004F6393">
                    <w:rPr>
                      <w:rFonts w:ascii="Times New Roman" w:eastAsia="宋体" w:hAnsi="Times New Roman"/>
                      <w:bCs/>
                      <w:color w:val="000000" w:themeColor="text1"/>
                      <w:kern w:val="2"/>
                      <w:sz w:val="21"/>
                      <w:szCs w:val="21"/>
                    </w:rPr>
                    <w:t>天</w:t>
                  </w:r>
                </w:p>
              </w:tc>
              <w:tc>
                <w:tcPr>
                  <w:tcW w:w="3260" w:type="dxa"/>
                  <w:tcMar>
                    <w:left w:w="28" w:type="dxa"/>
                    <w:right w:w="28" w:type="dxa"/>
                  </w:tcMar>
                  <w:vAlign w:val="center"/>
                </w:tcPr>
                <w:p w14:paraId="47320E97" w14:textId="3E5D7722" w:rsidR="00FF491D" w:rsidRPr="004F6393" w:rsidRDefault="00F14268" w:rsidP="00AB3929">
                  <w:pPr>
                    <w:jc w:val="center"/>
                    <w:rPr>
                      <w:rFonts w:ascii="Times New Roman" w:eastAsia="宋体" w:hAnsi="Times New Roman"/>
                      <w:bCs/>
                      <w:color w:val="000000" w:themeColor="text1"/>
                      <w:kern w:val="2"/>
                      <w:sz w:val="21"/>
                      <w:szCs w:val="21"/>
                      <w:highlight w:val="yellow"/>
                    </w:rPr>
                  </w:pPr>
                  <w:r w:rsidRPr="004F6393">
                    <w:rPr>
                      <w:rFonts w:ascii="Times New Roman" w:eastAsia="宋体" w:hAnsi="Times New Roman" w:hint="eastAsia"/>
                      <w:bCs/>
                      <w:color w:val="000000" w:themeColor="text1"/>
                      <w:kern w:val="2"/>
                      <w:sz w:val="21"/>
                      <w:szCs w:val="21"/>
                    </w:rPr>
                    <w:t>双班</w:t>
                  </w:r>
                  <w:r w:rsidRPr="004F6393">
                    <w:rPr>
                      <w:rFonts w:ascii="Times New Roman" w:eastAsia="宋体" w:hAnsi="Times New Roman"/>
                      <w:bCs/>
                      <w:color w:val="000000" w:themeColor="text1"/>
                      <w:kern w:val="2"/>
                      <w:sz w:val="21"/>
                      <w:szCs w:val="21"/>
                    </w:rPr>
                    <w:t>制</w:t>
                  </w:r>
                  <w:r w:rsidRPr="004F6393">
                    <w:rPr>
                      <w:rFonts w:ascii="Times New Roman" w:eastAsia="宋体" w:hAnsi="Times New Roman" w:hint="eastAsia"/>
                      <w:bCs/>
                      <w:color w:val="000000" w:themeColor="text1"/>
                      <w:kern w:val="2"/>
                      <w:sz w:val="21"/>
                      <w:szCs w:val="21"/>
                    </w:rPr>
                    <w:t>（每班</w:t>
                  </w:r>
                  <w:r w:rsidRPr="004F6393">
                    <w:rPr>
                      <w:rFonts w:ascii="Times New Roman" w:eastAsia="宋体" w:hAnsi="Times New Roman" w:hint="eastAsia"/>
                      <w:bCs/>
                      <w:color w:val="000000" w:themeColor="text1"/>
                      <w:kern w:val="2"/>
                      <w:sz w:val="21"/>
                      <w:szCs w:val="21"/>
                    </w:rPr>
                    <w:t>16</w:t>
                  </w:r>
                  <w:r w:rsidRPr="004F6393">
                    <w:rPr>
                      <w:rFonts w:ascii="Times New Roman" w:eastAsia="宋体" w:hAnsi="Times New Roman" w:hint="eastAsia"/>
                      <w:bCs/>
                      <w:color w:val="000000" w:themeColor="text1"/>
                      <w:kern w:val="2"/>
                      <w:sz w:val="21"/>
                      <w:szCs w:val="21"/>
                    </w:rPr>
                    <w:t>小时）</w:t>
                  </w:r>
                  <w:r w:rsidRPr="004F6393">
                    <w:rPr>
                      <w:rFonts w:ascii="Times New Roman" w:eastAsia="宋体" w:hAnsi="Times New Roman"/>
                      <w:bCs/>
                      <w:color w:val="000000" w:themeColor="text1"/>
                      <w:kern w:val="2"/>
                      <w:sz w:val="21"/>
                      <w:szCs w:val="21"/>
                    </w:rPr>
                    <w:t>，年工作</w:t>
                  </w:r>
                  <w:r w:rsidRPr="004F6393">
                    <w:rPr>
                      <w:rFonts w:ascii="Times New Roman" w:eastAsia="宋体" w:hAnsi="Times New Roman" w:hint="eastAsia"/>
                      <w:bCs/>
                      <w:color w:val="000000" w:themeColor="text1"/>
                      <w:kern w:val="2"/>
                      <w:sz w:val="21"/>
                      <w:szCs w:val="21"/>
                    </w:rPr>
                    <w:t>265</w:t>
                  </w:r>
                  <w:r w:rsidRPr="004F6393">
                    <w:rPr>
                      <w:rFonts w:ascii="Times New Roman" w:eastAsia="宋体" w:hAnsi="Times New Roman"/>
                      <w:bCs/>
                      <w:color w:val="000000" w:themeColor="text1"/>
                      <w:kern w:val="2"/>
                      <w:sz w:val="21"/>
                      <w:szCs w:val="21"/>
                    </w:rPr>
                    <w:t>天</w:t>
                  </w:r>
                </w:p>
              </w:tc>
              <w:tc>
                <w:tcPr>
                  <w:tcW w:w="994" w:type="dxa"/>
                  <w:tcMar>
                    <w:left w:w="28" w:type="dxa"/>
                    <w:right w:w="28" w:type="dxa"/>
                  </w:tcMar>
                  <w:vAlign w:val="center"/>
                </w:tcPr>
                <w:p w14:paraId="6666884D" w14:textId="06881203" w:rsidR="00FF491D" w:rsidRPr="004F6393" w:rsidRDefault="00D916A2" w:rsidP="00AB3929">
                  <w:pPr>
                    <w:jc w:val="center"/>
                    <w:rPr>
                      <w:rFonts w:ascii="Times New Roman" w:eastAsia="宋体" w:hAnsi="Times New Roman"/>
                      <w:bCs/>
                      <w:color w:val="000000" w:themeColor="text1"/>
                      <w:kern w:val="2"/>
                      <w:sz w:val="21"/>
                      <w:szCs w:val="21"/>
                      <w:highlight w:val="yellow"/>
                    </w:rPr>
                  </w:pPr>
                  <w:r>
                    <w:rPr>
                      <w:rFonts w:ascii="Times New Roman" w:eastAsia="宋体" w:hAnsi="Times New Roman" w:hint="eastAsia"/>
                      <w:bCs/>
                      <w:color w:val="000000" w:themeColor="text1"/>
                      <w:kern w:val="2"/>
                      <w:sz w:val="21"/>
                      <w:szCs w:val="21"/>
                    </w:rPr>
                    <w:t>一致</w:t>
                  </w:r>
                </w:p>
              </w:tc>
            </w:tr>
            <w:tr w:rsidR="00861BBF" w:rsidRPr="004F6393" w14:paraId="6B25529E" w14:textId="77777777" w:rsidTr="00E43CDD">
              <w:trPr>
                <w:trHeight w:val="397"/>
                <w:jc w:val="center"/>
              </w:trPr>
              <w:tc>
                <w:tcPr>
                  <w:tcW w:w="306" w:type="dxa"/>
                  <w:tcMar>
                    <w:left w:w="28" w:type="dxa"/>
                    <w:right w:w="28" w:type="dxa"/>
                  </w:tcMar>
                  <w:vAlign w:val="center"/>
                </w:tcPr>
                <w:p w14:paraId="252F3EE1"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8</w:t>
                  </w:r>
                </w:p>
              </w:tc>
              <w:tc>
                <w:tcPr>
                  <w:tcW w:w="992" w:type="dxa"/>
                  <w:tcMar>
                    <w:left w:w="28" w:type="dxa"/>
                    <w:right w:w="28" w:type="dxa"/>
                  </w:tcMar>
                  <w:vAlign w:val="center"/>
                </w:tcPr>
                <w:p w14:paraId="208C085E"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定员</w:t>
                  </w:r>
                </w:p>
              </w:tc>
              <w:tc>
                <w:tcPr>
                  <w:tcW w:w="3260" w:type="dxa"/>
                  <w:tcMar>
                    <w:left w:w="28" w:type="dxa"/>
                    <w:right w:w="28" w:type="dxa"/>
                  </w:tcMar>
                  <w:vAlign w:val="center"/>
                </w:tcPr>
                <w:p w14:paraId="3729D4B1" w14:textId="756E45A0" w:rsidR="00FF491D" w:rsidRPr="004F6393" w:rsidRDefault="00F14268"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30</w:t>
                  </w:r>
                  <w:r w:rsidR="00FF491D" w:rsidRPr="004F6393">
                    <w:rPr>
                      <w:rFonts w:ascii="Times New Roman" w:eastAsia="宋体" w:hAnsi="Times New Roman"/>
                      <w:bCs/>
                      <w:color w:val="000000" w:themeColor="text1"/>
                      <w:kern w:val="2"/>
                      <w:sz w:val="21"/>
                      <w:szCs w:val="21"/>
                    </w:rPr>
                    <w:t>人</w:t>
                  </w:r>
                </w:p>
              </w:tc>
              <w:tc>
                <w:tcPr>
                  <w:tcW w:w="3260" w:type="dxa"/>
                  <w:tcMar>
                    <w:left w:w="28" w:type="dxa"/>
                    <w:right w:w="28" w:type="dxa"/>
                  </w:tcMar>
                  <w:vAlign w:val="center"/>
                </w:tcPr>
                <w:p w14:paraId="5AD15C45" w14:textId="218E69EE" w:rsidR="00FF491D" w:rsidRPr="004F6393" w:rsidRDefault="00F14268"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30</w:t>
                  </w:r>
                  <w:r w:rsidR="00FF491D" w:rsidRPr="004F6393">
                    <w:rPr>
                      <w:rFonts w:ascii="Times New Roman" w:eastAsia="宋体" w:hAnsi="Times New Roman"/>
                      <w:bCs/>
                      <w:color w:val="000000" w:themeColor="text1"/>
                      <w:kern w:val="2"/>
                      <w:sz w:val="21"/>
                      <w:szCs w:val="21"/>
                    </w:rPr>
                    <w:t>人</w:t>
                  </w:r>
                </w:p>
              </w:tc>
              <w:tc>
                <w:tcPr>
                  <w:tcW w:w="994" w:type="dxa"/>
                  <w:tcMar>
                    <w:left w:w="28" w:type="dxa"/>
                    <w:right w:w="28" w:type="dxa"/>
                  </w:tcMar>
                  <w:vAlign w:val="center"/>
                </w:tcPr>
                <w:p w14:paraId="2CCDB855" w14:textId="46904E8F" w:rsidR="00FF491D" w:rsidRPr="004F6393" w:rsidRDefault="00392F1E"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w:t>
                  </w:r>
                  <w:r w:rsidR="00FF491D" w:rsidRPr="004F6393">
                    <w:rPr>
                      <w:rFonts w:ascii="Times New Roman" w:eastAsia="宋体" w:hAnsi="Times New Roman" w:hint="eastAsia"/>
                      <w:bCs/>
                      <w:color w:val="000000" w:themeColor="text1"/>
                      <w:kern w:val="2"/>
                      <w:sz w:val="21"/>
                      <w:szCs w:val="21"/>
                    </w:rPr>
                    <w:t>期</w:t>
                  </w:r>
                  <w:r w:rsidR="002C1146" w:rsidRPr="004F6393">
                    <w:rPr>
                      <w:rFonts w:ascii="Times New Roman" w:eastAsia="宋体" w:hAnsi="Times New Roman" w:hint="eastAsia"/>
                      <w:bCs/>
                      <w:color w:val="000000" w:themeColor="text1"/>
                      <w:kern w:val="2"/>
                      <w:sz w:val="21"/>
                      <w:szCs w:val="21"/>
                    </w:rPr>
                    <w:t>定员</w:t>
                  </w:r>
                  <w:r w:rsidR="00FF491D" w:rsidRPr="004F6393">
                    <w:rPr>
                      <w:rFonts w:ascii="Times New Roman" w:eastAsia="宋体" w:hAnsi="Times New Roman" w:hint="eastAsia"/>
                      <w:bCs/>
                      <w:color w:val="000000" w:themeColor="text1"/>
                      <w:kern w:val="2"/>
                      <w:sz w:val="21"/>
                      <w:szCs w:val="21"/>
                    </w:rPr>
                    <w:t>人数</w:t>
                  </w:r>
                </w:p>
              </w:tc>
            </w:tr>
          </w:tbl>
          <w:p w14:paraId="78DFBF58" w14:textId="11BE4965" w:rsidR="003E757F" w:rsidRPr="004F6393" w:rsidRDefault="003E757F" w:rsidP="006B6E10">
            <w:pPr>
              <w:widowControl w:val="0"/>
              <w:spacing w:line="480" w:lineRule="exact"/>
              <w:ind w:firstLineChars="200" w:firstLine="480"/>
              <w:jc w:val="both"/>
              <w:textAlignment w:val="baseline"/>
              <w:rPr>
                <w:rFonts w:ascii="Times New Roman" w:eastAsia="宋体" w:hAnsi="Times New Roman"/>
                <w:bCs/>
                <w:color w:val="000000" w:themeColor="text1"/>
                <w:kern w:val="2"/>
                <w:sz w:val="24"/>
                <w:szCs w:val="24"/>
              </w:rPr>
            </w:pPr>
            <w:r w:rsidRPr="004F6393">
              <w:rPr>
                <w:rFonts w:ascii="Times New Roman" w:eastAsia="宋体" w:hAnsi="Times New Roman" w:hint="eastAsia"/>
                <w:bCs/>
                <w:color w:val="000000" w:themeColor="text1"/>
                <w:kern w:val="2"/>
                <w:sz w:val="24"/>
                <w:szCs w:val="24"/>
              </w:rPr>
              <w:t>注：</w:t>
            </w:r>
            <w:r w:rsidR="007054B5" w:rsidRPr="004F6393">
              <w:rPr>
                <w:rFonts w:ascii="Times New Roman" w:eastAsia="宋体" w:hAnsi="Times New Roman" w:hint="eastAsia"/>
                <w:bCs/>
                <w:color w:val="000000" w:themeColor="text1"/>
                <w:kern w:val="2"/>
                <w:sz w:val="24"/>
                <w:szCs w:val="24"/>
              </w:rPr>
              <w:t>一期钢化玻璃产能为</w:t>
            </w:r>
            <w:r w:rsidR="007054B5" w:rsidRPr="004F6393">
              <w:rPr>
                <w:rFonts w:ascii="Times New Roman" w:eastAsia="宋体" w:hAnsi="Times New Roman" w:hint="eastAsia"/>
                <w:bCs/>
                <w:color w:val="000000" w:themeColor="text1"/>
                <w:kern w:val="2"/>
                <w:sz w:val="24"/>
                <w:szCs w:val="24"/>
              </w:rPr>
              <w:t>10</w:t>
            </w:r>
            <w:r w:rsidR="007054B5" w:rsidRPr="004F6393">
              <w:rPr>
                <w:rFonts w:ascii="Times New Roman" w:eastAsia="宋体" w:hAnsi="Times New Roman" w:hint="eastAsia"/>
                <w:bCs/>
                <w:color w:val="000000" w:themeColor="text1"/>
                <w:kern w:val="2"/>
                <w:sz w:val="24"/>
                <w:szCs w:val="24"/>
              </w:rPr>
              <w:t>万平方米</w:t>
            </w:r>
            <w:r w:rsidR="007054B5" w:rsidRPr="004F6393">
              <w:rPr>
                <w:rFonts w:ascii="Times New Roman" w:eastAsia="宋体" w:hAnsi="Times New Roman" w:hint="eastAsia"/>
                <w:bCs/>
                <w:color w:val="000000" w:themeColor="text1"/>
                <w:kern w:val="2"/>
                <w:sz w:val="24"/>
                <w:szCs w:val="24"/>
              </w:rPr>
              <w:t>/</w:t>
            </w:r>
            <w:r w:rsidR="007054B5" w:rsidRPr="004F6393">
              <w:rPr>
                <w:rFonts w:ascii="Times New Roman" w:eastAsia="宋体" w:hAnsi="Times New Roman" w:hint="eastAsia"/>
                <w:bCs/>
                <w:color w:val="000000" w:themeColor="text1"/>
                <w:kern w:val="2"/>
                <w:sz w:val="24"/>
                <w:szCs w:val="24"/>
              </w:rPr>
              <w:t>年，待二期增加夹层玻璃相关设备后，</w:t>
            </w:r>
            <w:r w:rsidR="008E41D0" w:rsidRPr="004F6393">
              <w:rPr>
                <w:rFonts w:ascii="Times New Roman" w:eastAsia="宋体" w:hAnsi="Times New Roman" w:hint="eastAsia"/>
                <w:bCs/>
                <w:color w:val="000000" w:themeColor="text1"/>
                <w:kern w:val="2"/>
                <w:sz w:val="24"/>
                <w:szCs w:val="24"/>
              </w:rPr>
              <w:t>产能变为夹层玻璃</w:t>
            </w:r>
            <w:r w:rsidR="008E41D0" w:rsidRPr="004F6393">
              <w:rPr>
                <w:rFonts w:ascii="Times New Roman" w:eastAsia="宋体" w:hAnsi="Times New Roman" w:hint="eastAsia"/>
                <w:bCs/>
                <w:color w:val="000000" w:themeColor="text1"/>
                <w:kern w:val="2"/>
                <w:sz w:val="24"/>
                <w:szCs w:val="24"/>
              </w:rPr>
              <w:t>5</w:t>
            </w:r>
            <w:r w:rsidR="008E41D0" w:rsidRPr="004F6393">
              <w:rPr>
                <w:rFonts w:ascii="Times New Roman" w:eastAsia="宋体" w:hAnsi="Times New Roman" w:hint="eastAsia"/>
                <w:bCs/>
                <w:color w:val="000000" w:themeColor="text1"/>
                <w:kern w:val="2"/>
                <w:sz w:val="24"/>
                <w:szCs w:val="24"/>
              </w:rPr>
              <w:t>万平方米</w:t>
            </w:r>
            <w:r w:rsidR="008E41D0" w:rsidRPr="004F6393">
              <w:rPr>
                <w:rFonts w:ascii="Times New Roman" w:eastAsia="宋体" w:hAnsi="Times New Roman" w:hint="eastAsia"/>
                <w:bCs/>
                <w:color w:val="000000" w:themeColor="text1"/>
                <w:kern w:val="2"/>
                <w:sz w:val="24"/>
                <w:szCs w:val="24"/>
              </w:rPr>
              <w:t>/</w:t>
            </w:r>
            <w:r w:rsidR="008E41D0" w:rsidRPr="004F6393">
              <w:rPr>
                <w:rFonts w:ascii="Times New Roman" w:eastAsia="宋体" w:hAnsi="Times New Roman" w:hint="eastAsia"/>
                <w:bCs/>
                <w:color w:val="000000" w:themeColor="text1"/>
                <w:kern w:val="2"/>
                <w:sz w:val="24"/>
                <w:szCs w:val="24"/>
              </w:rPr>
              <w:t>年、钢化玻璃</w:t>
            </w:r>
            <w:r w:rsidR="000D2F70" w:rsidRPr="004F6393">
              <w:rPr>
                <w:rFonts w:ascii="Times New Roman" w:eastAsia="宋体" w:hAnsi="Times New Roman" w:hint="eastAsia"/>
                <w:bCs/>
                <w:color w:val="000000" w:themeColor="text1"/>
                <w:kern w:val="2"/>
                <w:sz w:val="24"/>
                <w:szCs w:val="24"/>
              </w:rPr>
              <w:t>5</w:t>
            </w:r>
            <w:r w:rsidR="008E41D0" w:rsidRPr="004F6393">
              <w:rPr>
                <w:rFonts w:ascii="Times New Roman" w:eastAsia="宋体" w:hAnsi="Times New Roman" w:hint="eastAsia"/>
                <w:bCs/>
                <w:color w:val="000000" w:themeColor="text1"/>
                <w:kern w:val="2"/>
                <w:sz w:val="24"/>
                <w:szCs w:val="24"/>
              </w:rPr>
              <w:t>万平方米</w:t>
            </w:r>
            <w:r w:rsidR="008E41D0" w:rsidRPr="004F6393">
              <w:rPr>
                <w:rFonts w:ascii="Times New Roman" w:eastAsia="宋体" w:hAnsi="Times New Roman" w:hint="eastAsia"/>
                <w:bCs/>
                <w:color w:val="000000" w:themeColor="text1"/>
                <w:kern w:val="2"/>
                <w:sz w:val="24"/>
                <w:szCs w:val="24"/>
              </w:rPr>
              <w:t>/</w:t>
            </w:r>
            <w:r w:rsidR="008E41D0" w:rsidRPr="004F6393">
              <w:rPr>
                <w:rFonts w:ascii="Times New Roman" w:eastAsia="宋体" w:hAnsi="Times New Roman" w:hint="eastAsia"/>
                <w:bCs/>
                <w:color w:val="000000" w:themeColor="text1"/>
                <w:kern w:val="2"/>
                <w:sz w:val="24"/>
                <w:szCs w:val="24"/>
              </w:rPr>
              <w:t>年，其他产品产能不变。</w:t>
            </w:r>
          </w:p>
          <w:p w14:paraId="11DF6B04" w14:textId="5E302A9D"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3</w:t>
            </w:r>
            <w:r w:rsidRPr="004F6393">
              <w:rPr>
                <w:rFonts w:ascii="Times New Roman" w:eastAsia="宋体" w:hAnsi="Times New Roman"/>
                <w:b/>
                <w:color w:val="000000" w:themeColor="text1"/>
                <w:kern w:val="2"/>
                <w:sz w:val="24"/>
                <w:szCs w:val="24"/>
              </w:rPr>
              <w:t>、该项目主要组成情况见下表：</w:t>
            </w:r>
          </w:p>
          <w:p w14:paraId="4319366B" w14:textId="4245DA94" w:rsidR="00FF491D" w:rsidRPr="004F6393" w:rsidRDefault="00FF491D" w:rsidP="006B6E10">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6B6E10" w:rsidRPr="004F6393">
              <w:rPr>
                <w:rFonts w:ascii="Times New Roman" w:eastAsia="黑体" w:hAnsi="Times New Roman" w:hint="eastAsia"/>
                <w:bCs/>
                <w:color w:val="000000" w:themeColor="text1"/>
                <w:kern w:val="2"/>
                <w:sz w:val="24"/>
                <w:szCs w:val="24"/>
              </w:rPr>
              <w:t>4</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82"/>
              <w:gridCol w:w="592"/>
              <w:gridCol w:w="950"/>
              <w:gridCol w:w="2840"/>
              <w:gridCol w:w="2841"/>
              <w:gridCol w:w="816"/>
            </w:tblGrid>
            <w:tr w:rsidR="00861BBF" w:rsidRPr="004F6393" w14:paraId="76FBA80E" w14:textId="77777777" w:rsidTr="005355D2">
              <w:trPr>
                <w:trHeight w:val="397"/>
                <w:jc w:val="center"/>
              </w:trPr>
              <w:tc>
                <w:tcPr>
                  <w:tcW w:w="397" w:type="dxa"/>
                  <w:vMerge w:val="restart"/>
                  <w:tcBorders>
                    <w:top w:val="single" w:sz="8" w:space="0" w:color="auto"/>
                  </w:tcBorders>
                  <w:tcMar>
                    <w:left w:w="28" w:type="dxa"/>
                    <w:right w:w="28" w:type="dxa"/>
                  </w:tcMar>
                  <w:vAlign w:val="center"/>
                </w:tcPr>
                <w:p w14:paraId="39498907"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序号</w:t>
                  </w:r>
                </w:p>
              </w:tc>
              <w:tc>
                <w:tcPr>
                  <w:tcW w:w="617" w:type="dxa"/>
                  <w:vMerge w:val="restart"/>
                  <w:tcBorders>
                    <w:top w:val="single" w:sz="8" w:space="0" w:color="auto"/>
                  </w:tcBorders>
                  <w:tcMar>
                    <w:left w:w="28" w:type="dxa"/>
                    <w:right w:w="28" w:type="dxa"/>
                  </w:tcMar>
                  <w:vAlign w:val="center"/>
                </w:tcPr>
                <w:p w14:paraId="551AA96F"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项目</w:t>
                  </w:r>
                </w:p>
              </w:tc>
              <w:tc>
                <w:tcPr>
                  <w:tcW w:w="993" w:type="dxa"/>
                  <w:vMerge w:val="restart"/>
                  <w:tcBorders>
                    <w:top w:val="single" w:sz="8" w:space="0" w:color="auto"/>
                  </w:tcBorders>
                  <w:tcMar>
                    <w:left w:w="28" w:type="dxa"/>
                    <w:right w:w="28" w:type="dxa"/>
                  </w:tcMar>
                  <w:vAlign w:val="center"/>
                </w:tcPr>
                <w:p w14:paraId="7AE2E3A2"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建设内容</w:t>
                  </w:r>
                </w:p>
              </w:tc>
              <w:tc>
                <w:tcPr>
                  <w:tcW w:w="5953" w:type="dxa"/>
                  <w:gridSpan w:val="2"/>
                  <w:tcBorders>
                    <w:top w:val="single" w:sz="8" w:space="0" w:color="auto"/>
                    <w:bottom w:val="single" w:sz="4" w:space="0" w:color="auto"/>
                  </w:tcBorders>
                  <w:tcMar>
                    <w:left w:w="28" w:type="dxa"/>
                    <w:right w:w="28" w:type="dxa"/>
                  </w:tcMar>
                  <w:vAlign w:val="center"/>
                </w:tcPr>
                <w:p w14:paraId="6D43B5A9"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数量、规模或要求</w:t>
                  </w:r>
                </w:p>
              </w:tc>
              <w:tc>
                <w:tcPr>
                  <w:tcW w:w="852" w:type="dxa"/>
                  <w:vMerge w:val="restart"/>
                  <w:tcBorders>
                    <w:top w:val="single" w:sz="8" w:space="0" w:color="auto"/>
                  </w:tcBorders>
                  <w:tcMar>
                    <w:left w:w="28" w:type="dxa"/>
                    <w:right w:w="28" w:type="dxa"/>
                  </w:tcMar>
                  <w:vAlign w:val="center"/>
                </w:tcPr>
                <w:p w14:paraId="599CFF51"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是否与环评一致</w:t>
                  </w:r>
                </w:p>
              </w:tc>
            </w:tr>
            <w:tr w:rsidR="00861BBF" w:rsidRPr="004F6393" w14:paraId="583414E0" w14:textId="77777777" w:rsidTr="005355D2">
              <w:trPr>
                <w:trHeight w:val="397"/>
                <w:jc w:val="center"/>
              </w:trPr>
              <w:tc>
                <w:tcPr>
                  <w:tcW w:w="397" w:type="dxa"/>
                  <w:vMerge/>
                  <w:tcBorders>
                    <w:bottom w:val="single" w:sz="4" w:space="0" w:color="auto"/>
                  </w:tcBorders>
                  <w:tcMar>
                    <w:left w:w="28" w:type="dxa"/>
                    <w:right w:w="28" w:type="dxa"/>
                  </w:tcMar>
                  <w:vAlign w:val="center"/>
                </w:tcPr>
                <w:p w14:paraId="2F6B14ED" w14:textId="77777777" w:rsidR="00FF491D" w:rsidRPr="004F6393" w:rsidRDefault="00FF491D" w:rsidP="00AB3929">
                  <w:pPr>
                    <w:jc w:val="center"/>
                    <w:rPr>
                      <w:rFonts w:ascii="Times New Roman" w:eastAsia="宋体" w:hAnsi="Times New Roman"/>
                      <w:b/>
                      <w:bCs/>
                      <w:color w:val="000000" w:themeColor="text1"/>
                      <w:kern w:val="2"/>
                      <w:sz w:val="21"/>
                      <w:szCs w:val="21"/>
                    </w:rPr>
                  </w:pPr>
                </w:p>
              </w:tc>
              <w:tc>
                <w:tcPr>
                  <w:tcW w:w="617" w:type="dxa"/>
                  <w:vMerge/>
                  <w:tcBorders>
                    <w:bottom w:val="single" w:sz="4" w:space="0" w:color="auto"/>
                  </w:tcBorders>
                  <w:tcMar>
                    <w:left w:w="28" w:type="dxa"/>
                    <w:right w:w="28" w:type="dxa"/>
                  </w:tcMar>
                  <w:vAlign w:val="center"/>
                </w:tcPr>
                <w:p w14:paraId="3A0E9B0B" w14:textId="77777777" w:rsidR="00FF491D" w:rsidRPr="004F6393" w:rsidRDefault="00FF491D" w:rsidP="00AB3929">
                  <w:pPr>
                    <w:jc w:val="center"/>
                    <w:rPr>
                      <w:rFonts w:ascii="Times New Roman" w:eastAsia="宋体" w:hAnsi="Times New Roman"/>
                      <w:b/>
                      <w:bCs/>
                      <w:color w:val="000000" w:themeColor="text1"/>
                      <w:kern w:val="2"/>
                      <w:sz w:val="21"/>
                      <w:szCs w:val="21"/>
                    </w:rPr>
                  </w:pPr>
                </w:p>
              </w:tc>
              <w:tc>
                <w:tcPr>
                  <w:tcW w:w="993" w:type="dxa"/>
                  <w:vMerge/>
                  <w:tcBorders>
                    <w:bottom w:val="single" w:sz="4" w:space="0" w:color="auto"/>
                  </w:tcBorders>
                  <w:tcMar>
                    <w:left w:w="28" w:type="dxa"/>
                    <w:right w:w="28" w:type="dxa"/>
                  </w:tcMar>
                  <w:vAlign w:val="center"/>
                </w:tcPr>
                <w:p w14:paraId="5D5ED1C1" w14:textId="77777777" w:rsidR="00FF491D" w:rsidRPr="004F6393" w:rsidRDefault="00FF491D" w:rsidP="00AB3929">
                  <w:pPr>
                    <w:jc w:val="center"/>
                    <w:rPr>
                      <w:rFonts w:ascii="Times New Roman" w:eastAsia="宋体" w:hAnsi="Times New Roman"/>
                      <w:b/>
                      <w:bCs/>
                      <w:color w:val="000000" w:themeColor="text1"/>
                      <w:kern w:val="2"/>
                      <w:sz w:val="21"/>
                      <w:szCs w:val="21"/>
                    </w:rPr>
                  </w:pPr>
                </w:p>
              </w:tc>
              <w:tc>
                <w:tcPr>
                  <w:tcW w:w="2976" w:type="dxa"/>
                  <w:tcBorders>
                    <w:top w:val="single" w:sz="4" w:space="0" w:color="auto"/>
                    <w:bottom w:val="single" w:sz="4" w:space="0" w:color="auto"/>
                  </w:tcBorders>
                  <w:tcMar>
                    <w:left w:w="28" w:type="dxa"/>
                    <w:right w:w="28" w:type="dxa"/>
                  </w:tcMar>
                  <w:vAlign w:val="center"/>
                </w:tcPr>
                <w:p w14:paraId="19A1D45F"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环评批复</w:t>
                  </w:r>
                </w:p>
              </w:tc>
              <w:tc>
                <w:tcPr>
                  <w:tcW w:w="2977" w:type="dxa"/>
                  <w:tcBorders>
                    <w:top w:val="single" w:sz="4" w:space="0" w:color="auto"/>
                    <w:bottom w:val="single" w:sz="4" w:space="0" w:color="auto"/>
                  </w:tcBorders>
                  <w:tcMar>
                    <w:left w:w="28" w:type="dxa"/>
                    <w:right w:w="28" w:type="dxa"/>
                  </w:tcMar>
                  <w:vAlign w:val="center"/>
                </w:tcPr>
                <w:p w14:paraId="705D12A1" w14:textId="77777777" w:rsidR="00FF491D" w:rsidRPr="004F6393" w:rsidRDefault="00FF491D"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实际建设</w:t>
                  </w:r>
                </w:p>
              </w:tc>
              <w:tc>
                <w:tcPr>
                  <w:tcW w:w="852" w:type="dxa"/>
                  <w:vMerge/>
                  <w:tcBorders>
                    <w:bottom w:val="single" w:sz="4" w:space="0" w:color="auto"/>
                  </w:tcBorders>
                  <w:tcMar>
                    <w:left w:w="28" w:type="dxa"/>
                    <w:right w:w="28" w:type="dxa"/>
                  </w:tcMar>
                  <w:vAlign w:val="center"/>
                </w:tcPr>
                <w:p w14:paraId="3DA0ADB0" w14:textId="77777777" w:rsidR="00FF491D" w:rsidRPr="004F6393" w:rsidRDefault="00FF491D" w:rsidP="00AB3929">
                  <w:pPr>
                    <w:jc w:val="center"/>
                    <w:rPr>
                      <w:rFonts w:ascii="Times New Roman" w:eastAsia="宋体" w:hAnsi="Times New Roman"/>
                      <w:bCs/>
                      <w:color w:val="000000" w:themeColor="text1"/>
                      <w:kern w:val="2"/>
                      <w:sz w:val="21"/>
                      <w:szCs w:val="21"/>
                    </w:rPr>
                  </w:pPr>
                </w:p>
              </w:tc>
            </w:tr>
            <w:tr w:rsidR="009E5578" w:rsidRPr="004F6393" w14:paraId="20380AA7" w14:textId="77777777" w:rsidTr="005355D2">
              <w:trPr>
                <w:trHeight w:val="397"/>
                <w:jc w:val="center"/>
              </w:trPr>
              <w:tc>
                <w:tcPr>
                  <w:tcW w:w="397" w:type="dxa"/>
                  <w:vMerge w:val="restart"/>
                  <w:tcBorders>
                    <w:top w:val="single" w:sz="4" w:space="0" w:color="auto"/>
                  </w:tcBorders>
                  <w:tcMar>
                    <w:left w:w="28" w:type="dxa"/>
                    <w:right w:w="28" w:type="dxa"/>
                  </w:tcMar>
                  <w:vAlign w:val="center"/>
                </w:tcPr>
                <w:p w14:paraId="6111AA58" w14:textId="77777777" w:rsidR="009E5578" w:rsidRPr="004F6393" w:rsidRDefault="009E5578"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bCs/>
                      <w:color w:val="000000" w:themeColor="text1"/>
                      <w:kern w:val="2"/>
                    </w:rPr>
                    <w:t>1</w:t>
                  </w:r>
                </w:p>
              </w:tc>
              <w:tc>
                <w:tcPr>
                  <w:tcW w:w="617" w:type="dxa"/>
                  <w:vMerge w:val="restart"/>
                  <w:tcBorders>
                    <w:top w:val="single" w:sz="4" w:space="0" w:color="auto"/>
                  </w:tcBorders>
                  <w:tcMar>
                    <w:left w:w="28" w:type="dxa"/>
                    <w:right w:w="28" w:type="dxa"/>
                  </w:tcMar>
                  <w:vAlign w:val="center"/>
                </w:tcPr>
                <w:p w14:paraId="7DC0CB0E" w14:textId="77777777" w:rsidR="009E5578" w:rsidRPr="004F6393" w:rsidRDefault="009E5578"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主体工程</w:t>
                  </w:r>
                </w:p>
              </w:tc>
              <w:tc>
                <w:tcPr>
                  <w:tcW w:w="993" w:type="dxa"/>
                  <w:tcBorders>
                    <w:top w:val="single" w:sz="4" w:space="0" w:color="auto"/>
                  </w:tcBorders>
                  <w:tcMar>
                    <w:left w:w="28" w:type="dxa"/>
                    <w:right w:w="28" w:type="dxa"/>
                  </w:tcMar>
                  <w:vAlign w:val="center"/>
                </w:tcPr>
                <w:p w14:paraId="683AD72A" w14:textId="495A2357" w:rsidR="009E5578" w:rsidRPr="004F6393" w:rsidRDefault="009E5578"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bCs/>
                      <w:color w:val="000000" w:themeColor="text1"/>
                      <w:kern w:val="2"/>
                      <w:sz w:val="21"/>
                      <w:szCs w:val="21"/>
                    </w:rPr>
                    <w:t>车间</w:t>
                  </w:r>
                </w:p>
              </w:tc>
              <w:tc>
                <w:tcPr>
                  <w:tcW w:w="2976" w:type="dxa"/>
                  <w:tcBorders>
                    <w:top w:val="single" w:sz="4" w:space="0" w:color="auto"/>
                  </w:tcBorders>
                  <w:tcMar>
                    <w:left w:w="28" w:type="dxa"/>
                    <w:right w:w="28" w:type="dxa"/>
                  </w:tcMar>
                  <w:vAlign w:val="center"/>
                </w:tcPr>
                <w:p w14:paraId="345D427F" w14:textId="2E8BE30B" w:rsidR="009E5578" w:rsidRPr="004F6393" w:rsidRDefault="009E5578"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间，建筑面积为</w:t>
                  </w:r>
                  <w:r w:rsidRPr="004F6393">
                    <w:rPr>
                      <w:rFonts w:ascii="Times New Roman" w:eastAsia="宋体" w:hAnsi="Times New Roman"/>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3</w:t>
                  </w:r>
                  <w:r w:rsidRPr="004F6393">
                    <w:rPr>
                      <w:rFonts w:ascii="Times New Roman" w:eastAsia="宋体" w:hAnsi="Times New Roman"/>
                      <w:bCs/>
                      <w:color w:val="000000" w:themeColor="text1"/>
                      <w:kern w:val="2"/>
                      <w:sz w:val="21"/>
                      <w:szCs w:val="21"/>
                    </w:rPr>
                    <w:t>000m</w:t>
                  </w:r>
                  <w:r w:rsidRPr="004F6393">
                    <w:rPr>
                      <w:rFonts w:ascii="Times New Roman" w:eastAsia="宋体" w:hAnsi="Times New Roman"/>
                      <w:bCs/>
                      <w:color w:val="000000" w:themeColor="text1"/>
                      <w:kern w:val="2"/>
                      <w:sz w:val="21"/>
                      <w:szCs w:val="21"/>
                      <w:vertAlign w:val="superscript"/>
                    </w:rPr>
                    <w:t>2</w:t>
                  </w:r>
                </w:p>
              </w:tc>
              <w:tc>
                <w:tcPr>
                  <w:tcW w:w="2977" w:type="dxa"/>
                  <w:tcBorders>
                    <w:top w:val="single" w:sz="4" w:space="0" w:color="auto"/>
                  </w:tcBorders>
                  <w:tcMar>
                    <w:left w:w="28" w:type="dxa"/>
                    <w:right w:w="28" w:type="dxa"/>
                  </w:tcMar>
                  <w:vAlign w:val="center"/>
                </w:tcPr>
                <w:p w14:paraId="78CCCC9D" w14:textId="4791F975" w:rsidR="009E5578" w:rsidRPr="004F6393" w:rsidRDefault="009E5578"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间，建筑面积为</w:t>
                  </w:r>
                  <w:r w:rsidRPr="004F6393">
                    <w:rPr>
                      <w:rFonts w:ascii="Times New Roman" w:eastAsia="宋体" w:hAnsi="Times New Roman"/>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3</w:t>
                  </w:r>
                  <w:r w:rsidRPr="004F6393">
                    <w:rPr>
                      <w:rFonts w:ascii="Times New Roman" w:eastAsia="宋体" w:hAnsi="Times New Roman"/>
                      <w:bCs/>
                      <w:color w:val="000000" w:themeColor="text1"/>
                      <w:kern w:val="2"/>
                      <w:sz w:val="21"/>
                      <w:szCs w:val="21"/>
                    </w:rPr>
                    <w:t>000m</w:t>
                  </w:r>
                  <w:r w:rsidRPr="004F6393">
                    <w:rPr>
                      <w:rFonts w:ascii="Times New Roman" w:eastAsia="宋体" w:hAnsi="Times New Roman"/>
                      <w:bCs/>
                      <w:color w:val="000000" w:themeColor="text1"/>
                      <w:kern w:val="2"/>
                      <w:sz w:val="21"/>
                      <w:szCs w:val="21"/>
                      <w:vertAlign w:val="superscript"/>
                    </w:rPr>
                    <w:t>2</w:t>
                  </w:r>
                </w:p>
              </w:tc>
              <w:tc>
                <w:tcPr>
                  <w:tcW w:w="852" w:type="dxa"/>
                  <w:tcBorders>
                    <w:top w:val="single" w:sz="4" w:space="0" w:color="auto"/>
                  </w:tcBorders>
                  <w:tcMar>
                    <w:left w:w="28" w:type="dxa"/>
                    <w:right w:w="28" w:type="dxa"/>
                  </w:tcMar>
                  <w:vAlign w:val="center"/>
                </w:tcPr>
                <w:p w14:paraId="63D29201" w14:textId="77777777" w:rsidR="009E5578" w:rsidRPr="004F6393" w:rsidRDefault="009E5578"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9E5578" w:rsidRPr="004F6393" w14:paraId="2B237731" w14:textId="77777777" w:rsidTr="005355D2">
              <w:trPr>
                <w:trHeight w:val="397"/>
                <w:jc w:val="center"/>
              </w:trPr>
              <w:tc>
                <w:tcPr>
                  <w:tcW w:w="397" w:type="dxa"/>
                  <w:vMerge/>
                  <w:tcMar>
                    <w:left w:w="28" w:type="dxa"/>
                    <w:right w:w="28" w:type="dxa"/>
                  </w:tcMar>
                  <w:vAlign w:val="center"/>
                </w:tcPr>
                <w:p w14:paraId="590F8645" w14:textId="77777777" w:rsidR="009E5578" w:rsidRPr="004F6393" w:rsidRDefault="009E5578" w:rsidP="00AB3929">
                  <w:pPr>
                    <w:pStyle w:val="ab"/>
                    <w:jc w:val="center"/>
                    <w:rPr>
                      <w:rFonts w:ascii="Times New Roman" w:hAnsi="Times New Roman" w:cs="Times New Roman"/>
                      <w:bCs/>
                      <w:color w:val="000000" w:themeColor="text1"/>
                      <w:kern w:val="2"/>
                    </w:rPr>
                  </w:pPr>
                </w:p>
              </w:tc>
              <w:tc>
                <w:tcPr>
                  <w:tcW w:w="617" w:type="dxa"/>
                  <w:vMerge/>
                  <w:tcMar>
                    <w:left w:w="28" w:type="dxa"/>
                    <w:right w:w="28" w:type="dxa"/>
                  </w:tcMar>
                  <w:vAlign w:val="center"/>
                </w:tcPr>
                <w:p w14:paraId="439EEA98" w14:textId="77777777" w:rsidR="009E5578" w:rsidRPr="004F6393" w:rsidRDefault="009E5578" w:rsidP="00AB3929">
                  <w:pPr>
                    <w:jc w:val="center"/>
                    <w:rPr>
                      <w:rFonts w:ascii="Times New Roman" w:eastAsia="宋体" w:hAnsi="Times New Roman"/>
                      <w:bCs/>
                      <w:color w:val="000000" w:themeColor="text1"/>
                      <w:kern w:val="2"/>
                      <w:sz w:val="21"/>
                      <w:szCs w:val="21"/>
                    </w:rPr>
                  </w:pPr>
                </w:p>
              </w:tc>
              <w:tc>
                <w:tcPr>
                  <w:tcW w:w="993" w:type="dxa"/>
                  <w:tcBorders>
                    <w:top w:val="single" w:sz="4" w:space="0" w:color="auto"/>
                  </w:tcBorders>
                  <w:tcMar>
                    <w:left w:w="28" w:type="dxa"/>
                    <w:right w:w="28" w:type="dxa"/>
                  </w:tcMar>
                  <w:vAlign w:val="center"/>
                </w:tcPr>
                <w:p w14:paraId="429AA7C7" w14:textId="0DD13932" w:rsidR="009E5578" w:rsidRPr="004F6393" w:rsidRDefault="009E5578"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2#</w:t>
                  </w:r>
                  <w:r w:rsidRPr="004F6393">
                    <w:rPr>
                      <w:rFonts w:ascii="Times New Roman" w:eastAsia="宋体" w:hAnsi="Times New Roman"/>
                      <w:bCs/>
                      <w:color w:val="000000" w:themeColor="text1"/>
                      <w:kern w:val="2"/>
                      <w:sz w:val="21"/>
                      <w:szCs w:val="21"/>
                    </w:rPr>
                    <w:t>车间</w:t>
                  </w:r>
                </w:p>
              </w:tc>
              <w:tc>
                <w:tcPr>
                  <w:tcW w:w="2976" w:type="dxa"/>
                  <w:tcBorders>
                    <w:top w:val="single" w:sz="4" w:space="0" w:color="auto"/>
                  </w:tcBorders>
                  <w:tcMar>
                    <w:left w:w="28" w:type="dxa"/>
                    <w:right w:w="28" w:type="dxa"/>
                  </w:tcMar>
                  <w:vAlign w:val="center"/>
                </w:tcPr>
                <w:p w14:paraId="42235FF9" w14:textId="5231C6D9" w:rsidR="009E5578" w:rsidRPr="004F6393" w:rsidRDefault="009E5578"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间，建筑面积为</w:t>
                  </w:r>
                  <w:r w:rsidRPr="004F6393">
                    <w:rPr>
                      <w:rFonts w:ascii="Times New Roman" w:eastAsia="宋体" w:hAnsi="Times New Roman" w:hint="eastAsia"/>
                      <w:bCs/>
                      <w:color w:val="000000" w:themeColor="text1"/>
                      <w:kern w:val="2"/>
                      <w:sz w:val="21"/>
                      <w:szCs w:val="21"/>
                    </w:rPr>
                    <w:t>6</w:t>
                  </w:r>
                  <w:r w:rsidRPr="004F6393">
                    <w:rPr>
                      <w:rFonts w:ascii="Times New Roman" w:eastAsia="宋体" w:hAnsi="Times New Roman"/>
                      <w:bCs/>
                      <w:color w:val="000000" w:themeColor="text1"/>
                      <w:kern w:val="2"/>
                      <w:sz w:val="21"/>
                      <w:szCs w:val="21"/>
                    </w:rPr>
                    <w:t>000m</w:t>
                  </w:r>
                  <w:r w:rsidRPr="004F6393">
                    <w:rPr>
                      <w:rFonts w:ascii="Times New Roman" w:eastAsia="宋体" w:hAnsi="Times New Roman"/>
                      <w:bCs/>
                      <w:color w:val="000000" w:themeColor="text1"/>
                      <w:kern w:val="2"/>
                      <w:sz w:val="21"/>
                      <w:szCs w:val="21"/>
                      <w:vertAlign w:val="superscript"/>
                    </w:rPr>
                    <w:t>2</w:t>
                  </w:r>
                </w:p>
              </w:tc>
              <w:tc>
                <w:tcPr>
                  <w:tcW w:w="2977" w:type="dxa"/>
                  <w:tcBorders>
                    <w:top w:val="single" w:sz="4" w:space="0" w:color="auto"/>
                  </w:tcBorders>
                  <w:tcMar>
                    <w:left w:w="28" w:type="dxa"/>
                    <w:right w:w="28" w:type="dxa"/>
                  </w:tcMar>
                  <w:vAlign w:val="center"/>
                </w:tcPr>
                <w:p w14:paraId="6225B5C3" w14:textId="2834FBF0" w:rsidR="009E5578" w:rsidRPr="004F6393" w:rsidRDefault="009E5578"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间，建筑面积为</w:t>
                  </w:r>
                  <w:r w:rsidRPr="004F6393">
                    <w:rPr>
                      <w:rFonts w:ascii="Times New Roman" w:eastAsia="宋体" w:hAnsi="Times New Roman" w:hint="eastAsia"/>
                      <w:bCs/>
                      <w:color w:val="000000" w:themeColor="text1"/>
                      <w:kern w:val="2"/>
                      <w:sz w:val="21"/>
                      <w:szCs w:val="21"/>
                    </w:rPr>
                    <w:t>6</w:t>
                  </w:r>
                  <w:r w:rsidRPr="004F6393">
                    <w:rPr>
                      <w:rFonts w:ascii="Times New Roman" w:eastAsia="宋体" w:hAnsi="Times New Roman"/>
                      <w:bCs/>
                      <w:color w:val="000000" w:themeColor="text1"/>
                      <w:kern w:val="2"/>
                      <w:sz w:val="21"/>
                      <w:szCs w:val="21"/>
                    </w:rPr>
                    <w:t>000m</w:t>
                  </w:r>
                  <w:r w:rsidRPr="004F6393">
                    <w:rPr>
                      <w:rFonts w:ascii="Times New Roman" w:eastAsia="宋体" w:hAnsi="Times New Roman"/>
                      <w:bCs/>
                      <w:color w:val="000000" w:themeColor="text1"/>
                      <w:kern w:val="2"/>
                      <w:sz w:val="21"/>
                      <w:szCs w:val="21"/>
                      <w:vertAlign w:val="superscript"/>
                    </w:rPr>
                    <w:t>2</w:t>
                  </w:r>
                </w:p>
              </w:tc>
              <w:tc>
                <w:tcPr>
                  <w:tcW w:w="852" w:type="dxa"/>
                  <w:tcBorders>
                    <w:top w:val="single" w:sz="4" w:space="0" w:color="auto"/>
                  </w:tcBorders>
                  <w:tcMar>
                    <w:left w:w="28" w:type="dxa"/>
                    <w:right w:w="28" w:type="dxa"/>
                  </w:tcMar>
                  <w:vAlign w:val="center"/>
                </w:tcPr>
                <w:p w14:paraId="5BBADFAB" w14:textId="248EE063" w:rsidR="009E5578" w:rsidRPr="004F6393" w:rsidRDefault="009E5578"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861BBF" w:rsidRPr="004F6393" w14:paraId="7A0D1D35" w14:textId="77777777" w:rsidTr="005355D2">
              <w:trPr>
                <w:trHeight w:val="397"/>
                <w:jc w:val="center"/>
              </w:trPr>
              <w:tc>
                <w:tcPr>
                  <w:tcW w:w="397" w:type="dxa"/>
                  <w:tcBorders>
                    <w:top w:val="single" w:sz="4" w:space="0" w:color="auto"/>
                  </w:tcBorders>
                  <w:tcMar>
                    <w:left w:w="28" w:type="dxa"/>
                    <w:right w:w="28" w:type="dxa"/>
                  </w:tcMar>
                  <w:vAlign w:val="center"/>
                </w:tcPr>
                <w:p w14:paraId="20FD7DCA" w14:textId="77777777" w:rsidR="00FF491D" w:rsidRPr="004F6393" w:rsidRDefault="00FF491D"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2</w:t>
                  </w:r>
                </w:p>
              </w:tc>
              <w:tc>
                <w:tcPr>
                  <w:tcW w:w="617" w:type="dxa"/>
                  <w:tcBorders>
                    <w:top w:val="single" w:sz="4" w:space="0" w:color="auto"/>
                  </w:tcBorders>
                  <w:tcMar>
                    <w:left w:w="28" w:type="dxa"/>
                    <w:right w:w="28" w:type="dxa"/>
                  </w:tcMar>
                  <w:vAlign w:val="center"/>
                </w:tcPr>
                <w:p w14:paraId="37CF6F0C"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辅助工程</w:t>
                  </w:r>
                </w:p>
              </w:tc>
              <w:tc>
                <w:tcPr>
                  <w:tcW w:w="993" w:type="dxa"/>
                  <w:tcBorders>
                    <w:top w:val="single" w:sz="4" w:space="0" w:color="auto"/>
                  </w:tcBorders>
                  <w:tcMar>
                    <w:left w:w="28" w:type="dxa"/>
                    <w:right w:w="28" w:type="dxa"/>
                  </w:tcMar>
                  <w:vAlign w:val="center"/>
                </w:tcPr>
                <w:p w14:paraId="2BE3EFD5" w14:textId="5CDF64BE"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办公</w:t>
                  </w:r>
                  <w:r w:rsidR="009E5578" w:rsidRPr="004F6393">
                    <w:rPr>
                      <w:rFonts w:ascii="Times New Roman" w:eastAsia="宋体" w:hAnsi="Times New Roman" w:hint="eastAsia"/>
                      <w:bCs/>
                      <w:color w:val="000000" w:themeColor="text1"/>
                      <w:kern w:val="2"/>
                      <w:sz w:val="21"/>
                      <w:szCs w:val="21"/>
                    </w:rPr>
                    <w:t>楼</w:t>
                  </w:r>
                </w:p>
              </w:tc>
              <w:tc>
                <w:tcPr>
                  <w:tcW w:w="2976" w:type="dxa"/>
                  <w:tcBorders>
                    <w:top w:val="single" w:sz="4" w:space="0" w:color="auto"/>
                  </w:tcBorders>
                  <w:tcMar>
                    <w:left w:w="28" w:type="dxa"/>
                    <w:right w:w="28" w:type="dxa"/>
                  </w:tcMar>
                  <w:vAlign w:val="center"/>
                </w:tcPr>
                <w:p w14:paraId="62749B5D" w14:textId="694DE05C" w:rsidR="00FF491D" w:rsidRPr="004F6393" w:rsidRDefault="009E5578"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栋</w:t>
                  </w:r>
                  <w:r w:rsidR="00FF491D" w:rsidRPr="004F6393">
                    <w:rPr>
                      <w:rFonts w:ascii="Times New Roman" w:eastAsia="宋体" w:hAnsi="Times New Roman" w:hint="eastAsia"/>
                      <w:bCs/>
                      <w:color w:val="000000" w:themeColor="text1"/>
                      <w:kern w:val="2"/>
                      <w:sz w:val="21"/>
                      <w:szCs w:val="21"/>
                    </w:rPr>
                    <w:t>，建筑面积为</w:t>
                  </w:r>
                  <w:r w:rsidR="0017378C" w:rsidRPr="004F6393">
                    <w:rPr>
                      <w:rFonts w:ascii="Times New Roman" w:eastAsia="宋体" w:hAnsi="Times New Roman" w:hint="eastAsia"/>
                      <w:bCs/>
                      <w:color w:val="000000" w:themeColor="text1"/>
                      <w:kern w:val="2"/>
                      <w:sz w:val="21"/>
                      <w:szCs w:val="21"/>
                    </w:rPr>
                    <w:t>100</w:t>
                  </w:r>
                  <w:r w:rsidR="00FF491D" w:rsidRPr="004F6393">
                    <w:rPr>
                      <w:rFonts w:ascii="Times New Roman" w:eastAsia="宋体" w:hAnsi="Times New Roman"/>
                      <w:bCs/>
                      <w:color w:val="000000" w:themeColor="text1"/>
                      <w:kern w:val="2"/>
                      <w:sz w:val="21"/>
                      <w:szCs w:val="21"/>
                    </w:rPr>
                    <w:t>0</w:t>
                  </w:r>
                  <w:r w:rsidR="00FF491D" w:rsidRPr="004F6393">
                    <w:rPr>
                      <w:rFonts w:ascii="Times New Roman" w:eastAsia="宋体" w:hAnsi="Times New Roman" w:hint="eastAsia"/>
                      <w:bCs/>
                      <w:color w:val="000000" w:themeColor="text1"/>
                      <w:kern w:val="2"/>
                      <w:sz w:val="21"/>
                      <w:szCs w:val="21"/>
                    </w:rPr>
                    <w:t>m</w:t>
                  </w:r>
                  <w:r w:rsidR="00FF491D" w:rsidRPr="004F6393">
                    <w:rPr>
                      <w:rFonts w:ascii="Times New Roman" w:eastAsia="宋体" w:hAnsi="Times New Roman"/>
                      <w:bCs/>
                      <w:color w:val="000000" w:themeColor="text1"/>
                      <w:kern w:val="2"/>
                      <w:sz w:val="21"/>
                      <w:szCs w:val="21"/>
                      <w:vertAlign w:val="superscript"/>
                    </w:rPr>
                    <w:t>2</w:t>
                  </w:r>
                </w:p>
              </w:tc>
              <w:tc>
                <w:tcPr>
                  <w:tcW w:w="2977" w:type="dxa"/>
                  <w:tcBorders>
                    <w:top w:val="single" w:sz="4" w:space="0" w:color="auto"/>
                  </w:tcBorders>
                  <w:tcMar>
                    <w:left w:w="28" w:type="dxa"/>
                    <w:right w:w="28" w:type="dxa"/>
                  </w:tcMar>
                  <w:vAlign w:val="center"/>
                </w:tcPr>
                <w:p w14:paraId="2E792896" w14:textId="00A8CFBF" w:rsidR="00FF491D" w:rsidRPr="004F6393" w:rsidRDefault="0017378C"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栋，建筑面积为</w:t>
                  </w:r>
                  <w:r w:rsidRPr="004F6393">
                    <w:rPr>
                      <w:rFonts w:ascii="Times New Roman" w:eastAsia="宋体" w:hAnsi="Times New Roman" w:hint="eastAsia"/>
                      <w:bCs/>
                      <w:color w:val="000000" w:themeColor="text1"/>
                      <w:kern w:val="2"/>
                      <w:sz w:val="21"/>
                      <w:szCs w:val="21"/>
                    </w:rPr>
                    <w:t>100</w:t>
                  </w:r>
                  <w:r w:rsidRPr="004F6393">
                    <w:rPr>
                      <w:rFonts w:ascii="Times New Roman" w:eastAsia="宋体" w:hAnsi="Times New Roman"/>
                      <w:bCs/>
                      <w:color w:val="000000" w:themeColor="text1"/>
                      <w:kern w:val="2"/>
                      <w:sz w:val="21"/>
                      <w:szCs w:val="21"/>
                    </w:rPr>
                    <w:t>0</w:t>
                  </w:r>
                  <w:r w:rsidRPr="004F6393">
                    <w:rPr>
                      <w:rFonts w:ascii="Times New Roman" w:eastAsia="宋体" w:hAnsi="Times New Roman" w:hint="eastAsia"/>
                      <w:bCs/>
                      <w:color w:val="000000" w:themeColor="text1"/>
                      <w:kern w:val="2"/>
                      <w:sz w:val="21"/>
                      <w:szCs w:val="21"/>
                    </w:rPr>
                    <w:t>m</w:t>
                  </w:r>
                  <w:r w:rsidRPr="004F6393">
                    <w:rPr>
                      <w:rFonts w:ascii="Times New Roman" w:eastAsia="宋体" w:hAnsi="Times New Roman"/>
                      <w:bCs/>
                      <w:color w:val="000000" w:themeColor="text1"/>
                      <w:kern w:val="2"/>
                      <w:sz w:val="21"/>
                      <w:szCs w:val="21"/>
                      <w:vertAlign w:val="superscript"/>
                    </w:rPr>
                    <w:t>2</w:t>
                  </w:r>
                </w:p>
              </w:tc>
              <w:tc>
                <w:tcPr>
                  <w:tcW w:w="852" w:type="dxa"/>
                  <w:tcBorders>
                    <w:top w:val="single" w:sz="4" w:space="0" w:color="auto"/>
                  </w:tcBorders>
                  <w:tcMar>
                    <w:left w:w="28" w:type="dxa"/>
                    <w:right w:w="28" w:type="dxa"/>
                  </w:tcMar>
                  <w:vAlign w:val="center"/>
                </w:tcPr>
                <w:p w14:paraId="7916C83F"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一致</w:t>
                  </w:r>
                </w:p>
              </w:tc>
            </w:tr>
            <w:tr w:rsidR="00861BBF" w:rsidRPr="004F6393" w14:paraId="44B4BF99" w14:textId="77777777" w:rsidTr="005355D2">
              <w:trPr>
                <w:trHeight w:val="397"/>
                <w:jc w:val="center"/>
              </w:trPr>
              <w:tc>
                <w:tcPr>
                  <w:tcW w:w="397" w:type="dxa"/>
                  <w:vMerge w:val="restart"/>
                  <w:tcBorders>
                    <w:top w:val="single" w:sz="4" w:space="0" w:color="auto"/>
                  </w:tcBorders>
                  <w:tcMar>
                    <w:left w:w="28" w:type="dxa"/>
                    <w:right w:w="28" w:type="dxa"/>
                  </w:tcMar>
                  <w:vAlign w:val="center"/>
                </w:tcPr>
                <w:p w14:paraId="39530877" w14:textId="38F57122" w:rsidR="00FF491D" w:rsidRPr="004F6393" w:rsidRDefault="0017378C"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3</w:t>
                  </w:r>
                </w:p>
              </w:tc>
              <w:tc>
                <w:tcPr>
                  <w:tcW w:w="617" w:type="dxa"/>
                  <w:vMerge w:val="restart"/>
                  <w:tcBorders>
                    <w:top w:val="single" w:sz="4" w:space="0" w:color="auto"/>
                  </w:tcBorders>
                  <w:tcMar>
                    <w:left w:w="28" w:type="dxa"/>
                    <w:right w:w="28" w:type="dxa"/>
                  </w:tcMar>
                  <w:vAlign w:val="center"/>
                </w:tcPr>
                <w:p w14:paraId="4178A0BC"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环保工程</w:t>
                  </w:r>
                </w:p>
              </w:tc>
              <w:tc>
                <w:tcPr>
                  <w:tcW w:w="993" w:type="dxa"/>
                  <w:tcBorders>
                    <w:top w:val="single" w:sz="4" w:space="0" w:color="auto"/>
                  </w:tcBorders>
                  <w:tcMar>
                    <w:left w:w="28" w:type="dxa"/>
                    <w:right w:w="28" w:type="dxa"/>
                  </w:tcMar>
                  <w:vAlign w:val="center"/>
                </w:tcPr>
                <w:p w14:paraId="4BBB2E87"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废气</w:t>
                  </w:r>
                </w:p>
              </w:tc>
              <w:tc>
                <w:tcPr>
                  <w:tcW w:w="2976" w:type="dxa"/>
                  <w:tcBorders>
                    <w:top w:val="single" w:sz="4" w:space="0" w:color="auto"/>
                  </w:tcBorders>
                  <w:tcMar>
                    <w:left w:w="28" w:type="dxa"/>
                    <w:right w:w="28" w:type="dxa"/>
                  </w:tcMar>
                  <w:vAlign w:val="center"/>
                </w:tcPr>
                <w:p w14:paraId="66F4CFE6" w14:textId="4656781C" w:rsidR="00FF491D" w:rsidRPr="004F6393" w:rsidRDefault="006F4BF2"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密闭</w:t>
                  </w:r>
                  <w:r w:rsidRPr="004F6393">
                    <w:rPr>
                      <w:rFonts w:ascii="Times New Roman" w:eastAsia="宋体" w:hAnsi="Times New Roman" w:hint="eastAsia"/>
                      <w:bCs/>
                      <w:color w:val="000000" w:themeColor="text1"/>
                      <w:kern w:val="2"/>
                      <w:sz w:val="21"/>
                      <w:szCs w:val="21"/>
                    </w:rPr>
                    <w:t>负压</w:t>
                  </w:r>
                  <w:r w:rsidRPr="004F6393">
                    <w:rPr>
                      <w:rFonts w:ascii="Times New Roman" w:eastAsia="宋体" w:hAnsi="Times New Roman"/>
                      <w:bCs/>
                      <w:color w:val="000000" w:themeColor="text1"/>
                      <w:kern w:val="2"/>
                      <w:sz w:val="21"/>
                      <w:szCs w:val="21"/>
                    </w:rPr>
                    <w:t>间</w:t>
                  </w:r>
                  <w:r w:rsidRPr="004F6393">
                    <w:rPr>
                      <w:rFonts w:ascii="Times New Roman" w:eastAsia="宋体" w:hAnsi="Times New Roman" w:hint="eastAsia"/>
                      <w:bCs/>
                      <w:color w:val="000000" w:themeColor="text1"/>
                      <w:kern w:val="2"/>
                      <w:sz w:val="21"/>
                      <w:szCs w:val="21"/>
                    </w:rPr>
                    <w:t>+U</w:t>
                  </w:r>
                  <w:r w:rsidRPr="004F6393">
                    <w:rPr>
                      <w:rFonts w:ascii="Times New Roman" w:eastAsia="宋体" w:hAnsi="Times New Roman"/>
                      <w:bCs/>
                      <w:color w:val="000000" w:themeColor="text1"/>
                      <w:kern w:val="2"/>
                      <w:sz w:val="21"/>
                      <w:szCs w:val="21"/>
                    </w:rPr>
                    <w:t>V</w:t>
                  </w:r>
                  <w:proofErr w:type="gramStart"/>
                  <w:r w:rsidRPr="004F6393">
                    <w:rPr>
                      <w:rFonts w:ascii="Times New Roman" w:eastAsia="宋体" w:hAnsi="Times New Roman" w:hint="eastAsia"/>
                      <w:bCs/>
                      <w:color w:val="000000" w:themeColor="text1"/>
                      <w:kern w:val="2"/>
                      <w:sz w:val="21"/>
                      <w:szCs w:val="21"/>
                    </w:rPr>
                    <w:t>光氧</w:t>
                  </w:r>
                  <w:r w:rsidRPr="004F6393">
                    <w:rPr>
                      <w:rFonts w:ascii="Times New Roman" w:eastAsia="宋体" w:hAnsi="Times New Roman" w:hint="eastAsia"/>
                      <w:bCs/>
                      <w:color w:val="000000" w:themeColor="text1"/>
                      <w:kern w:val="2"/>
                      <w:sz w:val="21"/>
                      <w:szCs w:val="21"/>
                    </w:rPr>
                    <w:t>+</w:t>
                  </w:r>
                  <w:proofErr w:type="gramEnd"/>
                  <w:r w:rsidRPr="004F6393">
                    <w:rPr>
                      <w:rFonts w:ascii="Times New Roman" w:eastAsia="宋体" w:hAnsi="Times New Roman" w:hint="eastAsia"/>
                      <w:bCs/>
                      <w:color w:val="000000" w:themeColor="text1"/>
                      <w:kern w:val="2"/>
                      <w:sz w:val="21"/>
                      <w:szCs w:val="21"/>
                    </w:rPr>
                    <w:t>活性炭吸附装置</w:t>
                  </w:r>
                  <w:r w:rsidRPr="004F6393">
                    <w:rPr>
                      <w:rFonts w:ascii="Times New Roman" w:eastAsia="宋体" w:hAnsi="Times New Roman" w:hint="eastAsia"/>
                      <w:bCs/>
                      <w:color w:val="000000" w:themeColor="text1"/>
                      <w:kern w:val="2"/>
                      <w:sz w:val="21"/>
                      <w:szCs w:val="21"/>
                    </w:rPr>
                    <w:t>+15m</w:t>
                  </w:r>
                  <w:r w:rsidRPr="004F6393">
                    <w:rPr>
                      <w:rFonts w:ascii="Times New Roman" w:eastAsia="宋体" w:hAnsi="Times New Roman" w:hint="eastAsia"/>
                      <w:bCs/>
                      <w:color w:val="000000" w:themeColor="text1"/>
                      <w:kern w:val="2"/>
                      <w:sz w:val="21"/>
                      <w:szCs w:val="21"/>
                    </w:rPr>
                    <w:t>高排气筒</w:t>
                  </w:r>
                </w:p>
              </w:tc>
              <w:tc>
                <w:tcPr>
                  <w:tcW w:w="2977" w:type="dxa"/>
                  <w:tcBorders>
                    <w:top w:val="single" w:sz="4" w:space="0" w:color="auto"/>
                  </w:tcBorders>
                  <w:tcMar>
                    <w:left w:w="28" w:type="dxa"/>
                    <w:right w:w="28" w:type="dxa"/>
                  </w:tcMar>
                  <w:vAlign w:val="center"/>
                </w:tcPr>
                <w:p w14:paraId="58D8A91B" w14:textId="18B589AE" w:rsidR="00FF491D" w:rsidRPr="004F6393" w:rsidRDefault="00D916A2"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集气罩收集</w:t>
                  </w:r>
                  <w:r w:rsidR="006F4BF2" w:rsidRPr="004F6393">
                    <w:rPr>
                      <w:rFonts w:ascii="Times New Roman" w:eastAsia="宋体" w:hAnsi="Times New Roman" w:hint="eastAsia"/>
                      <w:bCs/>
                      <w:color w:val="000000" w:themeColor="text1"/>
                      <w:kern w:val="2"/>
                      <w:sz w:val="21"/>
                      <w:szCs w:val="21"/>
                    </w:rPr>
                    <w:t>+U</w:t>
                  </w:r>
                  <w:r w:rsidR="006F4BF2" w:rsidRPr="004F6393">
                    <w:rPr>
                      <w:rFonts w:ascii="Times New Roman" w:eastAsia="宋体" w:hAnsi="Times New Roman"/>
                      <w:bCs/>
                      <w:color w:val="000000" w:themeColor="text1"/>
                      <w:kern w:val="2"/>
                      <w:sz w:val="21"/>
                      <w:szCs w:val="21"/>
                    </w:rPr>
                    <w:t>V</w:t>
                  </w:r>
                  <w:proofErr w:type="gramStart"/>
                  <w:r w:rsidR="006F4BF2" w:rsidRPr="004F6393">
                    <w:rPr>
                      <w:rFonts w:ascii="Times New Roman" w:eastAsia="宋体" w:hAnsi="Times New Roman" w:hint="eastAsia"/>
                      <w:bCs/>
                      <w:color w:val="000000" w:themeColor="text1"/>
                      <w:kern w:val="2"/>
                      <w:sz w:val="21"/>
                      <w:szCs w:val="21"/>
                    </w:rPr>
                    <w:t>光氧</w:t>
                  </w:r>
                  <w:r w:rsidR="006F4BF2" w:rsidRPr="004F6393">
                    <w:rPr>
                      <w:rFonts w:ascii="Times New Roman" w:eastAsia="宋体" w:hAnsi="Times New Roman" w:hint="eastAsia"/>
                      <w:bCs/>
                      <w:color w:val="000000" w:themeColor="text1"/>
                      <w:kern w:val="2"/>
                      <w:sz w:val="21"/>
                      <w:szCs w:val="21"/>
                    </w:rPr>
                    <w:t>+</w:t>
                  </w:r>
                  <w:proofErr w:type="gramEnd"/>
                  <w:r w:rsidR="006F4BF2" w:rsidRPr="004F6393">
                    <w:rPr>
                      <w:rFonts w:ascii="Times New Roman" w:eastAsia="宋体" w:hAnsi="Times New Roman" w:hint="eastAsia"/>
                      <w:bCs/>
                      <w:color w:val="000000" w:themeColor="text1"/>
                      <w:kern w:val="2"/>
                      <w:sz w:val="21"/>
                      <w:szCs w:val="21"/>
                    </w:rPr>
                    <w:t>活性炭吸附装置</w:t>
                  </w:r>
                  <w:r w:rsidR="006F4BF2" w:rsidRPr="004F6393">
                    <w:rPr>
                      <w:rFonts w:ascii="Times New Roman" w:eastAsia="宋体" w:hAnsi="Times New Roman" w:hint="eastAsia"/>
                      <w:bCs/>
                      <w:color w:val="000000" w:themeColor="text1"/>
                      <w:kern w:val="2"/>
                      <w:sz w:val="21"/>
                      <w:szCs w:val="21"/>
                    </w:rPr>
                    <w:t>+15m</w:t>
                  </w:r>
                  <w:r w:rsidR="006F4BF2" w:rsidRPr="004F6393">
                    <w:rPr>
                      <w:rFonts w:ascii="Times New Roman" w:eastAsia="宋体" w:hAnsi="Times New Roman" w:hint="eastAsia"/>
                      <w:bCs/>
                      <w:color w:val="000000" w:themeColor="text1"/>
                      <w:kern w:val="2"/>
                      <w:sz w:val="21"/>
                      <w:szCs w:val="21"/>
                    </w:rPr>
                    <w:t>高排气筒</w:t>
                  </w:r>
                </w:p>
              </w:tc>
              <w:tc>
                <w:tcPr>
                  <w:tcW w:w="852" w:type="dxa"/>
                  <w:tcBorders>
                    <w:top w:val="single" w:sz="4" w:space="0" w:color="auto"/>
                  </w:tcBorders>
                  <w:tcMar>
                    <w:left w:w="28" w:type="dxa"/>
                    <w:right w:w="28" w:type="dxa"/>
                  </w:tcMar>
                  <w:vAlign w:val="center"/>
                </w:tcPr>
                <w:p w14:paraId="0ADC68FF" w14:textId="04B8ECD8" w:rsidR="00FF491D" w:rsidRPr="004F6393" w:rsidRDefault="00D916A2" w:rsidP="00AB392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变动</w:t>
                  </w:r>
                  <w:r w:rsidR="00EF273A" w:rsidRPr="00EF273A">
                    <w:rPr>
                      <w:rFonts w:ascii="Times New Roman" w:eastAsia="宋体" w:hAnsi="Times New Roman" w:hint="eastAsia"/>
                      <w:bCs/>
                      <w:color w:val="000000" w:themeColor="text1"/>
                      <w:kern w:val="2"/>
                      <w:sz w:val="21"/>
                      <w:szCs w:val="21"/>
                      <w:vertAlign w:val="superscript"/>
                    </w:rPr>
                    <w:t>①</w:t>
                  </w:r>
                </w:p>
              </w:tc>
            </w:tr>
            <w:tr w:rsidR="00861BBF" w:rsidRPr="004F6393" w14:paraId="3A3F52F2" w14:textId="77777777" w:rsidTr="005355D2">
              <w:trPr>
                <w:trHeight w:val="397"/>
                <w:jc w:val="center"/>
              </w:trPr>
              <w:tc>
                <w:tcPr>
                  <w:tcW w:w="397" w:type="dxa"/>
                  <w:vMerge/>
                  <w:tcMar>
                    <w:left w:w="28" w:type="dxa"/>
                    <w:right w:w="28" w:type="dxa"/>
                  </w:tcMar>
                  <w:vAlign w:val="center"/>
                </w:tcPr>
                <w:p w14:paraId="65273CED" w14:textId="77777777" w:rsidR="00FF491D" w:rsidRPr="004F6393" w:rsidRDefault="00FF491D" w:rsidP="00AB3929">
                  <w:pPr>
                    <w:pStyle w:val="ab"/>
                    <w:jc w:val="center"/>
                    <w:rPr>
                      <w:rFonts w:ascii="Times New Roman" w:hAnsi="Times New Roman" w:cs="Times New Roman"/>
                      <w:bCs/>
                      <w:color w:val="000000" w:themeColor="text1"/>
                      <w:kern w:val="2"/>
                    </w:rPr>
                  </w:pPr>
                </w:p>
              </w:tc>
              <w:tc>
                <w:tcPr>
                  <w:tcW w:w="617" w:type="dxa"/>
                  <w:vMerge/>
                  <w:tcMar>
                    <w:left w:w="28" w:type="dxa"/>
                    <w:right w:w="28" w:type="dxa"/>
                  </w:tcMar>
                  <w:vAlign w:val="center"/>
                </w:tcPr>
                <w:p w14:paraId="2D5942F7" w14:textId="77777777" w:rsidR="00FF491D" w:rsidRPr="004F6393" w:rsidRDefault="00FF491D" w:rsidP="00AB3929">
                  <w:pPr>
                    <w:jc w:val="center"/>
                    <w:rPr>
                      <w:rFonts w:ascii="Times New Roman" w:eastAsia="宋体" w:hAnsi="Times New Roman"/>
                      <w:bCs/>
                      <w:color w:val="000000" w:themeColor="text1"/>
                      <w:kern w:val="2"/>
                      <w:sz w:val="21"/>
                      <w:szCs w:val="21"/>
                    </w:rPr>
                  </w:pPr>
                </w:p>
              </w:tc>
              <w:tc>
                <w:tcPr>
                  <w:tcW w:w="993" w:type="dxa"/>
                  <w:vMerge w:val="restart"/>
                  <w:tcBorders>
                    <w:top w:val="single" w:sz="4" w:space="0" w:color="auto"/>
                  </w:tcBorders>
                  <w:tcMar>
                    <w:left w:w="28" w:type="dxa"/>
                    <w:right w:w="28" w:type="dxa"/>
                  </w:tcMar>
                  <w:vAlign w:val="center"/>
                </w:tcPr>
                <w:p w14:paraId="546AC2AA"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废水</w:t>
                  </w:r>
                </w:p>
              </w:tc>
              <w:tc>
                <w:tcPr>
                  <w:tcW w:w="2976" w:type="dxa"/>
                  <w:tcBorders>
                    <w:top w:val="single" w:sz="4" w:space="0" w:color="auto"/>
                  </w:tcBorders>
                  <w:tcMar>
                    <w:left w:w="28" w:type="dxa"/>
                    <w:right w:w="28" w:type="dxa"/>
                  </w:tcMar>
                  <w:vAlign w:val="center"/>
                </w:tcPr>
                <w:p w14:paraId="1EBAD1CC" w14:textId="5F763115"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生活污水：化粪池</w:t>
                  </w: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座（</w:t>
                  </w:r>
                  <w:r w:rsidR="006F4BF2" w:rsidRPr="004F6393">
                    <w:rPr>
                      <w:rFonts w:ascii="Times New Roman" w:eastAsia="宋体" w:hAnsi="Times New Roman" w:hint="eastAsia"/>
                      <w:bCs/>
                      <w:color w:val="000000" w:themeColor="text1"/>
                      <w:kern w:val="2"/>
                      <w:sz w:val="21"/>
                      <w:szCs w:val="21"/>
                    </w:rPr>
                    <w:t>5</w:t>
                  </w:r>
                  <w:r w:rsidRPr="004F6393">
                    <w:rPr>
                      <w:rFonts w:ascii="Times New Roman" w:eastAsia="宋体" w:hAnsi="Times New Roman" w:hint="eastAsia"/>
                      <w:bCs/>
                      <w:color w:val="000000" w:themeColor="text1"/>
                      <w:kern w:val="2"/>
                      <w:sz w:val="21"/>
                      <w:szCs w:val="21"/>
                    </w:rPr>
                    <w:t>m</w:t>
                  </w:r>
                  <w:r w:rsidRPr="004F6393">
                    <w:rPr>
                      <w:rFonts w:ascii="Times New Roman" w:eastAsia="宋体" w:hAnsi="Times New Roman"/>
                      <w:bCs/>
                      <w:color w:val="000000" w:themeColor="text1"/>
                      <w:kern w:val="2"/>
                      <w:sz w:val="21"/>
                      <w:szCs w:val="21"/>
                      <w:vertAlign w:val="superscript"/>
                    </w:rPr>
                    <w:t>3</w:t>
                  </w:r>
                  <w:r w:rsidRPr="004F6393">
                    <w:rPr>
                      <w:rFonts w:ascii="Times New Roman" w:eastAsia="宋体" w:hAnsi="Times New Roman" w:hint="eastAsia"/>
                      <w:bCs/>
                      <w:color w:val="000000" w:themeColor="text1"/>
                      <w:kern w:val="2"/>
                      <w:sz w:val="21"/>
                      <w:szCs w:val="21"/>
                    </w:rPr>
                    <w:t>）</w:t>
                  </w:r>
                </w:p>
              </w:tc>
              <w:tc>
                <w:tcPr>
                  <w:tcW w:w="2977" w:type="dxa"/>
                  <w:tcBorders>
                    <w:top w:val="single" w:sz="4" w:space="0" w:color="auto"/>
                  </w:tcBorders>
                  <w:tcMar>
                    <w:left w:w="28" w:type="dxa"/>
                    <w:right w:w="28" w:type="dxa"/>
                  </w:tcMar>
                  <w:vAlign w:val="center"/>
                </w:tcPr>
                <w:p w14:paraId="000F3104" w14:textId="199481C3"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生活污水：化粪池</w:t>
                  </w: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座（</w:t>
                  </w:r>
                  <w:r w:rsidR="006F4BF2" w:rsidRPr="004F6393">
                    <w:rPr>
                      <w:rFonts w:ascii="Times New Roman" w:eastAsia="宋体" w:hAnsi="Times New Roman" w:hint="eastAsia"/>
                      <w:bCs/>
                      <w:color w:val="000000" w:themeColor="text1"/>
                      <w:kern w:val="2"/>
                      <w:sz w:val="21"/>
                      <w:szCs w:val="21"/>
                    </w:rPr>
                    <w:t>5</w:t>
                  </w:r>
                  <w:r w:rsidRPr="004F6393">
                    <w:rPr>
                      <w:rFonts w:ascii="Times New Roman" w:eastAsia="宋体" w:hAnsi="Times New Roman" w:hint="eastAsia"/>
                      <w:bCs/>
                      <w:color w:val="000000" w:themeColor="text1"/>
                      <w:kern w:val="2"/>
                      <w:sz w:val="21"/>
                      <w:szCs w:val="21"/>
                    </w:rPr>
                    <w:t>m</w:t>
                  </w:r>
                  <w:r w:rsidRPr="004F6393">
                    <w:rPr>
                      <w:rFonts w:ascii="Times New Roman" w:eastAsia="宋体" w:hAnsi="Times New Roman"/>
                      <w:bCs/>
                      <w:color w:val="000000" w:themeColor="text1"/>
                      <w:kern w:val="2"/>
                      <w:sz w:val="21"/>
                      <w:szCs w:val="21"/>
                      <w:vertAlign w:val="superscript"/>
                    </w:rPr>
                    <w:t>3</w:t>
                  </w:r>
                  <w:r w:rsidRPr="004F6393">
                    <w:rPr>
                      <w:rFonts w:ascii="Times New Roman" w:eastAsia="宋体" w:hAnsi="Times New Roman" w:hint="eastAsia"/>
                      <w:bCs/>
                      <w:color w:val="000000" w:themeColor="text1"/>
                      <w:kern w:val="2"/>
                      <w:sz w:val="21"/>
                      <w:szCs w:val="21"/>
                    </w:rPr>
                    <w:t>）</w:t>
                  </w:r>
                </w:p>
              </w:tc>
              <w:tc>
                <w:tcPr>
                  <w:tcW w:w="852" w:type="dxa"/>
                  <w:tcBorders>
                    <w:top w:val="single" w:sz="4" w:space="0" w:color="auto"/>
                  </w:tcBorders>
                  <w:tcMar>
                    <w:left w:w="28" w:type="dxa"/>
                    <w:right w:w="28" w:type="dxa"/>
                  </w:tcMar>
                  <w:vAlign w:val="center"/>
                </w:tcPr>
                <w:p w14:paraId="61D818E1"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一致</w:t>
                  </w:r>
                </w:p>
              </w:tc>
            </w:tr>
            <w:tr w:rsidR="00861BBF" w:rsidRPr="004F6393" w14:paraId="54FCB68B" w14:textId="77777777" w:rsidTr="005355D2">
              <w:trPr>
                <w:trHeight w:val="397"/>
                <w:jc w:val="center"/>
              </w:trPr>
              <w:tc>
                <w:tcPr>
                  <w:tcW w:w="397" w:type="dxa"/>
                  <w:vMerge/>
                  <w:tcMar>
                    <w:left w:w="28" w:type="dxa"/>
                    <w:right w:w="28" w:type="dxa"/>
                  </w:tcMar>
                  <w:vAlign w:val="center"/>
                </w:tcPr>
                <w:p w14:paraId="2A5DE1E9" w14:textId="77777777" w:rsidR="00FF491D" w:rsidRPr="004F6393" w:rsidRDefault="00FF491D" w:rsidP="00AB3929">
                  <w:pPr>
                    <w:pStyle w:val="ab"/>
                    <w:jc w:val="center"/>
                    <w:rPr>
                      <w:rFonts w:ascii="Times New Roman" w:hAnsi="Times New Roman" w:cs="Times New Roman"/>
                      <w:bCs/>
                      <w:color w:val="000000" w:themeColor="text1"/>
                      <w:kern w:val="2"/>
                    </w:rPr>
                  </w:pPr>
                </w:p>
              </w:tc>
              <w:tc>
                <w:tcPr>
                  <w:tcW w:w="617" w:type="dxa"/>
                  <w:vMerge/>
                  <w:tcMar>
                    <w:left w:w="28" w:type="dxa"/>
                    <w:right w:w="28" w:type="dxa"/>
                  </w:tcMar>
                  <w:vAlign w:val="center"/>
                </w:tcPr>
                <w:p w14:paraId="6EB072DF" w14:textId="77777777" w:rsidR="00FF491D" w:rsidRPr="004F6393" w:rsidRDefault="00FF491D" w:rsidP="00AB3929">
                  <w:pPr>
                    <w:jc w:val="center"/>
                    <w:rPr>
                      <w:rFonts w:ascii="Times New Roman" w:eastAsia="宋体" w:hAnsi="Times New Roman"/>
                      <w:bCs/>
                      <w:color w:val="000000" w:themeColor="text1"/>
                      <w:kern w:val="2"/>
                      <w:sz w:val="21"/>
                      <w:szCs w:val="21"/>
                    </w:rPr>
                  </w:pPr>
                </w:p>
              </w:tc>
              <w:tc>
                <w:tcPr>
                  <w:tcW w:w="993" w:type="dxa"/>
                  <w:vMerge/>
                  <w:tcMar>
                    <w:left w:w="28" w:type="dxa"/>
                    <w:right w:w="28" w:type="dxa"/>
                  </w:tcMar>
                  <w:vAlign w:val="center"/>
                </w:tcPr>
                <w:p w14:paraId="0233BCF1" w14:textId="77777777" w:rsidR="00FF491D" w:rsidRPr="004F6393" w:rsidRDefault="00FF491D" w:rsidP="00AB3929">
                  <w:pPr>
                    <w:jc w:val="center"/>
                    <w:rPr>
                      <w:rFonts w:ascii="Times New Roman" w:eastAsia="宋体" w:hAnsi="Times New Roman"/>
                      <w:bCs/>
                      <w:color w:val="000000" w:themeColor="text1"/>
                      <w:kern w:val="2"/>
                      <w:sz w:val="21"/>
                      <w:szCs w:val="21"/>
                    </w:rPr>
                  </w:pPr>
                </w:p>
              </w:tc>
              <w:tc>
                <w:tcPr>
                  <w:tcW w:w="2976" w:type="dxa"/>
                  <w:tcBorders>
                    <w:top w:val="single" w:sz="4" w:space="0" w:color="auto"/>
                  </w:tcBorders>
                  <w:tcMar>
                    <w:left w:w="28" w:type="dxa"/>
                    <w:right w:w="28" w:type="dxa"/>
                  </w:tcMar>
                  <w:vAlign w:val="center"/>
                </w:tcPr>
                <w:p w14:paraId="15E41AA2" w14:textId="29DBBDFB"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生产废水：</w:t>
                  </w:r>
                  <w:r w:rsidR="006F4BF2" w:rsidRPr="004F6393">
                    <w:rPr>
                      <w:rFonts w:ascii="Times New Roman" w:eastAsia="宋体" w:hAnsi="Times New Roman" w:hint="eastAsia"/>
                      <w:bCs/>
                      <w:color w:val="000000" w:themeColor="text1"/>
                      <w:kern w:val="2"/>
                      <w:sz w:val="21"/>
                      <w:szCs w:val="21"/>
                    </w:rPr>
                    <w:t>沉淀</w:t>
                  </w:r>
                  <w:r w:rsidRPr="004F6393">
                    <w:rPr>
                      <w:rFonts w:ascii="Times New Roman" w:eastAsia="宋体" w:hAnsi="Times New Roman" w:hint="eastAsia"/>
                      <w:bCs/>
                      <w:color w:val="000000" w:themeColor="text1"/>
                      <w:kern w:val="2"/>
                      <w:sz w:val="21"/>
                      <w:szCs w:val="21"/>
                    </w:rPr>
                    <w:t>池</w:t>
                  </w: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座（</w:t>
                  </w:r>
                  <w:r w:rsidRPr="004F6393">
                    <w:rPr>
                      <w:rFonts w:ascii="Times New Roman" w:eastAsia="宋体" w:hAnsi="Times New Roman" w:hint="eastAsia"/>
                      <w:bCs/>
                      <w:color w:val="000000" w:themeColor="text1"/>
                      <w:kern w:val="2"/>
                      <w:sz w:val="21"/>
                      <w:szCs w:val="21"/>
                    </w:rPr>
                    <w:t>2</w:t>
                  </w:r>
                  <w:r w:rsidRPr="004F6393">
                    <w:rPr>
                      <w:rFonts w:ascii="Times New Roman" w:eastAsia="宋体" w:hAnsi="Times New Roman"/>
                      <w:bCs/>
                      <w:color w:val="000000" w:themeColor="text1"/>
                      <w:kern w:val="2"/>
                      <w:sz w:val="21"/>
                      <w:szCs w:val="21"/>
                    </w:rPr>
                    <w:t>0</w:t>
                  </w:r>
                  <w:r w:rsidRPr="004F6393">
                    <w:rPr>
                      <w:rFonts w:ascii="Times New Roman" w:eastAsia="宋体" w:hAnsi="Times New Roman" w:hint="eastAsia"/>
                      <w:bCs/>
                      <w:color w:val="000000" w:themeColor="text1"/>
                      <w:kern w:val="2"/>
                      <w:sz w:val="21"/>
                      <w:szCs w:val="21"/>
                    </w:rPr>
                    <w:t>m</w:t>
                  </w:r>
                  <w:r w:rsidRPr="004F6393">
                    <w:rPr>
                      <w:rFonts w:ascii="Times New Roman" w:eastAsia="宋体" w:hAnsi="Times New Roman"/>
                      <w:bCs/>
                      <w:color w:val="000000" w:themeColor="text1"/>
                      <w:kern w:val="2"/>
                      <w:sz w:val="21"/>
                      <w:szCs w:val="21"/>
                      <w:vertAlign w:val="superscript"/>
                    </w:rPr>
                    <w:t>3</w:t>
                  </w:r>
                  <w:r w:rsidRPr="004F6393">
                    <w:rPr>
                      <w:rFonts w:ascii="Times New Roman" w:eastAsia="宋体" w:hAnsi="Times New Roman" w:hint="eastAsia"/>
                      <w:bCs/>
                      <w:color w:val="000000" w:themeColor="text1"/>
                      <w:kern w:val="2"/>
                      <w:sz w:val="21"/>
                      <w:szCs w:val="21"/>
                    </w:rPr>
                    <w:t>）</w:t>
                  </w:r>
                </w:p>
              </w:tc>
              <w:tc>
                <w:tcPr>
                  <w:tcW w:w="2977" w:type="dxa"/>
                  <w:tcBorders>
                    <w:top w:val="single" w:sz="4" w:space="0" w:color="auto"/>
                  </w:tcBorders>
                  <w:tcMar>
                    <w:left w:w="28" w:type="dxa"/>
                    <w:right w:w="28" w:type="dxa"/>
                  </w:tcMar>
                  <w:vAlign w:val="center"/>
                </w:tcPr>
                <w:p w14:paraId="6ADE6B5A" w14:textId="2E1FB98B"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生产废水：</w:t>
                  </w:r>
                  <w:r w:rsidR="006F4BF2" w:rsidRPr="004F6393">
                    <w:rPr>
                      <w:rFonts w:ascii="Times New Roman" w:eastAsia="宋体" w:hAnsi="Times New Roman" w:hint="eastAsia"/>
                      <w:bCs/>
                      <w:color w:val="000000" w:themeColor="text1"/>
                      <w:kern w:val="2"/>
                      <w:sz w:val="21"/>
                      <w:szCs w:val="21"/>
                    </w:rPr>
                    <w:t>沉淀池</w:t>
                  </w:r>
                  <w:r w:rsidR="006F4BF2" w:rsidRPr="004F6393">
                    <w:rPr>
                      <w:rFonts w:ascii="Times New Roman" w:eastAsia="宋体" w:hAnsi="Times New Roman" w:hint="eastAsia"/>
                      <w:bCs/>
                      <w:color w:val="000000" w:themeColor="text1"/>
                      <w:kern w:val="2"/>
                      <w:sz w:val="21"/>
                      <w:szCs w:val="21"/>
                    </w:rPr>
                    <w:t>1</w:t>
                  </w:r>
                  <w:r w:rsidR="006F4BF2" w:rsidRPr="004F6393">
                    <w:rPr>
                      <w:rFonts w:ascii="Times New Roman" w:eastAsia="宋体" w:hAnsi="Times New Roman" w:hint="eastAsia"/>
                      <w:bCs/>
                      <w:color w:val="000000" w:themeColor="text1"/>
                      <w:kern w:val="2"/>
                      <w:sz w:val="21"/>
                      <w:szCs w:val="21"/>
                    </w:rPr>
                    <w:t>座（</w:t>
                  </w:r>
                  <w:r w:rsidR="006F4BF2" w:rsidRPr="004F6393">
                    <w:rPr>
                      <w:rFonts w:ascii="Times New Roman" w:eastAsia="宋体" w:hAnsi="Times New Roman" w:hint="eastAsia"/>
                      <w:bCs/>
                      <w:color w:val="000000" w:themeColor="text1"/>
                      <w:kern w:val="2"/>
                      <w:sz w:val="21"/>
                      <w:szCs w:val="21"/>
                    </w:rPr>
                    <w:t>2</w:t>
                  </w:r>
                  <w:r w:rsidR="006F4BF2" w:rsidRPr="004F6393">
                    <w:rPr>
                      <w:rFonts w:ascii="Times New Roman" w:eastAsia="宋体" w:hAnsi="Times New Roman"/>
                      <w:bCs/>
                      <w:color w:val="000000" w:themeColor="text1"/>
                      <w:kern w:val="2"/>
                      <w:sz w:val="21"/>
                      <w:szCs w:val="21"/>
                    </w:rPr>
                    <w:t>0</w:t>
                  </w:r>
                  <w:r w:rsidR="006F4BF2" w:rsidRPr="004F6393">
                    <w:rPr>
                      <w:rFonts w:ascii="Times New Roman" w:eastAsia="宋体" w:hAnsi="Times New Roman" w:hint="eastAsia"/>
                      <w:bCs/>
                      <w:color w:val="000000" w:themeColor="text1"/>
                      <w:kern w:val="2"/>
                      <w:sz w:val="21"/>
                      <w:szCs w:val="21"/>
                    </w:rPr>
                    <w:t>m</w:t>
                  </w:r>
                  <w:r w:rsidR="006F4BF2" w:rsidRPr="004F6393">
                    <w:rPr>
                      <w:rFonts w:ascii="Times New Roman" w:eastAsia="宋体" w:hAnsi="Times New Roman"/>
                      <w:bCs/>
                      <w:color w:val="000000" w:themeColor="text1"/>
                      <w:kern w:val="2"/>
                      <w:sz w:val="21"/>
                      <w:szCs w:val="21"/>
                      <w:vertAlign w:val="superscript"/>
                    </w:rPr>
                    <w:t>3</w:t>
                  </w:r>
                  <w:r w:rsidR="006F4BF2" w:rsidRPr="004F6393">
                    <w:rPr>
                      <w:rFonts w:ascii="Times New Roman" w:eastAsia="宋体" w:hAnsi="Times New Roman" w:hint="eastAsia"/>
                      <w:bCs/>
                      <w:color w:val="000000" w:themeColor="text1"/>
                      <w:kern w:val="2"/>
                      <w:sz w:val="21"/>
                      <w:szCs w:val="21"/>
                    </w:rPr>
                    <w:t>）</w:t>
                  </w:r>
                </w:p>
              </w:tc>
              <w:tc>
                <w:tcPr>
                  <w:tcW w:w="852" w:type="dxa"/>
                  <w:tcBorders>
                    <w:top w:val="single" w:sz="4" w:space="0" w:color="auto"/>
                  </w:tcBorders>
                  <w:tcMar>
                    <w:left w:w="28" w:type="dxa"/>
                    <w:right w:w="28" w:type="dxa"/>
                  </w:tcMar>
                  <w:vAlign w:val="center"/>
                </w:tcPr>
                <w:p w14:paraId="71C95CDE"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一致</w:t>
                  </w:r>
                </w:p>
              </w:tc>
            </w:tr>
            <w:tr w:rsidR="00861BBF" w:rsidRPr="004F6393" w14:paraId="753BBA56" w14:textId="77777777" w:rsidTr="005355D2">
              <w:trPr>
                <w:trHeight w:val="397"/>
                <w:jc w:val="center"/>
              </w:trPr>
              <w:tc>
                <w:tcPr>
                  <w:tcW w:w="397" w:type="dxa"/>
                  <w:vMerge/>
                  <w:tcMar>
                    <w:left w:w="28" w:type="dxa"/>
                    <w:right w:w="28" w:type="dxa"/>
                  </w:tcMar>
                  <w:vAlign w:val="center"/>
                </w:tcPr>
                <w:p w14:paraId="7DF3E31C" w14:textId="77777777" w:rsidR="00FF491D" w:rsidRPr="004F6393" w:rsidRDefault="00FF491D" w:rsidP="00AB3929">
                  <w:pPr>
                    <w:pStyle w:val="ab"/>
                    <w:jc w:val="center"/>
                    <w:rPr>
                      <w:rFonts w:ascii="Times New Roman" w:hAnsi="Times New Roman" w:cs="Times New Roman"/>
                      <w:bCs/>
                      <w:color w:val="000000" w:themeColor="text1"/>
                      <w:kern w:val="2"/>
                    </w:rPr>
                  </w:pPr>
                </w:p>
              </w:tc>
              <w:tc>
                <w:tcPr>
                  <w:tcW w:w="617" w:type="dxa"/>
                  <w:vMerge/>
                  <w:tcMar>
                    <w:left w:w="28" w:type="dxa"/>
                    <w:right w:w="28" w:type="dxa"/>
                  </w:tcMar>
                  <w:vAlign w:val="center"/>
                </w:tcPr>
                <w:p w14:paraId="105CA99A" w14:textId="77777777" w:rsidR="00FF491D" w:rsidRPr="004F6393" w:rsidRDefault="00FF491D" w:rsidP="00AB3929">
                  <w:pPr>
                    <w:jc w:val="center"/>
                    <w:rPr>
                      <w:rFonts w:ascii="Times New Roman" w:eastAsia="宋体" w:hAnsi="Times New Roman"/>
                      <w:bCs/>
                      <w:color w:val="000000" w:themeColor="text1"/>
                      <w:kern w:val="2"/>
                      <w:sz w:val="21"/>
                      <w:szCs w:val="21"/>
                    </w:rPr>
                  </w:pPr>
                </w:p>
              </w:tc>
              <w:tc>
                <w:tcPr>
                  <w:tcW w:w="993" w:type="dxa"/>
                  <w:tcBorders>
                    <w:top w:val="single" w:sz="4" w:space="0" w:color="auto"/>
                  </w:tcBorders>
                  <w:tcMar>
                    <w:left w:w="28" w:type="dxa"/>
                    <w:right w:w="28" w:type="dxa"/>
                  </w:tcMar>
                  <w:vAlign w:val="center"/>
                </w:tcPr>
                <w:p w14:paraId="4DE3394F"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噪声</w:t>
                  </w:r>
                </w:p>
              </w:tc>
              <w:tc>
                <w:tcPr>
                  <w:tcW w:w="2976" w:type="dxa"/>
                  <w:tcBorders>
                    <w:top w:val="single" w:sz="4" w:space="0" w:color="auto"/>
                  </w:tcBorders>
                  <w:tcMar>
                    <w:left w:w="28" w:type="dxa"/>
                    <w:right w:w="28" w:type="dxa"/>
                  </w:tcMar>
                  <w:vAlign w:val="center"/>
                </w:tcPr>
                <w:p w14:paraId="211A66AA"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基础减振、厂房隔声</w:t>
                  </w:r>
                </w:p>
              </w:tc>
              <w:tc>
                <w:tcPr>
                  <w:tcW w:w="2977" w:type="dxa"/>
                  <w:tcBorders>
                    <w:top w:val="single" w:sz="4" w:space="0" w:color="auto"/>
                  </w:tcBorders>
                  <w:tcMar>
                    <w:left w:w="28" w:type="dxa"/>
                    <w:right w:w="28" w:type="dxa"/>
                  </w:tcMar>
                  <w:vAlign w:val="center"/>
                </w:tcPr>
                <w:p w14:paraId="0CE14EDE"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基础减振、厂房隔声</w:t>
                  </w:r>
                </w:p>
              </w:tc>
              <w:tc>
                <w:tcPr>
                  <w:tcW w:w="852" w:type="dxa"/>
                  <w:tcBorders>
                    <w:top w:val="single" w:sz="4" w:space="0" w:color="auto"/>
                  </w:tcBorders>
                  <w:tcMar>
                    <w:left w:w="28" w:type="dxa"/>
                    <w:right w:w="28" w:type="dxa"/>
                  </w:tcMar>
                  <w:vAlign w:val="center"/>
                </w:tcPr>
                <w:p w14:paraId="3A9B5C96"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一致</w:t>
                  </w:r>
                </w:p>
              </w:tc>
            </w:tr>
            <w:tr w:rsidR="00861BBF" w:rsidRPr="004F6393" w14:paraId="4B97AB6B" w14:textId="77777777" w:rsidTr="005355D2">
              <w:trPr>
                <w:trHeight w:val="397"/>
                <w:jc w:val="center"/>
              </w:trPr>
              <w:tc>
                <w:tcPr>
                  <w:tcW w:w="397" w:type="dxa"/>
                  <w:vMerge/>
                  <w:tcMar>
                    <w:left w:w="28" w:type="dxa"/>
                    <w:right w:w="28" w:type="dxa"/>
                  </w:tcMar>
                  <w:vAlign w:val="center"/>
                </w:tcPr>
                <w:p w14:paraId="0F6858E6" w14:textId="77777777" w:rsidR="00FF491D" w:rsidRPr="004F6393" w:rsidRDefault="00FF491D" w:rsidP="00AB3929">
                  <w:pPr>
                    <w:pStyle w:val="ab"/>
                    <w:jc w:val="center"/>
                    <w:rPr>
                      <w:rFonts w:ascii="Times New Roman" w:hAnsi="Times New Roman" w:cs="Times New Roman"/>
                      <w:bCs/>
                      <w:color w:val="000000" w:themeColor="text1"/>
                      <w:kern w:val="2"/>
                    </w:rPr>
                  </w:pPr>
                </w:p>
              </w:tc>
              <w:tc>
                <w:tcPr>
                  <w:tcW w:w="617" w:type="dxa"/>
                  <w:vMerge/>
                  <w:tcMar>
                    <w:left w:w="28" w:type="dxa"/>
                    <w:right w:w="28" w:type="dxa"/>
                  </w:tcMar>
                  <w:vAlign w:val="center"/>
                </w:tcPr>
                <w:p w14:paraId="31273983" w14:textId="77777777" w:rsidR="00FF491D" w:rsidRPr="004F6393" w:rsidRDefault="00FF491D" w:rsidP="00AB3929">
                  <w:pPr>
                    <w:jc w:val="center"/>
                    <w:rPr>
                      <w:rFonts w:ascii="Times New Roman" w:eastAsia="宋体" w:hAnsi="Times New Roman"/>
                      <w:bCs/>
                      <w:color w:val="000000" w:themeColor="text1"/>
                      <w:kern w:val="2"/>
                      <w:sz w:val="21"/>
                      <w:szCs w:val="21"/>
                    </w:rPr>
                  </w:pPr>
                </w:p>
              </w:tc>
              <w:tc>
                <w:tcPr>
                  <w:tcW w:w="993" w:type="dxa"/>
                  <w:vMerge w:val="restart"/>
                  <w:tcBorders>
                    <w:top w:val="single" w:sz="4" w:space="0" w:color="auto"/>
                  </w:tcBorders>
                  <w:tcMar>
                    <w:left w:w="28" w:type="dxa"/>
                    <w:right w:w="28" w:type="dxa"/>
                  </w:tcMar>
                  <w:vAlign w:val="center"/>
                </w:tcPr>
                <w:p w14:paraId="48D614C8"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固废</w:t>
                  </w:r>
                </w:p>
              </w:tc>
              <w:tc>
                <w:tcPr>
                  <w:tcW w:w="2976" w:type="dxa"/>
                  <w:tcBorders>
                    <w:top w:val="single" w:sz="4" w:space="0" w:color="auto"/>
                  </w:tcBorders>
                  <w:tcMar>
                    <w:left w:w="28" w:type="dxa"/>
                    <w:right w:w="28" w:type="dxa"/>
                  </w:tcMar>
                  <w:vAlign w:val="center"/>
                </w:tcPr>
                <w:p w14:paraId="57E80D5A" w14:textId="1CCD0CC4"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一般固废暂存间</w:t>
                  </w: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座（</w:t>
                  </w:r>
                  <w:r w:rsidR="006F4BF2" w:rsidRPr="004F6393">
                    <w:rPr>
                      <w:rFonts w:ascii="Times New Roman" w:eastAsia="宋体" w:hAnsi="Times New Roman" w:hint="eastAsia"/>
                      <w:bCs/>
                      <w:color w:val="000000" w:themeColor="text1"/>
                      <w:kern w:val="2"/>
                      <w:sz w:val="21"/>
                      <w:szCs w:val="21"/>
                    </w:rPr>
                    <w:t>2</w:t>
                  </w:r>
                  <w:r w:rsidRPr="004F6393">
                    <w:rPr>
                      <w:rFonts w:ascii="Times New Roman" w:eastAsia="宋体" w:hAnsi="Times New Roman"/>
                      <w:bCs/>
                      <w:color w:val="000000" w:themeColor="text1"/>
                      <w:kern w:val="2"/>
                      <w:sz w:val="21"/>
                      <w:szCs w:val="21"/>
                    </w:rPr>
                    <w:t>0</w:t>
                  </w:r>
                  <w:r w:rsidRPr="004F6393">
                    <w:rPr>
                      <w:rFonts w:ascii="Times New Roman" w:eastAsia="宋体" w:hAnsi="Times New Roman" w:hint="eastAsia"/>
                      <w:bCs/>
                      <w:color w:val="000000" w:themeColor="text1"/>
                      <w:kern w:val="2"/>
                      <w:sz w:val="21"/>
                      <w:szCs w:val="21"/>
                    </w:rPr>
                    <w:t>m</w:t>
                  </w:r>
                  <w:r w:rsidRPr="004F6393">
                    <w:rPr>
                      <w:rFonts w:ascii="Times New Roman" w:eastAsia="宋体" w:hAnsi="Times New Roman"/>
                      <w:bCs/>
                      <w:color w:val="000000" w:themeColor="text1"/>
                      <w:kern w:val="2"/>
                      <w:sz w:val="21"/>
                      <w:szCs w:val="21"/>
                      <w:vertAlign w:val="superscript"/>
                    </w:rPr>
                    <w:t>2</w:t>
                  </w:r>
                  <w:r w:rsidRPr="004F6393">
                    <w:rPr>
                      <w:rFonts w:ascii="Times New Roman" w:eastAsia="宋体" w:hAnsi="Times New Roman" w:hint="eastAsia"/>
                      <w:bCs/>
                      <w:color w:val="000000" w:themeColor="text1"/>
                      <w:kern w:val="2"/>
                      <w:sz w:val="21"/>
                      <w:szCs w:val="21"/>
                    </w:rPr>
                    <w:t>）</w:t>
                  </w:r>
                </w:p>
              </w:tc>
              <w:tc>
                <w:tcPr>
                  <w:tcW w:w="2977" w:type="dxa"/>
                  <w:tcBorders>
                    <w:top w:val="single" w:sz="4" w:space="0" w:color="auto"/>
                  </w:tcBorders>
                  <w:tcMar>
                    <w:left w:w="28" w:type="dxa"/>
                    <w:right w:w="28" w:type="dxa"/>
                  </w:tcMar>
                  <w:vAlign w:val="center"/>
                </w:tcPr>
                <w:p w14:paraId="7C552795" w14:textId="40BC3009"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一般固废暂存间</w:t>
                  </w: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座（</w:t>
                  </w:r>
                  <w:r w:rsidR="00972765" w:rsidRPr="004F6393">
                    <w:rPr>
                      <w:rFonts w:ascii="Times New Roman" w:eastAsia="宋体" w:hAnsi="Times New Roman" w:hint="eastAsia"/>
                      <w:bCs/>
                      <w:color w:val="000000" w:themeColor="text1"/>
                      <w:kern w:val="2"/>
                      <w:sz w:val="21"/>
                      <w:szCs w:val="21"/>
                    </w:rPr>
                    <w:t>2</w:t>
                  </w:r>
                  <w:r w:rsidRPr="004F6393">
                    <w:rPr>
                      <w:rFonts w:ascii="Times New Roman" w:eastAsia="宋体" w:hAnsi="Times New Roman"/>
                      <w:bCs/>
                      <w:color w:val="000000" w:themeColor="text1"/>
                      <w:kern w:val="2"/>
                      <w:sz w:val="21"/>
                      <w:szCs w:val="21"/>
                    </w:rPr>
                    <w:t>0</w:t>
                  </w:r>
                  <w:r w:rsidRPr="004F6393">
                    <w:rPr>
                      <w:rFonts w:ascii="Times New Roman" w:eastAsia="宋体" w:hAnsi="Times New Roman" w:hint="eastAsia"/>
                      <w:bCs/>
                      <w:color w:val="000000" w:themeColor="text1"/>
                      <w:kern w:val="2"/>
                      <w:sz w:val="21"/>
                      <w:szCs w:val="21"/>
                    </w:rPr>
                    <w:t>m</w:t>
                  </w:r>
                  <w:r w:rsidRPr="004F6393">
                    <w:rPr>
                      <w:rFonts w:ascii="Times New Roman" w:eastAsia="宋体" w:hAnsi="Times New Roman"/>
                      <w:bCs/>
                      <w:color w:val="000000" w:themeColor="text1"/>
                      <w:kern w:val="2"/>
                      <w:sz w:val="21"/>
                      <w:szCs w:val="21"/>
                      <w:vertAlign w:val="superscript"/>
                    </w:rPr>
                    <w:t>2</w:t>
                  </w:r>
                  <w:r w:rsidRPr="004F6393">
                    <w:rPr>
                      <w:rFonts w:ascii="Times New Roman" w:eastAsia="宋体" w:hAnsi="Times New Roman" w:hint="eastAsia"/>
                      <w:bCs/>
                      <w:color w:val="000000" w:themeColor="text1"/>
                      <w:kern w:val="2"/>
                      <w:sz w:val="21"/>
                      <w:szCs w:val="21"/>
                    </w:rPr>
                    <w:t>）</w:t>
                  </w:r>
                </w:p>
              </w:tc>
              <w:tc>
                <w:tcPr>
                  <w:tcW w:w="852" w:type="dxa"/>
                  <w:tcBorders>
                    <w:top w:val="single" w:sz="4" w:space="0" w:color="auto"/>
                  </w:tcBorders>
                  <w:tcMar>
                    <w:left w:w="28" w:type="dxa"/>
                    <w:right w:w="28" w:type="dxa"/>
                  </w:tcMar>
                  <w:vAlign w:val="center"/>
                </w:tcPr>
                <w:p w14:paraId="69DC82ED"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一致</w:t>
                  </w:r>
                </w:p>
              </w:tc>
            </w:tr>
            <w:tr w:rsidR="00861BBF" w:rsidRPr="004F6393" w14:paraId="792E5419" w14:textId="77777777" w:rsidTr="005355D2">
              <w:trPr>
                <w:trHeight w:val="397"/>
                <w:jc w:val="center"/>
              </w:trPr>
              <w:tc>
                <w:tcPr>
                  <w:tcW w:w="397" w:type="dxa"/>
                  <w:vMerge/>
                  <w:tcMar>
                    <w:left w:w="28" w:type="dxa"/>
                    <w:right w:w="28" w:type="dxa"/>
                  </w:tcMar>
                  <w:vAlign w:val="center"/>
                </w:tcPr>
                <w:p w14:paraId="1498023D" w14:textId="77777777" w:rsidR="00FF491D" w:rsidRPr="004F6393" w:rsidRDefault="00FF491D" w:rsidP="00AB3929">
                  <w:pPr>
                    <w:pStyle w:val="ab"/>
                    <w:jc w:val="center"/>
                    <w:rPr>
                      <w:rFonts w:ascii="Times New Roman" w:hAnsi="Times New Roman" w:cs="Times New Roman"/>
                      <w:bCs/>
                      <w:color w:val="000000" w:themeColor="text1"/>
                      <w:kern w:val="2"/>
                    </w:rPr>
                  </w:pPr>
                </w:p>
              </w:tc>
              <w:tc>
                <w:tcPr>
                  <w:tcW w:w="617" w:type="dxa"/>
                  <w:vMerge/>
                  <w:tcMar>
                    <w:left w:w="28" w:type="dxa"/>
                    <w:right w:w="28" w:type="dxa"/>
                  </w:tcMar>
                  <w:vAlign w:val="center"/>
                </w:tcPr>
                <w:p w14:paraId="269A93E3" w14:textId="77777777" w:rsidR="00FF491D" w:rsidRPr="004F6393" w:rsidRDefault="00FF491D" w:rsidP="00AB3929">
                  <w:pPr>
                    <w:jc w:val="center"/>
                    <w:rPr>
                      <w:rFonts w:ascii="Times New Roman" w:eastAsia="宋体" w:hAnsi="Times New Roman"/>
                      <w:bCs/>
                      <w:color w:val="000000" w:themeColor="text1"/>
                      <w:kern w:val="2"/>
                      <w:sz w:val="21"/>
                      <w:szCs w:val="21"/>
                    </w:rPr>
                  </w:pPr>
                </w:p>
              </w:tc>
              <w:tc>
                <w:tcPr>
                  <w:tcW w:w="993" w:type="dxa"/>
                  <w:vMerge/>
                  <w:tcMar>
                    <w:left w:w="28" w:type="dxa"/>
                    <w:right w:w="28" w:type="dxa"/>
                  </w:tcMar>
                  <w:vAlign w:val="center"/>
                </w:tcPr>
                <w:p w14:paraId="13282803" w14:textId="77777777" w:rsidR="00FF491D" w:rsidRPr="004F6393" w:rsidRDefault="00FF491D" w:rsidP="00AB3929">
                  <w:pPr>
                    <w:jc w:val="center"/>
                    <w:rPr>
                      <w:rFonts w:ascii="Times New Roman" w:eastAsia="宋体" w:hAnsi="Times New Roman"/>
                      <w:bCs/>
                      <w:color w:val="000000" w:themeColor="text1"/>
                      <w:kern w:val="2"/>
                      <w:sz w:val="21"/>
                      <w:szCs w:val="21"/>
                    </w:rPr>
                  </w:pPr>
                </w:p>
              </w:tc>
              <w:tc>
                <w:tcPr>
                  <w:tcW w:w="2976" w:type="dxa"/>
                  <w:tcBorders>
                    <w:top w:val="single" w:sz="4" w:space="0" w:color="auto"/>
                  </w:tcBorders>
                  <w:tcMar>
                    <w:left w:w="28" w:type="dxa"/>
                    <w:right w:w="28" w:type="dxa"/>
                  </w:tcMar>
                  <w:vAlign w:val="center"/>
                </w:tcPr>
                <w:p w14:paraId="0693A594" w14:textId="77777777" w:rsidR="00FF491D" w:rsidRPr="004F6393" w:rsidRDefault="00FF491D" w:rsidP="00AB3929">
                  <w:pPr>
                    <w:jc w:val="center"/>
                    <w:rPr>
                      <w:rFonts w:ascii="Times New Roman" w:eastAsia="宋体" w:hAnsi="Times New Roman"/>
                      <w:bCs/>
                      <w:color w:val="000000" w:themeColor="text1"/>
                      <w:kern w:val="2"/>
                      <w:sz w:val="21"/>
                      <w:szCs w:val="21"/>
                    </w:rPr>
                  </w:pPr>
                  <w:proofErr w:type="gramStart"/>
                  <w:r w:rsidRPr="004F6393">
                    <w:rPr>
                      <w:rFonts w:ascii="Times New Roman" w:eastAsia="宋体" w:hAnsi="Times New Roman" w:hint="eastAsia"/>
                      <w:bCs/>
                      <w:color w:val="000000" w:themeColor="text1"/>
                      <w:kern w:val="2"/>
                      <w:sz w:val="21"/>
                      <w:szCs w:val="21"/>
                    </w:rPr>
                    <w:t>危废暂存</w:t>
                  </w:r>
                  <w:proofErr w:type="gramEnd"/>
                  <w:r w:rsidRPr="004F6393">
                    <w:rPr>
                      <w:rFonts w:ascii="Times New Roman" w:eastAsia="宋体" w:hAnsi="Times New Roman" w:hint="eastAsia"/>
                      <w:bCs/>
                      <w:color w:val="000000" w:themeColor="text1"/>
                      <w:kern w:val="2"/>
                      <w:sz w:val="21"/>
                      <w:szCs w:val="21"/>
                    </w:rPr>
                    <w:t>间</w:t>
                  </w: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座（</w:t>
                  </w:r>
                  <w:r w:rsidRPr="004F6393">
                    <w:rPr>
                      <w:rFonts w:ascii="Times New Roman" w:eastAsia="宋体" w:hAnsi="Times New Roman" w:hint="eastAsia"/>
                      <w:bCs/>
                      <w:color w:val="000000" w:themeColor="text1"/>
                      <w:kern w:val="2"/>
                      <w:sz w:val="21"/>
                      <w:szCs w:val="21"/>
                    </w:rPr>
                    <w:t>5m</w:t>
                  </w:r>
                  <w:r w:rsidRPr="004F6393">
                    <w:rPr>
                      <w:rFonts w:ascii="Times New Roman" w:eastAsia="宋体" w:hAnsi="Times New Roman"/>
                      <w:bCs/>
                      <w:color w:val="000000" w:themeColor="text1"/>
                      <w:kern w:val="2"/>
                      <w:sz w:val="21"/>
                      <w:szCs w:val="21"/>
                      <w:vertAlign w:val="superscript"/>
                    </w:rPr>
                    <w:t>2</w:t>
                  </w:r>
                  <w:r w:rsidRPr="004F6393">
                    <w:rPr>
                      <w:rFonts w:ascii="Times New Roman" w:eastAsia="宋体" w:hAnsi="Times New Roman" w:hint="eastAsia"/>
                      <w:bCs/>
                      <w:color w:val="000000" w:themeColor="text1"/>
                      <w:kern w:val="2"/>
                      <w:sz w:val="21"/>
                      <w:szCs w:val="21"/>
                    </w:rPr>
                    <w:t>）</w:t>
                  </w:r>
                </w:p>
              </w:tc>
              <w:tc>
                <w:tcPr>
                  <w:tcW w:w="2977" w:type="dxa"/>
                  <w:tcBorders>
                    <w:top w:val="single" w:sz="4" w:space="0" w:color="auto"/>
                  </w:tcBorders>
                  <w:tcMar>
                    <w:left w:w="28" w:type="dxa"/>
                    <w:right w:w="28" w:type="dxa"/>
                  </w:tcMar>
                  <w:vAlign w:val="center"/>
                </w:tcPr>
                <w:p w14:paraId="6943D1DD" w14:textId="77777777" w:rsidR="00FF491D" w:rsidRPr="004F6393" w:rsidRDefault="00FF491D" w:rsidP="00AB3929">
                  <w:pPr>
                    <w:jc w:val="center"/>
                    <w:rPr>
                      <w:rFonts w:ascii="Times New Roman" w:eastAsia="宋体" w:hAnsi="Times New Roman"/>
                      <w:bCs/>
                      <w:color w:val="000000" w:themeColor="text1"/>
                      <w:kern w:val="2"/>
                      <w:sz w:val="21"/>
                      <w:szCs w:val="21"/>
                    </w:rPr>
                  </w:pPr>
                  <w:proofErr w:type="gramStart"/>
                  <w:r w:rsidRPr="004F6393">
                    <w:rPr>
                      <w:rFonts w:ascii="Times New Roman" w:eastAsia="宋体" w:hAnsi="Times New Roman" w:hint="eastAsia"/>
                      <w:bCs/>
                      <w:color w:val="000000" w:themeColor="text1"/>
                      <w:kern w:val="2"/>
                      <w:sz w:val="21"/>
                      <w:szCs w:val="21"/>
                    </w:rPr>
                    <w:t>危废暂存</w:t>
                  </w:r>
                  <w:proofErr w:type="gramEnd"/>
                  <w:r w:rsidRPr="004F6393">
                    <w:rPr>
                      <w:rFonts w:ascii="Times New Roman" w:eastAsia="宋体" w:hAnsi="Times New Roman" w:hint="eastAsia"/>
                      <w:bCs/>
                      <w:color w:val="000000" w:themeColor="text1"/>
                      <w:kern w:val="2"/>
                      <w:sz w:val="21"/>
                      <w:szCs w:val="21"/>
                    </w:rPr>
                    <w:t>间</w:t>
                  </w:r>
                  <w:r w:rsidRPr="004F6393">
                    <w:rPr>
                      <w:rFonts w:ascii="Times New Roman" w:eastAsia="宋体" w:hAnsi="Times New Roman" w:hint="eastAsia"/>
                      <w:bCs/>
                      <w:color w:val="000000" w:themeColor="text1"/>
                      <w:kern w:val="2"/>
                      <w:sz w:val="21"/>
                      <w:szCs w:val="21"/>
                    </w:rPr>
                    <w:t>1</w:t>
                  </w:r>
                  <w:r w:rsidRPr="004F6393">
                    <w:rPr>
                      <w:rFonts w:ascii="Times New Roman" w:eastAsia="宋体" w:hAnsi="Times New Roman" w:hint="eastAsia"/>
                      <w:bCs/>
                      <w:color w:val="000000" w:themeColor="text1"/>
                      <w:kern w:val="2"/>
                      <w:sz w:val="21"/>
                      <w:szCs w:val="21"/>
                    </w:rPr>
                    <w:t>座（</w:t>
                  </w:r>
                  <w:r w:rsidRPr="004F6393">
                    <w:rPr>
                      <w:rFonts w:ascii="Times New Roman" w:eastAsia="宋体" w:hAnsi="Times New Roman" w:hint="eastAsia"/>
                      <w:bCs/>
                      <w:color w:val="000000" w:themeColor="text1"/>
                      <w:kern w:val="2"/>
                      <w:sz w:val="21"/>
                      <w:szCs w:val="21"/>
                    </w:rPr>
                    <w:t>5m</w:t>
                  </w:r>
                  <w:r w:rsidRPr="004F6393">
                    <w:rPr>
                      <w:rFonts w:ascii="Times New Roman" w:eastAsia="宋体" w:hAnsi="Times New Roman"/>
                      <w:bCs/>
                      <w:color w:val="000000" w:themeColor="text1"/>
                      <w:kern w:val="2"/>
                      <w:sz w:val="21"/>
                      <w:szCs w:val="21"/>
                      <w:vertAlign w:val="superscript"/>
                    </w:rPr>
                    <w:t>2</w:t>
                  </w:r>
                  <w:r w:rsidRPr="004F6393">
                    <w:rPr>
                      <w:rFonts w:ascii="Times New Roman" w:eastAsia="宋体" w:hAnsi="Times New Roman" w:hint="eastAsia"/>
                      <w:bCs/>
                      <w:color w:val="000000" w:themeColor="text1"/>
                      <w:kern w:val="2"/>
                      <w:sz w:val="21"/>
                      <w:szCs w:val="21"/>
                    </w:rPr>
                    <w:t>）</w:t>
                  </w:r>
                </w:p>
              </w:tc>
              <w:tc>
                <w:tcPr>
                  <w:tcW w:w="852" w:type="dxa"/>
                  <w:tcBorders>
                    <w:top w:val="single" w:sz="4" w:space="0" w:color="auto"/>
                  </w:tcBorders>
                  <w:tcMar>
                    <w:left w:w="28" w:type="dxa"/>
                    <w:right w:w="28" w:type="dxa"/>
                  </w:tcMar>
                  <w:vAlign w:val="center"/>
                </w:tcPr>
                <w:p w14:paraId="69D706D7"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一致</w:t>
                  </w:r>
                </w:p>
              </w:tc>
            </w:tr>
            <w:tr w:rsidR="00861BBF" w:rsidRPr="004F6393" w14:paraId="6F3E50B4" w14:textId="77777777" w:rsidTr="005355D2">
              <w:trPr>
                <w:trHeight w:val="397"/>
                <w:jc w:val="center"/>
              </w:trPr>
              <w:tc>
                <w:tcPr>
                  <w:tcW w:w="397" w:type="dxa"/>
                  <w:vMerge w:val="restart"/>
                  <w:tcBorders>
                    <w:top w:val="single" w:sz="4" w:space="0" w:color="auto"/>
                  </w:tcBorders>
                  <w:tcMar>
                    <w:left w:w="28" w:type="dxa"/>
                    <w:right w:w="28" w:type="dxa"/>
                  </w:tcMar>
                  <w:vAlign w:val="center"/>
                </w:tcPr>
                <w:p w14:paraId="015D35CD" w14:textId="56D00AA9" w:rsidR="00FF491D" w:rsidRPr="004F6393" w:rsidRDefault="0017378C"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4</w:t>
                  </w:r>
                </w:p>
              </w:tc>
              <w:tc>
                <w:tcPr>
                  <w:tcW w:w="617" w:type="dxa"/>
                  <w:vMerge w:val="restart"/>
                  <w:tcBorders>
                    <w:top w:val="single" w:sz="4" w:space="0" w:color="auto"/>
                  </w:tcBorders>
                  <w:tcMar>
                    <w:left w:w="28" w:type="dxa"/>
                    <w:right w:w="28" w:type="dxa"/>
                  </w:tcMar>
                  <w:vAlign w:val="center"/>
                </w:tcPr>
                <w:p w14:paraId="6FE5B08B"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公用工程</w:t>
                  </w:r>
                </w:p>
              </w:tc>
              <w:tc>
                <w:tcPr>
                  <w:tcW w:w="993" w:type="dxa"/>
                  <w:tcBorders>
                    <w:top w:val="single" w:sz="4" w:space="0" w:color="auto"/>
                    <w:bottom w:val="single" w:sz="4" w:space="0" w:color="auto"/>
                  </w:tcBorders>
                  <w:tcMar>
                    <w:left w:w="28" w:type="dxa"/>
                    <w:right w:w="28" w:type="dxa"/>
                  </w:tcMar>
                  <w:vAlign w:val="center"/>
                </w:tcPr>
                <w:p w14:paraId="59B2B1BE"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供水</w:t>
                  </w:r>
                </w:p>
              </w:tc>
              <w:tc>
                <w:tcPr>
                  <w:tcW w:w="2976" w:type="dxa"/>
                  <w:tcBorders>
                    <w:top w:val="single" w:sz="4" w:space="0" w:color="auto"/>
                    <w:bottom w:val="single" w:sz="4" w:space="0" w:color="auto"/>
                  </w:tcBorders>
                  <w:tcMar>
                    <w:left w:w="28" w:type="dxa"/>
                    <w:right w:w="28" w:type="dxa"/>
                  </w:tcMar>
                  <w:vAlign w:val="center"/>
                </w:tcPr>
                <w:p w14:paraId="3759A4F5" w14:textId="3DD42403" w:rsidR="00FF491D" w:rsidRPr="004F6393" w:rsidRDefault="005355D2"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新乡市平原城乡一体化示范区</w:t>
                  </w:r>
                  <w:r w:rsidR="00FF491D" w:rsidRPr="004F6393">
                    <w:rPr>
                      <w:rFonts w:ascii="Times New Roman" w:eastAsia="宋体" w:hAnsi="Times New Roman" w:hint="eastAsia"/>
                      <w:bCs/>
                      <w:color w:val="000000" w:themeColor="text1"/>
                      <w:kern w:val="2"/>
                      <w:sz w:val="21"/>
                      <w:szCs w:val="21"/>
                    </w:rPr>
                    <w:t>统一供水</w:t>
                  </w:r>
                </w:p>
              </w:tc>
              <w:tc>
                <w:tcPr>
                  <w:tcW w:w="2977" w:type="dxa"/>
                  <w:tcBorders>
                    <w:top w:val="single" w:sz="4" w:space="0" w:color="auto"/>
                    <w:bottom w:val="single" w:sz="4" w:space="0" w:color="auto"/>
                  </w:tcBorders>
                  <w:tcMar>
                    <w:left w:w="28" w:type="dxa"/>
                    <w:right w:w="28" w:type="dxa"/>
                  </w:tcMar>
                  <w:vAlign w:val="center"/>
                </w:tcPr>
                <w:p w14:paraId="051A2A2B" w14:textId="5329F27F" w:rsidR="00FF491D" w:rsidRPr="004F6393" w:rsidRDefault="005355D2"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新乡市平原城乡一体化示范区</w:t>
                  </w:r>
                  <w:r w:rsidR="00FF491D" w:rsidRPr="004F6393">
                    <w:rPr>
                      <w:rFonts w:ascii="Times New Roman" w:eastAsia="宋体" w:hAnsi="Times New Roman" w:hint="eastAsia"/>
                      <w:bCs/>
                      <w:color w:val="000000" w:themeColor="text1"/>
                      <w:kern w:val="2"/>
                      <w:sz w:val="21"/>
                      <w:szCs w:val="21"/>
                    </w:rPr>
                    <w:t>统一供水</w:t>
                  </w:r>
                </w:p>
              </w:tc>
              <w:tc>
                <w:tcPr>
                  <w:tcW w:w="852" w:type="dxa"/>
                  <w:tcBorders>
                    <w:top w:val="single" w:sz="4" w:space="0" w:color="auto"/>
                    <w:bottom w:val="single" w:sz="4" w:space="0" w:color="auto"/>
                  </w:tcBorders>
                  <w:tcMar>
                    <w:left w:w="28" w:type="dxa"/>
                    <w:right w:w="28" w:type="dxa"/>
                  </w:tcMar>
                  <w:vAlign w:val="center"/>
                </w:tcPr>
                <w:p w14:paraId="57D05AF5"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r w:rsidR="00861BBF" w:rsidRPr="004F6393" w14:paraId="41FF2B36" w14:textId="77777777" w:rsidTr="005355D2">
              <w:trPr>
                <w:trHeight w:val="397"/>
                <w:jc w:val="center"/>
              </w:trPr>
              <w:tc>
                <w:tcPr>
                  <w:tcW w:w="397" w:type="dxa"/>
                  <w:vMerge/>
                  <w:tcMar>
                    <w:left w:w="28" w:type="dxa"/>
                    <w:right w:w="28" w:type="dxa"/>
                  </w:tcMar>
                  <w:vAlign w:val="center"/>
                </w:tcPr>
                <w:p w14:paraId="44AAF237" w14:textId="77777777" w:rsidR="00FF491D" w:rsidRPr="004F6393" w:rsidRDefault="00FF491D" w:rsidP="00AB3929">
                  <w:pPr>
                    <w:pStyle w:val="ab"/>
                    <w:jc w:val="center"/>
                    <w:rPr>
                      <w:rFonts w:ascii="Times New Roman" w:hAnsi="Times New Roman" w:cs="Times New Roman"/>
                      <w:bCs/>
                      <w:color w:val="000000" w:themeColor="text1"/>
                      <w:kern w:val="2"/>
                    </w:rPr>
                  </w:pPr>
                </w:p>
              </w:tc>
              <w:tc>
                <w:tcPr>
                  <w:tcW w:w="617" w:type="dxa"/>
                  <w:vMerge/>
                  <w:tcMar>
                    <w:left w:w="28" w:type="dxa"/>
                    <w:right w:w="28" w:type="dxa"/>
                  </w:tcMar>
                  <w:vAlign w:val="center"/>
                </w:tcPr>
                <w:p w14:paraId="6D1B0650" w14:textId="77777777" w:rsidR="00FF491D" w:rsidRPr="004F6393" w:rsidRDefault="00FF491D" w:rsidP="00AB3929">
                  <w:pPr>
                    <w:jc w:val="center"/>
                    <w:rPr>
                      <w:rFonts w:ascii="Times New Roman" w:eastAsia="宋体" w:hAnsi="Times New Roman"/>
                      <w:bCs/>
                      <w:color w:val="000000" w:themeColor="text1"/>
                      <w:kern w:val="2"/>
                      <w:sz w:val="21"/>
                      <w:szCs w:val="21"/>
                    </w:rPr>
                  </w:pPr>
                </w:p>
              </w:tc>
              <w:tc>
                <w:tcPr>
                  <w:tcW w:w="993" w:type="dxa"/>
                  <w:tcBorders>
                    <w:top w:val="single" w:sz="4" w:space="0" w:color="auto"/>
                  </w:tcBorders>
                  <w:tcMar>
                    <w:left w:w="28" w:type="dxa"/>
                    <w:right w:w="28" w:type="dxa"/>
                  </w:tcMar>
                  <w:vAlign w:val="center"/>
                </w:tcPr>
                <w:p w14:paraId="40CE1F34"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供电</w:t>
                  </w:r>
                </w:p>
              </w:tc>
              <w:tc>
                <w:tcPr>
                  <w:tcW w:w="2976" w:type="dxa"/>
                  <w:tcBorders>
                    <w:top w:val="single" w:sz="4" w:space="0" w:color="auto"/>
                  </w:tcBorders>
                  <w:tcMar>
                    <w:left w:w="28" w:type="dxa"/>
                    <w:right w:w="28" w:type="dxa"/>
                  </w:tcMar>
                  <w:vAlign w:val="center"/>
                </w:tcPr>
                <w:p w14:paraId="3E8FD659" w14:textId="0447362B" w:rsidR="00FF491D" w:rsidRPr="004F6393" w:rsidRDefault="005355D2"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新乡市平原城乡一体化示范区</w:t>
                  </w:r>
                  <w:r w:rsidR="00FF491D" w:rsidRPr="004F6393">
                    <w:rPr>
                      <w:rFonts w:ascii="Times New Roman" w:eastAsia="宋体" w:hAnsi="Times New Roman" w:hint="eastAsia"/>
                      <w:bCs/>
                      <w:color w:val="000000" w:themeColor="text1"/>
                      <w:kern w:val="2"/>
                      <w:sz w:val="21"/>
                      <w:szCs w:val="21"/>
                    </w:rPr>
                    <w:t>统一供电</w:t>
                  </w:r>
                </w:p>
              </w:tc>
              <w:tc>
                <w:tcPr>
                  <w:tcW w:w="2977" w:type="dxa"/>
                  <w:tcBorders>
                    <w:top w:val="single" w:sz="4" w:space="0" w:color="auto"/>
                  </w:tcBorders>
                  <w:tcMar>
                    <w:left w:w="28" w:type="dxa"/>
                    <w:right w:w="28" w:type="dxa"/>
                  </w:tcMar>
                  <w:vAlign w:val="center"/>
                </w:tcPr>
                <w:p w14:paraId="2F1EE09C" w14:textId="7EF482A6" w:rsidR="00FF491D" w:rsidRPr="004F6393" w:rsidRDefault="005355D2"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新乡市平原城乡一体化示范区</w:t>
                  </w:r>
                  <w:r w:rsidR="00FF491D" w:rsidRPr="004F6393">
                    <w:rPr>
                      <w:rFonts w:ascii="Times New Roman" w:eastAsia="宋体" w:hAnsi="Times New Roman" w:hint="eastAsia"/>
                      <w:bCs/>
                      <w:color w:val="000000" w:themeColor="text1"/>
                      <w:kern w:val="2"/>
                      <w:sz w:val="21"/>
                      <w:szCs w:val="21"/>
                    </w:rPr>
                    <w:t>统一供电</w:t>
                  </w:r>
                </w:p>
              </w:tc>
              <w:tc>
                <w:tcPr>
                  <w:tcW w:w="852" w:type="dxa"/>
                  <w:tcBorders>
                    <w:top w:val="single" w:sz="4" w:space="0" w:color="auto"/>
                  </w:tcBorders>
                  <w:tcMar>
                    <w:left w:w="28" w:type="dxa"/>
                    <w:right w:w="28" w:type="dxa"/>
                  </w:tcMar>
                  <w:vAlign w:val="center"/>
                </w:tcPr>
                <w:p w14:paraId="4E9B9710" w14:textId="77777777" w:rsidR="00FF491D" w:rsidRPr="004F6393" w:rsidRDefault="00FF491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一致</w:t>
                  </w:r>
                </w:p>
              </w:tc>
            </w:tr>
          </w:tbl>
          <w:p w14:paraId="38204612" w14:textId="6F6A21B4" w:rsidR="009572CC" w:rsidRPr="004F6393" w:rsidRDefault="00EF273A" w:rsidP="006B6E10">
            <w:pPr>
              <w:widowControl w:val="0"/>
              <w:spacing w:line="480" w:lineRule="exact"/>
              <w:ind w:firstLineChars="200" w:firstLine="480"/>
              <w:jc w:val="both"/>
              <w:textAlignment w:val="baseline"/>
              <w:rPr>
                <w:rFonts w:ascii="Times New Roman" w:eastAsia="宋体" w:hAnsi="Times New Roman"/>
                <w:bCs/>
                <w:color w:val="000000" w:themeColor="text1"/>
                <w:kern w:val="2"/>
                <w:sz w:val="24"/>
                <w:szCs w:val="24"/>
              </w:rPr>
            </w:pPr>
            <w:r>
              <w:rPr>
                <w:rFonts w:ascii="Times New Roman" w:eastAsia="宋体" w:hAnsi="Times New Roman" w:hint="eastAsia"/>
                <w:bCs/>
                <w:color w:val="000000" w:themeColor="text1"/>
                <w:kern w:val="2"/>
                <w:sz w:val="24"/>
                <w:szCs w:val="24"/>
              </w:rPr>
              <w:t>注①：</w:t>
            </w:r>
            <w:r w:rsidR="00C16B7F">
              <w:rPr>
                <w:rFonts w:ascii="Times New Roman" w:eastAsia="宋体" w:hAnsi="Times New Roman" w:hint="eastAsia"/>
                <w:bCs/>
                <w:color w:val="000000" w:themeColor="text1"/>
                <w:kern w:val="2"/>
                <w:sz w:val="24"/>
                <w:szCs w:val="24"/>
              </w:rPr>
              <w:t>由于本项目中空</w:t>
            </w:r>
            <w:r w:rsidR="00E8674C">
              <w:rPr>
                <w:rFonts w:ascii="Times New Roman" w:eastAsia="宋体" w:hAnsi="Times New Roman" w:hint="eastAsia"/>
                <w:bCs/>
                <w:color w:val="000000" w:themeColor="text1"/>
                <w:kern w:val="2"/>
                <w:sz w:val="24"/>
                <w:szCs w:val="24"/>
              </w:rPr>
              <w:t>玻璃生产线设备过大，建设</w:t>
            </w:r>
            <w:r w:rsidR="0061586A">
              <w:rPr>
                <w:rFonts w:ascii="Times New Roman" w:eastAsia="宋体" w:hAnsi="Times New Roman" w:hint="eastAsia"/>
                <w:bCs/>
                <w:color w:val="000000" w:themeColor="text1"/>
                <w:kern w:val="2"/>
                <w:sz w:val="24"/>
                <w:szCs w:val="24"/>
              </w:rPr>
              <w:t>负压密闭间对涂胶工序产生的废气收集效果不</w:t>
            </w:r>
            <w:r w:rsidR="00CC74A2">
              <w:rPr>
                <w:rFonts w:ascii="Times New Roman" w:eastAsia="宋体" w:hAnsi="Times New Roman" w:hint="eastAsia"/>
                <w:bCs/>
                <w:color w:val="000000" w:themeColor="text1"/>
                <w:kern w:val="2"/>
                <w:sz w:val="24"/>
                <w:szCs w:val="24"/>
              </w:rPr>
              <w:t>佳</w:t>
            </w:r>
            <w:r w:rsidR="0061586A">
              <w:rPr>
                <w:rFonts w:ascii="Times New Roman" w:eastAsia="宋体" w:hAnsi="Times New Roman" w:hint="eastAsia"/>
                <w:bCs/>
                <w:color w:val="000000" w:themeColor="text1"/>
                <w:kern w:val="2"/>
                <w:sz w:val="24"/>
                <w:szCs w:val="24"/>
              </w:rPr>
              <w:t>，</w:t>
            </w:r>
            <w:r w:rsidR="006B417A">
              <w:rPr>
                <w:rFonts w:ascii="Times New Roman" w:eastAsia="宋体" w:hAnsi="Times New Roman" w:hint="eastAsia"/>
                <w:bCs/>
                <w:color w:val="000000" w:themeColor="text1"/>
                <w:kern w:val="2"/>
                <w:sz w:val="24"/>
                <w:szCs w:val="24"/>
              </w:rPr>
              <w:t>为考虑生产过程中实际收集效果，</w:t>
            </w:r>
            <w:r w:rsidR="001D73F7">
              <w:rPr>
                <w:rFonts w:ascii="Times New Roman" w:eastAsia="宋体" w:hAnsi="Times New Roman" w:hint="eastAsia"/>
                <w:bCs/>
                <w:color w:val="000000" w:themeColor="text1"/>
                <w:kern w:val="2"/>
                <w:sz w:val="24"/>
                <w:szCs w:val="24"/>
              </w:rPr>
              <w:t>企业在涂胶处建设集</w:t>
            </w:r>
            <w:proofErr w:type="gramStart"/>
            <w:r w:rsidR="001D73F7">
              <w:rPr>
                <w:rFonts w:ascii="Times New Roman" w:eastAsia="宋体" w:hAnsi="Times New Roman" w:hint="eastAsia"/>
                <w:bCs/>
                <w:color w:val="000000" w:themeColor="text1"/>
                <w:kern w:val="2"/>
                <w:sz w:val="24"/>
                <w:szCs w:val="24"/>
              </w:rPr>
              <w:t>气罩对涂胶</w:t>
            </w:r>
            <w:proofErr w:type="gramEnd"/>
            <w:r w:rsidR="001D73F7">
              <w:rPr>
                <w:rFonts w:ascii="Times New Roman" w:eastAsia="宋体" w:hAnsi="Times New Roman" w:hint="eastAsia"/>
                <w:bCs/>
                <w:color w:val="000000" w:themeColor="text1"/>
                <w:kern w:val="2"/>
                <w:sz w:val="24"/>
                <w:szCs w:val="24"/>
              </w:rPr>
              <w:t>废气进行收集</w:t>
            </w:r>
            <w:r w:rsidR="00020B64">
              <w:rPr>
                <w:rFonts w:ascii="Times New Roman" w:eastAsia="宋体" w:hAnsi="Times New Roman" w:hint="eastAsia"/>
                <w:bCs/>
                <w:color w:val="000000" w:themeColor="text1"/>
                <w:kern w:val="2"/>
                <w:sz w:val="24"/>
                <w:szCs w:val="24"/>
              </w:rPr>
              <w:t>。由无组织非甲烷总烃监测结果可知</w:t>
            </w:r>
            <w:r w:rsidR="00F120C6">
              <w:rPr>
                <w:rFonts w:ascii="Times New Roman" w:eastAsia="宋体" w:hAnsi="Times New Roman" w:hint="eastAsia"/>
                <w:bCs/>
                <w:color w:val="000000" w:themeColor="text1"/>
                <w:kern w:val="2"/>
                <w:sz w:val="24"/>
                <w:szCs w:val="24"/>
              </w:rPr>
              <w:t>，排放浓度能够达标</w:t>
            </w:r>
            <w:r w:rsidR="00471821">
              <w:rPr>
                <w:rFonts w:ascii="Times New Roman" w:eastAsia="宋体" w:hAnsi="Times New Roman" w:hint="eastAsia"/>
                <w:bCs/>
                <w:color w:val="000000" w:themeColor="text1"/>
                <w:kern w:val="2"/>
                <w:sz w:val="24"/>
                <w:szCs w:val="24"/>
              </w:rPr>
              <w:t>，</w:t>
            </w:r>
            <w:r w:rsidR="00F120C6">
              <w:rPr>
                <w:rFonts w:ascii="Times New Roman" w:eastAsia="宋体" w:hAnsi="Times New Roman" w:hint="eastAsia"/>
                <w:bCs/>
                <w:color w:val="000000" w:themeColor="text1"/>
                <w:kern w:val="2"/>
                <w:sz w:val="24"/>
                <w:szCs w:val="24"/>
              </w:rPr>
              <w:t>故</w:t>
            </w:r>
            <w:r w:rsidR="009572CC" w:rsidRPr="004F6393">
              <w:rPr>
                <w:rFonts w:ascii="Times New Roman" w:eastAsia="宋体" w:hAnsi="Times New Roman" w:hint="eastAsia"/>
                <w:bCs/>
                <w:color w:val="000000" w:themeColor="text1"/>
                <w:kern w:val="2"/>
                <w:sz w:val="24"/>
                <w:szCs w:val="24"/>
              </w:rPr>
              <w:t>本项目</w:t>
            </w:r>
            <w:r w:rsidR="00C16B7F">
              <w:rPr>
                <w:rFonts w:ascii="Times New Roman" w:eastAsia="宋体" w:hAnsi="Times New Roman" w:hint="eastAsia"/>
                <w:bCs/>
                <w:color w:val="000000" w:themeColor="text1"/>
                <w:kern w:val="2"/>
                <w:sz w:val="24"/>
                <w:szCs w:val="24"/>
              </w:rPr>
              <w:t>废气污染防治措施发生变动</w:t>
            </w:r>
            <w:r w:rsidR="005F4672">
              <w:rPr>
                <w:rFonts w:ascii="Times New Roman" w:eastAsia="宋体" w:hAnsi="Times New Roman" w:hint="eastAsia"/>
                <w:bCs/>
                <w:color w:val="000000" w:themeColor="text1"/>
                <w:kern w:val="2"/>
                <w:sz w:val="24"/>
                <w:szCs w:val="24"/>
              </w:rPr>
              <w:t>不属于重大变动</w:t>
            </w:r>
            <w:r w:rsidR="009572CC" w:rsidRPr="004F6393">
              <w:rPr>
                <w:rFonts w:ascii="Times New Roman" w:eastAsia="宋体" w:hAnsi="Times New Roman" w:hint="eastAsia"/>
                <w:bCs/>
                <w:color w:val="000000" w:themeColor="text1"/>
                <w:kern w:val="2"/>
                <w:sz w:val="24"/>
                <w:szCs w:val="24"/>
              </w:rPr>
              <w:t>。</w:t>
            </w:r>
          </w:p>
          <w:p w14:paraId="75298DC2" w14:textId="6570EC25" w:rsidR="00FF491D" w:rsidRPr="004F6393" w:rsidRDefault="00FF491D" w:rsidP="006B6E10">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lastRenderedPageBreak/>
              <w:t>4</w:t>
            </w:r>
            <w:r w:rsidRPr="004F6393">
              <w:rPr>
                <w:rFonts w:ascii="Times New Roman" w:eastAsia="宋体" w:hAnsi="Times New Roman"/>
                <w:b/>
                <w:color w:val="000000" w:themeColor="text1"/>
                <w:kern w:val="2"/>
                <w:sz w:val="24"/>
                <w:szCs w:val="24"/>
              </w:rPr>
              <w:t>、工程主要设备：</w:t>
            </w:r>
          </w:p>
          <w:p w14:paraId="2E32CDDF" w14:textId="012B1A33" w:rsidR="00FF491D" w:rsidRPr="004F6393" w:rsidRDefault="009572CC" w:rsidP="006B6E10">
            <w:pPr>
              <w:widowControl w:val="0"/>
              <w:spacing w:line="480" w:lineRule="exact"/>
              <w:ind w:firstLineChars="200" w:firstLine="480"/>
              <w:jc w:val="both"/>
              <w:textAlignment w:val="baseline"/>
              <w:rPr>
                <w:rFonts w:ascii="Times New Roman" w:hAnsi="Times New Roman"/>
                <w:color w:val="000000" w:themeColor="text1"/>
                <w:sz w:val="24"/>
              </w:rPr>
            </w:pPr>
            <w:r w:rsidRPr="004F6393">
              <w:rPr>
                <w:rFonts w:ascii="Times New Roman" w:eastAsia="宋体" w:hAnsi="Times New Roman" w:hint="eastAsia"/>
                <w:bCs/>
                <w:color w:val="000000" w:themeColor="text1"/>
                <w:kern w:val="2"/>
                <w:sz w:val="24"/>
                <w:szCs w:val="24"/>
              </w:rPr>
              <w:t>本项目主要设备见下表。</w:t>
            </w:r>
          </w:p>
        </w:tc>
      </w:tr>
    </w:tbl>
    <w:p w14:paraId="338F468B" w14:textId="77777777" w:rsidR="00853E57" w:rsidRPr="004F6393" w:rsidRDefault="00853E57" w:rsidP="00AB3929">
      <w:pPr>
        <w:spacing w:line="360" w:lineRule="auto"/>
        <w:rPr>
          <w:rFonts w:ascii="Times New Roman" w:eastAsia="仿宋_GB2312" w:hAnsi="Times New Roman"/>
          <w:color w:val="000000" w:themeColor="text1"/>
          <w:sz w:val="21"/>
          <w:szCs w:val="21"/>
          <w:highlight w:val="yellow"/>
        </w:rPr>
        <w:sectPr w:rsidR="00853E57" w:rsidRPr="004F6393" w:rsidSect="00017990">
          <w:pgSz w:w="11906" w:h="16838"/>
          <w:pgMar w:top="1440" w:right="1701" w:bottom="1440" w:left="1758" w:header="709" w:footer="709" w:gutter="0"/>
          <w:cols w:space="720"/>
          <w:docGrid w:linePitch="360"/>
        </w:sectPr>
      </w:pPr>
    </w:p>
    <w:tbl>
      <w:tblPr>
        <w:tblStyle w:val="af2"/>
        <w:tblW w:w="0" w:type="auto"/>
        <w:tblLook w:val="04A0" w:firstRow="1" w:lastRow="0" w:firstColumn="1" w:lastColumn="0" w:noHBand="0" w:noVBand="1"/>
      </w:tblPr>
      <w:tblGrid>
        <w:gridCol w:w="13948"/>
      </w:tblGrid>
      <w:tr w:rsidR="006A3131" w:rsidRPr="004F6393" w14:paraId="4E039436" w14:textId="77777777" w:rsidTr="006A3131">
        <w:tc>
          <w:tcPr>
            <w:tcW w:w="13948" w:type="dxa"/>
          </w:tcPr>
          <w:p w14:paraId="7923D57F" w14:textId="5144F06E" w:rsidR="00653174" w:rsidRPr="004F6393" w:rsidRDefault="00653174" w:rsidP="006B6E10">
            <w:pPr>
              <w:widowControl w:val="0"/>
              <w:adjustRightInd/>
              <w:snapToGrid/>
              <w:spacing w:after="0"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lastRenderedPageBreak/>
              <w:t>表</w:t>
            </w:r>
            <w:r w:rsidR="006B6E10" w:rsidRPr="004F6393">
              <w:rPr>
                <w:rFonts w:ascii="Times New Roman" w:eastAsia="黑体" w:hAnsi="Times New Roman" w:hint="eastAsia"/>
                <w:bCs/>
                <w:color w:val="000000" w:themeColor="text1"/>
                <w:kern w:val="2"/>
                <w:sz w:val="24"/>
                <w:szCs w:val="24"/>
              </w:rPr>
              <w:t>5</w:t>
            </w:r>
            <w:r w:rsidRPr="004F6393">
              <w:rPr>
                <w:rFonts w:ascii="Times New Roman" w:eastAsia="黑体" w:hAnsi="Times New Roman"/>
                <w:bCs/>
                <w:color w:val="000000" w:themeColor="text1"/>
                <w:kern w:val="2"/>
                <w:sz w:val="24"/>
                <w:szCs w:val="24"/>
              </w:rPr>
              <w:t xml:space="preserve">                  </w:t>
            </w:r>
            <w:r w:rsidR="006F029B"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项目设备一览表</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000000"/>
                <w:insideV w:val="single" w:sz="4" w:space="0" w:color="000000"/>
              </w:tblBorders>
              <w:tblCellMar>
                <w:left w:w="11" w:type="dxa"/>
                <w:right w:w="11" w:type="dxa"/>
              </w:tblCellMar>
              <w:tblLook w:val="0000" w:firstRow="0" w:lastRow="0" w:firstColumn="0" w:lastColumn="0" w:noHBand="0" w:noVBand="0"/>
            </w:tblPr>
            <w:tblGrid>
              <w:gridCol w:w="499"/>
              <w:gridCol w:w="1344"/>
              <w:gridCol w:w="1934"/>
              <w:gridCol w:w="1481"/>
              <w:gridCol w:w="1426"/>
              <w:gridCol w:w="1482"/>
              <w:gridCol w:w="1426"/>
              <w:gridCol w:w="1482"/>
              <w:gridCol w:w="1426"/>
              <w:gridCol w:w="1232"/>
            </w:tblGrid>
            <w:tr w:rsidR="004F6393" w:rsidRPr="004F6393" w14:paraId="15653B32" w14:textId="77777777" w:rsidTr="00FB3536">
              <w:trPr>
                <w:cantSplit/>
                <w:trHeight w:val="397"/>
              </w:trPr>
              <w:tc>
                <w:tcPr>
                  <w:tcW w:w="499" w:type="dxa"/>
                  <w:vMerge w:val="restart"/>
                  <w:vAlign w:val="center"/>
                </w:tcPr>
                <w:p w14:paraId="6EC25A6D" w14:textId="77777777" w:rsidR="00274CC9" w:rsidRPr="004F6393" w:rsidRDefault="00274CC9"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序号</w:t>
                  </w:r>
                </w:p>
              </w:tc>
              <w:tc>
                <w:tcPr>
                  <w:tcW w:w="3278" w:type="dxa"/>
                  <w:gridSpan w:val="2"/>
                  <w:vMerge w:val="restart"/>
                  <w:vAlign w:val="center"/>
                </w:tcPr>
                <w:p w14:paraId="3114058E" w14:textId="6D2E09A6" w:rsidR="00274CC9" w:rsidRPr="004F6393" w:rsidRDefault="00274CC9"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设备名称</w:t>
                  </w:r>
                </w:p>
              </w:tc>
              <w:tc>
                <w:tcPr>
                  <w:tcW w:w="2907" w:type="dxa"/>
                  <w:gridSpan w:val="2"/>
                  <w:vAlign w:val="center"/>
                </w:tcPr>
                <w:p w14:paraId="511F2342" w14:textId="5BD978C9" w:rsidR="00274CC9" w:rsidRPr="004F6393" w:rsidRDefault="00274CC9" w:rsidP="00AB3929">
                  <w:pPr>
                    <w:pStyle w:val="ab"/>
                    <w:jc w:val="center"/>
                    <w:rPr>
                      <w:rFonts w:ascii="Times New Roman" w:hAnsi="Times New Roman" w:cs="Times New Roman"/>
                      <w:b/>
                      <w:bCs/>
                      <w:color w:val="000000" w:themeColor="text1"/>
                      <w:kern w:val="2"/>
                    </w:rPr>
                  </w:pPr>
                  <w:r w:rsidRPr="004F6393">
                    <w:rPr>
                      <w:rFonts w:ascii="Times New Roman" w:hAnsi="Times New Roman" w:cs="Times New Roman"/>
                      <w:b/>
                      <w:bCs/>
                      <w:color w:val="000000" w:themeColor="text1"/>
                      <w:kern w:val="2"/>
                    </w:rPr>
                    <w:t>环评批复</w:t>
                  </w:r>
                </w:p>
              </w:tc>
              <w:tc>
                <w:tcPr>
                  <w:tcW w:w="2908" w:type="dxa"/>
                  <w:gridSpan w:val="2"/>
                  <w:vAlign w:val="center"/>
                </w:tcPr>
                <w:p w14:paraId="1F1C5836" w14:textId="7691609D" w:rsidR="00274CC9" w:rsidRPr="004F6393" w:rsidRDefault="00274CC9" w:rsidP="00AB3929">
                  <w:pPr>
                    <w:pStyle w:val="ab"/>
                    <w:jc w:val="center"/>
                    <w:rPr>
                      <w:rFonts w:ascii="Times New Roman" w:hAnsi="Times New Roman" w:cs="Times New Roman"/>
                      <w:b/>
                      <w:bCs/>
                      <w:color w:val="000000" w:themeColor="text1"/>
                      <w:kern w:val="2"/>
                    </w:rPr>
                  </w:pPr>
                  <w:r w:rsidRPr="004F6393">
                    <w:rPr>
                      <w:rFonts w:ascii="Times New Roman" w:hAnsi="Times New Roman" w:cs="Times New Roman"/>
                      <w:b/>
                      <w:bCs/>
                      <w:color w:val="000000" w:themeColor="text1"/>
                      <w:kern w:val="2"/>
                    </w:rPr>
                    <w:t>一期实际建设</w:t>
                  </w:r>
                </w:p>
              </w:tc>
              <w:tc>
                <w:tcPr>
                  <w:tcW w:w="2908" w:type="dxa"/>
                  <w:gridSpan w:val="2"/>
                  <w:vAlign w:val="center"/>
                </w:tcPr>
                <w:p w14:paraId="6825D919" w14:textId="777D99AA" w:rsidR="00274CC9" w:rsidRPr="004F6393" w:rsidRDefault="00274CC9" w:rsidP="00AB3929">
                  <w:pPr>
                    <w:pStyle w:val="ab"/>
                    <w:jc w:val="center"/>
                    <w:rPr>
                      <w:rFonts w:ascii="Times New Roman" w:hAnsi="Times New Roman" w:cs="Times New Roman"/>
                      <w:b/>
                      <w:bCs/>
                      <w:color w:val="000000" w:themeColor="text1"/>
                      <w:kern w:val="2"/>
                    </w:rPr>
                  </w:pPr>
                  <w:r w:rsidRPr="004F6393">
                    <w:rPr>
                      <w:rFonts w:ascii="Times New Roman" w:hAnsi="Times New Roman" w:cs="Times New Roman"/>
                      <w:b/>
                      <w:bCs/>
                      <w:color w:val="000000" w:themeColor="text1"/>
                      <w:kern w:val="2"/>
                    </w:rPr>
                    <w:t>二期待建设</w:t>
                  </w:r>
                </w:p>
              </w:tc>
              <w:tc>
                <w:tcPr>
                  <w:tcW w:w="1232" w:type="dxa"/>
                  <w:vMerge w:val="restart"/>
                  <w:vAlign w:val="center"/>
                </w:tcPr>
                <w:p w14:paraId="06F58E6A" w14:textId="03142CFF" w:rsidR="00274CC9" w:rsidRPr="004F6393" w:rsidRDefault="000D2F70" w:rsidP="00AB3929">
                  <w:pPr>
                    <w:pStyle w:val="ab"/>
                    <w:jc w:val="center"/>
                    <w:rPr>
                      <w:rFonts w:ascii="Times New Roman" w:hAnsi="Times New Roman" w:cs="Times New Roman"/>
                      <w:b/>
                      <w:bCs/>
                      <w:color w:val="000000" w:themeColor="text1"/>
                      <w:kern w:val="2"/>
                    </w:rPr>
                  </w:pPr>
                  <w:r w:rsidRPr="004F6393">
                    <w:rPr>
                      <w:rFonts w:ascii="Times New Roman" w:hAnsi="Times New Roman" w:cs="Times New Roman" w:hint="eastAsia"/>
                      <w:b/>
                      <w:bCs/>
                      <w:color w:val="000000" w:themeColor="text1"/>
                      <w:kern w:val="2"/>
                    </w:rPr>
                    <w:t>一期设备数量变动情况</w:t>
                  </w:r>
                </w:p>
              </w:tc>
            </w:tr>
            <w:tr w:rsidR="004F6393" w:rsidRPr="004F6393" w14:paraId="03C441E7" w14:textId="77777777" w:rsidTr="00FB3536">
              <w:trPr>
                <w:cantSplit/>
                <w:trHeight w:val="397"/>
              </w:trPr>
              <w:tc>
                <w:tcPr>
                  <w:tcW w:w="499" w:type="dxa"/>
                  <w:vMerge/>
                  <w:vAlign w:val="center"/>
                </w:tcPr>
                <w:p w14:paraId="1844B0E2" w14:textId="77777777" w:rsidR="00274CC9" w:rsidRPr="004F6393" w:rsidRDefault="00274CC9" w:rsidP="00AB3929">
                  <w:pPr>
                    <w:jc w:val="center"/>
                    <w:rPr>
                      <w:rFonts w:ascii="Times New Roman" w:eastAsia="宋体" w:hAnsi="Times New Roman"/>
                      <w:b/>
                      <w:bCs/>
                      <w:color w:val="000000" w:themeColor="text1"/>
                      <w:kern w:val="2"/>
                      <w:sz w:val="21"/>
                      <w:szCs w:val="21"/>
                    </w:rPr>
                  </w:pPr>
                </w:p>
              </w:tc>
              <w:tc>
                <w:tcPr>
                  <w:tcW w:w="3278" w:type="dxa"/>
                  <w:gridSpan w:val="2"/>
                  <w:vMerge/>
                  <w:vAlign w:val="center"/>
                </w:tcPr>
                <w:p w14:paraId="1E429CA1" w14:textId="13BA1B54" w:rsidR="00274CC9" w:rsidRPr="004F6393" w:rsidRDefault="00274CC9" w:rsidP="00AB3929">
                  <w:pPr>
                    <w:jc w:val="center"/>
                    <w:rPr>
                      <w:rFonts w:ascii="Times New Roman" w:eastAsia="宋体" w:hAnsi="Times New Roman"/>
                      <w:b/>
                      <w:bCs/>
                      <w:color w:val="000000" w:themeColor="text1"/>
                      <w:kern w:val="2"/>
                      <w:sz w:val="21"/>
                      <w:szCs w:val="21"/>
                    </w:rPr>
                  </w:pPr>
                </w:p>
              </w:tc>
              <w:tc>
                <w:tcPr>
                  <w:tcW w:w="1481" w:type="dxa"/>
                  <w:vAlign w:val="center"/>
                </w:tcPr>
                <w:p w14:paraId="7C7F8DBF" w14:textId="77777777" w:rsidR="00274CC9" w:rsidRPr="004F6393" w:rsidRDefault="00274CC9"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型号</w:t>
                  </w:r>
                </w:p>
              </w:tc>
              <w:tc>
                <w:tcPr>
                  <w:tcW w:w="1426" w:type="dxa"/>
                  <w:vAlign w:val="center"/>
                </w:tcPr>
                <w:p w14:paraId="446DE09B" w14:textId="77777777" w:rsidR="00274CC9" w:rsidRPr="004F6393" w:rsidRDefault="00274CC9"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数量</w:t>
                  </w:r>
                </w:p>
              </w:tc>
              <w:tc>
                <w:tcPr>
                  <w:tcW w:w="1482" w:type="dxa"/>
                  <w:vAlign w:val="center"/>
                </w:tcPr>
                <w:p w14:paraId="464E7CD7" w14:textId="77777777" w:rsidR="00274CC9" w:rsidRPr="004F6393" w:rsidRDefault="00274CC9"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型号</w:t>
                  </w:r>
                </w:p>
              </w:tc>
              <w:tc>
                <w:tcPr>
                  <w:tcW w:w="1426" w:type="dxa"/>
                  <w:vAlign w:val="center"/>
                </w:tcPr>
                <w:p w14:paraId="4C181879" w14:textId="77777777" w:rsidR="00274CC9" w:rsidRPr="004F6393" w:rsidRDefault="00274CC9"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数量</w:t>
                  </w:r>
                </w:p>
              </w:tc>
              <w:tc>
                <w:tcPr>
                  <w:tcW w:w="1482" w:type="dxa"/>
                  <w:vAlign w:val="center"/>
                </w:tcPr>
                <w:p w14:paraId="536FC807" w14:textId="77777777" w:rsidR="00274CC9" w:rsidRPr="004F6393" w:rsidRDefault="00274CC9"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型号</w:t>
                  </w:r>
                </w:p>
              </w:tc>
              <w:tc>
                <w:tcPr>
                  <w:tcW w:w="1426" w:type="dxa"/>
                  <w:vAlign w:val="center"/>
                </w:tcPr>
                <w:p w14:paraId="025987DE" w14:textId="77777777" w:rsidR="00274CC9" w:rsidRPr="004F6393" w:rsidRDefault="00274CC9"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数量</w:t>
                  </w:r>
                </w:p>
              </w:tc>
              <w:tc>
                <w:tcPr>
                  <w:tcW w:w="1232" w:type="dxa"/>
                  <w:vMerge/>
                  <w:vAlign w:val="center"/>
                </w:tcPr>
                <w:p w14:paraId="2D0068E1" w14:textId="77777777" w:rsidR="00274CC9" w:rsidRPr="004F6393" w:rsidRDefault="00274CC9" w:rsidP="00AB3929">
                  <w:pPr>
                    <w:pStyle w:val="ab"/>
                    <w:jc w:val="center"/>
                    <w:rPr>
                      <w:rFonts w:ascii="Times New Roman" w:hAnsi="Times New Roman" w:cs="Times New Roman"/>
                      <w:bCs/>
                      <w:color w:val="000000" w:themeColor="text1"/>
                      <w:kern w:val="2"/>
                    </w:rPr>
                  </w:pPr>
                </w:p>
              </w:tc>
            </w:tr>
            <w:tr w:rsidR="004F6393" w:rsidRPr="004F6393" w14:paraId="1860DC81" w14:textId="77777777" w:rsidTr="00FB3536">
              <w:trPr>
                <w:cantSplit/>
                <w:trHeight w:val="397"/>
              </w:trPr>
              <w:tc>
                <w:tcPr>
                  <w:tcW w:w="499" w:type="dxa"/>
                  <w:vAlign w:val="center"/>
                </w:tcPr>
                <w:p w14:paraId="1B20FD4F" w14:textId="7777777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1</w:t>
                  </w:r>
                </w:p>
              </w:tc>
              <w:tc>
                <w:tcPr>
                  <w:tcW w:w="1344" w:type="dxa"/>
                  <w:vMerge w:val="restart"/>
                  <w:vAlign w:val="center"/>
                </w:tcPr>
                <w:p w14:paraId="26D694E9" w14:textId="1320D8E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kern w:val="2"/>
                      <w:sz w:val="21"/>
                      <w:szCs w:val="21"/>
                    </w:rPr>
                    <w:t>玻璃前处理</w:t>
                  </w:r>
                </w:p>
              </w:tc>
              <w:tc>
                <w:tcPr>
                  <w:tcW w:w="1934" w:type="dxa"/>
                  <w:vAlign w:val="center"/>
                </w:tcPr>
                <w:p w14:paraId="5BA270A0" w14:textId="6E2DCA24"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玻璃切割机</w:t>
                  </w:r>
                </w:p>
              </w:tc>
              <w:tc>
                <w:tcPr>
                  <w:tcW w:w="1481" w:type="dxa"/>
                  <w:vAlign w:val="center"/>
                </w:tcPr>
                <w:p w14:paraId="01C79B6C" w14:textId="6DB0B811"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2842</w:t>
                  </w:r>
                </w:p>
              </w:tc>
              <w:tc>
                <w:tcPr>
                  <w:tcW w:w="1426" w:type="dxa"/>
                  <w:vAlign w:val="center"/>
                </w:tcPr>
                <w:p w14:paraId="61A223EC" w14:textId="2F926115"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2</w:t>
                  </w:r>
                </w:p>
              </w:tc>
              <w:tc>
                <w:tcPr>
                  <w:tcW w:w="1482" w:type="dxa"/>
                  <w:vAlign w:val="center"/>
                </w:tcPr>
                <w:p w14:paraId="2448FC97" w14:textId="795E07AE"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2842</w:t>
                  </w:r>
                </w:p>
              </w:tc>
              <w:tc>
                <w:tcPr>
                  <w:tcW w:w="1426" w:type="dxa"/>
                  <w:vAlign w:val="center"/>
                </w:tcPr>
                <w:p w14:paraId="1F0EEDE5" w14:textId="27598D7B"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2</w:t>
                  </w:r>
                </w:p>
              </w:tc>
              <w:tc>
                <w:tcPr>
                  <w:tcW w:w="1482" w:type="dxa"/>
                  <w:vAlign w:val="center"/>
                </w:tcPr>
                <w:p w14:paraId="1AC93725" w14:textId="5A6EBEDD"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426" w:type="dxa"/>
                  <w:vAlign w:val="center"/>
                </w:tcPr>
                <w:p w14:paraId="34554ED3" w14:textId="659D1221"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232" w:type="dxa"/>
                  <w:vAlign w:val="center"/>
                </w:tcPr>
                <w:p w14:paraId="49F35DC3" w14:textId="538BCA41"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49E0C45B" w14:textId="77777777" w:rsidTr="00FB3536">
              <w:trPr>
                <w:cantSplit/>
                <w:trHeight w:val="397"/>
              </w:trPr>
              <w:tc>
                <w:tcPr>
                  <w:tcW w:w="499" w:type="dxa"/>
                  <w:vAlign w:val="center"/>
                </w:tcPr>
                <w:p w14:paraId="56F81276" w14:textId="7777777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2</w:t>
                  </w:r>
                </w:p>
              </w:tc>
              <w:tc>
                <w:tcPr>
                  <w:tcW w:w="1344" w:type="dxa"/>
                  <w:vMerge/>
                  <w:vAlign w:val="center"/>
                </w:tcPr>
                <w:p w14:paraId="317C01EE"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05E90B4B" w14:textId="1DA334AE"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单边玻璃直线磨边机</w:t>
                  </w:r>
                </w:p>
              </w:tc>
              <w:tc>
                <w:tcPr>
                  <w:tcW w:w="1481" w:type="dxa"/>
                  <w:vAlign w:val="center"/>
                </w:tcPr>
                <w:p w14:paraId="5862E83A" w14:textId="1928A6B8"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TF-8</w:t>
                  </w:r>
                </w:p>
              </w:tc>
              <w:tc>
                <w:tcPr>
                  <w:tcW w:w="1426" w:type="dxa"/>
                  <w:vAlign w:val="center"/>
                </w:tcPr>
                <w:p w14:paraId="6573EACF" w14:textId="47909A7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2</w:t>
                  </w:r>
                </w:p>
              </w:tc>
              <w:tc>
                <w:tcPr>
                  <w:tcW w:w="1482" w:type="dxa"/>
                  <w:vAlign w:val="center"/>
                </w:tcPr>
                <w:p w14:paraId="2B03FD10" w14:textId="3195777C"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TF-8</w:t>
                  </w:r>
                </w:p>
              </w:tc>
              <w:tc>
                <w:tcPr>
                  <w:tcW w:w="1426" w:type="dxa"/>
                  <w:vAlign w:val="center"/>
                </w:tcPr>
                <w:p w14:paraId="53101DF0" w14:textId="4E1594AE"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2</w:t>
                  </w:r>
                </w:p>
              </w:tc>
              <w:tc>
                <w:tcPr>
                  <w:tcW w:w="1482" w:type="dxa"/>
                  <w:vAlign w:val="center"/>
                </w:tcPr>
                <w:p w14:paraId="2C5952D6" w14:textId="55CD60C4"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426" w:type="dxa"/>
                  <w:vAlign w:val="center"/>
                </w:tcPr>
                <w:p w14:paraId="79CB9CA0" w14:textId="430624CE"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232" w:type="dxa"/>
                  <w:vAlign w:val="center"/>
                </w:tcPr>
                <w:p w14:paraId="3891BBDC" w14:textId="34DB01B2"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1980F366" w14:textId="77777777" w:rsidTr="00FB3536">
              <w:trPr>
                <w:cantSplit/>
                <w:trHeight w:val="397"/>
              </w:trPr>
              <w:tc>
                <w:tcPr>
                  <w:tcW w:w="499" w:type="dxa"/>
                  <w:vAlign w:val="center"/>
                </w:tcPr>
                <w:p w14:paraId="4ED9C44E" w14:textId="7777777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3</w:t>
                  </w:r>
                </w:p>
              </w:tc>
              <w:tc>
                <w:tcPr>
                  <w:tcW w:w="1344" w:type="dxa"/>
                  <w:vMerge/>
                  <w:vAlign w:val="center"/>
                </w:tcPr>
                <w:p w14:paraId="296A6744"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134CB7BC" w14:textId="118294DC"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双边玻璃直线磨边机</w:t>
                  </w:r>
                </w:p>
              </w:tc>
              <w:tc>
                <w:tcPr>
                  <w:tcW w:w="1481" w:type="dxa"/>
                  <w:vAlign w:val="center"/>
                </w:tcPr>
                <w:p w14:paraId="01316125" w14:textId="5995764A"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RTSM2225</w:t>
                  </w:r>
                </w:p>
              </w:tc>
              <w:tc>
                <w:tcPr>
                  <w:tcW w:w="1426" w:type="dxa"/>
                  <w:vAlign w:val="center"/>
                </w:tcPr>
                <w:p w14:paraId="5E68849B" w14:textId="55E7E1D4"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2</w:t>
                  </w:r>
                </w:p>
              </w:tc>
              <w:tc>
                <w:tcPr>
                  <w:tcW w:w="1482" w:type="dxa"/>
                  <w:vAlign w:val="center"/>
                </w:tcPr>
                <w:p w14:paraId="6AB4290A" w14:textId="2CF5BFBD"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RTSM2225</w:t>
                  </w:r>
                </w:p>
              </w:tc>
              <w:tc>
                <w:tcPr>
                  <w:tcW w:w="1426" w:type="dxa"/>
                  <w:vAlign w:val="center"/>
                </w:tcPr>
                <w:p w14:paraId="1C975E2B" w14:textId="6AC9780B"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2</w:t>
                  </w:r>
                </w:p>
              </w:tc>
              <w:tc>
                <w:tcPr>
                  <w:tcW w:w="1482" w:type="dxa"/>
                  <w:vAlign w:val="center"/>
                </w:tcPr>
                <w:p w14:paraId="760462EC" w14:textId="7D7F465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426" w:type="dxa"/>
                  <w:vAlign w:val="center"/>
                </w:tcPr>
                <w:p w14:paraId="2153E6A1" w14:textId="5DBED85D"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232" w:type="dxa"/>
                  <w:vAlign w:val="center"/>
                </w:tcPr>
                <w:p w14:paraId="37783473" w14:textId="50DCDA96"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62AA481D" w14:textId="77777777" w:rsidTr="00FB3536">
              <w:trPr>
                <w:cantSplit/>
                <w:trHeight w:val="397"/>
              </w:trPr>
              <w:tc>
                <w:tcPr>
                  <w:tcW w:w="499" w:type="dxa"/>
                  <w:vAlign w:val="center"/>
                </w:tcPr>
                <w:p w14:paraId="03065ECF" w14:textId="7777777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4</w:t>
                  </w:r>
                </w:p>
              </w:tc>
              <w:tc>
                <w:tcPr>
                  <w:tcW w:w="1344" w:type="dxa"/>
                  <w:vMerge/>
                  <w:vAlign w:val="center"/>
                </w:tcPr>
                <w:p w14:paraId="0737F6CD"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266FDB01" w14:textId="3BCF5FE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玻璃钻孔机</w:t>
                  </w:r>
                </w:p>
              </w:tc>
              <w:tc>
                <w:tcPr>
                  <w:tcW w:w="1481" w:type="dxa"/>
                  <w:vAlign w:val="center"/>
                </w:tcPr>
                <w:p w14:paraId="2C318ADC" w14:textId="1D9EEB4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RTZ0222</w:t>
                  </w:r>
                </w:p>
              </w:tc>
              <w:tc>
                <w:tcPr>
                  <w:tcW w:w="1426" w:type="dxa"/>
                  <w:vAlign w:val="center"/>
                </w:tcPr>
                <w:p w14:paraId="03A8EE12" w14:textId="74B3B0EA"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2</w:t>
                  </w:r>
                </w:p>
              </w:tc>
              <w:tc>
                <w:tcPr>
                  <w:tcW w:w="1482" w:type="dxa"/>
                  <w:vAlign w:val="center"/>
                </w:tcPr>
                <w:p w14:paraId="02C1DB58" w14:textId="4E0F3BA6"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RTZ0222</w:t>
                  </w:r>
                </w:p>
              </w:tc>
              <w:tc>
                <w:tcPr>
                  <w:tcW w:w="1426" w:type="dxa"/>
                  <w:vAlign w:val="center"/>
                </w:tcPr>
                <w:p w14:paraId="6208784A" w14:textId="397040AC"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2</w:t>
                  </w:r>
                </w:p>
              </w:tc>
              <w:tc>
                <w:tcPr>
                  <w:tcW w:w="1482" w:type="dxa"/>
                  <w:vAlign w:val="center"/>
                </w:tcPr>
                <w:p w14:paraId="79FB86FF" w14:textId="5FC66F3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4176ECDB" w14:textId="76EA2E79"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232" w:type="dxa"/>
                  <w:vAlign w:val="center"/>
                </w:tcPr>
                <w:p w14:paraId="6EEF0546" w14:textId="380ED51B"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038AF2A7" w14:textId="77777777" w:rsidTr="00FB3536">
              <w:trPr>
                <w:cantSplit/>
                <w:trHeight w:val="397"/>
              </w:trPr>
              <w:tc>
                <w:tcPr>
                  <w:tcW w:w="499" w:type="dxa"/>
                  <w:vAlign w:val="center"/>
                </w:tcPr>
                <w:p w14:paraId="605758AA" w14:textId="23B3DCFB"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5</w:t>
                  </w:r>
                </w:p>
              </w:tc>
              <w:tc>
                <w:tcPr>
                  <w:tcW w:w="1344" w:type="dxa"/>
                  <w:vMerge/>
                  <w:vAlign w:val="center"/>
                </w:tcPr>
                <w:p w14:paraId="11F165C0"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74D9311E" w14:textId="2C9709D4"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玻璃清洗机</w:t>
                  </w:r>
                </w:p>
              </w:tc>
              <w:tc>
                <w:tcPr>
                  <w:tcW w:w="1481" w:type="dxa"/>
                  <w:vAlign w:val="center"/>
                </w:tcPr>
                <w:p w14:paraId="4B3E38D8" w14:textId="3960D791"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2500</w:t>
                  </w:r>
                </w:p>
              </w:tc>
              <w:tc>
                <w:tcPr>
                  <w:tcW w:w="1426" w:type="dxa"/>
                  <w:vAlign w:val="center"/>
                </w:tcPr>
                <w:p w14:paraId="2D179481" w14:textId="533AAF7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3</w:t>
                  </w:r>
                </w:p>
              </w:tc>
              <w:tc>
                <w:tcPr>
                  <w:tcW w:w="1482" w:type="dxa"/>
                  <w:vAlign w:val="center"/>
                </w:tcPr>
                <w:p w14:paraId="7CA8F120" w14:textId="226DD982"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2500</w:t>
                  </w:r>
                </w:p>
              </w:tc>
              <w:tc>
                <w:tcPr>
                  <w:tcW w:w="1426" w:type="dxa"/>
                  <w:vAlign w:val="center"/>
                </w:tcPr>
                <w:p w14:paraId="783757C6" w14:textId="6B3E0D9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3</w:t>
                  </w:r>
                </w:p>
              </w:tc>
              <w:tc>
                <w:tcPr>
                  <w:tcW w:w="1482" w:type="dxa"/>
                  <w:vAlign w:val="center"/>
                </w:tcPr>
                <w:p w14:paraId="7E2F5092" w14:textId="5AA577EE"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7832E4CD" w14:textId="1105DB89"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232" w:type="dxa"/>
                  <w:vAlign w:val="center"/>
                </w:tcPr>
                <w:p w14:paraId="53807EBD" w14:textId="2C123591"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10479C13" w14:textId="77777777" w:rsidTr="00FB3536">
              <w:trPr>
                <w:cantSplit/>
                <w:trHeight w:val="397"/>
              </w:trPr>
              <w:tc>
                <w:tcPr>
                  <w:tcW w:w="499" w:type="dxa"/>
                  <w:vAlign w:val="center"/>
                </w:tcPr>
                <w:p w14:paraId="048BA9EB" w14:textId="46314E44"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6</w:t>
                  </w:r>
                </w:p>
              </w:tc>
              <w:tc>
                <w:tcPr>
                  <w:tcW w:w="1344" w:type="dxa"/>
                  <w:vMerge/>
                  <w:vAlign w:val="center"/>
                </w:tcPr>
                <w:p w14:paraId="7D024727"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5B709881" w14:textId="0D694CC2"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玻璃清洗干燥机</w:t>
                  </w:r>
                </w:p>
              </w:tc>
              <w:tc>
                <w:tcPr>
                  <w:tcW w:w="1481" w:type="dxa"/>
                  <w:vAlign w:val="center"/>
                </w:tcPr>
                <w:p w14:paraId="09977817" w14:textId="1BB265A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12E6BB10" w14:textId="25F178FA"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1</w:t>
                  </w:r>
                </w:p>
              </w:tc>
              <w:tc>
                <w:tcPr>
                  <w:tcW w:w="1482" w:type="dxa"/>
                  <w:vAlign w:val="center"/>
                </w:tcPr>
                <w:p w14:paraId="38A30AD6" w14:textId="469C50FE"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61E38C28" w14:textId="75DBF2EB"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1</w:t>
                  </w:r>
                </w:p>
              </w:tc>
              <w:tc>
                <w:tcPr>
                  <w:tcW w:w="1482" w:type="dxa"/>
                  <w:vAlign w:val="center"/>
                </w:tcPr>
                <w:p w14:paraId="7184C141" w14:textId="18F6D555"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0CF6DBF1" w14:textId="28C3C8C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232" w:type="dxa"/>
                  <w:vAlign w:val="center"/>
                </w:tcPr>
                <w:p w14:paraId="756073CE" w14:textId="519DD477"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2F09037C" w14:textId="77777777" w:rsidTr="00FB3536">
              <w:trPr>
                <w:cantSplit/>
                <w:trHeight w:val="397"/>
              </w:trPr>
              <w:tc>
                <w:tcPr>
                  <w:tcW w:w="499" w:type="dxa"/>
                  <w:vAlign w:val="center"/>
                </w:tcPr>
                <w:p w14:paraId="263B50A8" w14:textId="6C9472AC"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7</w:t>
                  </w:r>
                </w:p>
              </w:tc>
              <w:tc>
                <w:tcPr>
                  <w:tcW w:w="1344" w:type="dxa"/>
                  <w:vAlign w:val="center"/>
                </w:tcPr>
                <w:p w14:paraId="4C920902" w14:textId="3BBADE18"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钢化玻璃</w:t>
                  </w:r>
                </w:p>
              </w:tc>
              <w:tc>
                <w:tcPr>
                  <w:tcW w:w="1934" w:type="dxa"/>
                  <w:vAlign w:val="center"/>
                </w:tcPr>
                <w:p w14:paraId="1970729D" w14:textId="0AE71F4E"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电加热钢化炉</w:t>
                  </w:r>
                </w:p>
              </w:tc>
              <w:tc>
                <w:tcPr>
                  <w:tcW w:w="1481" w:type="dxa"/>
                  <w:vAlign w:val="center"/>
                </w:tcPr>
                <w:p w14:paraId="09E99F32" w14:textId="5FA8ABFB"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2452</w:t>
                  </w:r>
                </w:p>
              </w:tc>
              <w:tc>
                <w:tcPr>
                  <w:tcW w:w="1426" w:type="dxa"/>
                  <w:vAlign w:val="center"/>
                </w:tcPr>
                <w:p w14:paraId="628CF071" w14:textId="64DAA24F"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2</w:t>
                  </w:r>
                </w:p>
              </w:tc>
              <w:tc>
                <w:tcPr>
                  <w:tcW w:w="1482" w:type="dxa"/>
                  <w:vAlign w:val="center"/>
                </w:tcPr>
                <w:p w14:paraId="53F1107E" w14:textId="6B0EDFBB"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426" w:type="dxa"/>
                  <w:vAlign w:val="center"/>
                </w:tcPr>
                <w:p w14:paraId="62128BC3" w14:textId="6FD575A3"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1</w:t>
                  </w:r>
                </w:p>
              </w:tc>
              <w:tc>
                <w:tcPr>
                  <w:tcW w:w="1482" w:type="dxa"/>
                  <w:vAlign w:val="center"/>
                </w:tcPr>
                <w:p w14:paraId="7C889772" w14:textId="5062D89F"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1F26E7ED" w14:textId="79F92724"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232" w:type="dxa"/>
                  <w:vAlign w:val="center"/>
                </w:tcPr>
                <w:p w14:paraId="329C3E26" w14:textId="4B05DB0B"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-1</w:t>
                  </w:r>
                </w:p>
              </w:tc>
            </w:tr>
            <w:tr w:rsidR="004F6393" w:rsidRPr="004F6393" w14:paraId="1DD0A22F" w14:textId="77777777" w:rsidTr="00FB3536">
              <w:trPr>
                <w:cantSplit/>
                <w:trHeight w:val="397"/>
              </w:trPr>
              <w:tc>
                <w:tcPr>
                  <w:tcW w:w="499" w:type="dxa"/>
                  <w:vAlign w:val="center"/>
                </w:tcPr>
                <w:p w14:paraId="07D7710F" w14:textId="160026E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8</w:t>
                  </w:r>
                </w:p>
              </w:tc>
              <w:tc>
                <w:tcPr>
                  <w:tcW w:w="1344" w:type="dxa"/>
                  <w:vMerge w:val="restart"/>
                  <w:vAlign w:val="center"/>
                </w:tcPr>
                <w:p w14:paraId="6F190B16" w14:textId="3291A0A5"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夹层玻璃</w:t>
                  </w:r>
                </w:p>
              </w:tc>
              <w:tc>
                <w:tcPr>
                  <w:tcW w:w="1934" w:type="dxa"/>
                  <w:vAlign w:val="center"/>
                </w:tcPr>
                <w:p w14:paraId="2ECB4580" w14:textId="17CC9BA8"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PVB</w:t>
                  </w:r>
                  <w:proofErr w:type="gramStart"/>
                  <w:r w:rsidRPr="004F6393">
                    <w:rPr>
                      <w:rFonts w:ascii="Times New Roman" w:eastAsia="宋体" w:hAnsi="Times New Roman"/>
                      <w:color w:val="000000" w:themeColor="text1"/>
                      <w:sz w:val="21"/>
                      <w:szCs w:val="21"/>
                    </w:rPr>
                    <w:t>膜架</w:t>
                  </w:r>
                  <w:proofErr w:type="gramEnd"/>
                </w:p>
              </w:tc>
              <w:tc>
                <w:tcPr>
                  <w:tcW w:w="1481" w:type="dxa"/>
                  <w:vAlign w:val="center"/>
                </w:tcPr>
                <w:p w14:paraId="473618BD" w14:textId="1F7C3AF9"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015FF151" w14:textId="7BEF2C1C"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1</w:t>
                  </w:r>
                </w:p>
              </w:tc>
              <w:tc>
                <w:tcPr>
                  <w:tcW w:w="1482" w:type="dxa"/>
                  <w:vAlign w:val="center"/>
                </w:tcPr>
                <w:p w14:paraId="58B95E0E" w14:textId="3C50AD41"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5A5A30AD" w14:textId="255A63E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82" w:type="dxa"/>
                  <w:vAlign w:val="center"/>
                </w:tcPr>
                <w:p w14:paraId="510A503D" w14:textId="7A57C45D"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13B50383" w14:textId="14151A53"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1</w:t>
                  </w:r>
                </w:p>
              </w:tc>
              <w:tc>
                <w:tcPr>
                  <w:tcW w:w="1232" w:type="dxa"/>
                  <w:vAlign w:val="center"/>
                </w:tcPr>
                <w:p w14:paraId="225479C8" w14:textId="3AB12457"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4E0614D5" w14:textId="77777777" w:rsidTr="00FB3536">
              <w:trPr>
                <w:cantSplit/>
                <w:trHeight w:val="397"/>
              </w:trPr>
              <w:tc>
                <w:tcPr>
                  <w:tcW w:w="499" w:type="dxa"/>
                  <w:vAlign w:val="center"/>
                </w:tcPr>
                <w:p w14:paraId="6300EE45" w14:textId="1EE0128E"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9</w:t>
                  </w:r>
                </w:p>
              </w:tc>
              <w:tc>
                <w:tcPr>
                  <w:tcW w:w="1344" w:type="dxa"/>
                  <w:vMerge/>
                  <w:vAlign w:val="center"/>
                </w:tcPr>
                <w:p w14:paraId="35C1CAF2"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669385BF" w14:textId="217C1D38"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夹层</w:t>
                  </w:r>
                  <w:proofErr w:type="gramStart"/>
                  <w:r w:rsidRPr="004F6393">
                    <w:rPr>
                      <w:rFonts w:ascii="Times New Roman" w:eastAsia="宋体" w:hAnsi="Times New Roman"/>
                      <w:color w:val="000000" w:themeColor="text1"/>
                      <w:sz w:val="21"/>
                      <w:szCs w:val="21"/>
                    </w:rPr>
                    <w:t>锟</w:t>
                  </w:r>
                  <w:proofErr w:type="gramEnd"/>
                  <w:r w:rsidRPr="004F6393">
                    <w:rPr>
                      <w:rFonts w:ascii="Times New Roman" w:eastAsia="宋体" w:hAnsi="Times New Roman"/>
                      <w:color w:val="000000" w:themeColor="text1"/>
                      <w:sz w:val="21"/>
                      <w:szCs w:val="21"/>
                    </w:rPr>
                    <w:t>压机</w:t>
                  </w:r>
                </w:p>
              </w:tc>
              <w:tc>
                <w:tcPr>
                  <w:tcW w:w="1481" w:type="dxa"/>
                  <w:vAlign w:val="center"/>
                </w:tcPr>
                <w:p w14:paraId="447ED670" w14:textId="3179A85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50F56FA9" w14:textId="233ADD08"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1</w:t>
                  </w:r>
                </w:p>
              </w:tc>
              <w:tc>
                <w:tcPr>
                  <w:tcW w:w="1482" w:type="dxa"/>
                  <w:vAlign w:val="center"/>
                </w:tcPr>
                <w:p w14:paraId="72C99297" w14:textId="7E13644F"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3A098FC9" w14:textId="17B75CB4"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82" w:type="dxa"/>
                  <w:vAlign w:val="center"/>
                </w:tcPr>
                <w:p w14:paraId="1BDDDF46" w14:textId="089FA36B"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29CB3E52" w14:textId="6F4CFB5D"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1</w:t>
                  </w:r>
                </w:p>
              </w:tc>
              <w:tc>
                <w:tcPr>
                  <w:tcW w:w="1232" w:type="dxa"/>
                  <w:vAlign w:val="center"/>
                </w:tcPr>
                <w:p w14:paraId="7522AAF9" w14:textId="38CBF44C"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2D2EF6FB" w14:textId="77777777" w:rsidTr="00FB3536">
              <w:trPr>
                <w:cantSplit/>
                <w:trHeight w:val="397"/>
              </w:trPr>
              <w:tc>
                <w:tcPr>
                  <w:tcW w:w="499" w:type="dxa"/>
                  <w:vAlign w:val="center"/>
                </w:tcPr>
                <w:p w14:paraId="5A5A0B51" w14:textId="15348763"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10</w:t>
                  </w:r>
                </w:p>
              </w:tc>
              <w:tc>
                <w:tcPr>
                  <w:tcW w:w="1344" w:type="dxa"/>
                  <w:vMerge/>
                  <w:vAlign w:val="center"/>
                </w:tcPr>
                <w:p w14:paraId="4B70F765"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47CFB6C8" w14:textId="243E38D3"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合片定位输送机</w:t>
                  </w:r>
                </w:p>
              </w:tc>
              <w:tc>
                <w:tcPr>
                  <w:tcW w:w="1481" w:type="dxa"/>
                  <w:vAlign w:val="center"/>
                </w:tcPr>
                <w:p w14:paraId="06A3EF60" w14:textId="0216C3FC"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5A22EBBF" w14:textId="3E69390B"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3</w:t>
                  </w:r>
                </w:p>
              </w:tc>
              <w:tc>
                <w:tcPr>
                  <w:tcW w:w="1482" w:type="dxa"/>
                  <w:vAlign w:val="center"/>
                </w:tcPr>
                <w:p w14:paraId="08BAEF3C" w14:textId="48FC38C3"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0678730B" w14:textId="706C195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82" w:type="dxa"/>
                  <w:vAlign w:val="center"/>
                </w:tcPr>
                <w:p w14:paraId="55E220D8" w14:textId="7754012A"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5F12F2FB" w14:textId="6CBD952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3</w:t>
                  </w:r>
                </w:p>
              </w:tc>
              <w:tc>
                <w:tcPr>
                  <w:tcW w:w="1232" w:type="dxa"/>
                  <w:vAlign w:val="center"/>
                </w:tcPr>
                <w:p w14:paraId="75007254" w14:textId="0367E786"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62EA8393" w14:textId="77777777" w:rsidTr="00FB3536">
              <w:trPr>
                <w:cantSplit/>
                <w:trHeight w:val="397"/>
              </w:trPr>
              <w:tc>
                <w:tcPr>
                  <w:tcW w:w="499" w:type="dxa"/>
                  <w:vAlign w:val="center"/>
                </w:tcPr>
                <w:p w14:paraId="7DC5B566" w14:textId="1B3AA47A"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11</w:t>
                  </w:r>
                </w:p>
              </w:tc>
              <w:tc>
                <w:tcPr>
                  <w:tcW w:w="1344" w:type="dxa"/>
                  <w:vMerge/>
                  <w:vAlign w:val="center"/>
                </w:tcPr>
                <w:p w14:paraId="24CD0F6E"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69D5AEB9" w14:textId="65BE321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运载吸盘</w:t>
                  </w:r>
                </w:p>
              </w:tc>
              <w:tc>
                <w:tcPr>
                  <w:tcW w:w="1481" w:type="dxa"/>
                  <w:vAlign w:val="center"/>
                </w:tcPr>
                <w:p w14:paraId="459CDF26" w14:textId="4C938334"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2E299CE2" w14:textId="521D313D"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3</w:t>
                  </w:r>
                </w:p>
              </w:tc>
              <w:tc>
                <w:tcPr>
                  <w:tcW w:w="1482" w:type="dxa"/>
                  <w:vAlign w:val="center"/>
                </w:tcPr>
                <w:p w14:paraId="0D74490B" w14:textId="0F1A79AB"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4122F4A7" w14:textId="7E140D8A"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82" w:type="dxa"/>
                  <w:vAlign w:val="center"/>
                </w:tcPr>
                <w:p w14:paraId="75107358" w14:textId="400EE9FB"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1325FE84" w14:textId="173317AE"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3</w:t>
                  </w:r>
                </w:p>
              </w:tc>
              <w:tc>
                <w:tcPr>
                  <w:tcW w:w="1232" w:type="dxa"/>
                  <w:vAlign w:val="center"/>
                </w:tcPr>
                <w:p w14:paraId="33A1D80F" w14:textId="44299FF9"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37687EBA" w14:textId="77777777" w:rsidTr="00FB3536">
              <w:trPr>
                <w:cantSplit/>
                <w:trHeight w:val="397"/>
              </w:trPr>
              <w:tc>
                <w:tcPr>
                  <w:tcW w:w="499" w:type="dxa"/>
                  <w:vAlign w:val="center"/>
                </w:tcPr>
                <w:p w14:paraId="59C68D38" w14:textId="33C4A90C"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12</w:t>
                  </w:r>
                </w:p>
              </w:tc>
              <w:tc>
                <w:tcPr>
                  <w:tcW w:w="1344" w:type="dxa"/>
                  <w:vMerge/>
                  <w:vAlign w:val="center"/>
                </w:tcPr>
                <w:p w14:paraId="31248FFC"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62B48CF0" w14:textId="44F6D8B6"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非高压多层夹胶机</w:t>
                  </w:r>
                </w:p>
              </w:tc>
              <w:tc>
                <w:tcPr>
                  <w:tcW w:w="1481" w:type="dxa"/>
                  <w:vAlign w:val="center"/>
                </w:tcPr>
                <w:p w14:paraId="438FBD96" w14:textId="4CE49901"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PSY036-24-5-W</w:t>
                  </w:r>
                </w:p>
              </w:tc>
              <w:tc>
                <w:tcPr>
                  <w:tcW w:w="1426" w:type="dxa"/>
                  <w:vAlign w:val="center"/>
                </w:tcPr>
                <w:p w14:paraId="7C68FAA1" w14:textId="78CEA1DD"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1</w:t>
                  </w:r>
                </w:p>
              </w:tc>
              <w:tc>
                <w:tcPr>
                  <w:tcW w:w="1482" w:type="dxa"/>
                  <w:vAlign w:val="center"/>
                </w:tcPr>
                <w:p w14:paraId="6263FC34" w14:textId="06264084"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30CF51B3" w14:textId="043E36FC"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82" w:type="dxa"/>
                  <w:vAlign w:val="center"/>
                </w:tcPr>
                <w:p w14:paraId="1C7E0EB4" w14:textId="1E202B5B"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PSY036-24-5-W</w:t>
                  </w:r>
                </w:p>
              </w:tc>
              <w:tc>
                <w:tcPr>
                  <w:tcW w:w="1426" w:type="dxa"/>
                  <w:vAlign w:val="center"/>
                </w:tcPr>
                <w:p w14:paraId="2B06DE97" w14:textId="532BFDED"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1</w:t>
                  </w:r>
                </w:p>
              </w:tc>
              <w:tc>
                <w:tcPr>
                  <w:tcW w:w="1232" w:type="dxa"/>
                  <w:vAlign w:val="center"/>
                </w:tcPr>
                <w:p w14:paraId="41962078" w14:textId="0BEAF850"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1E1833FA" w14:textId="77777777" w:rsidTr="00FB3536">
              <w:trPr>
                <w:cantSplit/>
                <w:trHeight w:val="397"/>
              </w:trPr>
              <w:tc>
                <w:tcPr>
                  <w:tcW w:w="499" w:type="dxa"/>
                  <w:vAlign w:val="center"/>
                </w:tcPr>
                <w:p w14:paraId="3ED264F6" w14:textId="1A960B33"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13</w:t>
                  </w:r>
                </w:p>
              </w:tc>
              <w:tc>
                <w:tcPr>
                  <w:tcW w:w="1344" w:type="dxa"/>
                  <w:vMerge/>
                  <w:vAlign w:val="center"/>
                </w:tcPr>
                <w:p w14:paraId="2877FE78"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1E6A17EA" w14:textId="2A2487B5"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高压釜夹胶生产线</w:t>
                  </w:r>
                </w:p>
              </w:tc>
              <w:tc>
                <w:tcPr>
                  <w:tcW w:w="1481" w:type="dxa"/>
                  <w:vAlign w:val="center"/>
                </w:tcPr>
                <w:p w14:paraId="67242913" w14:textId="5676FE4C"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7148992A" w14:textId="2E0697C1"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1</w:t>
                  </w:r>
                </w:p>
              </w:tc>
              <w:tc>
                <w:tcPr>
                  <w:tcW w:w="1482" w:type="dxa"/>
                  <w:vAlign w:val="center"/>
                </w:tcPr>
                <w:p w14:paraId="0928C33E" w14:textId="0485CBEB"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7BD6D30C" w14:textId="61D004D6"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82" w:type="dxa"/>
                  <w:vAlign w:val="center"/>
                </w:tcPr>
                <w:p w14:paraId="7B6B7608" w14:textId="59B94BF5"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649C08B7" w14:textId="34A3CE32"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1</w:t>
                  </w:r>
                </w:p>
              </w:tc>
              <w:tc>
                <w:tcPr>
                  <w:tcW w:w="1232" w:type="dxa"/>
                  <w:vAlign w:val="center"/>
                </w:tcPr>
                <w:p w14:paraId="51073F67" w14:textId="5044DB45"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730480AC" w14:textId="77777777" w:rsidTr="00FB3536">
              <w:trPr>
                <w:cantSplit/>
                <w:trHeight w:val="397"/>
              </w:trPr>
              <w:tc>
                <w:tcPr>
                  <w:tcW w:w="499" w:type="dxa"/>
                  <w:vAlign w:val="center"/>
                </w:tcPr>
                <w:p w14:paraId="218EC454" w14:textId="09387534"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14</w:t>
                  </w:r>
                </w:p>
              </w:tc>
              <w:tc>
                <w:tcPr>
                  <w:tcW w:w="1344" w:type="dxa"/>
                  <w:vMerge/>
                  <w:vAlign w:val="center"/>
                </w:tcPr>
                <w:p w14:paraId="7D0EA16E"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3553EDC6" w14:textId="4DF8A16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空压机</w:t>
                  </w:r>
                </w:p>
              </w:tc>
              <w:tc>
                <w:tcPr>
                  <w:tcW w:w="1481" w:type="dxa"/>
                  <w:vAlign w:val="center"/>
                </w:tcPr>
                <w:p w14:paraId="6FD5A5A9" w14:textId="5654C189"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72413156" w14:textId="0C918BCD"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5</w:t>
                  </w:r>
                </w:p>
              </w:tc>
              <w:tc>
                <w:tcPr>
                  <w:tcW w:w="1482" w:type="dxa"/>
                  <w:vAlign w:val="center"/>
                </w:tcPr>
                <w:p w14:paraId="4A0EB4A4" w14:textId="1BECA02F"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3134CFEB" w14:textId="045674CA"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82" w:type="dxa"/>
                  <w:vAlign w:val="center"/>
                </w:tcPr>
                <w:p w14:paraId="52194A21" w14:textId="0B2A25FD"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2F3DB313" w14:textId="6B001BDF"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5</w:t>
                  </w:r>
                </w:p>
              </w:tc>
              <w:tc>
                <w:tcPr>
                  <w:tcW w:w="1232" w:type="dxa"/>
                  <w:vAlign w:val="center"/>
                </w:tcPr>
                <w:p w14:paraId="6D0BA6A2" w14:textId="7C9CC778"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728AB172" w14:textId="77777777" w:rsidTr="00FB3536">
              <w:trPr>
                <w:cantSplit/>
                <w:trHeight w:val="397"/>
              </w:trPr>
              <w:tc>
                <w:tcPr>
                  <w:tcW w:w="499" w:type="dxa"/>
                  <w:vAlign w:val="center"/>
                </w:tcPr>
                <w:p w14:paraId="0EC92F03" w14:textId="55F4FEEA"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15</w:t>
                  </w:r>
                </w:p>
              </w:tc>
              <w:tc>
                <w:tcPr>
                  <w:tcW w:w="1344" w:type="dxa"/>
                  <w:vMerge/>
                  <w:vAlign w:val="center"/>
                </w:tcPr>
                <w:p w14:paraId="571D488D"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1975277C" w14:textId="46ACE195"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除湿机</w:t>
                  </w:r>
                </w:p>
              </w:tc>
              <w:tc>
                <w:tcPr>
                  <w:tcW w:w="1481" w:type="dxa"/>
                  <w:vAlign w:val="center"/>
                </w:tcPr>
                <w:p w14:paraId="3E7886DB" w14:textId="7156EE1D"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30DA4BFD" w14:textId="2EF9B856"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1</w:t>
                  </w:r>
                </w:p>
              </w:tc>
              <w:tc>
                <w:tcPr>
                  <w:tcW w:w="1482" w:type="dxa"/>
                  <w:vAlign w:val="center"/>
                </w:tcPr>
                <w:p w14:paraId="41A1E6E0" w14:textId="5FC9EC2F"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7B230187" w14:textId="03CB2435"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82" w:type="dxa"/>
                  <w:vAlign w:val="center"/>
                </w:tcPr>
                <w:p w14:paraId="08FE964D" w14:textId="7E3A265B"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29D8BDFF" w14:textId="17DE6414"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1</w:t>
                  </w:r>
                </w:p>
              </w:tc>
              <w:tc>
                <w:tcPr>
                  <w:tcW w:w="1232" w:type="dxa"/>
                  <w:vAlign w:val="center"/>
                </w:tcPr>
                <w:p w14:paraId="7AFDB80D" w14:textId="259D4BE5"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26BBBB8A" w14:textId="77777777" w:rsidTr="00FB3536">
              <w:trPr>
                <w:cantSplit/>
                <w:trHeight w:val="397"/>
              </w:trPr>
              <w:tc>
                <w:tcPr>
                  <w:tcW w:w="499" w:type="dxa"/>
                  <w:vAlign w:val="center"/>
                </w:tcPr>
                <w:p w14:paraId="4DC663D1" w14:textId="32E44B99"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16</w:t>
                  </w:r>
                </w:p>
              </w:tc>
              <w:tc>
                <w:tcPr>
                  <w:tcW w:w="1344" w:type="dxa"/>
                  <w:vMerge w:val="restart"/>
                  <w:vAlign w:val="center"/>
                </w:tcPr>
                <w:p w14:paraId="4EF01713" w14:textId="3CC31648"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中空玻璃</w:t>
                  </w:r>
                </w:p>
              </w:tc>
              <w:tc>
                <w:tcPr>
                  <w:tcW w:w="1934" w:type="dxa"/>
                  <w:vAlign w:val="center"/>
                </w:tcPr>
                <w:p w14:paraId="6BB21F0C" w14:textId="233AA4B2"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中空流水线</w:t>
                  </w:r>
                </w:p>
              </w:tc>
              <w:tc>
                <w:tcPr>
                  <w:tcW w:w="1481" w:type="dxa"/>
                  <w:vAlign w:val="center"/>
                </w:tcPr>
                <w:p w14:paraId="2B5E05D3" w14:textId="1BCD00A8"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ZK2450</w:t>
                  </w:r>
                </w:p>
              </w:tc>
              <w:tc>
                <w:tcPr>
                  <w:tcW w:w="1426" w:type="dxa"/>
                  <w:vAlign w:val="center"/>
                </w:tcPr>
                <w:p w14:paraId="511229DF" w14:textId="5A0F054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3</w:t>
                  </w:r>
                </w:p>
              </w:tc>
              <w:tc>
                <w:tcPr>
                  <w:tcW w:w="1482" w:type="dxa"/>
                  <w:vAlign w:val="center"/>
                </w:tcPr>
                <w:p w14:paraId="40DD2F05" w14:textId="1E0A8D2D"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ZK2450</w:t>
                  </w:r>
                </w:p>
              </w:tc>
              <w:tc>
                <w:tcPr>
                  <w:tcW w:w="1426" w:type="dxa"/>
                  <w:vAlign w:val="center"/>
                </w:tcPr>
                <w:p w14:paraId="0061B8F3" w14:textId="15D6C25B"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3</w:t>
                  </w:r>
                </w:p>
              </w:tc>
              <w:tc>
                <w:tcPr>
                  <w:tcW w:w="1482" w:type="dxa"/>
                  <w:vAlign w:val="center"/>
                </w:tcPr>
                <w:p w14:paraId="4000E57E" w14:textId="2951442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426" w:type="dxa"/>
                  <w:vAlign w:val="center"/>
                </w:tcPr>
                <w:p w14:paraId="7D70FAD9" w14:textId="12CB1AC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232" w:type="dxa"/>
                  <w:vAlign w:val="center"/>
                </w:tcPr>
                <w:p w14:paraId="72544A85" w14:textId="1E754910"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60820194" w14:textId="77777777" w:rsidTr="00FB3536">
              <w:trPr>
                <w:cantSplit/>
                <w:trHeight w:val="397"/>
              </w:trPr>
              <w:tc>
                <w:tcPr>
                  <w:tcW w:w="499" w:type="dxa"/>
                  <w:vAlign w:val="center"/>
                </w:tcPr>
                <w:p w14:paraId="6410DC02" w14:textId="7683693F"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t>17</w:t>
                  </w:r>
                </w:p>
              </w:tc>
              <w:tc>
                <w:tcPr>
                  <w:tcW w:w="1344" w:type="dxa"/>
                  <w:vMerge/>
                  <w:vAlign w:val="center"/>
                </w:tcPr>
                <w:p w14:paraId="75D51483"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0A80D2FD" w14:textId="229EE528"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便携式</w:t>
                  </w:r>
                  <w:proofErr w:type="gramStart"/>
                  <w:r w:rsidRPr="004F6393">
                    <w:rPr>
                      <w:rFonts w:ascii="Times New Roman" w:eastAsia="宋体" w:hAnsi="Times New Roman"/>
                      <w:color w:val="000000" w:themeColor="text1"/>
                      <w:sz w:val="21"/>
                      <w:szCs w:val="21"/>
                    </w:rPr>
                    <w:t>锯铝机</w:t>
                  </w:r>
                  <w:proofErr w:type="gramEnd"/>
                </w:p>
              </w:tc>
              <w:tc>
                <w:tcPr>
                  <w:tcW w:w="1481" w:type="dxa"/>
                  <w:vAlign w:val="center"/>
                </w:tcPr>
                <w:p w14:paraId="0B2AEEE2" w14:textId="44C9E4E1"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091B05B5" w14:textId="0D493FEB"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2</w:t>
                  </w:r>
                </w:p>
              </w:tc>
              <w:tc>
                <w:tcPr>
                  <w:tcW w:w="1482" w:type="dxa"/>
                  <w:vAlign w:val="center"/>
                </w:tcPr>
                <w:p w14:paraId="6CB6ADAB" w14:textId="6AEAC9B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37316CD0" w14:textId="4C495536"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2</w:t>
                  </w:r>
                </w:p>
              </w:tc>
              <w:tc>
                <w:tcPr>
                  <w:tcW w:w="1482" w:type="dxa"/>
                  <w:vAlign w:val="center"/>
                </w:tcPr>
                <w:p w14:paraId="7E282C6B" w14:textId="2DAF4CE1"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426" w:type="dxa"/>
                  <w:vAlign w:val="center"/>
                </w:tcPr>
                <w:p w14:paraId="663D024D" w14:textId="14CDE4A3"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232" w:type="dxa"/>
                  <w:vAlign w:val="center"/>
                </w:tcPr>
                <w:p w14:paraId="4D8E2082" w14:textId="1480BF7C"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3A7ABC69" w14:textId="77777777" w:rsidTr="00FB3536">
              <w:trPr>
                <w:cantSplit/>
                <w:trHeight w:val="397"/>
              </w:trPr>
              <w:tc>
                <w:tcPr>
                  <w:tcW w:w="499" w:type="dxa"/>
                  <w:vAlign w:val="center"/>
                </w:tcPr>
                <w:p w14:paraId="4C5EAA2F" w14:textId="119AD819"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lastRenderedPageBreak/>
                    <w:t>18</w:t>
                  </w:r>
                </w:p>
              </w:tc>
              <w:tc>
                <w:tcPr>
                  <w:tcW w:w="1344" w:type="dxa"/>
                  <w:vMerge/>
                  <w:vAlign w:val="center"/>
                </w:tcPr>
                <w:p w14:paraId="66B3B4B3"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172818E3" w14:textId="105E722B"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折弯机</w:t>
                  </w:r>
                </w:p>
              </w:tc>
              <w:tc>
                <w:tcPr>
                  <w:tcW w:w="1481" w:type="dxa"/>
                  <w:vAlign w:val="center"/>
                </w:tcPr>
                <w:p w14:paraId="784F787B" w14:textId="124E9AB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1BCDF37B" w14:textId="4E25E1C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2</w:t>
                  </w:r>
                </w:p>
              </w:tc>
              <w:tc>
                <w:tcPr>
                  <w:tcW w:w="1482" w:type="dxa"/>
                  <w:vAlign w:val="center"/>
                </w:tcPr>
                <w:p w14:paraId="470285A2" w14:textId="3456C97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46CD6A6C" w14:textId="007BB3B3"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2</w:t>
                  </w:r>
                </w:p>
              </w:tc>
              <w:tc>
                <w:tcPr>
                  <w:tcW w:w="1482" w:type="dxa"/>
                  <w:vAlign w:val="center"/>
                </w:tcPr>
                <w:p w14:paraId="51789184" w14:textId="392511A1"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426" w:type="dxa"/>
                  <w:vAlign w:val="center"/>
                </w:tcPr>
                <w:p w14:paraId="19735E74" w14:textId="39C8ED2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232" w:type="dxa"/>
                  <w:vAlign w:val="center"/>
                </w:tcPr>
                <w:p w14:paraId="79FB5863" w14:textId="2A3EB544"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6AC76DFA" w14:textId="77777777" w:rsidTr="00FB3536">
              <w:trPr>
                <w:cantSplit/>
                <w:trHeight w:val="397"/>
              </w:trPr>
              <w:tc>
                <w:tcPr>
                  <w:tcW w:w="499" w:type="dxa"/>
                  <w:vAlign w:val="center"/>
                </w:tcPr>
                <w:p w14:paraId="00EB90AB" w14:textId="7FD2F126"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t>19</w:t>
                  </w:r>
                </w:p>
              </w:tc>
              <w:tc>
                <w:tcPr>
                  <w:tcW w:w="1344" w:type="dxa"/>
                  <w:vMerge/>
                  <w:vAlign w:val="center"/>
                </w:tcPr>
                <w:p w14:paraId="68199283"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3816AABD" w14:textId="6C920FB5"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丁基胶涂布机</w:t>
                  </w:r>
                </w:p>
              </w:tc>
              <w:tc>
                <w:tcPr>
                  <w:tcW w:w="1481" w:type="dxa"/>
                  <w:vAlign w:val="center"/>
                </w:tcPr>
                <w:p w14:paraId="58A0E4C2" w14:textId="3A71798E"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2F74C6FC" w14:textId="1E536D1B"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3</w:t>
                  </w:r>
                </w:p>
              </w:tc>
              <w:tc>
                <w:tcPr>
                  <w:tcW w:w="1482" w:type="dxa"/>
                  <w:vAlign w:val="center"/>
                </w:tcPr>
                <w:p w14:paraId="2E028997" w14:textId="24A988DC"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326529BE" w14:textId="16F4278F"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3</w:t>
                  </w:r>
                </w:p>
              </w:tc>
              <w:tc>
                <w:tcPr>
                  <w:tcW w:w="1482" w:type="dxa"/>
                  <w:vAlign w:val="center"/>
                </w:tcPr>
                <w:p w14:paraId="6DFF273A" w14:textId="5E2228AD"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7090C7AA" w14:textId="6C3DA908"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232" w:type="dxa"/>
                  <w:vAlign w:val="center"/>
                </w:tcPr>
                <w:p w14:paraId="7D48BEAA" w14:textId="42BCB48A"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302F7CB3" w14:textId="77777777" w:rsidTr="00FB3536">
              <w:trPr>
                <w:cantSplit/>
                <w:trHeight w:val="397"/>
              </w:trPr>
              <w:tc>
                <w:tcPr>
                  <w:tcW w:w="499" w:type="dxa"/>
                  <w:vAlign w:val="center"/>
                </w:tcPr>
                <w:p w14:paraId="576A1D64" w14:textId="28CFB113"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t>20</w:t>
                  </w:r>
                </w:p>
              </w:tc>
              <w:tc>
                <w:tcPr>
                  <w:tcW w:w="1344" w:type="dxa"/>
                  <w:vMerge/>
                  <w:vAlign w:val="center"/>
                </w:tcPr>
                <w:p w14:paraId="1CF65CC6"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3251CA6F" w14:textId="2E511E85"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双</w:t>
                  </w:r>
                  <w:proofErr w:type="gramStart"/>
                  <w:r w:rsidRPr="004F6393">
                    <w:rPr>
                      <w:rFonts w:ascii="Times New Roman" w:eastAsia="宋体" w:hAnsi="Times New Roman"/>
                      <w:color w:val="000000" w:themeColor="text1"/>
                      <w:sz w:val="21"/>
                      <w:szCs w:val="21"/>
                    </w:rPr>
                    <w:t>组份封胶机</w:t>
                  </w:r>
                  <w:proofErr w:type="gramEnd"/>
                </w:p>
              </w:tc>
              <w:tc>
                <w:tcPr>
                  <w:tcW w:w="1481" w:type="dxa"/>
                  <w:vAlign w:val="center"/>
                </w:tcPr>
                <w:p w14:paraId="06CFC823" w14:textId="790C974D"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6C3DA8F3" w14:textId="018D682C"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3</w:t>
                  </w:r>
                </w:p>
              </w:tc>
              <w:tc>
                <w:tcPr>
                  <w:tcW w:w="1482" w:type="dxa"/>
                  <w:vAlign w:val="center"/>
                </w:tcPr>
                <w:p w14:paraId="14876200" w14:textId="2F9E4A71"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28C746E2" w14:textId="669A96B2"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3</w:t>
                  </w:r>
                </w:p>
              </w:tc>
              <w:tc>
                <w:tcPr>
                  <w:tcW w:w="1482" w:type="dxa"/>
                  <w:vAlign w:val="center"/>
                </w:tcPr>
                <w:p w14:paraId="7FF71E5F" w14:textId="5F7F50DC"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46550D49" w14:textId="148A91E4"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232" w:type="dxa"/>
                  <w:vAlign w:val="center"/>
                </w:tcPr>
                <w:p w14:paraId="47EB7D37" w14:textId="5C66ECDF"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256B1A02" w14:textId="77777777" w:rsidTr="00FB3536">
              <w:trPr>
                <w:cantSplit/>
                <w:trHeight w:val="397"/>
              </w:trPr>
              <w:tc>
                <w:tcPr>
                  <w:tcW w:w="499" w:type="dxa"/>
                  <w:vAlign w:val="center"/>
                </w:tcPr>
                <w:p w14:paraId="19041C72" w14:textId="18D1872F"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t>21</w:t>
                  </w:r>
                </w:p>
              </w:tc>
              <w:tc>
                <w:tcPr>
                  <w:tcW w:w="1344" w:type="dxa"/>
                  <w:vMerge/>
                  <w:vAlign w:val="center"/>
                </w:tcPr>
                <w:p w14:paraId="4DC3EDFF"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708E2C65" w14:textId="73154DA5"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导轨小车</w:t>
                  </w:r>
                </w:p>
              </w:tc>
              <w:tc>
                <w:tcPr>
                  <w:tcW w:w="1481" w:type="dxa"/>
                  <w:vAlign w:val="center"/>
                </w:tcPr>
                <w:p w14:paraId="194A19F3" w14:textId="1350A9B5"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4AD25179" w14:textId="28E21EC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w:t>
                  </w:r>
                </w:p>
              </w:tc>
              <w:tc>
                <w:tcPr>
                  <w:tcW w:w="1482" w:type="dxa"/>
                  <w:vAlign w:val="center"/>
                </w:tcPr>
                <w:p w14:paraId="018C72C4" w14:textId="5394115A"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041B7A96" w14:textId="726A9464"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w:t>
                  </w:r>
                </w:p>
              </w:tc>
              <w:tc>
                <w:tcPr>
                  <w:tcW w:w="1482" w:type="dxa"/>
                  <w:vAlign w:val="center"/>
                </w:tcPr>
                <w:p w14:paraId="2D3A7482" w14:textId="088640C4"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426" w:type="dxa"/>
                  <w:vAlign w:val="center"/>
                </w:tcPr>
                <w:p w14:paraId="36945E0D" w14:textId="64E9D551"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232" w:type="dxa"/>
                  <w:vAlign w:val="center"/>
                </w:tcPr>
                <w:p w14:paraId="74E8E376" w14:textId="7399FF93"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1901D10D" w14:textId="77777777" w:rsidTr="00FB3536">
              <w:trPr>
                <w:cantSplit/>
                <w:trHeight w:val="397"/>
              </w:trPr>
              <w:tc>
                <w:tcPr>
                  <w:tcW w:w="499" w:type="dxa"/>
                  <w:vAlign w:val="center"/>
                </w:tcPr>
                <w:p w14:paraId="3C95E1B4" w14:textId="75BDA39B"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t>22</w:t>
                  </w:r>
                </w:p>
              </w:tc>
              <w:tc>
                <w:tcPr>
                  <w:tcW w:w="1344" w:type="dxa"/>
                  <w:vMerge/>
                  <w:vAlign w:val="center"/>
                </w:tcPr>
                <w:p w14:paraId="5D007FBE"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7731958E" w14:textId="188B347C"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运载小车</w:t>
                  </w:r>
                </w:p>
              </w:tc>
              <w:tc>
                <w:tcPr>
                  <w:tcW w:w="1481" w:type="dxa"/>
                  <w:vAlign w:val="center"/>
                </w:tcPr>
                <w:p w14:paraId="44435A41" w14:textId="2F694793"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66EA3837" w14:textId="05C37404"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w:t>
                  </w:r>
                </w:p>
              </w:tc>
              <w:tc>
                <w:tcPr>
                  <w:tcW w:w="1482" w:type="dxa"/>
                  <w:vAlign w:val="center"/>
                </w:tcPr>
                <w:p w14:paraId="427B968F" w14:textId="7DCBB35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1A4BBA1A" w14:textId="0AAC09EB"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w:t>
                  </w:r>
                </w:p>
              </w:tc>
              <w:tc>
                <w:tcPr>
                  <w:tcW w:w="1482" w:type="dxa"/>
                  <w:vAlign w:val="center"/>
                </w:tcPr>
                <w:p w14:paraId="662F3C3A" w14:textId="216F41F9"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426" w:type="dxa"/>
                  <w:vAlign w:val="center"/>
                </w:tcPr>
                <w:p w14:paraId="3D267388" w14:textId="79A982E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232" w:type="dxa"/>
                  <w:vAlign w:val="center"/>
                </w:tcPr>
                <w:p w14:paraId="072B08EB" w14:textId="75EE9F10"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7A706F79" w14:textId="77777777" w:rsidTr="00FB3536">
              <w:trPr>
                <w:cantSplit/>
                <w:trHeight w:val="397"/>
              </w:trPr>
              <w:tc>
                <w:tcPr>
                  <w:tcW w:w="499" w:type="dxa"/>
                  <w:vAlign w:val="center"/>
                </w:tcPr>
                <w:p w14:paraId="7D77CFAD" w14:textId="46715BC2"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t>23</w:t>
                  </w:r>
                </w:p>
              </w:tc>
              <w:tc>
                <w:tcPr>
                  <w:tcW w:w="1344" w:type="dxa"/>
                  <w:vAlign w:val="center"/>
                </w:tcPr>
                <w:p w14:paraId="786718DB" w14:textId="74EB93A9"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防火玻璃</w:t>
                  </w:r>
                </w:p>
              </w:tc>
              <w:tc>
                <w:tcPr>
                  <w:tcW w:w="1934" w:type="dxa"/>
                  <w:vAlign w:val="center"/>
                </w:tcPr>
                <w:p w14:paraId="263170E3" w14:textId="0C8CC29E"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灌装机</w:t>
                  </w:r>
                </w:p>
              </w:tc>
              <w:tc>
                <w:tcPr>
                  <w:tcW w:w="1481" w:type="dxa"/>
                  <w:vAlign w:val="center"/>
                </w:tcPr>
                <w:p w14:paraId="51C47A86" w14:textId="0F12E392"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799D3A26" w14:textId="5A777653"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Cs w:val="21"/>
                    </w:rPr>
                    <w:t>2</w:t>
                  </w:r>
                </w:p>
              </w:tc>
              <w:tc>
                <w:tcPr>
                  <w:tcW w:w="1482" w:type="dxa"/>
                  <w:vAlign w:val="center"/>
                </w:tcPr>
                <w:p w14:paraId="1FCCAAFC" w14:textId="69A25CFE"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426" w:type="dxa"/>
                  <w:vAlign w:val="center"/>
                </w:tcPr>
                <w:p w14:paraId="09C83DAC" w14:textId="14D6669A"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1</w:t>
                  </w:r>
                </w:p>
              </w:tc>
              <w:tc>
                <w:tcPr>
                  <w:tcW w:w="1482" w:type="dxa"/>
                  <w:vAlign w:val="center"/>
                </w:tcPr>
                <w:p w14:paraId="61F2A4D5" w14:textId="4442ABB9"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426" w:type="dxa"/>
                  <w:vAlign w:val="center"/>
                </w:tcPr>
                <w:p w14:paraId="34AA65CF" w14:textId="770FC922"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232" w:type="dxa"/>
                  <w:vAlign w:val="center"/>
                </w:tcPr>
                <w:p w14:paraId="0810754B" w14:textId="0C831F83"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-1</w:t>
                  </w:r>
                </w:p>
              </w:tc>
            </w:tr>
            <w:tr w:rsidR="004F6393" w:rsidRPr="004F6393" w14:paraId="6831129C" w14:textId="77777777" w:rsidTr="00FB3536">
              <w:trPr>
                <w:cantSplit/>
                <w:trHeight w:val="397"/>
              </w:trPr>
              <w:tc>
                <w:tcPr>
                  <w:tcW w:w="499" w:type="dxa"/>
                  <w:vAlign w:val="center"/>
                </w:tcPr>
                <w:p w14:paraId="555ACEDF" w14:textId="3DA3E841"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t>24</w:t>
                  </w:r>
                </w:p>
              </w:tc>
              <w:tc>
                <w:tcPr>
                  <w:tcW w:w="1344" w:type="dxa"/>
                  <w:vMerge w:val="restart"/>
                  <w:vAlign w:val="center"/>
                </w:tcPr>
                <w:p w14:paraId="17BF2711" w14:textId="62B1060B"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防辐射玻璃</w:t>
                  </w:r>
                </w:p>
              </w:tc>
              <w:tc>
                <w:tcPr>
                  <w:tcW w:w="1934" w:type="dxa"/>
                  <w:vAlign w:val="center"/>
                </w:tcPr>
                <w:p w14:paraId="1B4A79CA" w14:textId="3C41C211"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抛光机</w:t>
                  </w:r>
                </w:p>
              </w:tc>
              <w:tc>
                <w:tcPr>
                  <w:tcW w:w="1481" w:type="dxa"/>
                  <w:vAlign w:val="center"/>
                </w:tcPr>
                <w:p w14:paraId="132F0038" w14:textId="41BED97F"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Pr-3</w:t>
                  </w:r>
                  <w:r w:rsidRPr="004F6393">
                    <w:rPr>
                      <w:rFonts w:ascii="Times New Roman" w:eastAsia="宋体" w:hAnsi="Times New Roman"/>
                      <w:color w:val="000000" w:themeColor="text1"/>
                      <w:sz w:val="21"/>
                      <w:szCs w:val="21"/>
                    </w:rPr>
                    <w:t>型</w:t>
                  </w:r>
                </w:p>
              </w:tc>
              <w:tc>
                <w:tcPr>
                  <w:tcW w:w="1426" w:type="dxa"/>
                  <w:vAlign w:val="center"/>
                </w:tcPr>
                <w:p w14:paraId="0D2822EA" w14:textId="3403430B"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Cs w:val="21"/>
                    </w:rPr>
                    <w:t>4</w:t>
                  </w:r>
                </w:p>
              </w:tc>
              <w:tc>
                <w:tcPr>
                  <w:tcW w:w="1482" w:type="dxa"/>
                  <w:vAlign w:val="center"/>
                </w:tcPr>
                <w:p w14:paraId="57D011D2" w14:textId="45AF2D85"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Pr-3</w:t>
                  </w:r>
                  <w:r w:rsidRPr="004F6393">
                    <w:rPr>
                      <w:rFonts w:ascii="Times New Roman" w:eastAsia="宋体" w:hAnsi="Times New Roman"/>
                      <w:color w:val="000000" w:themeColor="text1"/>
                      <w:sz w:val="21"/>
                      <w:szCs w:val="21"/>
                    </w:rPr>
                    <w:t>型</w:t>
                  </w:r>
                </w:p>
              </w:tc>
              <w:tc>
                <w:tcPr>
                  <w:tcW w:w="1426" w:type="dxa"/>
                  <w:vAlign w:val="center"/>
                </w:tcPr>
                <w:p w14:paraId="64488293" w14:textId="6C7225F3"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Cs w:val="21"/>
                    </w:rPr>
                    <w:t>4</w:t>
                  </w:r>
                </w:p>
              </w:tc>
              <w:tc>
                <w:tcPr>
                  <w:tcW w:w="1482" w:type="dxa"/>
                  <w:vAlign w:val="center"/>
                </w:tcPr>
                <w:p w14:paraId="4CC620B6" w14:textId="4CC2AFDF"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67E1C1C1" w14:textId="33A408E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232" w:type="dxa"/>
                  <w:vAlign w:val="center"/>
                </w:tcPr>
                <w:p w14:paraId="5AD2E892" w14:textId="1D5CA28F"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5AB0C9EF" w14:textId="77777777" w:rsidTr="00FB3536">
              <w:trPr>
                <w:cantSplit/>
                <w:trHeight w:val="397"/>
              </w:trPr>
              <w:tc>
                <w:tcPr>
                  <w:tcW w:w="499" w:type="dxa"/>
                  <w:vAlign w:val="center"/>
                </w:tcPr>
                <w:p w14:paraId="3EA6163B" w14:textId="4B3FAADE"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t>25</w:t>
                  </w:r>
                </w:p>
              </w:tc>
              <w:tc>
                <w:tcPr>
                  <w:tcW w:w="1344" w:type="dxa"/>
                  <w:vMerge/>
                  <w:vAlign w:val="center"/>
                </w:tcPr>
                <w:p w14:paraId="04AFAA2E"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62206AE5" w14:textId="51AAB66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磨研机</w:t>
                  </w:r>
                </w:p>
              </w:tc>
              <w:tc>
                <w:tcPr>
                  <w:tcW w:w="1481" w:type="dxa"/>
                  <w:vAlign w:val="center"/>
                </w:tcPr>
                <w:p w14:paraId="10B1B846" w14:textId="1D23678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X-3</w:t>
                  </w:r>
                  <w:r w:rsidRPr="004F6393">
                    <w:rPr>
                      <w:rFonts w:ascii="Times New Roman" w:eastAsia="宋体" w:hAnsi="Times New Roman"/>
                      <w:color w:val="000000" w:themeColor="text1"/>
                      <w:sz w:val="21"/>
                      <w:szCs w:val="21"/>
                    </w:rPr>
                    <w:t>型</w:t>
                  </w:r>
                </w:p>
              </w:tc>
              <w:tc>
                <w:tcPr>
                  <w:tcW w:w="1426" w:type="dxa"/>
                  <w:vAlign w:val="center"/>
                </w:tcPr>
                <w:p w14:paraId="0CF70A2F" w14:textId="7C2FBE41"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Cs w:val="21"/>
                    </w:rPr>
                    <w:t>1</w:t>
                  </w:r>
                </w:p>
              </w:tc>
              <w:tc>
                <w:tcPr>
                  <w:tcW w:w="1482" w:type="dxa"/>
                  <w:vAlign w:val="center"/>
                </w:tcPr>
                <w:p w14:paraId="7C4E5BC0" w14:textId="7226C4EC"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X-3</w:t>
                  </w:r>
                  <w:r w:rsidRPr="004F6393">
                    <w:rPr>
                      <w:rFonts w:ascii="Times New Roman" w:eastAsia="宋体" w:hAnsi="Times New Roman"/>
                      <w:color w:val="000000" w:themeColor="text1"/>
                      <w:sz w:val="21"/>
                      <w:szCs w:val="21"/>
                    </w:rPr>
                    <w:t>型</w:t>
                  </w:r>
                </w:p>
              </w:tc>
              <w:tc>
                <w:tcPr>
                  <w:tcW w:w="1426" w:type="dxa"/>
                  <w:vAlign w:val="center"/>
                </w:tcPr>
                <w:p w14:paraId="6522DB2B" w14:textId="545D966E"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Cs w:val="21"/>
                    </w:rPr>
                    <w:t>1</w:t>
                  </w:r>
                </w:p>
              </w:tc>
              <w:tc>
                <w:tcPr>
                  <w:tcW w:w="1482" w:type="dxa"/>
                  <w:vAlign w:val="center"/>
                </w:tcPr>
                <w:p w14:paraId="053EFBBB" w14:textId="63E1EBC8"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5C4BF91E" w14:textId="36F5460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232" w:type="dxa"/>
                  <w:vAlign w:val="center"/>
                </w:tcPr>
                <w:p w14:paraId="69A0D8F9" w14:textId="05D503BF"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3B2A9CE8" w14:textId="77777777" w:rsidTr="00FB3536">
              <w:trPr>
                <w:cantSplit/>
                <w:trHeight w:val="397"/>
              </w:trPr>
              <w:tc>
                <w:tcPr>
                  <w:tcW w:w="499" w:type="dxa"/>
                  <w:vAlign w:val="center"/>
                </w:tcPr>
                <w:p w14:paraId="42A2A0EC" w14:textId="6CD24553"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t>26</w:t>
                  </w:r>
                </w:p>
              </w:tc>
              <w:tc>
                <w:tcPr>
                  <w:tcW w:w="1344" w:type="dxa"/>
                  <w:vMerge/>
                  <w:vAlign w:val="center"/>
                </w:tcPr>
                <w:p w14:paraId="7404467D"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6311118F" w14:textId="72477A09"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切边机</w:t>
                  </w:r>
                </w:p>
              </w:tc>
              <w:tc>
                <w:tcPr>
                  <w:tcW w:w="1481" w:type="dxa"/>
                  <w:vAlign w:val="center"/>
                </w:tcPr>
                <w:p w14:paraId="20DB875F" w14:textId="3B219CDD"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Q223</w:t>
                  </w:r>
                </w:p>
              </w:tc>
              <w:tc>
                <w:tcPr>
                  <w:tcW w:w="1426" w:type="dxa"/>
                  <w:vAlign w:val="center"/>
                </w:tcPr>
                <w:p w14:paraId="20E51AFC" w14:textId="4EA2CBD5"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Cs w:val="21"/>
                    </w:rPr>
                    <w:t>3</w:t>
                  </w:r>
                </w:p>
              </w:tc>
              <w:tc>
                <w:tcPr>
                  <w:tcW w:w="1482" w:type="dxa"/>
                  <w:vAlign w:val="center"/>
                </w:tcPr>
                <w:p w14:paraId="1048F65D" w14:textId="2560EE2D"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Q223</w:t>
                  </w:r>
                </w:p>
              </w:tc>
              <w:tc>
                <w:tcPr>
                  <w:tcW w:w="1426" w:type="dxa"/>
                  <w:vAlign w:val="center"/>
                </w:tcPr>
                <w:p w14:paraId="5A2005D5" w14:textId="129E03A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Cs w:val="21"/>
                    </w:rPr>
                    <w:t>3</w:t>
                  </w:r>
                </w:p>
              </w:tc>
              <w:tc>
                <w:tcPr>
                  <w:tcW w:w="1482" w:type="dxa"/>
                  <w:vAlign w:val="center"/>
                </w:tcPr>
                <w:p w14:paraId="198C9120" w14:textId="6D1F357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40A83CCF" w14:textId="7A8C4D69"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232" w:type="dxa"/>
                  <w:vAlign w:val="center"/>
                </w:tcPr>
                <w:p w14:paraId="1131B648" w14:textId="57FD67EA"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58535696" w14:textId="77777777" w:rsidTr="00FB3536">
              <w:trPr>
                <w:cantSplit/>
                <w:trHeight w:val="397"/>
              </w:trPr>
              <w:tc>
                <w:tcPr>
                  <w:tcW w:w="499" w:type="dxa"/>
                  <w:vAlign w:val="center"/>
                </w:tcPr>
                <w:p w14:paraId="7C40BF69" w14:textId="102DAB83"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t>27</w:t>
                  </w:r>
                </w:p>
              </w:tc>
              <w:tc>
                <w:tcPr>
                  <w:tcW w:w="1344" w:type="dxa"/>
                  <w:vMerge w:val="restart"/>
                  <w:vAlign w:val="center"/>
                </w:tcPr>
                <w:p w14:paraId="5AFC1F32" w14:textId="526BD36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中空玻璃门窗</w:t>
                  </w:r>
                </w:p>
              </w:tc>
              <w:tc>
                <w:tcPr>
                  <w:tcW w:w="1934" w:type="dxa"/>
                  <w:vAlign w:val="center"/>
                </w:tcPr>
                <w:p w14:paraId="1545AB57" w14:textId="0D98DE19"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双头锯</w:t>
                  </w:r>
                </w:p>
              </w:tc>
              <w:tc>
                <w:tcPr>
                  <w:tcW w:w="1481" w:type="dxa"/>
                  <w:vAlign w:val="center"/>
                </w:tcPr>
                <w:p w14:paraId="2CCAEAD8" w14:textId="3C8D1EDA"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SJ-056</w:t>
                  </w:r>
                </w:p>
              </w:tc>
              <w:tc>
                <w:tcPr>
                  <w:tcW w:w="1426" w:type="dxa"/>
                  <w:vAlign w:val="center"/>
                </w:tcPr>
                <w:p w14:paraId="7FA029D2" w14:textId="16AE1F2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3</w:t>
                  </w:r>
                </w:p>
              </w:tc>
              <w:tc>
                <w:tcPr>
                  <w:tcW w:w="1482" w:type="dxa"/>
                  <w:vAlign w:val="center"/>
                </w:tcPr>
                <w:p w14:paraId="3E7156D3" w14:textId="179DF14A"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SJ-056</w:t>
                  </w:r>
                </w:p>
              </w:tc>
              <w:tc>
                <w:tcPr>
                  <w:tcW w:w="1426" w:type="dxa"/>
                  <w:vAlign w:val="center"/>
                </w:tcPr>
                <w:p w14:paraId="1D1CA81C" w14:textId="213E57A9"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3</w:t>
                  </w:r>
                </w:p>
              </w:tc>
              <w:tc>
                <w:tcPr>
                  <w:tcW w:w="1482" w:type="dxa"/>
                  <w:vAlign w:val="center"/>
                </w:tcPr>
                <w:p w14:paraId="6F69EA46" w14:textId="40511D8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426" w:type="dxa"/>
                  <w:vAlign w:val="center"/>
                </w:tcPr>
                <w:p w14:paraId="4D4D70CC" w14:textId="0DE9CAE8"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232" w:type="dxa"/>
                  <w:vAlign w:val="center"/>
                </w:tcPr>
                <w:p w14:paraId="2EED1535" w14:textId="2F885852"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72631FA6" w14:textId="77777777" w:rsidTr="00FB3536">
              <w:trPr>
                <w:cantSplit/>
                <w:trHeight w:val="397"/>
              </w:trPr>
              <w:tc>
                <w:tcPr>
                  <w:tcW w:w="499" w:type="dxa"/>
                  <w:vAlign w:val="center"/>
                </w:tcPr>
                <w:p w14:paraId="1D593F0A" w14:textId="199131D5"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t>28</w:t>
                  </w:r>
                </w:p>
              </w:tc>
              <w:tc>
                <w:tcPr>
                  <w:tcW w:w="1344" w:type="dxa"/>
                  <w:vMerge/>
                  <w:vAlign w:val="center"/>
                </w:tcPr>
                <w:p w14:paraId="03D425D9"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7CBCA6AF" w14:textId="0CE56CC3" w:rsidR="0084249D" w:rsidRPr="004F6393" w:rsidRDefault="0084249D" w:rsidP="00AB3929">
                  <w:pPr>
                    <w:jc w:val="center"/>
                    <w:rPr>
                      <w:rFonts w:ascii="Times New Roman" w:eastAsia="宋体" w:hAnsi="Times New Roman"/>
                      <w:bCs/>
                      <w:color w:val="000000" w:themeColor="text1"/>
                      <w:kern w:val="2"/>
                      <w:sz w:val="21"/>
                      <w:szCs w:val="21"/>
                    </w:rPr>
                  </w:pPr>
                  <w:proofErr w:type="gramStart"/>
                  <w:r w:rsidRPr="004F6393">
                    <w:rPr>
                      <w:rFonts w:ascii="Times New Roman" w:eastAsia="宋体" w:hAnsi="Times New Roman"/>
                      <w:color w:val="000000" w:themeColor="text1"/>
                      <w:sz w:val="21"/>
                      <w:szCs w:val="21"/>
                    </w:rPr>
                    <w:t>台锯</w:t>
                  </w:r>
                  <w:proofErr w:type="gramEnd"/>
                </w:p>
              </w:tc>
              <w:tc>
                <w:tcPr>
                  <w:tcW w:w="1481" w:type="dxa"/>
                  <w:vAlign w:val="center"/>
                </w:tcPr>
                <w:p w14:paraId="6C5371E5" w14:textId="588A26F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T-0103</w:t>
                  </w:r>
                </w:p>
              </w:tc>
              <w:tc>
                <w:tcPr>
                  <w:tcW w:w="1426" w:type="dxa"/>
                  <w:vAlign w:val="center"/>
                </w:tcPr>
                <w:p w14:paraId="584554CD" w14:textId="30ECC33A"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2</w:t>
                  </w:r>
                </w:p>
              </w:tc>
              <w:tc>
                <w:tcPr>
                  <w:tcW w:w="1482" w:type="dxa"/>
                  <w:vAlign w:val="center"/>
                </w:tcPr>
                <w:p w14:paraId="76D32AFD" w14:textId="6FB5B593"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T-0103</w:t>
                  </w:r>
                </w:p>
              </w:tc>
              <w:tc>
                <w:tcPr>
                  <w:tcW w:w="1426" w:type="dxa"/>
                  <w:vAlign w:val="center"/>
                </w:tcPr>
                <w:p w14:paraId="1E25290B" w14:textId="2903B7AC"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2</w:t>
                  </w:r>
                </w:p>
              </w:tc>
              <w:tc>
                <w:tcPr>
                  <w:tcW w:w="1482" w:type="dxa"/>
                  <w:vAlign w:val="center"/>
                </w:tcPr>
                <w:p w14:paraId="12A44BAA" w14:textId="02E599A9"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426" w:type="dxa"/>
                  <w:vAlign w:val="center"/>
                </w:tcPr>
                <w:p w14:paraId="43F762DE" w14:textId="5D19D988"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232" w:type="dxa"/>
                  <w:vAlign w:val="center"/>
                </w:tcPr>
                <w:p w14:paraId="0498BBA3" w14:textId="1CB1133D"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06A3F059" w14:textId="77777777" w:rsidTr="00FB3536">
              <w:trPr>
                <w:cantSplit/>
                <w:trHeight w:val="397"/>
              </w:trPr>
              <w:tc>
                <w:tcPr>
                  <w:tcW w:w="499" w:type="dxa"/>
                  <w:vAlign w:val="center"/>
                </w:tcPr>
                <w:p w14:paraId="5FC20F6D" w14:textId="7231767E"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t>29</w:t>
                  </w:r>
                </w:p>
              </w:tc>
              <w:tc>
                <w:tcPr>
                  <w:tcW w:w="1344" w:type="dxa"/>
                  <w:vMerge/>
                  <w:vAlign w:val="center"/>
                </w:tcPr>
                <w:p w14:paraId="32D6A6A2"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6FC36D1D" w14:textId="4705BF6D" w:rsidR="0084249D" w:rsidRPr="004F6393" w:rsidRDefault="0084249D" w:rsidP="00AB3929">
                  <w:pPr>
                    <w:jc w:val="center"/>
                    <w:rPr>
                      <w:rFonts w:ascii="Times New Roman" w:eastAsia="宋体" w:hAnsi="Times New Roman"/>
                      <w:bCs/>
                      <w:color w:val="000000" w:themeColor="text1"/>
                      <w:kern w:val="2"/>
                      <w:sz w:val="21"/>
                      <w:szCs w:val="21"/>
                    </w:rPr>
                  </w:pPr>
                  <w:proofErr w:type="gramStart"/>
                  <w:r w:rsidRPr="004F6393">
                    <w:rPr>
                      <w:rFonts w:ascii="Times New Roman" w:eastAsia="宋体" w:hAnsi="Times New Roman"/>
                      <w:color w:val="000000" w:themeColor="text1"/>
                      <w:sz w:val="21"/>
                      <w:szCs w:val="21"/>
                    </w:rPr>
                    <w:t>组角机</w:t>
                  </w:r>
                  <w:proofErr w:type="gramEnd"/>
                </w:p>
              </w:tc>
              <w:tc>
                <w:tcPr>
                  <w:tcW w:w="1481" w:type="dxa"/>
                  <w:vAlign w:val="center"/>
                </w:tcPr>
                <w:p w14:paraId="373DF0B0" w14:textId="428D8F71"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Z580</w:t>
                  </w:r>
                </w:p>
              </w:tc>
              <w:tc>
                <w:tcPr>
                  <w:tcW w:w="1426" w:type="dxa"/>
                  <w:vAlign w:val="center"/>
                </w:tcPr>
                <w:p w14:paraId="5E477337" w14:textId="060A4F2E"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3</w:t>
                  </w:r>
                </w:p>
              </w:tc>
              <w:tc>
                <w:tcPr>
                  <w:tcW w:w="1482" w:type="dxa"/>
                  <w:vAlign w:val="center"/>
                </w:tcPr>
                <w:p w14:paraId="761BF8AB" w14:textId="0EAA1149"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Z580</w:t>
                  </w:r>
                </w:p>
              </w:tc>
              <w:tc>
                <w:tcPr>
                  <w:tcW w:w="1426" w:type="dxa"/>
                  <w:vAlign w:val="center"/>
                </w:tcPr>
                <w:p w14:paraId="2A1FA358" w14:textId="2D65E228"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3</w:t>
                  </w:r>
                </w:p>
              </w:tc>
              <w:tc>
                <w:tcPr>
                  <w:tcW w:w="1482" w:type="dxa"/>
                  <w:vAlign w:val="center"/>
                </w:tcPr>
                <w:p w14:paraId="1ACA3E1D" w14:textId="3D4499EC"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426" w:type="dxa"/>
                  <w:vAlign w:val="center"/>
                </w:tcPr>
                <w:p w14:paraId="5BBD9B87" w14:textId="43BB1989"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232" w:type="dxa"/>
                  <w:vAlign w:val="center"/>
                </w:tcPr>
                <w:p w14:paraId="14045E57" w14:textId="503BCFA5"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2105A073" w14:textId="77777777" w:rsidTr="00FB3536">
              <w:trPr>
                <w:cantSplit/>
                <w:trHeight w:val="397"/>
              </w:trPr>
              <w:tc>
                <w:tcPr>
                  <w:tcW w:w="499" w:type="dxa"/>
                  <w:vAlign w:val="center"/>
                </w:tcPr>
                <w:p w14:paraId="5A483769" w14:textId="6E9BAFDD"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t>30</w:t>
                  </w:r>
                </w:p>
              </w:tc>
              <w:tc>
                <w:tcPr>
                  <w:tcW w:w="1344" w:type="dxa"/>
                  <w:vMerge/>
                  <w:vAlign w:val="center"/>
                </w:tcPr>
                <w:p w14:paraId="1F829003"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6EDB86E6" w14:textId="4BC4A988"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断面</w:t>
                  </w:r>
                  <w:proofErr w:type="gramStart"/>
                  <w:r w:rsidRPr="004F6393">
                    <w:rPr>
                      <w:rFonts w:ascii="Times New Roman" w:eastAsia="宋体" w:hAnsi="Times New Roman"/>
                      <w:color w:val="000000" w:themeColor="text1"/>
                      <w:sz w:val="21"/>
                      <w:szCs w:val="21"/>
                    </w:rPr>
                    <w:t>铣</w:t>
                  </w:r>
                  <w:proofErr w:type="gramEnd"/>
                </w:p>
              </w:tc>
              <w:tc>
                <w:tcPr>
                  <w:tcW w:w="1481" w:type="dxa"/>
                  <w:vAlign w:val="center"/>
                </w:tcPr>
                <w:p w14:paraId="76D30E27" w14:textId="52A8AB2F"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D-5-8-X</w:t>
                  </w:r>
                </w:p>
              </w:tc>
              <w:tc>
                <w:tcPr>
                  <w:tcW w:w="1426" w:type="dxa"/>
                  <w:vAlign w:val="center"/>
                </w:tcPr>
                <w:p w14:paraId="19D2DDE4" w14:textId="548C59A6"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3</w:t>
                  </w:r>
                </w:p>
              </w:tc>
              <w:tc>
                <w:tcPr>
                  <w:tcW w:w="1482" w:type="dxa"/>
                  <w:vAlign w:val="center"/>
                </w:tcPr>
                <w:p w14:paraId="499720B6" w14:textId="38A1DAB2"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D-5-8-X</w:t>
                  </w:r>
                </w:p>
              </w:tc>
              <w:tc>
                <w:tcPr>
                  <w:tcW w:w="1426" w:type="dxa"/>
                  <w:vAlign w:val="center"/>
                </w:tcPr>
                <w:p w14:paraId="45CEB863" w14:textId="344FA10D"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3</w:t>
                  </w:r>
                </w:p>
              </w:tc>
              <w:tc>
                <w:tcPr>
                  <w:tcW w:w="1482" w:type="dxa"/>
                  <w:vAlign w:val="center"/>
                </w:tcPr>
                <w:p w14:paraId="268498BD" w14:textId="0BD1CF0D"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47E45E48" w14:textId="7BCF8285"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232" w:type="dxa"/>
                  <w:vAlign w:val="center"/>
                </w:tcPr>
                <w:p w14:paraId="1F01BEE9" w14:textId="2199C788"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7D869897" w14:textId="77777777" w:rsidTr="00FB3536">
              <w:trPr>
                <w:cantSplit/>
                <w:trHeight w:val="397"/>
              </w:trPr>
              <w:tc>
                <w:tcPr>
                  <w:tcW w:w="499" w:type="dxa"/>
                  <w:vAlign w:val="center"/>
                </w:tcPr>
                <w:p w14:paraId="6FE93145" w14:textId="65B6A74C"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t>31</w:t>
                  </w:r>
                </w:p>
              </w:tc>
              <w:tc>
                <w:tcPr>
                  <w:tcW w:w="1344" w:type="dxa"/>
                  <w:vMerge/>
                  <w:vAlign w:val="center"/>
                </w:tcPr>
                <w:p w14:paraId="60140792"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7B734E44" w14:textId="2BBC0FAE"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铝型材铣床</w:t>
                  </w:r>
                </w:p>
              </w:tc>
              <w:tc>
                <w:tcPr>
                  <w:tcW w:w="1481" w:type="dxa"/>
                  <w:vAlign w:val="center"/>
                </w:tcPr>
                <w:p w14:paraId="118E8BEE" w14:textId="68B2456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LXD-200*4</w:t>
                  </w:r>
                </w:p>
              </w:tc>
              <w:tc>
                <w:tcPr>
                  <w:tcW w:w="1426" w:type="dxa"/>
                  <w:vAlign w:val="center"/>
                </w:tcPr>
                <w:p w14:paraId="249ADB71" w14:textId="2758092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w:t>
                  </w:r>
                </w:p>
              </w:tc>
              <w:tc>
                <w:tcPr>
                  <w:tcW w:w="1482" w:type="dxa"/>
                  <w:vAlign w:val="center"/>
                </w:tcPr>
                <w:p w14:paraId="63E13772" w14:textId="6DE24703"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LXD-200*4</w:t>
                  </w:r>
                </w:p>
              </w:tc>
              <w:tc>
                <w:tcPr>
                  <w:tcW w:w="1426" w:type="dxa"/>
                  <w:vAlign w:val="center"/>
                </w:tcPr>
                <w:p w14:paraId="5218EF7F" w14:textId="1CCB2F62"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w:t>
                  </w:r>
                </w:p>
              </w:tc>
              <w:tc>
                <w:tcPr>
                  <w:tcW w:w="1482" w:type="dxa"/>
                  <w:vAlign w:val="center"/>
                </w:tcPr>
                <w:p w14:paraId="21A8C83C" w14:textId="0B00E7D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63166B41" w14:textId="62CF1BC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232" w:type="dxa"/>
                  <w:vAlign w:val="center"/>
                </w:tcPr>
                <w:p w14:paraId="6E1D8510" w14:textId="23887709"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2557876A" w14:textId="77777777" w:rsidTr="00FB3536">
              <w:trPr>
                <w:cantSplit/>
                <w:trHeight w:val="397"/>
              </w:trPr>
              <w:tc>
                <w:tcPr>
                  <w:tcW w:w="499" w:type="dxa"/>
                  <w:vAlign w:val="center"/>
                </w:tcPr>
                <w:p w14:paraId="2F98DAB5" w14:textId="2B3CEBBF"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t>32</w:t>
                  </w:r>
                </w:p>
              </w:tc>
              <w:tc>
                <w:tcPr>
                  <w:tcW w:w="1344" w:type="dxa"/>
                  <w:vMerge/>
                  <w:vAlign w:val="center"/>
                </w:tcPr>
                <w:p w14:paraId="160B235B"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4458061E" w14:textId="1A1C527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铝型材钻床</w:t>
                  </w:r>
                </w:p>
              </w:tc>
              <w:tc>
                <w:tcPr>
                  <w:tcW w:w="1481" w:type="dxa"/>
                  <w:vAlign w:val="center"/>
                </w:tcPr>
                <w:p w14:paraId="7FEF7F3E" w14:textId="4B934F01"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LZZ6-13</w:t>
                  </w:r>
                </w:p>
              </w:tc>
              <w:tc>
                <w:tcPr>
                  <w:tcW w:w="1426" w:type="dxa"/>
                  <w:vAlign w:val="center"/>
                </w:tcPr>
                <w:p w14:paraId="21F15F44" w14:textId="7763DA75"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2</w:t>
                  </w:r>
                </w:p>
              </w:tc>
              <w:tc>
                <w:tcPr>
                  <w:tcW w:w="1482" w:type="dxa"/>
                  <w:vAlign w:val="center"/>
                </w:tcPr>
                <w:p w14:paraId="43E0835A" w14:textId="39E58EA8"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LZZ6-13</w:t>
                  </w:r>
                </w:p>
              </w:tc>
              <w:tc>
                <w:tcPr>
                  <w:tcW w:w="1426" w:type="dxa"/>
                  <w:vAlign w:val="center"/>
                </w:tcPr>
                <w:p w14:paraId="171BF0C2" w14:textId="369E8485"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2</w:t>
                  </w:r>
                </w:p>
              </w:tc>
              <w:tc>
                <w:tcPr>
                  <w:tcW w:w="1482" w:type="dxa"/>
                  <w:vAlign w:val="center"/>
                </w:tcPr>
                <w:p w14:paraId="25F00CE2" w14:textId="3CC9D1FB"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426" w:type="dxa"/>
                  <w:vAlign w:val="center"/>
                </w:tcPr>
                <w:p w14:paraId="052AFBBE" w14:textId="3E699E0D"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232" w:type="dxa"/>
                  <w:vAlign w:val="center"/>
                </w:tcPr>
                <w:p w14:paraId="5D085FFE" w14:textId="454B6AD0"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2ECB4A44" w14:textId="77777777" w:rsidTr="00FB3536">
              <w:trPr>
                <w:cantSplit/>
                <w:trHeight w:val="397"/>
              </w:trPr>
              <w:tc>
                <w:tcPr>
                  <w:tcW w:w="499" w:type="dxa"/>
                  <w:vAlign w:val="center"/>
                </w:tcPr>
                <w:p w14:paraId="29F2B5D1" w14:textId="5B2CCFC2"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t>33</w:t>
                  </w:r>
                </w:p>
              </w:tc>
              <w:tc>
                <w:tcPr>
                  <w:tcW w:w="1344" w:type="dxa"/>
                  <w:vMerge/>
                  <w:vAlign w:val="center"/>
                </w:tcPr>
                <w:p w14:paraId="5F35D144"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2EA9FC57" w14:textId="6D4ABBAB" w:rsidR="0084249D" w:rsidRPr="004F6393" w:rsidRDefault="0084249D" w:rsidP="00AB3929">
                  <w:pPr>
                    <w:jc w:val="center"/>
                    <w:rPr>
                      <w:rFonts w:ascii="Times New Roman" w:eastAsia="宋体" w:hAnsi="Times New Roman"/>
                      <w:bCs/>
                      <w:color w:val="000000" w:themeColor="text1"/>
                      <w:kern w:val="2"/>
                      <w:sz w:val="21"/>
                      <w:szCs w:val="21"/>
                    </w:rPr>
                  </w:pPr>
                  <w:proofErr w:type="gramStart"/>
                  <w:r w:rsidRPr="004F6393">
                    <w:rPr>
                      <w:rFonts w:ascii="Times New Roman" w:eastAsia="宋体" w:hAnsi="Times New Roman"/>
                      <w:color w:val="000000" w:themeColor="text1"/>
                      <w:sz w:val="21"/>
                      <w:szCs w:val="21"/>
                    </w:rPr>
                    <w:t>开锁机</w:t>
                  </w:r>
                  <w:proofErr w:type="gramEnd"/>
                </w:p>
              </w:tc>
              <w:tc>
                <w:tcPr>
                  <w:tcW w:w="1481" w:type="dxa"/>
                  <w:vAlign w:val="center"/>
                </w:tcPr>
                <w:p w14:paraId="4A4258E4" w14:textId="670E74F2"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KSJ361</w:t>
                  </w:r>
                </w:p>
              </w:tc>
              <w:tc>
                <w:tcPr>
                  <w:tcW w:w="1426" w:type="dxa"/>
                  <w:vAlign w:val="center"/>
                </w:tcPr>
                <w:p w14:paraId="6E590103" w14:textId="4CC0AAAC"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4</w:t>
                  </w:r>
                </w:p>
              </w:tc>
              <w:tc>
                <w:tcPr>
                  <w:tcW w:w="1482" w:type="dxa"/>
                  <w:vAlign w:val="center"/>
                </w:tcPr>
                <w:p w14:paraId="6788B64A" w14:textId="7A4EB2B6"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KSJ361</w:t>
                  </w:r>
                </w:p>
              </w:tc>
              <w:tc>
                <w:tcPr>
                  <w:tcW w:w="1426" w:type="dxa"/>
                  <w:vAlign w:val="center"/>
                </w:tcPr>
                <w:p w14:paraId="02C62BCC" w14:textId="382AEC8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4</w:t>
                  </w:r>
                </w:p>
              </w:tc>
              <w:tc>
                <w:tcPr>
                  <w:tcW w:w="1482" w:type="dxa"/>
                  <w:vAlign w:val="center"/>
                </w:tcPr>
                <w:p w14:paraId="078AEEB4" w14:textId="25896599"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426" w:type="dxa"/>
                  <w:vAlign w:val="center"/>
                </w:tcPr>
                <w:p w14:paraId="77F42EB4" w14:textId="74E11CC1"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232" w:type="dxa"/>
                  <w:vAlign w:val="center"/>
                </w:tcPr>
                <w:p w14:paraId="6DB0B2E1" w14:textId="794D7F88"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5790558A" w14:textId="77777777" w:rsidTr="00FB3536">
              <w:trPr>
                <w:cantSplit/>
                <w:trHeight w:val="397"/>
              </w:trPr>
              <w:tc>
                <w:tcPr>
                  <w:tcW w:w="499" w:type="dxa"/>
                  <w:vAlign w:val="center"/>
                </w:tcPr>
                <w:p w14:paraId="47ECD52A" w14:textId="612B295B"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t>34</w:t>
                  </w:r>
                </w:p>
              </w:tc>
              <w:tc>
                <w:tcPr>
                  <w:tcW w:w="1344" w:type="dxa"/>
                  <w:vMerge/>
                  <w:vAlign w:val="center"/>
                </w:tcPr>
                <w:p w14:paraId="63BA8A84"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0660D721" w14:textId="30A9626C"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纵剪分条机</w:t>
                  </w:r>
                </w:p>
              </w:tc>
              <w:tc>
                <w:tcPr>
                  <w:tcW w:w="1481" w:type="dxa"/>
                  <w:vAlign w:val="center"/>
                </w:tcPr>
                <w:p w14:paraId="4C29B30D" w14:textId="6D31A266"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ZJ-380</w:t>
                  </w:r>
                </w:p>
              </w:tc>
              <w:tc>
                <w:tcPr>
                  <w:tcW w:w="1426" w:type="dxa"/>
                  <w:vAlign w:val="center"/>
                </w:tcPr>
                <w:p w14:paraId="76C6DE0C" w14:textId="16605F2E"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w:t>
                  </w:r>
                </w:p>
              </w:tc>
              <w:tc>
                <w:tcPr>
                  <w:tcW w:w="1482" w:type="dxa"/>
                  <w:vAlign w:val="center"/>
                </w:tcPr>
                <w:p w14:paraId="46417AE1" w14:textId="61BFB20E"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ZJ-380</w:t>
                  </w:r>
                </w:p>
              </w:tc>
              <w:tc>
                <w:tcPr>
                  <w:tcW w:w="1426" w:type="dxa"/>
                  <w:vAlign w:val="center"/>
                </w:tcPr>
                <w:p w14:paraId="5913E1C7" w14:textId="121EAED6"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w:t>
                  </w:r>
                </w:p>
              </w:tc>
              <w:tc>
                <w:tcPr>
                  <w:tcW w:w="1482" w:type="dxa"/>
                  <w:vAlign w:val="center"/>
                </w:tcPr>
                <w:p w14:paraId="6AC9798A" w14:textId="230B6923"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426" w:type="dxa"/>
                  <w:vAlign w:val="center"/>
                </w:tcPr>
                <w:p w14:paraId="4E4892B3" w14:textId="7B19159D"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232" w:type="dxa"/>
                  <w:vAlign w:val="center"/>
                </w:tcPr>
                <w:p w14:paraId="5130C8B3" w14:textId="2D2279AC"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127BCD4C" w14:textId="77777777" w:rsidTr="00FB3536">
              <w:trPr>
                <w:cantSplit/>
                <w:trHeight w:val="397"/>
              </w:trPr>
              <w:tc>
                <w:tcPr>
                  <w:tcW w:w="499" w:type="dxa"/>
                  <w:vAlign w:val="center"/>
                </w:tcPr>
                <w:p w14:paraId="572E7928" w14:textId="4FDE66C4"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t>35</w:t>
                  </w:r>
                </w:p>
              </w:tc>
              <w:tc>
                <w:tcPr>
                  <w:tcW w:w="1344" w:type="dxa"/>
                  <w:vMerge/>
                  <w:vAlign w:val="center"/>
                </w:tcPr>
                <w:p w14:paraId="2CEACE32"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46F525C3" w14:textId="243002BD"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U</w:t>
                  </w:r>
                  <w:r w:rsidRPr="004F6393">
                    <w:rPr>
                      <w:rFonts w:ascii="Times New Roman" w:eastAsia="宋体" w:hAnsi="Times New Roman"/>
                      <w:color w:val="000000" w:themeColor="text1"/>
                      <w:sz w:val="21"/>
                      <w:szCs w:val="21"/>
                    </w:rPr>
                    <w:t>型冷弯机</w:t>
                  </w:r>
                </w:p>
              </w:tc>
              <w:tc>
                <w:tcPr>
                  <w:tcW w:w="1481" w:type="dxa"/>
                  <w:vAlign w:val="center"/>
                </w:tcPr>
                <w:p w14:paraId="45B67C43" w14:textId="60E5E4D9"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ZW-50</w:t>
                  </w:r>
                </w:p>
              </w:tc>
              <w:tc>
                <w:tcPr>
                  <w:tcW w:w="1426" w:type="dxa"/>
                  <w:vAlign w:val="center"/>
                </w:tcPr>
                <w:p w14:paraId="04C9E8B1" w14:textId="0A302142"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4</w:t>
                  </w:r>
                </w:p>
              </w:tc>
              <w:tc>
                <w:tcPr>
                  <w:tcW w:w="1482" w:type="dxa"/>
                  <w:vAlign w:val="center"/>
                </w:tcPr>
                <w:p w14:paraId="50F07351" w14:textId="3E2602DC"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ZW-50</w:t>
                  </w:r>
                </w:p>
              </w:tc>
              <w:tc>
                <w:tcPr>
                  <w:tcW w:w="1426" w:type="dxa"/>
                  <w:vAlign w:val="center"/>
                </w:tcPr>
                <w:p w14:paraId="3384B9ED" w14:textId="534897D3"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4</w:t>
                  </w:r>
                </w:p>
              </w:tc>
              <w:tc>
                <w:tcPr>
                  <w:tcW w:w="1482" w:type="dxa"/>
                  <w:vAlign w:val="center"/>
                </w:tcPr>
                <w:p w14:paraId="05DD883A" w14:textId="3C101349"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426" w:type="dxa"/>
                  <w:vAlign w:val="center"/>
                </w:tcPr>
                <w:p w14:paraId="1EBFC55B" w14:textId="16603665"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232" w:type="dxa"/>
                  <w:vAlign w:val="center"/>
                </w:tcPr>
                <w:p w14:paraId="3E02F4F2" w14:textId="1EA2794D"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0864EC00" w14:textId="77777777" w:rsidTr="00FB3536">
              <w:trPr>
                <w:cantSplit/>
                <w:trHeight w:val="397"/>
              </w:trPr>
              <w:tc>
                <w:tcPr>
                  <w:tcW w:w="499" w:type="dxa"/>
                  <w:vAlign w:val="center"/>
                </w:tcPr>
                <w:p w14:paraId="327F86DF" w14:textId="22195DD3"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t>36</w:t>
                  </w:r>
                </w:p>
              </w:tc>
              <w:tc>
                <w:tcPr>
                  <w:tcW w:w="1344" w:type="dxa"/>
                  <w:vMerge/>
                  <w:vAlign w:val="center"/>
                </w:tcPr>
                <w:p w14:paraId="6165DD92"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1BF20B99" w14:textId="6E895104"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U</w:t>
                  </w:r>
                  <w:r w:rsidRPr="004F6393">
                    <w:rPr>
                      <w:rFonts w:ascii="Times New Roman" w:eastAsia="宋体" w:hAnsi="Times New Roman"/>
                      <w:color w:val="000000" w:themeColor="text1"/>
                      <w:sz w:val="21"/>
                      <w:szCs w:val="21"/>
                    </w:rPr>
                    <w:t>型冷弯机</w:t>
                  </w:r>
                </w:p>
              </w:tc>
              <w:tc>
                <w:tcPr>
                  <w:tcW w:w="1481" w:type="dxa"/>
                  <w:vAlign w:val="center"/>
                </w:tcPr>
                <w:p w14:paraId="2FB3B317" w14:textId="24F5EDC8"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ZW-70</w:t>
                  </w:r>
                </w:p>
              </w:tc>
              <w:tc>
                <w:tcPr>
                  <w:tcW w:w="1426" w:type="dxa"/>
                  <w:vAlign w:val="center"/>
                </w:tcPr>
                <w:p w14:paraId="1BEA5046" w14:textId="7378A7A2"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w:t>
                  </w:r>
                </w:p>
              </w:tc>
              <w:tc>
                <w:tcPr>
                  <w:tcW w:w="1482" w:type="dxa"/>
                  <w:vAlign w:val="center"/>
                </w:tcPr>
                <w:p w14:paraId="07165BE2" w14:textId="22F554B1"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ZW-70</w:t>
                  </w:r>
                </w:p>
              </w:tc>
              <w:tc>
                <w:tcPr>
                  <w:tcW w:w="1426" w:type="dxa"/>
                  <w:vAlign w:val="center"/>
                </w:tcPr>
                <w:p w14:paraId="7FCFA764" w14:textId="38BED86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w:t>
                  </w:r>
                </w:p>
              </w:tc>
              <w:tc>
                <w:tcPr>
                  <w:tcW w:w="1482" w:type="dxa"/>
                  <w:vAlign w:val="center"/>
                </w:tcPr>
                <w:p w14:paraId="5C55B3AB" w14:textId="4FC0AFB6"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426" w:type="dxa"/>
                  <w:vAlign w:val="center"/>
                </w:tcPr>
                <w:p w14:paraId="5EDA8933" w14:textId="041374D8"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232" w:type="dxa"/>
                  <w:vAlign w:val="center"/>
                </w:tcPr>
                <w:p w14:paraId="00CE60D1" w14:textId="5A145331"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753D5C06" w14:textId="77777777" w:rsidTr="00FB3536">
              <w:trPr>
                <w:cantSplit/>
                <w:trHeight w:val="397"/>
              </w:trPr>
              <w:tc>
                <w:tcPr>
                  <w:tcW w:w="499" w:type="dxa"/>
                  <w:vAlign w:val="center"/>
                </w:tcPr>
                <w:p w14:paraId="22BE66B6" w14:textId="42311B5A"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t>37</w:t>
                  </w:r>
                </w:p>
              </w:tc>
              <w:tc>
                <w:tcPr>
                  <w:tcW w:w="1344" w:type="dxa"/>
                  <w:vMerge/>
                  <w:vAlign w:val="center"/>
                </w:tcPr>
                <w:p w14:paraId="7D77279F"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5F37FC9A" w14:textId="09AFD7B8"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铝型材重型数显双头精密切割锯</w:t>
                  </w:r>
                </w:p>
              </w:tc>
              <w:tc>
                <w:tcPr>
                  <w:tcW w:w="1481" w:type="dxa"/>
                  <w:vAlign w:val="center"/>
                </w:tcPr>
                <w:p w14:paraId="01E28F85" w14:textId="39F35AF4"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LJZ2X-500*4200</w:t>
                  </w:r>
                </w:p>
              </w:tc>
              <w:tc>
                <w:tcPr>
                  <w:tcW w:w="1426" w:type="dxa"/>
                  <w:vAlign w:val="center"/>
                </w:tcPr>
                <w:p w14:paraId="6BA8802F" w14:textId="76C3D6B4"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w:t>
                  </w:r>
                </w:p>
              </w:tc>
              <w:tc>
                <w:tcPr>
                  <w:tcW w:w="1482" w:type="dxa"/>
                  <w:vAlign w:val="center"/>
                </w:tcPr>
                <w:p w14:paraId="3A4A84FC" w14:textId="0C7FBF0F"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LJZ2X-500*4200</w:t>
                  </w:r>
                </w:p>
              </w:tc>
              <w:tc>
                <w:tcPr>
                  <w:tcW w:w="1426" w:type="dxa"/>
                  <w:vAlign w:val="center"/>
                </w:tcPr>
                <w:p w14:paraId="57DC9654" w14:textId="1BD1504F"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w:t>
                  </w:r>
                </w:p>
              </w:tc>
              <w:tc>
                <w:tcPr>
                  <w:tcW w:w="1482" w:type="dxa"/>
                  <w:vAlign w:val="center"/>
                </w:tcPr>
                <w:p w14:paraId="44800C1A" w14:textId="2E21AAF1"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426" w:type="dxa"/>
                  <w:vAlign w:val="center"/>
                </w:tcPr>
                <w:p w14:paraId="7F5D1762" w14:textId="7976462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232" w:type="dxa"/>
                  <w:vAlign w:val="center"/>
                </w:tcPr>
                <w:p w14:paraId="315717EB" w14:textId="58C85EEF"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58837DB8" w14:textId="77777777" w:rsidTr="00FB3536">
              <w:trPr>
                <w:cantSplit/>
                <w:trHeight w:val="397"/>
              </w:trPr>
              <w:tc>
                <w:tcPr>
                  <w:tcW w:w="499" w:type="dxa"/>
                  <w:vAlign w:val="center"/>
                </w:tcPr>
                <w:p w14:paraId="33995688" w14:textId="477AD994"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lastRenderedPageBreak/>
                    <w:t>38</w:t>
                  </w:r>
                </w:p>
              </w:tc>
              <w:tc>
                <w:tcPr>
                  <w:tcW w:w="1344" w:type="dxa"/>
                  <w:vMerge/>
                  <w:vAlign w:val="center"/>
                </w:tcPr>
                <w:p w14:paraId="1C9974AD"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461DDF73" w14:textId="47F50374"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铝门窗重型</w:t>
                  </w:r>
                  <w:proofErr w:type="gramStart"/>
                  <w:r w:rsidRPr="004F6393">
                    <w:rPr>
                      <w:rFonts w:ascii="Times New Roman" w:eastAsia="宋体" w:hAnsi="Times New Roman"/>
                      <w:color w:val="000000" w:themeColor="text1"/>
                      <w:sz w:val="21"/>
                      <w:szCs w:val="21"/>
                    </w:rPr>
                    <w:t>组角机</w:t>
                  </w:r>
                  <w:proofErr w:type="gramEnd"/>
                </w:p>
              </w:tc>
              <w:tc>
                <w:tcPr>
                  <w:tcW w:w="1481" w:type="dxa"/>
                  <w:vAlign w:val="center"/>
                </w:tcPr>
                <w:p w14:paraId="03120703" w14:textId="1D92578D"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LMB-120S</w:t>
                  </w:r>
                </w:p>
              </w:tc>
              <w:tc>
                <w:tcPr>
                  <w:tcW w:w="1426" w:type="dxa"/>
                  <w:vAlign w:val="center"/>
                </w:tcPr>
                <w:p w14:paraId="65A3B576" w14:textId="5210A41C"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w:t>
                  </w:r>
                </w:p>
              </w:tc>
              <w:tc>
                <w:tcPr>
                  <w:tcW w:w="1482" w:type="dxa"/>
                  <w:vAlign w:val="center"/>
                </w:tcPr>
                <w:p w14:paraId="547552A0" w14:textId="4802A078"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LMB-120S</w:t>
                  </w:r>
                </w:p>
              </w:tc>
              <w:tc>
                <w:tcPr>
                  <w:tcW w:w="1426" w:type="dxa"/>
                  <w:vAlign w:val="center"/>
                </w:tcPr>
                <w:p w14:paraId="33EF9E0A" w14:textId="27D2F728"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w:t>
                  </w:r>
                </w:p>
              </w:tc>
              <w:tc>
                <w:tcPr>
                  <w:tcW w:w="1482" w:type="dxa"/>
                  <w:vAlign w:val="center"/>
                </w:tcPr>
                <w:p w14:paraId="0A8EBE47" w14:textId="5CA7A083"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212658B3" w14:textId="496D3AA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232" w:type="dxa"/>
                  <w:vAlign w:val="center"/>
                </w:tcPr>
                <w:p w14:paraId="572599A0" w14:textId="19EED264"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5587F9B5" w14:textId="77777777" w:rsidTr="00FB3536">
              <w:trPr>
                <w:cantSplit/>
                <w:trHeight w:val="397"/>
              </w:trPr>
              <w:tc>
                <w:tcPr>
                  <w:tcW w:w="499" w:type="dxa"/>
                  <w:vAlign w:val="center"/>
                </w:tcPr>
                <w:p w14:paraId="6F7206E1" w14:textId="5C836C58"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t>39</w:t>
                  </w:r>
                </w:p>
              </w:tc>
              <w:tc>
                <w:tcPr>
                  <w:tcW w:w="1344" w:type="dxa"/>
                  <w:vMerge/>
                  <w:vAlign w:val="center"/>
                </w:tcPr>
                <w:p w14:paraId="047EE74B"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137BDDF9" w14:textId="123590F8"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铝型材端面铣床</w:t>
                  </w:r>
                </w:p>
              </w:tc>
              <w:tc>
                <w:tcPr>
                  <w:tcW w:w="1481" w:type="dxa"/>
                  <w:vAlign w:val="center"/>
                </w:tcPr>
                <w:p w14:paraId="11FF5601" w14:textId="2C073E48"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LXD-200</w:t>
                  </w:r>
                </w:p>
              </w:tc>
              <w:tc>
                <w:tcPr>
                  <w:tcW w:w="1426" w:type="dxa"/>
                  <w:vAlign w:val="center"/>
                </w:tcPr>
                <w:p w14:paraId="0B930EDA" w14:textId="6374B597"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w:t>
                  </w:r>
                </w:p>
              </w:tc>
              <w:tc>
                <w:tcPr>
                  <w:tcW w:w="1482" w:type="dxa"/>
                  <w:vAlign w:val="center"/>
                </w:tcPr>
                <w:p w14:paraId="23AD744C" w14:textId="63609205"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LXD-200</w:t>
                  </w:r>
                </w:p>
              </w:tc>
              <w:tc>
                <w:tcPr>
                  <w:tcW w:w="1426" w:type="dxa"/>
                  <w:vAlign w:val="center"/>
                </w:tcPr>
                <w:p w14:paraId="50535CCD" w14:textId="0ACEB784"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w:t>
                  </w:r>
                </w:p>
              </w:tc>
              <w:tc>
                <w:tcPr>
                  <w:tcW w:w="1482" w:type="dxa"/>
                  <w:vAlign w:val="center"/>
                </w:tcPr>
                <w:p w14:paraId="291C1278" w14:textId="25C5ADF0"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426" w:type="dxa"/>
                  <w:vAlign w:val="center"/>
                </w:tcPr>
                <w:p w14:paraId="34FD51F2" w14:textId="7E6FEA69"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w:t>
                  </w:r>
                </w:p>
              </w:tc>
              <w:tc>
                <w:tcPr>
                  <w:tcW w:w="1232" w:type="dxa"/>
                  <w:vAlign w:val="center"/>
                </w:tcPr>
                <w:p w14:paraId="753D8E46" w14:textId="7A09F874"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r w:rsidR="004F6393" w:rsidRPr="004F6393" w14:paraId="2FE5F6B5" w14:textId="77777777" w:rsidTr="00FB3536">
              <w:trPr>
                <w:cantSplit/>
                <w:trHeight w:val="397"/>
              </w:trPr>
              <w:tc>
                <w:tcPr>
                  <w:tcW w:w="499" w:type="dxa"/>
                  <w:vAlign w:val="center"/>
                </w:tcPr>
                <w:p w14:paraId="7C7EA6CD" w14:textId="24364B88" w:rsidR="0084249D" w:rsidRPr="004F6393" w:rsidRDefault="0084249D" w:rsidP="00AB3929">
                  <w:pPr>
                    <w:jc w:val="center"/>
                    <w:rPr>
                      <w:rFonts w:ascii="Times New Roman" w:hAnsi="Times New Roman"/>
                      <w:color w:val="000000" w:themeColor="text1"/>
                      <w:sz w:val="21"/>
                      <w:szCs w:val="21"/>
                    </w:rPr>
                  </w:pPr>
                  <w:r w:rsidRPr="004F6393">
                    <w:rPr>
                      <w:rFonts w:ascii="Times New Roman" w:hAnsi="Times New Roman"/>
                      <w:color w:val="000000" w:themeColor="text1"/>
                      <w:sz w:val="21"/>
                      <w:szCs w:val="21"/>
                    </w:rPr>
                    <w:t>40</w:t>
                  </w:r>
                </w:p>
              </w:tc>
              <w:tc>
                <w:tcPr>
                  <w:tcW w:w="1344" w:type="dxa"/>
                  <w:vMerge/>
                  <w:vAlign w:val="center"/>
                </w:tcPr>
                <w:p w14:paraId="21D20375" w14:textId="77777777" w:rsidR="0084249D" w:rsidRPr="004F6393" w:rsidRDefault="0084249D" w:rsidP="00AB3929">
                  <w:pPr>
                    <w:jc w:val="center"/>
                    <w:rPr>
                      <w:rFonts w:ascii="Times New Roman" w:eastAsia="宋体" w:hAnsi="Times New Roman"/>
                      <w:bCs/>
                      <w:color w:val="000000" w:themeColor="text1"/>
                      <w:kern w:val="2"/>
                      <w:sz w:val="21"/>
                      <w:szCs w:val="21"/>
                    </w:rPr>
                  </w:pPr>
                </w:p>
              </w:tc>
              <w:tc>
                <w:tcPr>
                  <w:tcW w:w="1934" w:type="dxa"/>
                  <w:vAlign w:val="center"/>
                </w:tcPr>
                <w:p w14:paraId="10DB5215" w14:textId="2CED0EDF" w:rsidR="0084249D" w:rsidRPr="004F6393" w:rsidRDefault="0084249D" w:rsidP="00AB3929">
                  <w:pPr>
                    <w:jc w:val="center"/>
                    <w:rPr>
                      <w:rFonts w:ascii="Times New Roman" w:eastAsia="宋体" w:hAnsi="Times New Roman"/>
                      <w:bCs/>
                      <w:color w:val="000000" w:themeColor="text1"/>
                      <w:kern w:val="2"/>
                      <w:sz w:val="21"/>
                      <w:szCs w:val="21"/>
                    </w:rPr>
                  </w:pPr>
                  <w:proofErr w:type="gramStart"/>
                  <w:r w:rsidRPr="004F6393">
                    <w:rPr>
                      <w:rFonts w:ascii="Times New Roman" w:eastAsia="宋体" w:hAnsi="Times New Roman"/>
                      <w:color w:val="000000" w:themeColor="text1"/>
                      <w:sz w:val="21"/>
                      <w:szCs w:val="21"/>
                    </w:rPr>
                    <w:t>组角连线</w:t>
                  </w:r>
                  <w:proofErr w:type="gramEnd"/>
                </w:p>
              </w:tc>
              <w:tc>
                <w:tcPr>
                  <w:tcW w:w="1481" w:type="dxa"/>
                  <w:vAlign w:val="center"/>
                </w:tcPr>
                <w:p w14:paraId="48E8BA68" w14:textId="1D605C21"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2536</w:t>
                  </w:r>
                </w:p>
              </w:tc>
              <w:tc>
                <w:tcPr>
                  <w:tcW w:w="1426" w:type="dxa"/>
                  <w:vAlign w:val="center"/>
                </w:tcPr>
                <w:p w14:paraId="23440C43" w14:textId="0F673F85"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w:t>
                  </w:r>
                </w:p>
              </w:tc>
              <w:tc>
                <w:tcPr>
                  <w:tcW w:w="1482" w:type="dxa"/>
                  <w:vAlign w:val="center"/>
                </w:tcPr>
                <w:p w14:paraId="04973013" w14:textId="3762F36F"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2536</w:t>
                  </w:r>
                </w:p>
              </w:tc>
              <w:tc>
                <w:tcPr>
                  <w:tcW w:w="1426" w:type="dxa"/>
                  <w:vAlign w:val="center"/>
                </w:tcPr>
                <w:p w14:paraId="371BF230" w14:textId="6A21B0CE"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hAnsi="Times New Roman"/>
                      <w:color w:val="000000" w:themeColor="text1"/>
                      <w:sz w:val="21"/>
                      <w:szCs w:val="21"/>
                    </w:rPr>
                    <w:t>1</w:t>
                  </w:r>
                </w:p>
              </w:tc>
              <w:tc>
                <w:tcPr>
                  <w:tcW w:w="1482" w:type="dxa"/>
                  <w:vAlign w:val="center"/>
                </w:tcPr>
                <w:p w14:paraId="4626F880" w14:textId="2BAE9CB1"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426" w:type="dxa"/>
                  <w:vAlign w:val="center"/>
                </w:tcPr>
                <w:p w14:paraId="601810E7" w14:textId="2680C4DE" w:rsidR="0084249D" w:rsidRPr="004F6393" w:rsidRDefault="0084249D"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w:t>
                  </w:r>
                </w:p>
              </w:tc>
              <w:tc>
                <w:tcPr>
                  <w:tcW w:w="1232" w:type="dxa"/>
                  <w:vAlign w:val="center"/>
                </w:tcPr>
                <w:p w14:paraId="164D55EC" w14:textId="6B8D67D5" w:rsidR="0084249D" w:rsidRPr="004F6393" w:rsidRDefault="000D2F70" w:rsidP="00AB3929">
                  <w:pPr>
                    <w:pStyle w:val="ab"/>
                    <w:jc w:val="center"/>
                    <w:rPr>
                      <w:rFonts w:ascii="Times New Roman" w:hAnsi="Times New Roman" w:cs="Times New Roman"/>
                      <w:bCs/>
                      <w:color w:val="000000" w:themeColor="text1"/>
                      <w:kern w:val="2"/>
                    </w:rPr>
                  </w:pPr>
                  <w:r w:rsidRPr="004F6393">
                    <w:rPr>
                      <w:rFonts w:ascii="Times New Roman" w:hAnsi="Times New Roman" w:cs="Times New Roman" w:hint="eastAsia"/>
                      <w:bCs/>
                      <w:color w:val="000000" w:themeColor="text1"/>
                      <w:kern w:val="2"/>
                    </w:rPr>
                    <w:t>/</w:t>
                  </w:r>
                </w:p>
              </w:tc>
            </w:tr>
          </w:tbl>
          <w:p w14:paraId="61A9F41B" w14:textId="6563C061" w:rsidR="004A2C79" w:rsidRPr="004F6393" w:rsidRDefault="00AB006B" w:rsidP="00F63A1D">
            <w:pPr>
              <w:widowControl w:val="0"/>
              <w:adjustRightInd/>
              <w:snapToGrid/>
              <w:spacing w:after="0" w:line="480" w:lineRule="exact"/>
              <w:ind w:firstLineChars="200" w:firstLine="480"/>
              <w:jc w:val="both"/>
              <w:textAlignment w:val="baseline"/>
              <w:rPr>
                <w:rFonts w:ascii="Times New Roman" w:eastAsia="宋体" w:hAnsi="Times New Roman"/>
                <w:bCs/>
                <w:color w:val="000000" w:themeColor="text1"/>
                <w:kern w:val="2"/>
                <w:sz w:val="24"/>
                <w:szCs w:val="24"/>
              </w:rPr>
            </w:pPr>
            <w:r w:rsidRPr="004F6393">
              <w:rPr>
                <w:rFonts w:ascii="Times New Roman" w:eastAsia="宋体" w:hAnsi="Times New Roman" w:hint="eastAsia"/>
                <w:bCs/>
                <w:color w:val="000000" w:themeColor="text1"/>
                <w:kern w:val="2"/>
                <w:sz w:val="24"/>
                <w:szCs w:val="24"/>
              </w:rPr>
              <w:t>本</w:t>
            </w:r>
            <w:r w:rsidR="00DC06F1" w:rsidRPr="004F6393">
              <w:rPr>
                <w:rFonts w:ascii="Times New Roman" w:eastAsia="宋体" w:hAnsi="Times New Roman" w:hint="eastAsia"/>
                <w:bCs/>
                <w:color w:val="000000" w:themeColor="text1"/>
                <w:kern w:val="2"/>
                <w:sz w:val="24"/>
                <w:szCs w:val="24"/>
              </w:rPr>
              <w:t>次验收为</w:t>
            </w:r>
            <w:r w:rsidR="009431D9" w:rsidRPr="004F6393">
              <w:rPr>
                <w:rFonts w:ascii="Times New Roman" w:eastAsia="宋体" w:hAnsi="Times New Roman" w:hint="eastAsia"/>
                <w:color w:val="000000" w:themeColor="text1"/>
                <w:sz w:val="24"/>
                <w:szCs w:val="24"/>
              </w:rPr>
              <w:t>新型防火材料研发生产基地项目（一期）</w:t>
            </w:r>
            <w:r w:rsidR="00DC06F1" w:rsidRPr="004F6393">
              <w:rPr>
                <w:rFonts w:ascii="Times New Roman" w:eastAsia="宋体" w:hAnsi="Times New Roman" w:hint="eastAsia"/>
                <w:bCs/>
                <w:color w:val="000000" w:themeColor="text1"/>
                <w:kern w:val="2"/>
                <w:sz w:val="24"/>
                <w:szCs w:val="24"/>
              </w:rPr>
              <w:t>，</w:t>
            </w:r>
            <w:r w:rsidR="008F7DA8" w:rsidRPr="004F6393">
              <w:rPr>
                <w:rFonts w:ascii="Times New Roman" w:eastAsia="宋体" w:hAnsi="Times New Roman" w:hint="eastAsia"/>
                <w:bCs/>
                <w:color w:val="000000" w:themeColor="text1"/>
                <w:kern w:val="2"/>
                <w:sz w:val="24"/>
                <w:szCs w:val="24"/>
              </w:rPr>
              <w:t>仅</w:t>
            </w:r>
            <w:r w:rsidR="008611DC" w:rsidRPr="004F6393">
              <w:rPr>
                <w:rFonts w:ascii="Times New Roman" w:eastAsia="宋体" w:hAnsi="Times New Roman" w:hint="eastAsia"/>
                <w:bCs/>
                <w:color w:val="000000" w:themeColor="text1"/>
                <w:kern w:val="2"/>
                <w:sz w:val="24"/>
                <w:szCs w:val="24"/>
              </w:rPr>
              <w:t>钢化</w:t>
            </w:r>
            <w:proofErr w:type="gramStart"/>
            <w:r w:rsidR="008611DC" w:rsidRPr="004F6393">
              <w:rPr>
                <w:rFonts w:ascii="Times New Roman" w:eastAsia="宋体" w:hAnsi="Times New Roman" w:hint="eastAsia"/>
                <w:bCs/>
                <w:color w:val="000000" w:themeColor="text1"/>
                <w:kern w:val="2"/>
                <w:sz w:val="24"/>
                <w:szCs w:val="24"/>
              </w:rPr>
              <w:t>炉较环</w:t>
            </w:r>
            <w:proofErr w:type="gramEnd"/>
            <w:r w:rsidR="008611DC" w:rsidRPr="004F6393">
              <w:rPr>
                <w:rFonts w:ascii="Times New Roman" w:eastAsia="宋体" w:hAnsi="Times New Roman" w:hint="eastAsia"/>
                <w:bCs/>
                <w:color w:val="000000" w:themeColor="text1"/>
                <w:kern w:val="2"/>
                <w:sz w:val="24"/>
                <w:szCs w:val="24"/>
              </w:rPr>
              <w:t>评批复数量减少</w:t>
            </w:r>
            <w:r w:rsidR="008611DC" w:rsidRPr="004F6393">
              <w:rPr>
                <w:rFonts w:ascii="Times New Roman" w:eastAsia="宋体" w:hAnsi="Times New Roman" w:hint="eastAsia"/>
                <w:bCs/>
                <w:color w:val="000000" w:themeColor="text1"/>
                <w:kern w:val="2"/>
                <w:sz w:val="24"/>
                <w:szCs w:val="24"/>
              </w:rPr>
              <w:t>1</w:t>
            </w:r>
            <w:r w:rsidR="008611DC" w:rsidRPr="004F6393">
              <w:rPr>
                <w:rFonts w:ascii="Times New Roman" w:eastAsia="宋体" w:hAnsi="Times New Roman" w:hint="eastAsia"/>
                <w:bCs/>
                <w:color w:val="000000" w:themeColor="text1"/>
                <w:kern w:val="2"/>
                <w:sz w:val="24"/>
                <w:szCs w:val="24"/>
              </w:rPr>
              <w:t>台，</w:t>
            </w:r>
            <w:proofErr w:type="gramStart"/>
            <w:r w:rsidR="005A0A7D" w:rsidRPr="004F6393">
              <w:rPr>
                <w:rFonts w:ascii="Times New Roman" w:eastAsia="宋体" w:hAnsi="Times New Roman" w:hint="eastAsia"/>
                <w:bCs/>
                <w:color w:val="000000" w:themeColor="text1"/>
                <w:kern w:val="2"/>
                <w:sz w:val="24"/>
                <w:szCs w:val="24"/>
              </w:rPr>
              <w:t>灌装机较环评</w:t>
            </w:r>
            <w:proofErr w:type="gramEnd"/>
            <w:r w:rsidR="005A0A7D" w:rsidRPr="004F6393">
              <w:rPr>
                <w:rFonts w:ascii="Times New Roman" w:eastAsia="宋体" w:hAnsi="Times New Roman" w:hint="eastAsia"/>
                <w:bCs/>
                <w:color w:val="000000" w:themeColor="text1"/>
                <w:kern w:val="2"/>
                <w:sz w:val="24"/>
                <w:szCs w:val="24"/>
              </w:rPr>
              <w:t>批复数量减少</w:t>
            </w:r>
            <w:r w:rsidR="005A0A7D" w:rsidRPr="004F6393">
              <w:rPr>
                <w:rFonts w:ascii="Times New Roman" w:eastAsia="宋体" w:hAnsi="Times New Roman" w:hint="eastAsia"/>
                <w:bCs/>
                <w:color w:val="000000" w:themeColor="text1"/>
                <w:kern w:val="2"/>
                <w:sz w:val="24"/>
                <w:szCs w:val="24"/>
              </w:rPr>
              <w:t>1</w:t>
            </w:r>
            <w:r w:rsidR="005A0A7D" w:rsidRPr="004F6393">
              <w:rPr>
                <w:rFonts w:ascii="Times New Roman" w:eastAsia="宋体" w:hAnsi="Times New Roman" w:hint="eastAsia"/>
                <w:bCs/>
                <w:color w:val="000000" w:themeColor="text1"/>
                <w:kern w:val="2"/>
                <w:sz w:val="24"/>
                <w:szCs w:val="24"/>
              </w:rPr>
              <w:t>台</w:t>
            </w:r>
            <w:r w:rsidR="00E22E1D" w:rsidRPr="004F6393">
              <w:rPr>
                <w:rFonts w:ascii="Times New Roman" w:eastAsia="宋体" w:hAnsi="Times New Roman" w:hint="eastAsia"/>
                <w:bCs/>
                <w:color w:val="000000" w:themeColor="text1"/>
                <w:kern w:val="2"/>
                <w:sz w:val="24"/>
                <w:szCs w:val="24"/>
              </w:rPr>
              <w:t>。</w:t>
            </w:r>
            <w:r w:rsidR="006B5D80" w:rsidRPr="004F6393">
              <w:rPr>
                <w:rFonts w:ascii="Times New Roman" w:eastAsia="宋体" w:hAnsi="Times New Roman" w:hint="eastAsia"/>
                <w:bCs/>
                <w:color w:val="000000" w:themeColor="text1"/>
                <w:kern w:val="2"/>
                <w:sz w:val="24"/>
                <w:szCs w:val="24"/>
              </w:rPr>
              <w:t>钢化炉和灌装机均为决定产能的设备，数量减少是由于</w:t>
            </w:r>
            <w:r w:rsidR="00001962" w:rsidRPr="004F6393">
              <w:rPr>
                <w:rFonts w:ascii="Times New Roman" w:eastAsia="宋体" w:hAnsi="Times New Roman" w:hint="eastAsia"/>
                <w:bCs/>
                <w:color w:val="000000" w:themeColor="text1"/>
                <w:kern w:val="2"/>
                <w:sz w:val="24"/>
                <w:szCs w:val="24"/>
              </w:rPr>
              <w:t>实际建设的</w:t>
            </w:r>
            <w:r w:rsidR="00394050" w:rsidRPr="004F6393">
              <w:rPr>
                <w:rFonts w:ascii="Times New Roman" w:eastAsia="宋体" w:hAnsi="Times New Roman" w:hint="eastAsia"/>
                <w:bCs/>
                <w:color w:val="000000" w:themeColor="text1"/>
                <w:kern w:val="2"/>
                <w:sz w:val="24"/>
                <w:szCs w:val="24"/>
              </w:rPr>
              <w:t>钢化炉</w:t>
            </w:r>
            <w:r w:rsidR="00001962" w:rsidRPr="004F6393">
              <w:rPr>
                <w:rFonts w:ascii="Times New Roman" w:eastAsia="宋体" w:hAnsi="Times New Roman" w:hint="eastAsia"/>
                <w:bCs/>
                <w:color w:val="000000" w:themeColor="text1"/>
                <w:kern w:val="2"/>
                <w:sz w:val="24"/>
                <w:szCs w:val="24"/>
              </w:rPr>
              <w:t>单台生产能力</w:t>
            </w:r>
            <w:r w:rsidR="00B415DB" w:rsidRPr="004F6393">
              <w:rPr>
                <w:rFonts w:ascii="Times New Roman" w:eastAsia="宋体" w:hAnsi="Times New Roman" w:hint="eastAsia"/>
                <w:bCs/>
                <w:color w:val="000000" w:themeColor="text1"/>
                <w:kern w:val="2"/>
                <w:sz w:val="24"/>
                <w:szCs w:val="24"/>
              </w:rPr>
              <w:t>等于</w:t>
            </w:r>
            <w:r w:rsidR="00B10171" w:rsidRPr="004F6393">
              <w:rPr>
                <w:rFonts w:ascii="Times New Roman" w:eastAsia="宋体" w:hAnsi="Times New Roman" w:hint="eastAsia"/>
                <w:bCs/>
                <w:color w:val="000000" w:themeColor="text1"/>
                <w:kern w:val="2"/>
                <w:sz w:val="24"/>
                <w:szCs w:val="24"/>
              </w:rPr>
              <w:t>原环评批复</w:t>
            </w:r>
            <w:r w:rsidR="00B10171" w:rsidRPr="004F6393">
              <w:rPr>
                <w:rFonts w:ascii="Times New Roman" w:eastAsia="宋体" w:hAnsi="Times New Roman" w:hint="eastAsia"/>
                <w:bCs/>
                <w:color w:val="000000" w:themeColor="text1"/>
                <w:kern w:val="2"/>
                <w:sz w:val="24"/>
                <w:szCs w:val="24"/>
              </w:rPr>
              <w:t>2</w:t>
            </w:r>
            <w:r w:rsidR="00B10171" w:rsidRPr="004F6393">
              <w:rPr>
                <w:rFonts w:ascii="Times New Roman" w:eastAsia="宋体" w:hAnsi="Times New Roman" w:hint="eastAsia"/>
                <w:bCs/>
                <w:color w:val="000000" w:themeColor="text1"/>
                <w:kern w:val="2"/>
                <w:sz w:val="24"/>
                <w:szCs w:val="24"/>
              </w:rPr>
              <w:t>台钢化炉</w:t>
            </w:r>
            <w:r w:rsidR="003B3AD1" w:rsidRPr="004F6393">
              <w:rPr>
                <w:rFonts w:ascii="Times New Roman" w:eastAsia="宋体" w:hAnsi="Times New Roman" w:hint="eastAsia"/>
                <w:bCs/>
                <w:color w:val="000000" w:themeColor="text1"/>
                <w:kern w:val="2"/>
                <w:sz w:val="24"/>
                <w:szCs w:val="24"/>
              </w:rPr>
              <w:t>生产</w:t>
            </w:r>
            <w:r w:rsidR="00B10171" w:rsidRPr="004F6393">
              <w:rPr>
                <w:rFonts w:ascii="Times New Roman" w:eastAsia="宋体" w:hAnsi="Times New Roman" w:hint="eastAsia"/>
                <w:bCs/>
                <w:color w:val="000000" w:themeColor="text1"/>
                <w:kern w:val="2"/>
                <w:sz w:val="24"/>
                <w:szCs w:val="24"/>
              </w:rPr>
              <w:t>能力</w:t>
            </w:r>
            <w:r w:rsidR="00B415DB" w:rsidRPr="004F6393">
              <w:rPr>
                <w:rFonts w:ascii="Times New Roman" w:eastAsia="宋体" w:hAnsi="Times New Roman" w:hint="eastAsia"/>
                <w:bCs/>
                <w:color w:val="000000" w:themeColor="text1"/>
                <w:kern w:val="2"/>
                <w:sz w:val="24"/>
                <w:szCs w:val="24"/>
              </w:rPr>
              <w:t>的总和</w:t>
            </w:r>
            <w:r w:rsidR="00605A4B" w:rsidRPr="004F6393">
              <w:rPr>
                <w:rFonts w:ascii="Times New Roman" w:eastAsia="宋体" w:hAnsi="Times New Roman" w:hint="eastAsia"/>
                <w:bCs/>
                <w:color w:val="000000" w:themeColor="text1"/>
                <w:kern w:val="2"/>
                <w:sz w:val="24"/>
                <w:szCs w:val="24"/>
              </w:rPr>
              <w:t>，</w:t>
            </w:r>
            <w:r w:rsidR="003B3AD1" w:rsidRPr="004F6393">
              <w:rPr>
                <w:rFonts w:ascii="Times New Roman" w:eastAsia="宋体" w:hAnsi="Times New Roman" w:hint="eastAsia"/>
                <w:bCs/>
                <w:color w:val="000000" w:themeColor="text1"/>
                <w:kern w:val="2"/>
                <w:sz w:val="24"/>
                <w:szCs w:val="24"/>
              </w:rPr>
              <w:t>实际建设的</w:t>
            </w:r>
            <w:r w:rsidR="00B415DB" w:rsidRPr="004F6393">
              <w:rPr>
                <w:rFonts w:ascii="Times New Roman" w:eastAsia="宋体" w:hAnsi="Times New Roman" w:hint="eastAsia"/>
                <w:bCs/>
                <w:color w:val="000000" w:themeColor="text1"/>
                <w:kern w:val="2"/>
                <w:sz w:val="24"/>
                <w:szCs w:val="24"/>
              </w:rPr>
              <w:t>灌装机单台生产能力等于原环评批复</w:t>
            </w:r>
            <w:r w:rsidR="00B415DB" w:rsidRPr="004F6393">
              <w:rPr>
                <w:rFonts w:ascii="Times New Roman" w:eastAsia="宋体" w:hAnsi="Times New Roman" w:hint="eastAsia"/>
                <w:bCs/>
                <w:color w:val="000000" w:themeColor="text1"/>
                <w:kern w:val="2"/>
                <w:sz w:val="24"/>
                <w:szCs w:val="24"/>
              </w:rPr>
              <w:t>2</w:t>
            </w:r>
            <w:r w:rsidR="00B415DB" w:rsidRPr="004F6393">
              <w:rPr>
                <w:rFonts w:ascii="Times New Roman" w:eastAsia="宋体" w:hAnsi="Times New Roman" w:hint="eastAsia"/>
                <w:bCs/>
                <w:color w:val="000000" w:themeColor="text1"/>
                <w:kern w:val="2"/>
                <w:sz w:val="24"/>
                <w:szCs w:val="24"/>
              </w:rPr>
              <w:t>台灌装机</w:t>
            </w:r>
            <w:r w:rsidR="003B3AD1" w:rsidRPr="004F6393">
              <w:rPr>
                <w:rFonts w:ascii="Times New Roman" w:eastAsia="宋体" w:hAnsi="Times New Roman" w:hint="eastAsia"/>
                <w:bCs/>
                <w:color w:val="000000" w:themeColor="text1"/>
                <w:kern w:val="2"/>
                <w:sz w:val="24"/>
                <w:szCs w:val="24"/>
              </w:rPr>
              <w:t>生产能力</w:t>
            </w:r>
            <w:r w:rsidR="00B415DB" w:rsidRPr="004F6393">
              <w:rPr>
                <w:rFonts w:ascii="Times New Roman" w:eastAsia="宋体" w:hAnsi="Times New Roman" w:hint="eastAsia"/>
                <w:bCs/>
                <w:color w:val="000000" w:themeColor="text1"/>
                <w:kern w:val="2"/>
                <w:sz w:val="24"/>
                <w:szCs w:val="24"/>
              </w:rPr>
              <w:t>的总和，</w:t>
            </w:r>
            <w:r w:rsidR="00605A4B" w:rsidRPr="004F6393">
              <w:rPr>
                <w:rFonts w:ascii="Times New Roman" w:eastAsia="宋体" w:hAnsi="Times New Roman" w:hint="eastAsia"/>
                <w:bCs/>
                <w:color w:val="000000" w:themeColor="text1"/>
                <w:kern w:val="2"/>
                <w:sz w:val="24"/>
                <w:szCs w:val="24"/>
              </w:rPr>
              <w:t>可以满足一期产能需求</w:t>
            </w:r>
            <w:r w:rsidR="00DC5AB8" w:rsidRPr="004F6393">
              <w:rPr>
                <w:rFonts w:ascii="Times New Roman" w:eastAsia="宋体" w:hAnsi="Times New Roman" w:hint="eastAsia"/>
                <w:bCs/>
                <w:color w:val="000000" w:themeColor="text1"/>
                <w:kern w:val="2"/>
                <w:sz w:val="24"/>
                <w:szCs w:val="24"/>
              </w:rPr>
              <w:t>，且变动</w:t>
            </w:r>
            <w:r w:rsidR="00C33120" w:rsidRPr="004F6393">
              <w:rPr>
                <w:rFonts w:ascii="Times New Roman" w:eastAsia="宋体" w:hAnsi="Times New Roman" w:hint="eastAsia"/>
                <w:bCs/>
                <w:color w:val="000000" w:themeColor="text1"/>
                <w:kern w:val="2"/>
                <w:sz w:val="24"/>
                <w:szCs w:val="24"/>
              </w:rPr>
              <w:t>设备</w:t>
            </w:r>
            <w:r w:rsidR="009C7879" w:rsidRPr="004F6393">
              <w:rPr>
                <w:rFonts w:ascii="Times New Roman" w:eastAsia="宋体" w:hAnsi="Times New Roman" w:hint="eastAsia"/>
                <w:bCs/>
                <w:color w:val="000000" w:themeColor="text1"/>
                <w:kern w:val="2"/>
                <w:sz w:val="24"/>
                <w:szCs w:val="24"/>
              </w:rPr>
              <w:t>不涉及污染物排放</w:t>
            </w:r>
            <w:r w:rsidR="00870ECC" w:rsidRPr="004F6393">
              <w:rPr>
                <w:rFonts w:ascii="Times New Roman" w:eastAsia="宋体" w:hAnsi="Times New Roman" w:hint="eastAsia"/>
                <w:bCs/>
                <w:color w:val="000000" w:themeColor="text1"/>
                <w:kern w:val="2"/>
                <w:sz w:val="24"/>
                <w:szCs w:val="24"/>
              </w:rPr>
              <w:t>。因此</w:t>
            </w:r>
            <w:r w:rsidR="004A2C79" w:rsidRPr="004F6393">
              <w:rPr>
                <w:rFonts w:ascii="Times New Roman" w:eastAsia="宋体" w:hAnsi="Times New Roman"/>
                <w:bCs/>
                <w:color w:val="000000" w:themeColor="text1"/>
                <w:kern w:val="2"/>
                <w:sz w:val="24"/>
                <w:szCs w:val="24"/>
              </w:rPr>
              <w:t>项目实际建设内容完成后相比于环评及批复内容，</w:t>
            </w:r>
            <w:r w:rsidR="00781D4D" w:rsidRPr="004F6393">
              <w:rPr>
                <w:rFonts w:ascii="Times New Roman" w:eastAsia="宋体" w:hAnsi="Times New Roman" w:hint="eastAsia"/>
                <w:bCs/>
                <w:color w:val="000000" w:themeColor="text1"/>
                <w:kern w:val="2"/>
                <w:sz w:val="24"/>
                <w:szCs w:val="24"/>
              </w:rPr>
              <w:t>钢化炉和灌装机数量的减少未使产能</w:t>
            </w:r>
            <w:r w:rsidR="004A2C79" w:rsidRPr="004F6393">
              <w:rPr>
                <w:rFonts w:ascii="Times New Roman" w:eastAsia="宋体" w:hAnsi="Times New Roman"/>
                <w:bCs/>
                <w:color w:val="000000" w:themeColor="text1"/>
                <w:kern w:val="2"/>
                <w:sz w:val="24"/>
                <w:szCs w:val="24"/>
              </w:rPr>
              <w:t>发生变化，未增加污染物排放，所以项目以上变动不属于重大变动，满足验收要求。</w:t>
            </w:r>
          </w:p>
          <w:p w14:paraId="4A992BFC" w14:textId="77777777" w:rsidR="00487C47" w:rsidRPr="004F6393" w:rsidRDefault="00487C47" w:rsidP="00AB3929">
            <w:pPr>
              <w:pStyle w:val="1"/>
              <w:rPr>
                <w:color w:val="000000" w:themeColor="text1"/>
              </w:rPr>
            </w:pPr>
          </w:p>
          <w:p w14:paraId="4D516DDF" w14:textId="77777777" w:rsidR="0037453A" w:rsidRPr="004F6393" w:rsidRDefault="0037453A" w:rsidP="00AB3929">
            <w:pPr>
              <w:rPr>
                <w:color w:val="000000" w:themeColor="text1"/>
              </w:rPr>
            </w:pPr>
          </w:p>
          <w:p w14:paraId="7D791181" w14:textId="77777777" w:rsidR="0037453A" w:rsidRPr="004F6393" w:rsidRDefault="0037453A" w:rsidP="00AB3929">
            <w:pPr>
              <w:pStyle w:val="1"/>
              <w:rPr>
                <w:color w:val="000000" w:themeColor="text1"/>
              </w:rPr>
            </w:pPr>
          </w:p>
          <w:p w14:paraId="550DAEAF" w14:textId="77777777" w:rsidR="0037453A" w:rsidRPr="004F6393" w:rsidRDefault="0037453A" w:rsidP="00AB3929">
            <w:pPr>
              <w:rPr>
                <w:color w:val="000000" w:themeColor="text1"/>
              </w:rPr>
            </w:pPr>
          </w:p>
          <w:p w14:paraId="010A09BA" w14:textId="77777777" w:rsidR="006A3131" w:rsidRPr="004F6393" w:rsidRDefault="006A3131" w:rsidP="00AB3929">
            <w:pPr>
              <w:spacing w:line="360" w:lineRule="auto"/>
              <w:rPr>
                <w:rFonts w:ascii="Times New Roman" w:eastAsia="仿宋_GB2312" w:hAnsi="Times New Roman"/>
                <w:color w:val="000000" w:themeColor="text1"/>
                <w:sz w:val="21"/>
                <w:szCs w:val="21"/>
                <w:highlight w:val="yellow"/>
              </w:rPr>
            </w:pPr>
          </w:p>
          <w:p w14:paraId="4AA795D6" w14:textId="77777777" w:rsidR="00116ED4" w:rsidRPr="004F6393" w:rsidRDefault="00116ED4" w:rsidP="00116ED4">
            <w:pPr>
              <w:rPr>
                <w:color w:val="000000" w:themeColor="text1"/>
                <w:highlight w:val="yellow"/>
              </w:rPr>
            </w:pPr>
          </w:p>
          <w:p w14:paraId="2452EED0" w14:textId="77777777" w:rsidR="00E46A3A" w:rsidRPr="004F6393" w:rsidRDefault="00E46A3A" w:rsidP="00E46A3A">
            <w:pPr>
              <w:rPr>
                <w:color w:val="000000" w:themeColor="text1"/>
                <w:highlight w:val="yellow"/>
              </w:rPr>
            </w:pPr>
          </w:p>
          <w:p w14:paraId="31044C4D" w14:textId="77777777" w:rsidR="00E46A3A" w:rsidRPr="004F6393" w:rsidRDefault="00E46A3A" w:rsidP="00E46A3A">
            <w:pPr>
              <w:rPr>
                <w:color w:val="000000" w:themeColor="text1"/>
                <w:highlight w:val="yellow"/>
              </w:rPr>
            </w:pPr>
          </w:p>
          <w:p w14:paraId="510BD552" w14:textId="77777777" w:rsidR="00653174" w:rsidRPr="004F6393" w:rsidRDefault="00653174" w:rsidP="00AB3929">
            <w:pPr>
              <w:pStyle w:val="1"/>
              <w:rPr>
                <w:color w:val="000000" w:themeColor="text1"/>
                <w:highlight w:val="yellow"/>
              </w:rPr>
            </w:pPr>
          </w:p>
        </w:tc>
      </w:tr>
    </w:tbl>
    <w:p w14:paraId="6ADF7CD6" w14:textId="77777777" w:rsidR="006A3131" w:rsidRPr="004F6393" w:rsidRDefault="006A3131" w:rsidP="00AB3929">
      <w:pPr>
        <w:spacing w:line="360" w:lineRule="auto"/>
        <w:rPr>
          <w:rFonts w:ascii="Times New Roman" w:eastAsia="仿宋_GB2312" w:hAnsi="Times New Roman"/>
          <w:color w:val="000000" w:themeColor="text1"/>
          <w:sz w:val="21"/>
          <w:szCs w:val="21"/>
          <w:highlight w:val="yellow"/>
        </w:rPr>
        <w:sectPr w:rsidR="006A3131" w:rsidRPr="004F6393" w:rsidSect="00017990">
          <w:pgSz w:w="16838" w:h="11906" w:orient="landscape"/>
          <w:pgMar w:top="1758" w:right="1440" w:bottom="1701" w:left="1440" w:header="709" w:footer="709" w:gutter="0"/>
          <w:cols w:space="720"/>
          <w:docGrid w:linePitch="360"/>
        </w:sectPr>
      </w:pPr>
    </w:p>
    <w:tbl>
      <w:tblPr>
        <w:tblStyle w:val="af2"/>
        <w:tblW w:w="0" w:type="auto"/>
        <w:jc w:val="center"/>
        <w:tblLook w:val="04A0" w:firstRow="1" w:lastRow="0" w:firstColumn="1" w:lastColumn="0" w:noHBand="0" w:noVBand="1"/>
      </w:tblPr>
      <w:tblGrid>
        <w:gridCol w:w="8437"/>
      </w:tblGrid>
      <w:tr w:rsidR="00653174" w:rsidRPr="004F6393" w14:paraId="23151073" w14:textId="77777777" w:rsidTr="00320864">
        <w:trPr>
          <w:jc w:val="center"/>
        </w:trPr>
        <w:tc>
          <w:tcPr>
            <w:tcW w:w="8437" w:type="dxa"/>
          </w:tcPr>
          <w:p w14:paraId="03AB8FB1" w14:textId="77777777" w:rsidR="00AB73C6" w:rsidRPr="004F6393" w:rsidRDefault="00AB73C6" w:rsidP="00F63A1D">
            <w:pPr>
              <w:widowControl w:val="0"/>
              <w:adjustRightInd/>
              <w:snapToGrid/>
              <w:spacing w:after="0"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lastRenderedPageBreak/>
              <w:t>5</w:t>
            </w:r>
            <w:r w:rsidRPr="004F6393">
              <w:rPr>
                <w:rFonts w:ascii="Times New Roman" w:eastAsia="宋体" w:hAnsi="Times New Roman"/>
                <w:b/>
                <w:color w:val="000000" w:themeColor="text1"/>
                <w:kern w:val="2"/>
                <w:sz w:val="24"/>
                <w:szCs w:val="24"/>
              </w:rPr>
              <w:t>、本项目原辅材料消耗量见下表：</w:t>
            </w:r>
          </w:p>
          <w:p w14:paraId="67B43218" w14:textId="7A39BC6B" w:rsidR="00AB73C6" w:rsidRPr="004F6393" w:rsidRDefault="00AB73C6" w:rsidP="006B6E10">
            <w:pPr>
              <w:widowControl w:val="0"/>
              <w:adjustRightInd/>
              <w:snapToGrid/>
              <w:spacing w:after="0"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6B6E10" w:rsidRPr="004F6393">
              <w:rPr>
                <w:rFonts w:ascii="Times New Roman" w:eastAsia="黑体" w:hAnsi="Times New Roman" w:hint="eastAsia"/>
                <w:bCs/>
                <w:color w:val="000000" w:themeColor="text1"/>
                <w:kern w:val="2"/>
                <w:sz w:val="24"/>
                <w:szCs w:val="24"/>
              </w:rPr>
              <w:t>6</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本项目原辅材料及资源能源消耗量</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579"/>
              <w:gridCol w:w="1795"/>
              <w:gridCol w:w="2347"/>
              <w:gridCol w:w="2242"/>
              <w:gridCol w:w="1258"/>
            </w:tblGrid>
            <w:tr w:rsidR="004F6393" w:rsidRPr="004F6393" w14:paraId="2AF162A6" w14:textId="77777777" w:rsidTr="00E66873">
              <w:trPr>
                <w:trHeight w:val="814"/>
              </w:trPr>
              <w:tc>
                <w:tcPr>
                  <w:tcW w:w="579" w:type="dxa"/>
                  <w:vAlign w:val="center"/>
                </w:tcPr>
                <w:p w14:paraId="06F2B6C9" w14:textId="77777777" w:rsidR="005E0F7C" w:rsidRPr="004F6393" w:rsidRDefault="005E0F7C"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序号</w:t>
                  </w:r>
                </w:p>
              </w:tc>
              <w:tc>
                <w:tcPr>
                  <w:tcW w:w="1795" w:type="dxa"/>
                  <w:vAlign w:val="center"/>
                </w:tcPr>
                <w:p w14:paraId="285AFE5C" w14:textId="77777777" w:rsidR="005E0F7C" w:rsidRPr="004F6393" w:rsidRDefault="005E0F7C"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原辅材料</w:t>
                  </w:r>
                </w:p>
              </w:tc>
              <w:tc>
                <w:tcPr>
                  <w:tcW w:w="2347" w:type="dxa"/>
                  <w:vAlign w:val="center"/>
                </w:tcPr>
                <w:p w14:paraId="1A2EEE45" w14:textId="77777777" w:rsidR="005E0F7C" w:rsidRPr="004F6393" w:rsidRDefault="005E0F7C"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b/>
                      <w:bCs/>
                      <w:color w:val="000000" w:themeColor="text1"/>
                      <w:kern w:val="2"/>
                      <w:sz w:val="21"/>
                      <w:szCs w:val="21"/>
                    </w:rPr>
                    <w:t>环评批复用量</w:t>
                  </w:r>
                </w:p>
              </w:tc>
              <w:tc>
                <w:tcPr>
                  <w:tcW w:w="2242" w:type="dxa"/>
                  <w:vAlign w:val="center"/>
                </w:tcPr>
                <w:p w14:paraId="15777FA5" w14:textId="485CA0BD" w:rsidR="005E0F7C" w:rsidRPr="004F6393" w:rsidRDefault="005E0F7C"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hint="eastAsia"/>
                      <w:b/>
                      <w:bCs/>
                      <w:color w:val="000000" w:themeColor="text1"/>
                      <w:kern w:val="2"/>
                      <w:sz w:val="21"/>
                      <w:szCs w:val="21"/>
                    </w:rPr>
                    <w:t>一期实际用量</w:t>
                  </w:r>
                </w:p>
              </w:tc>
              <w:tc>
                <w:tcPr>
                  <w:tcW w:w="1258" w:type="dxa"/>
                  <w:vAlign w:val="center"/>
                </w:tcPr>
                <w:p w14:paraId="3AAA1B98" w14:textId="77777777" w:rsidR="005E0F7C" w:rsidRPr="004F6393" w:rsidRDefault="005E0F7C" w:rsidP="00AB3929">
                  <w:pPr>
                    <w:jc w:val="center"/>
                    <w:rPr>
                      <w:rFonts w:ascii="Times New Roman" w:eastAsia="宋体" w:hAnsi="Times New Roman"/>
                      <w:b/>
                      <w:bCs/>
                      <w:color w:val="000000" w:themeColor="text1"/>
                      <w:kern w:val="2"/>
                      <w:sz w:val="21"/>
                      <w:szCs w:val="21"/>
                    </w:rPr>
                  </w:pPr>
                  <w:r w:rsidRPr="004F6393">
                    <w:rPr>
                      <w:rFonts w:ascii="Times New Roman" w:eastAsia="宋体" w:hAnsi="Times New Roman" w:hint="eastAsia"/>
                      <w:b/>
                      <w:bCs/>
                      <w:color w:val="000000" w:themeColor="text1"/>
                      <w:kern w:val="2"/>
                      <w:sz w:val="21"/>
                      <w:szCs w:val="21"/>
                    </w:rPr>
                    <w:t>备注</w:t>
                  </w:r>
                </w:p>
              </w:tc>
            </w:tr>
            <w:tr w:rsidR="004F6393" w:rsidRPr="004F6393" w14:paraId="05C9B15C" w14:textId="77777777" w:rsidTr="00E66873">
              <w:trPr>
                <w:trHeight w:val="397"/>
              </w:trPr>
              <w:tc>
                <w:tcPr>
                  <w:tcW w:w="579" w:type="dxa"/>
                  <w:vAlign w:val="center"/>
                </w:tcPr>
                <w:p w14:paraId="20BFFAE7" w14:textId="77777777"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1</w:t>
                  </w:r>
                </w:p>
              </w:tc>
              <w:tc>
                <w:tcPr>
                  <w:tcW w:w="1795" w:type="dxa"/>
                  <w:vAlign w:val="center"/>
                </w:tcPr>
                <w:p w14:paraId="000941E5" w14:textId="24A8FE0E" w:rsidR="00E66873" w:rsidRPr="004F6393" w:rsidRDefault="00E66873" w:rsidP="00AB3929">
                  <w:pPr>
                    <w:tabs>
                      <w:tab w:val="left" w:pos="484"/>
                    </w:tabs>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普通浮法玻璃</w:t>
                  </w:r>
                </w:p>
              </w:tc>
              <w:tc>
                <w:tcPr>
                  <w:tcW w:w="2347" w:type="dxa"/>
                  <w:vAlign w:val="center"/>
                </w:tcPr>
                <w:p w14:paraId="7E3196B9" w14:textId="3158E077"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78</w:t>
                  </w:r>
                  <w:r w:rsidRPr="004F6393">
                    <w:rPr>
                      <w:rFonts w:ascii="Times New Roman" w:eastAsia="宋体" w:hAnsi="Times New Roman"/>
                      <w:color w:val="000000" w:themeColor="text1"/>
                      <w:sz w:val="21"/>
                      <w:szCs w:val="21"/>
                    </w:rPr>
                    <w:t>万</w:t>
                  </w:r>
                  <w:r w:rsidRPr="004F6393">
                    <w:rPr>
                      <w:rFonts w:ascii="Times New Roman" w:eastAsia="宋体" w:hAnsi="Times New Roman"/>
                      <w:color w:val="000000" w:themeColor="text1"/>
                      <w:sz w:val="21"/>
                      <w:szCs w:val="21"/>
                    </w:rPr>
                    <w:t>m</w:t>
                  </w:r>
                  <w:r w:rsidRPr="004F6393">
                    <w:rPr>
                      <w:rFonts w:ascii="Times New Roman" w:eastAsia="宋体" w:hAnsi="Times New Roman"/>
                      <w:color w:val="000000" w:themeColor="text1"/>
                      <w:sz w:val="21"/>
                      <w:szCs w:val="21"/>
                      <w:vertAlign w:val="superscript"/>
                    </w:rPr>
                    <w:t>2</w:t>
                  </w:r>
                  <w:r w:rsidRPr="004F6393">
                    <w:rPr>
                      <w:rFonts w:ascii="Times New Roman" w:eastAsia="宋体" w:hAnsi="Times New Roman"/>
                      <w:color w:val="000000" w:themeColor="text1"/>
                      <w:sz w:val="21"/>
                      <w:szCs w:val="21"/>
                    </w:rPr>
                    <w:t>/a</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15600t/a</w:t>
                  </w:r>
                  <w:r w:rsidRPr="004F6393">
                    <w:rPr>
                      <w:rFonts w:ascii="Times New Roman" w:eastAsia="宋体" w:hAnsi="Times New Roman"/>
                      <w:color w:val="000000" w:themeColor="text1"/>
                      <w:sz w:val="21"/>
                      <w:szCs w:val="21"/>
                    </w:rPr>
                    <w:t>）</w:t>
                  </w:r>
                </w:p>
              </w:tc>
              <w:tc>
                <w:tcPr>
                  <w:tcW w:w="2242" w:type="dxa"/>
                  <w:vAlign w:val="center"/>
                </w:tcPr>
                <w:p w14:paraId="4F7041AD" w14:textId="596C6457"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78</w:t>
                  </w:r>
                  <w:r w:rsidRPr="004F6393">
                    <w:rPr>
                      <w:rFonts w:ascii="Times New Roman" w:eastAsia="宋体" w:hAnsi="Times New Roman"/>
                      <w:color w:val="000000" w:themeColor="text1"/>
                      <w:sz w:val="21"/>
                      <w:szCs w:val="21"/>
                    </w:rPr>
                    <w:t>万</w:t>
                  </w:r>
                  <w:r w:rsidRPr="004F6393">
                    <w:rPr>
                      <w:rFonts w:ascii="Times New Roman" w:eastAsia="宋体" w:hAnsi="Times New Roman"/>
                      <w:color w:val="000000" w:themeColor="text1"/>
                      <w:sz w:val="21"/>
                      <w:szCs w:val="21"/>
                    </w:rPr>
                    <w:t>m</w:t>
                  </w:r>
                  <w:r w:rsidRPr="004F6393">
                    <w:rPr>
                      <w:rFonts w:ascii="Times New Roman" w:eastAsia="宋体" w:hAnsi="Times New Roman"/>
                      <w:color w:val="000000" w:themeColor="text1"/>
                      <w:sz w:val="21"/>
                      <w:szCs w:val="21"/>
                      <w:vertAlign w:val="superscript"/>
                    </w:rPr>
                    <w:t>2</w:t>
                  </w:r>
                  <w:r w:rsidRPr="004F6393">
                    <w:rPr>
                      <w:rFonts w:ascii="Times New Roman" w:eastAsia="宋体" w:hAnsi="Times New Roman"/>
                      <w:color w:val="000000" w:themeColor="text1"/>
                      <w:sz w:val="21"/>
                      <w:szCs w:val="21"/>
                    </w:rPr>
                    <w:t>/a</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15600t/a</w:t>
                  </w:r>
                  <w:r w:rsidRPr="004F6393">
                    <w:rPr>
                      <w:rFonts w:ascii="Times New Roman" w:eastAsia="宋体" w:hAnsi="Times New Roman"/>
                      <w:color w:val="000000" w:themeColor="text1"/>
                      <w:sz w:val="21"/>
                      <w:szCs w:val="21"/>
                    </w:rPr>
                    <w:t>）</w:t>
                  </w:r>
                </w:p>
              </w:tc>
              <w:tc>
                <w:tcPr>
                  <w:tcW w:w="1258" w:type="dxa"/>
                  <w:vMerge w:val="restart"/>
                  <w:vAlign w:val="center"/>
                </w:tcPr>
                <w:p w14:paraId="2CA66050" w14:textId="387C9450"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本次仅验收一期原辅材料用量</w:t>
                  </w:r>
                </w:p>
              </w:tc>
            </w:tr>
            <w:tr w:rsidR="004F6393" w:rsidRPr="004F6393" w14:paraId="48AE46A9" w14:textId="77777777" w:rsidTr="00E66873">
              <w:trPr>
                <w:trHeight w:val="397"/>
              </w:trPr>
              <w:tc>
                <w:tcPr>
                  <w:tcW w:w="579" w:type="dxa"/>
                  <w:vAlign w:val="center"/>
                </w:tcPr>
                <w:p w14:paraId="25A5D729" w14:textId="77777777"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2</w:t>
                  </w:r>
                </w:p>
              </w:tc>
              <w:tc>
                <w:tcPr>
                  <w:tcW w:w="1795" w:type="dxa"/>
                  <w:vAlign w:val="center"/>
                </w:tcPr>
                <w:p w14:paraId="663C1755" w14:textId="7FE6C7BE"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防辐射玻璃原片</w:t>
                  </w:r>
                </w:p>
              </w:tc>
              <w:tc>
                <w:tcPr>
                  <w:tcW w:w="2347" w:type="dxa"/>
                  <w:vAlign w:val="center"/>
                </w:tcPr>
                <w:p w14:paraId="2A58171C" w14:textId="696A3DAC"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6</w:t>
                  </w:r>
                  <w:r w:rsidRPr="004F6393">
                    <w:rPr>
                      <w:rFonts w:ascii="Times New Roman" w:eastAsia="宋体" w:hAnsi="Times New Roman"/>
                      <w:color w:val="000000" w:themeColor="text1"/>
                      <w:sz w:val="21"/>
                      <w:szCs w:val="21"/>
                    </w:rPr>
                    <w:t>万</w:t>
                  </w:r>
                  <w:r w:rsidRPr="004F6393">
                    <w:rPr>
                      <w:rFonts w:ascii="Times New Roman" w:eastAsia="宋体" w:hAnsi="Times New Roman"/>
                      <w:color w:val="000000" w:themeColor="text1"/>
                      <w:sz w:val="21"/>
                      <w:szCs w:val="21"/>
                    </w:rPr>
                    <w:t>m</w:t>
                  </w:r>
                  <w:r w:rsidRPr="004F6393">
                    <w:rPr>
                      <w:rFonts w:ascii="Times New Roman" w:eastAsia="宋体" w:hAnsi="Times New Roman"/>
                      <w:color w:val="000000" w:themeColor="text1"/>
                      <w:sz w:val="21"/>
                      <w:szCs w:val="21"/>
                      <w:vertAlign w:val="superscript"/>
                    </w:rPr>
                    <w:t>2</w:t>
                  </w:r>
                  <w:r w:rsidRPr="004F6393">
                    <w:rPr>
                      <w:rFonts w:ascii="Times New Roman" w:eastAsia="宋体" w:hAnsi="Times New Roman"/>
                      <w:color w:val="000000" w:themeColor="text1"/>
                      <w:sz w:val="21"/>
                      <w:szCs w:val="21"/>
                    </w:rPr>
                    <w:t>/a</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1200t/a</w:t>
                  </w:r>
                  <w:r w:rsidRPr="004F6393">
                    <w:rPr>
                      <w:rFonts w:ascii="Times New Roman" w:eastAsia="宋体" w:hAnsi="Times New Roman"/>
                      <w:color w:val="000000" w:themeColor="text1"/>
                      <w:sz w:val="21"/>
                      <w:szCs w:val="21"/>
                    </w:rPr>
                    <w:t>）</w:t>
                  </w:r>
                </w:p>
              </w:tc>
              <w:tc>
                <w:tcPr>
                  <w:tcW w:w="2242" w:type="dxa"/>
                  <w:vAlign w:val="center"/>
                </w:tcPr>
                <w:p w14:paraId="107B50FC" w14:textId="2E5236FF"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6</w:t>
                  </w:r>
                  <w:r w:rsidRPr="004F6393">
                    <w:rPr>
                      <w:rFonts w:ascii="Times New Roman" w:eastAsia="宋体" w:hAnsi="Times New Roman"/>
                      <w:color w:val="000000" w:themeColor="text1"/>
                      <w:sz w:val="21"/>
                      <w:szCs w:val="21"/>
                    </w:rPr>
                    <w:t>万</w:t>
                  </w:r>
                  <w:r w:rsidRPr="004F6393">
                    <w:rPr>
                      <w:rFonts w:ascii="Times New Roman" w:eastAsia="宋体" w:hAnsi="Times New Roman"/>
                      <w:color w:val="000000" w:themeColor="text1"/>
                      <w:sz w:val="21"/>
                      <w:szCs w:val="21"/>
                    </w:rPr>
                    <w:t>m</w:t>
                  </w:r>
                  <w:r w:rsidRPr="004F6393">
                    <w:rPr>
                      <w:rFonts w:ascii="Times New Roman" w:eastAsia="宋体" w:hAnsi="Times New Roman"/>
                      <w:color w:val="000000" w:themeColor="text1"/>
                      <w:sz w:val="21"/>
                      <w:szCs w:val="21"/>
                      <w:vertAlign w:val="superscript"/>
                    </w:rPr>
                    <w:t>2</w:t>
                  </w:r>
                  <w:r w:rsidRPr="004F6393">
                    <w:rPr>
                      <w:rFonts w:ascii="Times New Roman" w:eastAsia="宋体" w:hAnsi="Times New Roman"/>
                      <w:color w:val="000000" w:themeColor="text1"/>
                      <w:sz w:val="21"/>
                      <w:szCs w:val="21"/>
                    </w:rPr>
                    <w:t>/a</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1200t/a</w:t>
                  </w:r>
                  <w:r w:rsidRPr="004F6393">
                    <w:rPr>
                      <w:rFonts w:ascii="Times New Roman" w:eastAsia="宋体" w:hAnsi="Times New Roman"/>
                      <w:color w:val="000000" w:themeColor="text1"/>
                      <w:sz w:val="21"/>
                      <w:szCs w:val="21"/>
                    </w:rPr>
                    <w:t>）</w:t>
                  </w:r>
                </w:p>
              </w:tc>
              <w:tc>
                <w:tcPr>
                  <w:tcW w:w="1258" w:type="dxa"/>
                  <w:vMerge/>
                  <w:vAlign w:val="center"/>
                </w:tcPr>
                <w:p w14:paraId="52E57B0B" w14:textId="77777777" w:rsidR="00E66873" w:rsidRPr="004F6393" w:rsidRDefault="00E66873" w:rsidP="00AB3929">
                  <w:pPr>
                    <w:jc w:val="center"/>
                    <w:rPr>
                      <w:rFonts w:ascii="Times New Roman" w:eastAsia="宋体" w:hAnsi="Times New Roman"/>
                      <w:bCs/>
                      <w:color w:val="000000" w:themeColor="text1"/>
                      <w:kern w:val="2"/>
                      <w:sz w:val="21"/>
                      <w:szCs w:val="21"/>
                    </w:rPr>
                  </w:pPr>
                </w:p>
              </w:tc>
            </w:tr>
            <w:tr w:rsidR="004F6393" w:rsidRPr="004F6393" w14:paraId="10E63CB9" w14:textId="77777777" w:rsidTr="00E66873">
              <w:trPr>
                <w:trHeight w:val="397"/>
              </w:trPr>
              <w:tc>
                <w:tcPr>
                  <w:tcW w:w="579" w:type="dxa"/>
                  <w:vAlign w:val="center"/>
                </w:tcPr>
                <w:p w14:paraId="60D9B049" w14:textId="77777777"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3</w:t>
                  </w:r>
                </w:p>
              </w:tc>
              <w:tc>
                <w:tcPr>
                  <w:tcW w:w="1795" w:type="dxa"/>
                  <w:vAlign w:val="center"/>
                </w:tcPr>
                <w:p w14:paraId="1A4CDA21" w14:textId="6CA74C0D"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铝条</w:t>
                  </w:r>
                </w:p>
              </w:tc>
              <w:tc>
                <w:tcPr>
                  <w:tcW w:w="2347" w:type="dxa"/>
                  <w:vAlign w:val="center"/>
                </w:tcPr>
                <w:p w14:paraId="1158F643" w14:textId="2C93DC32"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300t/a</w:t>
                  </w:r>
                </w:p>
              </w:tc>
              <w:tc>
                <w:tcPr>
                  <w:tcW w:w="2242" w:type="dxa"/>
                  <w:vAlign w:val="center"/>
                </w:tcPr>
                <w:p w14:paraId="1CEC2CC0" w14:textId="2314A2DD"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300t/a</w:t>
                  </w:r>
                </w:p>
              </w:tc>
              <w:tc>
                <w:tcPr>
                  <w:tcW w:w="1258" w:type="dxa"/>
                  <w:vMerge/>
                  <w:vAlign w:val="center"/>
                </w:tcPr>
                <w:p w14:paraId="7F26DC81" w14:textId="77777777" w:rsidR="00E66873" w:rsidRPr="004F6393" w:rsidRDefault="00E66873" w:rsidP="00AB3929">
                  <w:pPr>
                    <w:jc w:val="center"/>
                    <w:rPr>
                      <w:rFonts w:ascii="Times New Roman" w:eastAsia="宋体" w:hAnsi="Times New Roman"/>
                      <w:bCs/>
                      <w:color w:val="000000" w:themeColor="text1"/>
                      <w:kern w:val="2"/>
                      <w:sz w:val="21"/>
                      <w:szCs w:val="21"/>
                    </w:rPr>
                  </w:pPr>
                </w:p>
              </w:tc>
            </w:tr>
            <w:tr w:rsidR="004F6393" w:rsidRPr="004F6393" w14:paraId="504D7C22" w14:textId="77777777" w:rsidTr="00E66873">
              <w:trPr>
                <w:trHeight w:val="397"/>
              </w:trPr>
              <w:tc>
                <w:tcPr>
                  <w:tcW w:w="579" w:type="dxa"/>
                  <w:vAlign w:val="center"/>
                </w:tcPr>
                <w:p w14:paraId="6BB4426C" w14:textId="77777777"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bCs/>
                      <w:color w:val="000000" w:themeColor="text1"/>
                      <w:kern w:val="2"/>
                      <w:sz w:val="21"/>
                      <w:szCs w:val="21"/>
                    </w:rPr>
                    <w:t>4</w:t>
                  </w:r>
                </w:p>
              </w:tc>
              <w:tc>
                <w:tcPr>
                  <w:tcW w:w="1795" w:type="dxa"/>
                  <w:vAlign w:val="center"/>
                </w:tcPr>
                <w:p w14:paraId="7D65126E" w14:textId="41E5647A"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铝型材</w:t>
                  </w:r>
                </w:p>
              </w:tc>
              <w:tc>
                <w:tcPr>
                  <w:tcW w:w="2347" w:type="dxa"/>
                  <w:vAlign w:val="center"/>
                </w:tcPr>
                <w:p w14:paraId="29810710" w14:textId="4A0A214C"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3200t/a</w:t>
                  </w:r>
                </w:p>
              </w:tc>
              <w:tc>
                <w:tcPr>
                  <w:tcW w:w="2242" w:type="dxa"/>
                  <w:vAlign w:val="center"/>
                </w:tcPr>
                <w:p w14:paraId="55F8C974" w14:textId="69B8C409"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3200t/a</w:t>
                  </w:r>
                </w:p>
              </w:tc>
              <w:tc>
                <w:tcPr>
                  <w:tcW w:w="1258" w:type="dxa"/>
                  <w:vMerge/>
                  <w:vAlign w:val="center"/>
                </w:tcPr>
                <w:p w14:paraId="093BA59F" w14:textId="77777777" w:rsidR="00E66873" w:rsidRPr="004F6393" w:rsidRDefault="00E66873" w:rsidP="00AB3929">
                  <w:pPr>
                    <w:jc w:val="center"/>
                    <w:rPr>
                      <w:rFonts w:ascii="Times New Roman" w:eastAsia="宋体" w:hAnsi="Times New Roman"/>
                      <w:bCs/>
                      <w:color w:val="000000" w:themeColor="text1"/>
                      <w:kern w:val="2"/>
                      <w:sz w:val="21"/>
                      <w:szCs w:val="21"/>
                    </w:rPr>
                  </w:pPr>
                </w:p>
              </w:tc>
            </w:tr>
            <w:tr w:rsidR="004F6393" w:rsidRPr="004F6393" w14:paraId="5C9B0267" w14:textId="77777777" w:rsidTr="00E66873">
              <w:trPr>
                <w:trHeight w:val="397"/>
              </w:trPr>
              <w:tc>
                <w:tcPr>
                  <w:tcW w:w="579" w:type="dxa"/>
                  <w:vAlign w:val="center"/>
                </w:tcPr>
                <w:p w14:paraId="13F414CF" w14:textId="47ABB334"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5</w:t>
                  </w:r>
                </w:p>
              </w:tc>
              <w:tc>
                <w:tcPr>
                  <w:tcW w:w="1795" w:type="dxa"/>
                  <w:vAlign w:val="center"/>
                </w:tcPr>
                <w:p w14:paraId="15CEFF9A" w14:textId="01AC39C7"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丁基胶</w:t>
                  </w:r>
                </w:p>
              </w:tc>
              <w:tc>
                <w:tcPr>
                  <w:tcW w:w="2347" w:type="dxa"/>
                  <w:vAlign w:val="center"/>
                </w:tcPr>
                <w:p w14:paraId="4130657A" w14:textId="4731409D"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1t/a</w:t>
                  </w:r>
                </w:p>
              </w:tc>
              <w:tc>
                <w:tcPr>
                  <w:tcW w:w="2242" w:type="dxa"/>
                  <w:vAlign w:val="center"/>
                </w:tcPr>
                <w:p w14:paraId="78B1CB70" w14:textId="70457F9C"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1t/a</w:t>
                  </w:r>
                </w:p>
              </w:tc>
              <w:tc>
                <w:tcPr>
                  <w:tcW w:w="1258" w:type="dxa"/>
                  <w:vMerge/>
                  <w:vAlign w:val="center"/>
                </w:tcPr>
                <w:p w14:paraId="57D68AE3" w14:textId="77777777" w:rsidR="00E66873" w:rsidRPr="004F6393" w:rsidRDefault="00E66873" w:rsidP="00AB3929">
                  <w:pPr>
                    <w:jc w:val="center"/>
                    <w:rPr>
                      <w:rFonts w:ascii="Times New Roman" w:eastAsia="宋体" w:hAnsi="Times New Roman"/>
                      <w:bCs/>
                      <w:color w:val="000000" w:themeColor="text1"/>
                      <w:kern w:val="2"/>
                      <w:sz w:val="21"/>
                      <w:szCs w:val="21"/>
                    </w:rPr>
                  </w:pPr>
                </w:p>
              </w:tc>
            </w:tr>
            <w:tr w:rsidR="004F6393" w:rsidRPr="004F6393" w14:paraId="6FE0EB84" w14:textId="77777777" w:rsidTr="00E66873">
              <w:trPr>
                <w:trHeight w:val="397"/>
              </w:trPr>
              <w:tc>
                <w:tcPr>
                  <w:tcW w:w="579" w:type="dxa"/>
                  <w:vAlign w:val="center"/>
                </w:tcPr>
                <w:p w14:paraId="7E227197" w14:textId="2106BCAA"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6</w:t>
                  </w:r>
                </w:p>
              </w:tc>
              <w:tc>
                <w:tcPr>
                  <w:tcW w:w="1795" w:type="dxa"/>
                  <w:vAlign w:val="center"/>
                </w:tcPr>
                <w:p w14:paraId="0A6CBC26" w14:textId="47889F27"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硅酮胶（双组份）</w:t>
                  </w:r>
                </w:p>
              </w:tc>
              <w:tc>
                <w:tcPr>
                  <w:tcW w:w="2347" w:type="dxa"/>
                  <w:vAlign w:val="center"/>
                </w:tcPr>
                <w:p w14:paraId="087AAEE3" w14:textId="5F4E7D06"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3t/a</w:t>
                  </w:r>
                </w:p>
              </w:tc>
              <w:tc>
                <w:tcPr>
                  <w:tcW w:w="2242" w:type="dxa"/>
                  <w:vAlign w:val="center"/>
                </w:tcPr>
                <w:p w14:paraId="6593ECF7" w14:textId="353D648E"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3t/a</w:t>
                  </w:r>
                </w:p>
              </w:tc>
              <w:tc>
                <w:tcPr>
                  <w:tcW w:w="1258" w:type="dxa"/>
                  <w:vMerge/>
                  <w:vAlign w:val="center"/>
                </w:tcPr>
                <w:p w14:paraId="76F6A9E7" w14:textId="77777777" w:rsidR="00E66873" w:rsidRPr="004F6393" w:rsidRDefault="00E66873" w:rsidP="00AB3929">
                  <w:pPr>
                    <w:jc w:val="center"/>
                    <w:rPr>
                      <w:rFonts w:ascii="Times New Roman" w:eastAsia="宋体" w:hAnsi="Times New Roman"/>
                      <w:bCs/>
                      <w:color w:val="000000" w:themeColor="text1"/>
                      <w:kern w:val="2"/>
                      <w:sz w:val="21"/>
                      <w:szCs w:val="21"/>
                    </w:rPr>
                  </w:pPr>
                </w:p>
              </w:tc>
            </w:tr>
            <w:tr w:rsidR="004F6393" w:rsidRPr="004F6393" w14:paraId="45BB094E" w14:textId="77777777" w:rsidTr="00E66873">
              <w:trPr>
                <w:trHeight w:val="397"/>
              </w:trPr>
              <w:tc>
                <w:tcPr>
                  <w:tcW w:w="579" w:type="dxa"/>
                  <w:vAlign w:val="center"/>
                </w:tcPr>
                <w:p w14:paraId="3DD34C74" w14:textId="1A809961"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7</w:t>
                  </w:r>
                </w:p>
              </w:tc>
              <w:tc>
                <w:tcPr>
                  <w:tcW w:w="1795" w:type="dxa"/>
                  <w:vAlign w:val="center"/>
                </w:tcPr>
                <w:p w14:paraId="6E28D8BA" w14:textId="611F318F"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PVB</w:t>
                  </w:r>
                  <w:r w:rsidRPr="004F6393">
                    <w:rPr>
                      <w:rFonts w:ascii="Times New Roman" w:eastAsia="宋体" w:hAnsi="Times New Roman"/>
                      <w:color w:val="000000" w:themeColor="text1"/>
                      <w:sz w:val="21"/>
                      <w:szCs w:val="21"/>
                    </w:rPr>
                    <w:t>胶片</w:t>
                  </w:r>
                </w:p>
              </w:tc>
              <w:tc>
                <w:tcPr>
                  <w:tcW w:w="2347" w:type="dxa"/>
                  <w:vAlign w:val="center"/>
                </w:tcPr>
                <w:p w14:paraId="300F4890" w14:textId="04BD27C0"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5t/a</w:t>
                  </w:r>
                </w:p>
              </w:tc>
              <w:tc>
                <w:tcPr>
                  <w:tcW w:w="2242" w:type="dxa"/>
                  <w:vAlign w:val="center"/>
                </w:tcPr>
                <w:p w14:paraId="555F92DB" w14:textId="7D001DE6"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color w:val="000000" w:themeColor="text1"/>
                      <w:sz w:val="21"/>
                      <w:szCs w:val="21"/>
                    </w:rPr>
                    <w:t>/</w:t>
                  </w:r>
                </w:p>
              </w:tc>
              <w:tc>
                <w:tcPr>
                  <w:tcW w:w="1258" w:type="dxa"/>
                  <w:vMerge/>
                  <w:vAlign w:val="center"/>
                </w:tcPr>
                <w:p w14:paraId="4E91AD88" w14:textId="77777777" w:rsidR="00E66873" w:rsidRPr="004F6393" w:rsidRDefault="00E66873" w:rsidP="00AB3929">
                  <w:pPr>
                    <w:jc w:val="center"/>
                    <w:rPr>
                      <w:rFonts w:ascii="Times New Roman" w:eastAsia="宋体" w:hAnsi="Times New Roman"/>
                      <w:bCs/>
                      <w:color w:val="000000" w:themeColor="text1"/>
                      <w:kern w:val="2"/>
                      <w:sz w:val="21"/>
                      <w:szCs w:val="21"/>
                    </w:rPr>
                  </w:pPr>
                </w:p>
              </w:tc>
            </w:tr>
            <w:tr w:rsidR="004F6393" w:rsidRPr="004F6393" w14:paraId="02709BDA" w14:textId="77777777" w:rsidTr="00E66873">
              <w:trPr>
                <w:trHeight w:val="397"/>
              </w:trPr>
              <w:tc>
                <w:tcPr>
                  <w:tcW w:w="579" w:type="dxa"/>
                  <w:vAlign w:val="center"/>
                </w:tcPr>
                <w:p w14:paraId="3360D971" w14:textId="5288ECFD"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8</w:t>
                  </w:r>
                </w:p>
              </w:tc>
              <w:tc>
                <w:tcPr>
                  <w:tcW w:w="1795" w:type="dxa"/>
                  <w:vAlign w:val="center"/>
                </w:tcPr>
                <w:p w14:paraId="2582914E" w14:textId="67AA9A55"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三元乙丙密封条</w:t>
                  </w:r>
                </w:p>
              </w:tc>
              <w:tc>
                <w:tcPr>
                  <w:tcW w:w="2347" w:type="dxa"/>
                  <w:vAlign w:val="center"/>
                </w:tcPr>
                <w:p w14:paraId="1D0D1B3B" w14:textId="16EFA7D1"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20t/a</w:t>
                  </w:r>
                </w:p>
              </w:tc>
              <w:tc>
                <w:tcPr>
                  <w:tcW w:w="2242" w:type="dxa"/>
                  <w:vAlign w:val="center"/>
                </w:tcPr>
                <w:p w14:paraId="1ADA5B43" w14:textId="42A77153"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20t/a</w:t>
                  </w:r>
                </w:p>
              </w:tc>
              <w:tc>
                <w:tcPr>
                  <w:tcW w:w="1258" w:type="dxa"/>
                  <w:vMerge/>
                  <w:vAlign w:val="center"/>
                </w:tcPr>
                <w:p w14:paraId="45EBCEFD" w14:textId="77777777" w:rsidR="00E66873" w:rsidRPr="004F6393" w:rsidRDefault="00E66873" w:rsidP="00AB3929">
                  <w:pPr>
                    <w:jc w:val="center"/>
                    <w:rPr>
                      <w:rFonts w:ascii="Times New Roman" w:eastAsia="宋体" w:hAnsi="Times New Roman"/>
                      <w:bCs/>
                      <w:color w:val="000000" w:themeColor="text1"/>
                      <w:kern w:val="2"/>
                      <w:sz w:val="21"/>
                      <w:szCs w:val="21"/>
                    </w:rPr>
                  </w:pPr>
                </w:p>
              </w:tc>
            </w:tr>
            <w:tr w:rsidR="004F6393" w:rsidRPr="004F6393" w14:paraId="314CFE50" w14:textId="77777777" w:rsidTr="00E66873">
              <w:trPr>
                <w:trHeight w:val="397"/>
              </w:trPr>
              <w:tc>
                <w:tcPr>
                  <w:tcW w:w="579" w:type="dxa"/>
                  <w:vAlign w:val="center"/>
                </w:tcPr>
                <w:p w14:paraId="3517A8CD" w14:textId="69F87C13"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9</w:t>
                  </w:r>
                </w:p>
              </w:tc>
              <w:tc>
                <w:tcPr>
                  <w:tcW w:w="1795" w:type="dxa"/>
                  <w:vAlign w:val="center"/>
                </w:tcPr>
                <w:p w14:paraId="67B39990" w14:textId="0305B6D9" w:rsidR="00E66873" w:rsidRPr="004F6393" w:rsidRDefault="00E66873" w:rsidP="00AB3929">
                  <w:pPr>
                    <w:jc w:val="center"/>
                    <w:rPr>
                      <w:rFonts w:ascii="Times New Roman" w:eastAsia="宋体" w:hAnsi="Times New Roman"/>
                      <w:bCs/>
                      <w:color w:val="000000" w:themeColor="text1"/>
                      <w:kern w:val="2"/>
                      <w:sz w:val="21"/>
                      <w:szCs w:val="21"/>
                    </w:rPr>
                  </w:pPr>
                  <w:proofErr w:type="gramStart"/>
                  <w:r w:rsidRPr="004F6393">
                    <w:rPr>
                      <w:rFonts w:ascii="Times New Roman" w:eastAsia="宋体" w:hAnsi="Times New Roman"/>
                      <w:color w:val="000000" w:themeColor="text1"/>
                      <w:sz w:val="21"/>
                      <w:szCs w:val="21"/>
                    </w:rPr>
                    <w:t>铯</w:t>
                  </w:r>
                  <w:proofErr w:type="gramEnd"/>
                  <w:r w:rsidRPr="004F6393">
                    <w:rPr>
                      <w:rFonts w:ascii="Times New Roman" w:eastAsia="宋体" w:hAnsi="Times New Roman"/>
                      <w:color w:val="000000" w:themeColor="text1"/>
                      <w:sz w:val="21"/>
                      <w:szCs w:val="21"/>
                    </w:rPr>
                    <w:t>钾盐涂液</w:t>
                  </w:r>
                </w:p>
              </w:tc>
              <w:tc>
                <w:tcPr>
                  <w:tcW w:w="2347" w:type="dxa"/>
                  <w:vAlign w:val="center"/>
                </w:tcPr>
                <w:p w14:paraId="70171907" w14:textId="0D4465F9"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1t/a</w:t>
                  </w:r>
                </w:p>
              </w:tc>
              <w:tc>
                <w:tcPr>
                  <w:tcW w:w="2242" w:type="dxa"/>
                  <w:vAlign w:val="center"/>
                </w:tcPr>
                <w:p w14:paraId="41281B14" w14:textId="2CB3441C"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1t/a</w:t>
                  </w:r>
                </w:p>
              </w:tc>
              <w:tc>
                <w:tcPr>
                  <w:tcW w:w="1258" w:type="dxa"/>
                  <w:vMerge/>
                  <w:vAlign w:val="center"/>
                </w:tcPr>
                <w:p w14:paraId="3AA399B8" w14:textId="77777777" w:rsidR="00E66873" w:rsidRPr="004F6393" w:rsidRDefault="00E66873" w:rsidP="00AB3929">
                  <w:pPr>
                    <w:jc w:val="center"/>
                    <w:rPr>
                      <w:rFonts w:ascii="Times New Roman" w:eastAsia="宋体" w:hAnsi="Times New Roman"/>
                      <w:bCs/>
                      <w:color w:val="000000" w:themeColor="text1"/>
                      <w:kern w:val="2"/>
                      <w:sz w:val="21"/>
                      <w:szCs w:val="21"/>
                    </w:rPr>
                  </w:pPr>
                </w:p>
              </w:tc>
            </w:tr>
            <w:tr w:rsidR="004F6393" w:rsidRPr="004F6393" w14:paraId="3F015B20" w14:textId="77777777" w:rsidTr="00E66873">
              <w:trPr>
                <w:trHeight w:val="397"/>
              </w:trPr>
              <w:tc>
                <w:tcPr>
                  <w:tcW w:w="579" w:type="dxa"/>
                  <w:vAlign w:val="center"/>
                </w:tcPr>
                <w:p w14:paraId="71C50E10" w14:textId="750755FA"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10</w:t>
                  </w:r>
                </w:p>
              </w:tc>
              <w:tc>
                <w:tcPr>
                  <w:tcW w:w="1795" w:type="dxa"/>
                  <w:vAlign w:val="center"/>
                </w:tcPr>
                <w:p w14:paraId="2FB97533" w14:textId="1408AB59"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玻璃防火液</w:t>
                  </w:r>
                </w:p>
              </w:tc>
              <w:tc>
                <w:tcPr>
                  <w:tcW w:w="2347" w:type="dxa"/>
                  <w:vAlign w:val="center"/>
                </w:tcPr>
                <w:p w14:paraId="78D1E2E4" w14:textId="2BA22E0C"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10t/a</w:t>
                  </w:r>
                </w:p>
              </w:tc>
              <w:tc>
                <w:tcPr>
                  <w:tcW w:w="2242" w:type="dxa"/>
                  <w:vAlign w:val="center"/>
                </w:tcPr>
                <w:p w14:paraId="26FA3BF7" w14:textId="7448C088" w:rsidR="00E66873" w:rsidRPr="004F6393" w:rsidRDefault="00E66873"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10t/a</w:t>
                  </w:r>
                </w:p>
              </w:tc>
              <w:tc>
                <w:tcPr>
                  <w:tcW w:w="1258" w:type="dxa"/>
                  <w:vMerge/>
                  <w:vAlign w:val="center"/>
                </w:tcPr>
                <w:p w14:paraId="68DB4560" w14:textId="77777777" w:rsidR="00E66873" w:rsidRPr="004F6393" w:rsidRDefault="00E66873" w:rsidP="00AB3929">
                  <w:pPr>
                    <w:jc w:val="center"/>
                    <w:rPr>
                      <w:rFonts w:ascii="Times New Roman" w:eastAsia="宋体" w:hAnsi="Times New Roman"/>
                      <w:bCs/>
                      <w:color w:val="000000" w:themeColor="text1"/>
                      <w:kern w:val="2"/>
                      <w:sz w:val="21"/>
                      <w:szCs w:val="21"/>
                    </w:rPr>
                  </w:pPr>
                </w:p>
              </w:tc>
            </w:tr>
            <w:tr w:rsidR="004F6393" w:rsidRPr="004F6393" w14:paraId="6F4A8846" w14:textId="77777777" w:rsidTr="00E66873">
              <w:trPr>
                <w:trHeight w:val="397"/>
              </w:trPr>
              <w:tc>
                <w:tcPr>
                  <w:tcW w:w="579" w:type="dxa"/>
                  <w:vAlign w:val="center"/>
                </w:tcPr>
                <w:p w14:paraId="47A0071B" w14:textId="32D1A171" w:rsidR="004679EC" w:rsidRPr="004F6393" w:rsidRDefault="004679EC"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11</w:t>
                  </w:r>
                </w:p>
              </w:tc>
              <w:tc>
                <w:tcPr>
                  <w:tcW w:w="1795" w:type="dxa"/>
                  <w:vAlign w:val="center"/>
                </w:tcPr>
                <w:p w14:paraId="613D8015" w14:textId="77777777" w:rsidR="004679EC" w:rsidRPr="004F6393" w:rsidRDefault="004679EC"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水</w:t>
                  </w:r>
                </w:p>
              </w:tc>
              <w:tc>
                <w:tcPr>
                  <w:tcW w:w="2347" w:type="dxa"/>
                  <w:vAlign w:val="center"/>
                </w:tcPr>
                <w:p w14:paraId="0F678757" w14:textId="715D0BDC" w:rsidR="004679EC" w:rsidRPr="004F6393" w:rsidRDefault="004679EC"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510m</w:t>
                  </w:r>
                  <w:r w:rsidRPr="004F6393">
                    <w:rPr>
                      <w:rFonts w:ascii="Times New Roman" w:eastAsia="宋体" w:hAnsi="Times New Roman"/>
                      <w:color w:val="000000" w:themeColor="text1"/>
                      <w:sz w:val="21"/>
                      <w:szCs w:val="21"/>
                      <w:vertAlign w:val="superscript"/>
                    </w:rPr>
                    <w:t>3</w:t>
                  </w:r>
                  <w:r w:rsidRPr="004F6393">
                    <w:rPr>
                      <w:rFonts w:ascii="Times New Roman" w:eastAsia="宋体" w:hAnsi="Times New Roman"/>
                      <w:color w:val="000000" w:themeColor="text1"/>
                      <w:sz w:val="21"/>
                      <w:szCs w:val="21"/>
                    </w:rPr>
                    <w:t>/a</w:t>
                  </w:r>
                </w:p>
              </w:tc>
              <w:tc>
                <w:tcPr>
                  <w:tcW w:w="2242" w:type="dxa"/>
                  <w:vAlign w:val="center"/>
                </w:tcPr>
                <w:p w14:paraId="11BFC2B1" w14:textId="1B41C0BB" w:rsidR="004679EC" w:rsidRPr="004F6393" w:rsidRDefault="004679EC"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510m</w:t>
                  </w:r>
                  <w:r w:rsidRPr="004F6393">
                    <w:rPr>
                      <w:rFonts w:ascii="Times New Roman" w:eastAsia="宋体" w:hAnsi="Times New Roman"/>
                      <w:color w:val="000000" w:themeColor="text1"/>
                      <w:sz w:val="21"/>
                      <w:szCs w:val="21"/>
                      <w:vertAlign w:val="superscript"/>
                    </w:rPr>
                    <w:t>3</w:t>
                  </w:r>
                  <w:r w:rsidRPr="004F6393">
                    <w:rPr>
                      <w:rFonts w:ascii="Times New Roman" w:eastAsia="宋体" w:hAnsi="Times New Roman"/>
                      <w:color w:val="000000" w:themeColor="text1"/>
                      <w:sz w:val="21"/>
                      <w:szCs w:val="21"/>
                    </w:rPr>
                    <w:t>/a</w:t>
                  </w:r>
                </w:p>
              </w:tc>
              <w:tc>
                <w:tcPr>
                  <w:tcW w:w="1258" w:type="dxa"/>
                  <w:vMerge/>
                  <w:vAlign w:val="center"/>
                </w:tcPr>
                <w:p w14:paraId="7B14FD68" w14:textId="77777777" w:rsidR="004679EC" w:rsidRPr="004F6393" w:rsidRDefault="004679EC" w:rsidP="00AB3929">
                  <w:pPr>
                    <w:jc w:val="center"/>
                    <w:rPr>
                      <w:rFonts w:ascii="Times New Roman" w:eastAsia="宋体" w:hAnsi="Times New Roman"/>
                      <w:bCs/>
                      <w:color w:val="000000" w:themeColor="text1"/>
                      <w:kern w:val="2"/>
                      <w:sz w:val="21"/>
                      <w:szCs w:val="21"/>
                    </w:rPr>
                  </w:pPr>
                </w:p>
              </w:tc>
            </w:tr>
            <w:tr w:rsidR="004F6393" w:rsidRPr="004F6393" w14:paraId="03C90863" w14:textId="77777777" w:rsidTr="00E66873">
              <w:trPr>
                <w:trHeight w:val="397"/>
              </w:trPr>
              <w:tc>
                <w:tcPr>
                  <w:tcW w:w="579" w:type="dxa"/>
                  <w:vAlign w:val="center"/>
                </w:tcPr>
                <w:p w14:paraId="195ACB43" w14:textId="2AF12452" w:rsidR="004679EC" w:rsidRPr="004F6393" w:rsidRDefault="004679EC"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12</w:t>
                  </w:r>
                </w:p>
              </w:tc>
              <w:tc>
                <w:tcPr>
                  <w:tcW w:w="1795" w:type="dxa"/>
                  <w:vAlign w:val="center"/>
                </w:tcPr>
                <w:p w14:paraId="4B34771F" w14:textId="77777777" w:rsidR="004679EC" w:rsidRPr="004F6393" w:rsidRDefault="004679EC"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hint="eastAsia"/>
                      <w:bCs/>
                      <w:color w:val="000000" w:themeColor="text1"/>
                      <w:kern w:val="2"/>
                      <w:sz w:val="21"/>
                      <w:szCs w:val="21"/>
                    </w:rPr>
                    <w:t>电</w:t>
                  </w:r>
                </w:p>
              </w:tc>
              <w:tc>
                <w:tcPr>
                  <w:tcW w:w="2347" w:type="dxa"/>
                  <w:vAlign w:val="center"/>
                </w:tcPr>
                <w:p w14:paraId="36CAB96D" w14:textId="3320B6A3" w:rsidR="004679EC" w:rsidRPr="004F6393" w:rsidRDefault="004679EC"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20</w:t>
                  </w:r>
                  <w:r w:rsidRPr="004F6393">
                    <w:rPr>
                      <w:rFonts w:ascii="Times New Roman" w:eastAsia="宋体" w:hAnsi="Times New Roman"/>
                      <w:color w:val="000000" w:themeColor="text1"/>
                      <w:sz w:val="21"/>
                      <w:szCs w:val="21"/>
                    </w:rPr>
                    <w:t>万</w:t>
                  </w:r>
                  <w:proofErr w:type="spellStart"/>
                  <w:r w:rsidRPr="004F6393">
                    <w:rPr>
                      <w:rFonts w:ascii="Times New Roman" w:eastAsia="宋体" w:hAnsi="Times New Roman"/>
                      <w:color w:val="000000" w:themeColor="text1"/>
                      <w:sz w:val="21"/>
                      <w:szCs w:val="21"/>
                    </w:rPr>
                    <w:t>kW·h</w:t>
                  </w:r>
                  <w:proofErr w:type="spellEnd"/>
                  <w:r w:rsidRPr="004F6393">
                    <w:rPr>
                      <w:rFonts w:ascii="Times New Roman" w:eastAsia="宋体" w:hAnsi="Times New Roman"/>
                      <w:color w:val="000000" w:themeColor="text1"/>
                      <w:sz w:val="21"/>
                      <w:szCs w:val="21"/>
                    </w:rPr>
                    <w:t>/a</w:t>
                  </w:r>
                </w:p>
              </w:tc>
              <w:tc>
                <w:tcPr>
                  <w:tcW w:w="2242" w:type="dxa"/>
                  <w:vAlign w:val="center"/>
                </w:tcPr>
                <w:p w14:paraId="1A386A49" w14:textId="3758A754" w:rsidR="004679EC" w:rsidRPr="004F6393" w:rsidRDefault="004679EC" w:rsidP="00AB3929">
                  <w:pPr>
                    <w:jc w:val="center"/>
                    <w:rPr>
                      <w:rFonts w:ascii="Times New Roman" w:eastAsia="宋体" w:hAnsi="Times New Roman"/>
                      <w:bCs/>
                      <w:color w:val="000000" w:themeColor="text1"/>
                      <w:kern w:val="2"/>
                      <w:sz w:val="21"/>
                      <w:szCs w:val="21"/>
                    </w:rPr>
                  </w:pPr>
                  <w:r w:rsidRPr="004F6393">
                    <w:rPr>
                      <w:rFonts w:ascii="Times New Roman" w:eastAsia="宋体" w:hAnsi="Times New Roman"/>
                      <w:color w:val="000000" w:themeColor="text1"/>
                      <w:sz w:val="21"/>
                      <w:szCs w:val="21"/>
                    </w:rPr>
                    <w:t>20</w:t>
                  </w:r>
                  <w:r w:rsidRPr="004F6393">
                    <w:rPr>
                      <w:rFonts w:ascii="Times New Roman" w:eastAsia="宋体" w:hAnsi="Times New Roman"/>
                      <w:color w:val="000000" w:themeColor="text1"/>
                      <w:sz w:val="21"/>
                      <w:szCs w:val="21"/>
                    </w:rPr>
                    <w:t>万</w:t>
                  </w:r>
                  <w:proofErr w:type="spellStart"/>
                  <w:r w:rsidRPr="004F6393">
                    <w:rPr>
                      <w:rFonts w:ascii="Times New Roman" w:eastAsia="宋体" w:hAnsi="Times New Roman"/>
                      <w:color w:val="000000" w:themeColor="text1"/>
                      <w:sz w:val="21"/>
                      <w:szCs w:val="21"/>
                    </w:rPr>
                    <w:t>kW·h</w:t>
                  </w:r>
                  <w:proofErr w:type="spellEnd"/>
                  <w:r w:rsidRPr="004F6393">
                    <w:rPr>
                      <w:rFonts w:ascii="Times New Roman" w:eastAsia="宋体" w:hAnsi="Times New Roman"/>
                      <w:color w:val="000000" w:themeColor="text1"/>
                      <w:sz w:val="21"/>
                      <w:szCs w:val="21"/>
                    </w:rPr>
                    <w:t>/a</w:t>
                  </w:r>
                </w:p>
              </w:tc>
              <w:tc>
                <w:tcPr>
                  <w:tcW w:w="1258" w:type="dxa"/>
                  <w:vMerge/>
                  <w:vAlign w:val="center"/>
                </w:tcPr>
                <w:p w14:paraId="714F219A" w14:textId="77777777" w:rsidR="004679EC" w:rsidRPr="004F6393" w:rsidRDefault="004679EC" w:rsidP="00AB3929">
                  <w:pPr>
                    <w:jc w:val="center"/>
                    <w:rPr>
                      <w:rFonts w:ascii="Times New Roman" w:eastAsia="宋体" w:hAnsi="Times New Roman"/>
                      <w:bCs/>
                      <w:color w:val="000000" w:themeColor="text1"/>
                      <w:kern w:val="2"/>
                      <w:sz w:val="21"/>
                      <w:szCs w:val="21"/>
                    </w:rPr>
                  </w:pPr>
                </w:p>
              </w:tc>
            </w:tr>
          </w:tbl>
          <w:p w14:paraId="52535FC2" w14:textId="77777777" w:rsidR="00AB73C6" w:rsidRPr="004F6393" w:rsidRDefault="00AB73C6" w:rsidP="00F63A1D">
            <w:pPr>
              <w:widowControl w:val="0"/>
              <w:adjustRightInd/>
              <w:snapToGrid/>
              <w:spacing w:after="0" w:line="480" w:lineRule="exact"/>
              <w:ind w:firstLineChars="200" w:firstLine="482"/>
              <w:jc w:val="both"/>
              <w:textAlignment w:val="baseline"/>
              <w:rPr>
                <w:rFonts w:ascii="Times New Roman" w:eastAsia="宋体" w:hAnsi="Times New Roman"/>
                <w:b/>
                <w:color w:val="000000" w:themeColor="text1"/>
                <w:kern w:val="2"/>
                <w:sz w:val="24"/>
                <w:szCs w:val="24"/>
              </w:rPr>
            </w:pPr>
            <w:r w:rsidRPr="004F6393">
              <w:rPr>
                <w:rFonts w:ascii="Times New Roman" w:eastAsia="宋体" w:hAnsi="Times New Roman"/>
                <w:b/>
                <w:color w:val="000000" w:themeColor="text1"/>
                <w:kern w:val="2"/>
                <w:sz w:val="24"/>
                <w:szCs w:val="24"/>
              </w:rPr>
              <w:t>6</w:t>
            </w:r>
            <w:r w:rsidRPr="004F6393">
              <w:rPr>
                <w:rFonts w:ascii="Times New Roman" w:eastAsia="宋体" w:hAnsi="Times New Roman"/>
                <w:b/>
                <w:color w:val="000000" w:themeColor="text1"/>
                <w:kern w:val="2"/>
                <w:sz w:val="24"/>
                <w:szCs w:val="24"/>
              </w:rPr>
              <w:t>、生产工艺流程示意图如下：</w:t>
            </w:r>
          </w:p>
          <w:p w14:paraId="638D6C3E" w14:textId="5ED75F13" w:rsidR="00AB73C6" w:rsidRPr="004F6393" w:rsidRDefault="00AB73C6" w:rsidP="00F63A1D">
            <w:pPr>
              <w:spacing w:after="0" w:line="480" w:lineRule="exact"/>
              <w:ind w:firstLineChars="200" w:firstLine="480"/>
              <w:rPr>
                <w:rFonts w:ascii="Times New Roman" w:eastAsia="宋体" w:hAnsi="Times New Roman"/>
                <w:bCs/>
                <w:color w:val="000000" w:themeColor="text1"/>
                <w:kern w:val="2"/>
                <w:sz w:val="24"/>
                <w:szCs w:val="24"/>
              </w:rPr>
            </w:pPr>
            <w:r w:rsidRPr="004F6393">
              <w:rPr>
                <w:rFonts w:ascii="Times New Roman" w:eastAsia="宋体" w:hAnsi="Times New Roman"/>
                <w:bCs/>
                <w:color w:val="000000" w:themeColor="text1"/>
                <w:kern w:val="2"/>
                <w:sz w:val="24"/>
                <w:szCs w:val="24"/>
              </w:rPr>
              <w:t>本</w:t>
            </w:r>
            <w:r w:rsidR="007C3183" w:rsidRPr="004F6393">
              <w:rPr>
                <w:rFonts w:ascii="Times New Roman" w:eastAsia="宋体" w:hAnsi="Times New Roman" w:hint="eastAsia"/>
                <w:bCs/>
                <w:color w:val="000000" w:themeColor="text1"/>
                <w:kern w:val="2"/>
                <w:sz w:val="24"/>
                <w:szCs w:val="24"/>
              </w:rPr>
              <w:t>次验收产品</w:t>
            </w:r>
            <w:r w:rsidR="00D5147A" w:rsidRPr="004F6393">
              <w:rPr>
                <w:rFonts w:ascii="Times New Roman" w:eastAsia="宋体" w:hAnsi="Times New Roman" w:hint="eastAsia"/>
                <w:bCs/>
                <w:color w:val="000000" w:themeColor="text1"/>
                <w:kern w:val="2"/>
                <w:sz w:val="24"/>
                <w:szCs w:val="24"/>
              </w:rPr>
              <w:t>钢化玻璃、防火玻璃、中空门窗玻璃和防辐射玻璃实际生产工艺</w:t>
            </w:r>
            <w:proofErr w:type="gramStart"/>
            <w:r w:rsidR="00377EC8" w:rsidRPr="004F6393">
              <w:rPr>
                <w:rFonts w:ascii="Times New Roman" w:eastAsia="宋体" w:hAnsi="Times New Roman" w:hint="eastAsia"/>
                <w:bCs/>
                <w:color w:val="000000" w:themeColor="text1"/>
                <w:kern w:val="2"/>
                <w:sz w:val="24"/>
                <w:szCs w:val="24"/>
              </w:rPr>
              <w:t>及产污环节</w:t>
            </w:r>
            <w:proofErr w:type="gramEnd"/>
            <w:r w:rsidR="00D5147A" w:rsidRPr="004F6393">
              <w:rPr>
                <w:rFonts w:ascii="Times New Roman" w:eastAsia="宋体" w:hAnsi="Times New Roman" w:hint="eastAsia"/>
                <w:bCs/>
                <w:color w:val="000000" w:themeColor="text1"/>
                <w:kern w:val="2"/>
                <w:sz w:val="24"/>
                <w:szCs w:val="24"/>
              </w:rPr>
              <w:t>与</w:t>
            </w:r>
            <w:r w:rsidRPr="004F6393">
              <w:rPr>
                <w:rFonts w:ascii="Times New Roman" w:eastAsia="宋体" w:hAnsi="Times New Roman"/>
                <w:bCs/>
                <w:color w:val="000000" w:themeColor="text1"/>
                <w:kern w:val="2"/>
                <w:sz w:val="24"/>
                <w:szCs w:val="24"/>
              </w:rPr>
              <w:t>环评批复一致</w:t>
            </w:r>
            <w:r w:rsidR="00C93E8F" w:rsidRPr="004F6393">
              <w:rPr>
                <w:rFonts w:ascii="Times New Roman" w:eastAsia="宋体" w:hAnsi="Times New Roman" w:hint="eastAsia"/>
                <w:bCs/>
                <w:color w:val="000000" w:themeColor="text1"/>
                <w:kern w:val="2"/>
                <w:sz w:val="24"/>
                <w:szCs w:val="24"/>
              </w:rPr>
              <w:t>（</w:t>
            </w:r>
            <w:r w:rsidR="009E7DFD" w:rsidRPr="004F6393">
              <w:rPr>
                <w:rFonts w:ascii="Times New Roman" w:eastAsia="宋体" w:hAnsi="Times New Roman" w:hint="eastAsia"/>
                <w:bCs/>
                <w:color w:val="000000" w:themeColor="text1"/>
                <w:kern w:val="2"/>
                <w:sz w:val="24"/>
                <w:szCs w:val="24"/>
              </w:rPr>
              <w:t>一期产品无夹层玻璃</w:t>
            </w:r>
            <w:r w:rsidR="00C93E8F" w:rsidRPr="004F6393">
              <w:rPr>
                <w:rFonts w:ascii="Times New Roman" w:eastAsia="宋体" w:hAnsi="Times New Roman" w:hint="eastAsia"/>
                <w:bCs/>
                <w:color w:val="000000" w:themeColor="text1"/>
                <w:kern w:val="2"/>
                <w:sz w:val="24"/>
                <w:szCs w:val="24"/>
              </w:rPr>
              <w:t>，故本次不对比夹层玻璃生产工艺</w:t>
            </w:r>
            <w:proofErr w:type="gramStart"/>
            <w:r w:rsidR="00C93E8F" w:rsidRPr="004F6393">
              <w:rPr>
                <w:rFonts w:ascii="Times New Roman" w:eastAsia="宋体" w:hAnsi="Times New Roman" w:hint="eastAsia"/>
                <w:bCs/>
                <w:color w:val="000000" w:themeColor="text1"/>
                <w:kern w:val="2"/>
                <w:sz w:val="24"/>
                <w:szCs w:val="24"/>
              </w:rPr>
              <w:t>及产污环节</w:t>
            </w:r>
            <w:proofErr w:type="gramEnd"/>
            <w:r w:rsidR="00C93E8F" w:rsidRPr="004F6393">
              <w:rPr>
                <w:rFonts w:ascii="Times New Roman" w:eastAsia="宋体" w:hAnsi="Times New Roman" w:hint="eastAsia"/>
                <w:bCs/>
                <w:color w:val="000000" w:themeColor="text1"/>
                <w:kern w:val="2"/>
                <w:sz w:val="24"/>
                <w:szCs w:val="24"/>
              </w:rPr>
              <w:t>）</w:t>
            </w:r>
            <w:r w:rsidR="009E7DFD" w:rsidRPr="004F6393">
              <w:rPr>
                <w:rFonts w:ascii="Times New Roman" w:eastAsia="宋体" w:hAnsi="Times New Roman" w:hint="eastAsia"/>
                <w:bCs/>
                <w:color w:val="000000" w:themeColor="text1"/>
                <w:kern w:val="2"/>
                <w:sz w:val="24"/>
                <w:szCs w:val="24"/>
              </w:rPr>
              <w:t>，</w:t>
            </w:r>
            <w:r w:rsidR="00F0655F" w:rsidRPr="004F6393">
              <w:rPr>
                <w:rFonts w:ascii="Times New Roman" w:eastAsia="宋体" w:hAnsi="Times New Roman" w:hint="eastAsia"/>
                <w:bCs/>
                <w:color w:val="000000" w:themeColor="text1"/>
                <w:kern w:val="2"/>
                <w:sz w:val="24"/>
                <w:szCs w:val="24"/>
              </w:rPr>
              <w:t>且</w:t>
            </w:r>
            <w:r w:rsidR="00791FFD" w:rsidRPr="004F6393">
              <w:rPr>
                <w:rFonts w:ascii="Times New Roman" w:eastAsia="宋体" w:hAnsi="Times New Roman" w:hint="eastAsia"/>
                <w:bCs/>
                <w:color w:val="000000" w:themeColor="text1"/>
                <w:kern w:val="2"/>
                <w:sz w:val="24"/>
                <w:szCs w:val="24"/>
              </w:rPr>
              <w:t>各类产品生产前均需对原料普通浮法玻璃进行前处理，</w:t>
            </w:r>
            <w:r w:rsidR="00377EC8" w:rsidRPr="004F6393">
              <w:rPr>
                <w:rFonts w:ascii="Times New Roman" w:eastAsia="宋体" w:hAnsi="Times New Roman" w:hint="eastAsia"/>
                <w:bCs/>
                <w:color w:val="000000" w:themeColor="text1"/>
                <w:kern w:val="2"/>
                <w:sz w:val="24"/>
                <w:szCs w:val="24"/>
              </w:rPr>
              <w:t>具体生产工艺</w:t>
            </w:r>
            <w:r w:rsidRPr="004F6393">
              <w:rPr>
                <w:rFonts w:ascii="Times New Roman" w:eastAsia="宋体" w:hAnsi="Times New Roman"/>
                <w:bCs/>
                <w:color w:val="000000" w:themeColor="text1"/>
                <w:kern w:val="2"/>
                <w:sz w:val="24"/>
                <w:szCs w:val="24"/>
              </w:rPr>
              <w:t>如下</w:t>
            </w:r>
            <w:r w:rsidR="00377EC8" w:rsidRPr="004F6393">
              <w:rPr>
                <w:rFonts w:ascii="Times New Roman" w:eastAsia="宋体" w:hAnsi="Times New Roman" w:hint="eastAsia"/>
                <w:bCs/>
                <w:color w:val="000000" w:themeColor="text1"/>
                <w:kern w:val="2"/>
                <w:sz w:val="24"/>
                <w:szCs w:val="24"/>
              </w:rPr>
              <w:t>：</w:t>
            </w:r>
          </w:p>
          <w:p w14:paraId="7615969B" w14:textId="72BBD1A2" w:rsidR="001B355C" w:rsidRPr="004F6393" w:rsidRDefault="008B593A" w:rsidP="00AB3929">
            <w:pPr>
              <w:pStyle w:val="1"/>
              <w:rPr>
                <w:color w:val="000000" w:themeColor="text1"/>
              </w:rPr>
            </w:pPr>
            <w:r w:rsidRPr="004F6393">
              <w:rPr>
                <w:color w:val="000000" w:themeColor="text1"/>
              </w:rPr>
              <w:object w:dxaOrig="8955" w:dyaOrig="1036" w14:anchorId="6CA09D85">
                <v:shape id="_x0000_i1026" type="#_x0000_t75" style="width:423pt;height:48.75pt" o:ole="">
                  <v:imagedata r:id="rId10" o:title=""/>
                </v:shape>
                <o:OLEObject Type="Embed" ProgID="Visio.Drawing.15" ShapeID="_x0000_i1026" DrawAspect="Content" ObjectID="_1774439821" r:id="rId11"/>
              </w:object>
            </w:r>
          </w:p>
          <w:p w14:paraId="437E6D66" w14:textId="03012393" w:rsidR="00AB73C6" w:rsidRPr="004F6393" w:rsidRDefault="00AB73C6" w:rsidP="00AB3929">
            <w:pPr>
              <w:widowControl w:val="0"/>
              <w:adjustRightInd/>
              <w:snapToGrid/>
              <w:spacing w:after="0"/>
              <w:jc w:val="center"/>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图</w:t>
            </w:r>
            <w:r w:rsidR="0095126E" w:rsidRPr="004F6393">
              <w:rPr>
                <w:rFonts w:ascii="Times New Roman" w:eastAsia="黑体" w:hAnsi="Times New Roman" w:hint="eastAsia"/>
                <w:bCs/>
                <w:color w:val="000000" w:themeColor="text1"/>
                <w:kern w:val="2"/>
                <w:sz w:val="24"/>
                <w:szCs w:val="24"/>
              </w:rPr>
              <w:t>2</w:t>
            </w:r>
            <w:r w:rsidRPr="004F6393">
              <w:rPr>
                <w:rFonts w:ascii="Times New Roman" w:eastAsia="黑体" w:hAnsi="Times New Roman"/>
                <w:bCs/>
                <w:color w:val="000000" w:themeColor="text1"/>
                <w:kern w:val="2"/>
                <w:sz w:val="24"/>
                <w:szCs w:val="24"/>
              </w:rPr>
              <w:t xml:space="preserve">  </w:t>
            </w:r>
            <w:r w:rsidR="001B355C" w:rsidRPr="004F6393">
              <w:rPr>
                <w:rFonts w:ascii="Times New Roman" w:eastAsia="黑体" w:hAnsi="Times New Roman" w:hint="eastAsia"/>
                <w:bCs/>
                <w:color w:val="000000" w:themeColor="text1"/>
                <w:kern w:val="2"/>
                <w:sz w:val="24"/>
                <w:szCs w:val="24"/>
              </w:rPr>
              <w:t>玻璃前处理</w:t>
            </w:r>
            <w:r w:rsidRPr="004F6393">
              <w:rPr>
                <w:rFonts w:ascii="Times New Roman" w:eastAsia="黑体" w:hAnsi="Times New Roman" w:hint="eastAsia"/>
                <w:bCs/>
                <w:color w:val="000000" w:themeColor="text1"/>
                <w:kern w:val="2"/>
                <w:sz w:val="24"/>
                <w:szCs w:val="24"/>
              </w:rPr>
              <w:t>生产</w:t>
            </w:r>
            <w:r w:rsidRPr="004F6393">
              <w:rPr>
                <w:rFonts w:ascii="Times New Roman" w:eastAsia="黑体" w:hAnsi="Times New Roman"/>
                <w:bCs/>
                <w:color w:val="000000" w:themeColor="text1"/>
                <w:kern w:val="2"/>
                <w:sz w:val="24"/>
                <w:szCs w:val="24"/>
              </w:rPr>
              <w:t>工艺</w:t>
            </w:r>
            <w:proofErr w:type="gramStart"/>
            <w:r w:rsidRPr="004F6393">
              <w:rPr>
                <w:rFonts w:ascii="Times New Roman" w:eastAsia="黑体" w:hAnsi="Times New Roman"/>
                <w:bCs/>
                <w:color w:val="000000" w:themeColor="text1"/>
                <w:kern w:val="2"/>
                <w:sz w:val="24"/>
                <w:szCs w:val="24"/>
              </w:rPr>
              <w:t>及产污</w:t>
            </w:r>
            <w:r w:rsidRPr="004F6393">
              <w:rPr>
                <w:rFonts w:ascii="Times New Roman" w:eastAsia="黑体" w:hAnsi="Times New Roman" w:hint="eastAsia"/>
                <w:bCs/>
                <w:color w:val="000000" w:themeColor="text1"/>
                <w:kern w:val="2"/>
                <w:sz w:val="24"/>
                <w:szCs w:val="24"/>
              </w:rPr>
              <w:t>环节</w:t>
            </w:r>
            <w:proofErr w:type="gramEnd"/>
            <w:r w:rsidRPr="004F6393">
              <w:rPr>
                <w:rFonts w:ascii="Times New Roman" w:eastAsia="黑体" w:hAnsi="Times New Roman"/>
                <w:bCs/>
                <w:color w:val="000000" w:themeColor="text1"/>
                <w:kern w:val="2"/>
                <w:sz w:val="24"/>
                <w:szCs w:val="24"/>
              </w:rPr>
              <w:t>流程图</w:t>
            </w:r>
          </w:p>
          <w:p w14:paraId="216B341B" w14:textId="77777777" w:rsidR="00A56514" w:rsidRPr="004F6393" w:rsidRDefault="00A56514" w:rsidP="00F63A1D">
            <w:pPr>
              <w:widowControl w:val="0"/>
              <w:adjustRightInd/>
              <w:snapToGrid/>
              <w:spacing w:after="0" w:line="480" w:lineRule="exact"/>
              <w:ind w:firstLineChars="200" w:firstLine="482"/>
              <w:jc w:val="both"/>
              <w:rPr>
                <w:rFonts w:ascii="Times New Roman" w:eastAsia="宋体" w:hAnsi="Times New Roman"/>
                <w:b/>
                <w:bCs/>
                <w:color w:val="000000" w:themeColor="text1"/>
                <w:kern w:val="2"/>
                <w:sz w:val="24"/>
                <w:szCs w:val="24"/>
              </w:rPr>
            </w:pPr>
            <w:r w:rsidRPr="004F6393">
              <w:rPr>
                <w:rFonts w:ascii="Times New Roman" w:eastAsia="宋体" w:hAnsi="Times New Roman" w:hint="eastAsia"/>
                <w:b/>
                <w:bCs/>
                <w:color w:val="000000" w:themeColor="text1"/>
                <w:kern w:val="2"/>
                <w:sz w:val="24"/>
                <w:szCs w:val="24"/>
              </w:rPr>
              <w:t>（</w:t>
            </w:r>
            <w:r w:rsidRPr="004F6393">
              <w:rPr>
                <w:rFonts w:ascii="Times New Roman" w:eastAsia="宋体" w:hAnsi="Times New Roman" w:hint="eastAsia"/>
                <w:b/>
                <w:bCs/>
                <w:color w:val="000000" w:themeColor="text1"/>
                <w:kern w:val="2"/>
                <w:sz w:val="24"/>
                <w:szCs w:val="24"/>
              </w:rPr>
              <w:t>1</w:t>
            </w:r>
            <w:r w:rsidRPr="004F6393">
              <w:rPr>
                <w:rFonts w:ascii="Times New Roman" w:eastAsia="宋体" w:hAnsi="Times New Roman" w:hint="eastAsia"/>
                <w:b/>
                <w:bCs/>
                <w:color w:val="000000" w:themeColor="text1"/>
                <w:kern w:val="2"/>
                <w:sz w:val="24"/>
                <w:szCs w:val="24"/>
              </w:rPr>
              <w:t>）切割：</w:t>
            </w:r>
            <w:r w:rsidRPr="004F6393">
              <w:rPr>
                <w:rFonts w:ascii="Times New Roman" w:eastAsia="宋体" w:hAnsi="Times New Roman" w:hint="eastAsia"/>
                <w:bCs/>
                <w:color w:val="000000" w:themeColor="text1"/>
                <w:kern w:val="2"/>
                <w:sz w:val="24"/>
                <w:szCs w:val="24"/>
              </w:rPr>
              <w:t>本项目外购的普通浮法玻璃经运载小车转运至玻璃切割机旁，玻璃切割机</w:t>
            </w:r>
            <w:proofErr w:type="gramStart"/>
            <w:r w:rsidRPr="004F6393">
              <w:rPr>
                <w:rFonts w:ascii="Times New Roman" w:eastAsia="宋体" w:hAnsi="Times New Roman" w:hint="eastAsia"/>
                <w:bCs/>
                <w:color w:val="000000" w:themeColor="text1"/>
                <w:kern w:val="2"/>
                <w:sz w:val="24"/>
                <w:szCs w:val="24"/>
              </w:rPr>
              <w:t>的臂手自动</w:t>
            </w:r>
            <w:proofErr w:type="gramEnd"/>
            <w:r w:rsidRPr="004F6393">
              <w:rPr>
                <w:rFonts w:ascii="Times New Roman" w:eastAsia="宋体" w:hAnsi="Times New Roman" w:hint="eastAsia"/>
                <w:bCs/>
                <w:color w:val="000000" w:themeColor="text1"/>
                <w:kern w:val="2"/>
                <w:sz w:val="24"/>
                <w:szCs w:val="24"/>
              </w:rPr>
              <w:t>吸在玻璃表面将其放置在切割平台上进行切割，切割机由数控电脑控制，根据商家要求的样式和尺寸进行切割，切割机的刀头在玻璃表面进行全自动切割（俗称划玻璃）。切割的原理：使用刀头在玻璃表面来回划动，划出痕迹后使用木锤敲掉多余的边角料，因此该过程不会产生粉尘。该工序会产生玻璃废边角</w:t>
            </w:r>
            <w:r w:rsidRPr="004F6393">
              <w:rPr>
                <w:rFonts w:ascii="Times New Roman" w:eastAsia="宋体" w:hAnsi="Times New Roman"/>
                <w:bCs/>
                <w:color w:val="000000" w:themeColor="text1"/>
                <w:kern w:val="2"/>
                <w:sz w:val="24"/>
                <w:szCs w:val="24"/>
              </w:rPr>
              <w:t>料</w:t>
            </w:r>
            <w:r w:rsidRPr="004F6393">
              <w:rPr>
                <w:rFonts w:ascii="Times New Roman" w:eastAsia="宋体" w:hAnsi="Times New Roman"/>
                <w:bCs/>
                <w:color w:val="000000" w:themeColor="text1"/>
                <w:kern w:val="2"/>
                <w:sz w:val="24"/>
                <w:szCs w:val="24"/>
              </w:rPr>
              <w:t>S</w:t>
            </w:r>
            <w:r w:rsidRPr="004F6393">
              <w:rPr>
                <w:rFonts w:ascii="Times New Roman" w:eastAsia="宋体" w:hAnsi="Times New Roman"/>
                <w:bCs/>
                <w:color w:val="000000" w:themeColor="text1"/>
                <w:kern w:val="2"/>
                <w:sz w:val="24"/>
                <w:szCs w:val="24"/>
                <w:vertAlign w:val="subscript"/>
              </w:rPr>
              <w:t>1-1</w:t>
            </w:r>
            <w:r w:rsidRPr="004F6393">
              <w:rPr>
                <w:rFonts w:ascii="Times New Roman" w:eastAsia="宋体" w:hAnsi="Times New Roman"/>
                <w:bCs/>
                <w:color w:val="000000" w:themeColor="text1"/>
                <w:kern w:val="2"/>
                <w:sz w:val="24"/>
                <w:szCs w:val="24"/>
              </w:rPr>
              <w:t>，</w:t>
            </w:r>
            <w:r w:rsidRPr="004F6393">
              <w:rPr>
                <w:rFonts w:ascii="Times New Roman" w:eastAsia="宋体" w:hAnsi="Times New Roman" w:hint="eastAsia"/>
                <w:bCs/>
                <w:color w:val="000000" w:themeColor="text1"/>
                <w:kern w:val="2"/>
                <w:sz w:val="24"/>
                <w:szCs w:val="24"/>
              </w:rPr>
              <w:t>设备运行会产生噪声。</w:t>
            </w:r>
          </w:p>
          <w:p w14:paraId="28BAB9FD" w14:textId="77777777" w:rsidR="00A56514" w:rsidRPr="004F6393" w:rsidRDefault="00A56514" w:rsidP="00F63A1D">
            <w:pPr>
              <w:widowControl w:val="0"/>
              <w:adjustRightInd/>
              <w:snapToGrid/>
              <w:spacing w:after="0" w:line="480" w:lineRule="exact"/>
              <w:ind w:firstLineChars="200" w:firstLine="482"/>
              <w:jc w:val="both"/>
              <w:rPr>
                <w:rFonts w:ascii="Times New Roman" w:eastAsia="宋体" w:hAnsi="Times New Roman"/>
                <w:b/>
                <w:bCs/>
                <w:color w:val="000000" w:themeColor="text1"/>
                <w:kern w:val="2"/>
                <w:sz w:val="24"/>
                <w:szCs w:val="24"/>
              </w:rPr>
            </w:pPr>
            <w:r w:rsidRPr="004F6393">
              <w:rPr>
                <w:rFonts w:ascii="Times New Roman" w:eastAsia="宋体" w:hAnsi="Times New Roman" w:hint="eastAsia"/>
                <w:b/>
                <w:bCs/>
                <w:color w:val="000000" w:themeColor="text1"/>
                <w:kern w:val="2"/>
                <w:sz w:val="24"/>
                <w:szCs w:val="24"/>
              </w:rPr>
              <w:lastRenderedPageBreak/>
              <w:t>（</w:t>
            </w:r>
            <w:r w:rsidRPr="004F6393">
              <w:rPr>
                <w:rFonts w:ascii="Times New Roman" w:eastAsia="宋体" w:hAnsi="Times New Roman" w:hint="eastAsia"/>
                <w:b/>
                <w:bCs/>
                <w:color w:val="000000" w:themeColor="text1"/>
                <w:kern w:val="2"/>
                <w:sz w:val="24"/>
                <w:szCs w:val="24"/>
              </w:rPr>
              <w:t>2</w:t>
            </w:r>
            <w:r w:rsidRPr="004F6393">
              <w:rPr>
                <w:rFonts w:ascii="Times New Roman" w:eastAsia="宋体" w:hAnsi="Times New Roman" w:hint="eastAsia"/>
                <w:b/>
                <w:bCs/>
                <w:color w:val="000000" w:themeColor="text1"/>
                <w:kern w:val="2"/>
                <w:sz w:val="24"/>
                <w:szCs w:val="24"/>
              </w:rPr>
              <w:t>）磨边、钻孔、清洗：</w:t>
            </w:r>
            <w:r w:rsidRPr="004F6393">
              <w:rPr>
                <w:rFonts w:ascii="Times New Roman" w:eastAsia="宋体" w:hAnsi="Times New Roman" w:hint="eastAsia"/>
                <w:bCs/>
                <w:color w:val="000000" w:themeColor="text1"/>
                <w:kern w:val="2"/>
                <w:sz w:val="24"/>
                <w:szCs w:val="24"/>
              </w:rPr>
              <w:t>切割后得到相应形状和尺寸的玻璃经运载小车转运至单边玻璃直线磨边机或双边玻璃直线磨边机上，对玻璃的四边进行磨边处理；磨边处理后的玻璃经输送带转移至玻璃钻孔机上，采用数控电脑控制，根据商家要求进行表面钻孔处理；钻孔处理后的玻璃经输送带转移至玻璃清洗机上，对玻璃表面进行清洗，清洗采用自来水清洗，不使用清洗剂。磨边机磨头处采用水磨，钻孔采用水式钻孔，设备自带水循环系统，产生的粉尘立即被水带走，因此磨边、钻孔过程中不会产生粉尘。该工序会产生废水</w:t>
            </w:r>
            <w:r w:rsidRPr="004F6393">
              <w:rPr>
                <w:rFonts w:ascii="Times New Roman" w:eastAsia="宋体" w:hAnsi="Times New Roman" w:hint="eastAsia"/>
                <w:bCs/>
                <w:color w:val="000000" w:themeColor="text1"/>
                <w:kern w:val="2"/>
                <w:sz w:val="24"/>
                <w:szCs w:val="24"/>
              </w:rPr>
              <w:t>W</w:t>
            </w:r>
            <w:r w:rsidRPr="004F6393">
              <w:rPr>
                <w:rFonts w:ascii="Times New Roman" w:eastAsia="宋体" w:hAnsi="Times New Roman" w:hint="eastAsia"/>
                <w:bCs/>
                <w:color w:val="000000" w:themeColor="text1"/>
                <w:kern w:val="2"/>
                <w:sz w:val="24"/>
                <w:szCs w:val="24"/>
                <w:vertAlign w:val="subscript"/>
              </w:rPr>
              <w:t>1-1</w:t>
            </w:r>
            <w:r w:rsidRPr="004F6393">
              <w:rPr>
                <w:rFonts w:ascii="Times New Roman" w:eastAsia="宋体" w:hAnsi="Times New Roman" w:hint="eastAsia"/>
                <w:bCs/>
                <w:color w:val="000000" w:themeColor="text1"/>
                <w:kern w:val="2"/>
                <w:sz w:val="24"/>
                <w:szCs w:val="24"/>
              </w:rPr>
              <w:t>，设备运行会产生噪声。</w:t>
            </w:r>
          </w:p>
          <w:p w14:paraId="1E7DF202" w14:textId="77777777" w:rsidR="00A56514" w:rsidRPr="004F6393" w:rsidRDefault="00A56514" w:rsidP="00F63A1D">
            <w:pPr>
              <w:widowControl w:val="0"/>
              <w:adjustRightInd/>
              <w:snapToGrid/>
              <w:spacing w:after="0" w:line="480" w:lineRule="exact"/>
              <w:ind w:firstLineChars="200" w:firstLine="482"/>
              <w:jc w:val="both"/>
              <w:rPr>
                <w:rFonts w:ascii="Times New Roman" w:eastAsia="宋体" w:hAnsi="Times New Roman"/>
                <w:bCs/>
                <w:color w:val="000000" w:themeColor="text1"/>
                <w:kern w:val="2"/>
                <w:sz w:val="24"/>
                <w:szCs w:val="24"/>
              </w:rPr>
            </w:pPr>
            <w:r w:rsidRPr="004F6393">
              <w:rPr>
                <w:rFonts w:ascii="Times New Roman" w:eastAsia="宋体" w:hAnsi="Times New Roman" w:hint="eastAsia"/>
                <w:b/>
                <w:bCs/>
                <w:color w:val="000000" w:themeColor="text1"/>
                <w:kern w:val="2"/>
                <w:sz w:val="24"/>
                <w:szCs w:val="24"/>
              </w:rPr>
              <w:t>（</w:t>
            </w:r>
            <w:r w:rsidRPr="004F6393">
              <w:rPr>
                <w:rFonts w:ascii="Times New Roman" w:eastAsia="宋体" w:hAnsi="Times New Roman" w:hint="eastAsia"/>
                <w:b/>
                <w:bCs/>
                <w:color w:val="000000" w:themeColor="text1"/>
                <w:kern w:val="2"/>
                <w:sz w:val="24"/>
                <w:szCs w:val="24"/>
              </w:rPr>
              <w:t>3</w:t>
            </w:r>
            <w:r w:rsidRPr="004F6393">
              <w:rPr>
                <w:rFonts w:ascii="Times New Roman" w:eastAsia="宋体" w:hAnsi="Times New Roman" w:hint="eastAsia"/>
                <w:b/>
                <w:bCs/>
                <w:color w:val="000000" w:themeColor="text1"/>
                <w:kern w:val="2"/>
                <w:sz w:val="24"/>
                <w:szCs w:val="24"/>
              </w:rPr>
              <w:t>）干燥：</w:t>
            </w:r>
            <w:r w:rsidRPr="004F6393">
              <w:rPr>
                <w:rFonts w:ascii="Times New Roman" w:eastAsia="宋体" w:hAnsi="Times New Roman" w:hint="eastAsia"/>
                <w:bCs/>
                <w:color w:val="000000" w:themeColor="text1"/>
                <w:kern w:val="2"/>
                <w:sz w:val="24"/>
                <w:szCs w:val="24"/>
              </w:rPr>
              <w:t>清洗处理后的玻璃经输送带转移至玻璃清洗干燥机上，利用电加热进行干燥处理，处理后即为玻璃半成品。该工序设备运行会产生噪声。</w:t>
            </w:r>
          </w:p>
          <w:p w14:paraId="00F3B720" w14:textId="76E713C5" w:rsidR="00A56514" w:rsidRPr="004F6393" w:rsidRDefault="00E46A3A" w:rsidP="00F63A1D">
            <w:pPr>
              <w:spacing w:after="0" w:line="480" w:lineRule="exact"/>
              <w:ind w:firstLineChars="200" w:firstLine="482"/>
              <w:rPr>
                <w:rFonts w:ascii="Times New Roman" w:eastAsia="宋体" w:hAnsi="Times New Roman"/>
                <w:b/>
                <w:bCs/>
                <w:color w:val="000000" w:themeColor="text1"/>
                <w:kern w:val="2"/>
                <w:sz w:val="24"/>
                <w:szCs w:val="24"/>
              </w:rPr>
            </w:pPr>
            <w:r w:rsidRPr="004F6393">
              <w:rPr>
                <w:rFonts w:ascii="Times New Roman" w:eastAsia="宋体" w:hAnsi="Times New Roman"/>
                <w:b/>
                <w:bCs/>
                <w:color w:val="000000" w:themeColor="text1"/>
                <w:kern w:val="2"/>
                <w:sz w:val="24"/>
                <w:szCs w:val="24"/>
              </w:rPr>
              <w:t>Ⅰ</w:t>
            </w:r>
            <w:r w:rsidR="00A56514" w:rsidRPr="004F6393">
              <w:rPr>
                <w:rFonts w:ascii="Times New Roman" w:eastAsia="宋体" w:hAnsi="Times New Roman" w:hint="eastAsia"/>
                <w:b/>
                <w:bCs/>
                <w:color w:val="000000" w:themeColor="text1"/>
                <w:kern w:val="2"/>
                <w:sz w:val="24"/>
                <w:szCs w:val="24"/>
              </w:rPr>
              <w:t>、钢化玻璃生产工艺流程图如下：</w:t>
            </w:r>
          </w:p>
          <w:p w14:paraId="1B21E1D9" w14:textId="50CE7896" w:rsidR="00340AFF" w:rsidRPr="004F6393" w:rsidRDefault="00BF7F9D" w:rsidP="00AB3929">
            <w:pPr>
              <w:widowControl w:val="0"/>
              <w:adjustRightInd/>
              <w:snapToGrid/>
              <w:spacing w:after="0"/>
              <w:jc w:val="center"/>
              <w:rPr>
                <w:rFonts w:ascii="Times New Roman" w:eastAsia="黑体" w:hAnsi="Times New Roman"/>
                <w:bCs/>
                <w:color w:val="000000" w:themeColor="text1"/>
                <w:kern w:val="2"/>
                <w:sz w:val="24"/>
                <w:szCs w:val="24"/>
              </w:rPr>
            </w:pPr>
            <w:r w:rsidRPr="004F6393">
              <w:rPr>
                <w:color w:val="000000" w:themeColor="text1"/>
              </w:rPr>
              <w:object w:dxaOrig="3916" w:dyaOrig="1036" w14:anchorId="078BA1E9">
                <v:shape id="_x0000_i1027" type="#_x0000_t75" style="width:238.5pt;height:63pt" o:ole="">
                  <v:imagedata r:id="rId12" o:title=""/>
                </v:shape>
                <o:OLEObject Type="Embed" ProgID="Visio.Drawing.15" ShapeID="_x0000_i1027" DrawAspect="Content" ObjectID="_1774439822" r:id="rId13"/>
              </w:object>
            </w:r>
          </w:p>
          <w:p w14:paraId="2CE6C107" w14:textId="0664CEE3" w:rsidR="00340AFF" w:rsidRPr="004F6393" w:rsidRDefault="00340AFF" w:rsidP="00AB3929">
            <w:pPr>
              <w:widowControl w:val="0"/>
              <w:adjustRightInd/>
              <w:snapToGrid/>
              <w:spacing w:after="0"/>
              <w:jc w:val="center"/>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图</w:t>
            </w:r>
            <w:r w:rsidRPr="004F6393">
              <w:rPr>
                <w:rFonts w:ascii="Times New Roman" w:eastAsia="黑体" w:hAnsi="Times New Roman"/>
                <w:bCs/>
                <w:color w:val="000000" w:themeColor="text1"/>
                <w:kern w:val="2"/>
                <w:sz w:val="24"/>
                <w:szCs w:val="24"/>
              </w:rPr>
              <w:t xml:space="preserve">3  </w:t>
            </w:r>
            <w:r w:rsidRPr="004F6393">
              <w:rPr>
                <w:rFonts w:ascii="Times New Roman" w:eastAsia="黑体" w:hAnsi="Times New Roman" w:hint="eastAsia"/>
                <w:bCs/>
                <w:color w:val="000000" w:themeColor="text1"/>
                <w:kern w:val="2"/>
                <w:sz w:val="24"/>
                <w:szCs w:val="24"/>
              </w:rPr>
              <w:t>钢化玻璃生产</w:t>
            </w:r>
            <w:r w:rsidRPr="004F6393">
              <w:rPr>
                <w:rFonts w:ascii="Times New Roman" w:eastAsia="黑体" w:hAnsi="Times New Roman"/>
                <w:bCs/>
                <w:color w:val="000000" w:themeColor="text1"/>
                <w:kern w:val="2"/>
                <w:sz w:val="24"/>
                <w:szCs w:val="24"/>
              </w:rPr>
              <w:t>工艺</w:t>
            </w:r>
            <w:proofErr w:type="gramStart"/>
            <w:r w:rsidRPr="004F6393">
              <w:rPr>
                <w:rFonts w:ascii="Times New Roman" w:eastAsia="黑体" w:hAnsi="Times New Roman"/>
                <w:bCs/>
                <w:color w:val="000000" w:themeColor="text1"/>
                <w:kern w:val="2"/>
                <w:sz w:val="24"/>
                <w:szCs w:val="24"/>
              </w:rPr>
              <w:t>及产污</w:t>
            </w:r>
            <w:r w:rsidRPr="004F6393">
              <w:rPr>
                <w:rFonts w:ascii="Times New Roman" w:eastAsia="黑体" w:hAnsi="Times New Roman" w:hint="eastAsia"/>
                <w:bCs/>
                <w:color w:val="000000" w:themeColor="text1"/>
                <w:kern w:val="2"/>
                <w:sz w:val="24"/>
                <w:szCs w:val="24"/>
              </w:rPr>
              <w:t>环节</w:t>
            </w:r>
            <w:proofErr w:type="gramEnd"/>
            <w:r w:rsidRPr="004F6393">
              <w:rPr>
                <w:rFonts w:ascii="Times New Roman" w:eastAsia="黑体" w:hAnsi="Times New Roman"/>
                <w:bCs/>
                <w:color w:val="000000" w:themeColor="text1"/>
                <w:kern w:val="2"/>
                <w:sz w:val="24"/>
                <w:szCs w:val="24"/>
              </w:rPr>
              <w:t>流程图</w:t>
            </w:r>
          </w:p>
          <w:p w14:paraId="493B4DED" w14:textId="7E2735A0" w:rsidR="00695104" w:rsidRPr="004F6393" w:rsidRDefault="00695104" w:rsidP="00F63A1D">
            <w:pPr>
              <w:widowControl w:val="0"/>
              <w:adjustRightInd/>
              <w:snapToGrid/>
              <w:spacing w:after="0" w:line="480" w:lineRule="exact"/>
              <w:ind w:firstLineChars="200" w:firstLine="482"/>
              <w:jc w:val="both"/>
              <w:rPr>
                <w:rFonts w:ascii="Times New Roman" w:eastAsia="宋体" w:hAnsi="Times New Roman"/>
                <w:color w:val="000000" w:themeColor="text1"/>
                <w:kern w:val="2"/>
                <w:sz w:val="24"/>
                <w:szCs w:val="24"/>
              </w:rPr>
            </w:pPr>
            <w:r w:rsidRPr="004F6393">
              <w:rPr>
                <w:rFonts w:ascii="Times New Roman" w:eastAsia="宋体" w:hAnsi="Times New Roman" w:hint="eastAsia"/>
                <w:b/>
                <w:bCs/>
                <w:color w:val="000000" w:themeColor="text1"/>
                <w:kern w:val="2"/>
                <w:sz w:val="24"/>
                <w:szCs w:val="24"/>
              </w:rPr>
              <w:t>钢化：</w:t>
            </w:r>
            <w:r w:rsidRPr="004F6393">
              <w:rPr>
                <w:rFonts w:ascii="Times New Roman" w:eastAsia="宋体" w:hAnsi="Times New Roman" w:hint="eastAsia"/>
                <w:color w:val="000000" w:themeColor="text1"/>
                <w:kern w:val="2"/>
                <w:sz w:val="24"/>
                <w:szCs w:val="24"/>
              </w:rPr>
              <w:t>将前处理生产的玻璃半成品经运载小车转运至电加热钢化炉中进行钢化处理。玻璃进入炉膛内，两侧的升降门闭合，钢化炉内采用电加热到</w:t>
            </w:r>
            <w:r w:rsidRPr="004F6393">
              <w:rPr>
                <w:rFonts w:ascii="Times New Roman" w:eastAsia="宋体" w:hAnsi="Times New Roman" w:hint="eastAsia"/>
                <w:color w:val="000000" w:themeColor="text1"/>
                <w:kern w:val="2"/>
                <w:sz w:val="24"/>
                <w:szCs w:val="24"/>
              </w:rPr>
              <w:t>600~700</w:t>
            </w:r>
            <w:r w:rsidRPr="004F6393">
              <w:rPr>
                <w:rFonts w:ascii="Times New Roman" w:eastAsia="宋体" w:hAnsi="Times New Roman" w:hint="eastAsia"/>
                <w:color w:val="000000" w:themeColor="text1"/>
                <w:kern w:val="2"/>
                <w:sz w:val="24"/>
                <w:szCs w:val="24"/>
              </w:rPr>
              <w:t>℃，</w:t>
            </w:r>
            <w:r w:rsidRPr="004F6393">
              <w:rPr>
                <w:rFonts w:ascii="Times New Roman" w:eastAsia="宋体" w:hAnsi="Times New Roman" w:hint="eastAsia"/>
                <w:color w:val="000000" w:themeColor="text1"/>
                <w:kern w:val="2"/>
                <w:sz w:val="24"/>
                <w:szCs w:val="24"/>
              </w:rPr>
              <w:t>5~6h</w:t>
            </w:r>
            <w:r w:rsidRPr="004F6393">
              <w:rPr>
                <w:rFonts w:ascii="Times New Roman" w:eastAsia="宋体" w:hAnsi="Times New Roman" w:hint="eastAsia"/>
                <w:color w:val="000000" w:themeColor="text1"/>
                <w:kern w:val="2"/>
                <w:sz w:val="24"/>
                <w:szCs w:val="24"/>
              </w:rPr>
              <w:t>后出炉，经</w:t>
            </w:r>
            <w:proofErr w:type="gramStart"/>
            <w:r w:rsidRPr="004F6393">
              <w:rPr>
                <w:rFonts w:ascii="Times New Roman" w:eastAsia="宋体" w:hAnsi="Times New Roman" w:hint="eastAsia"/>
                <w:color w:val="000000" w:themeColor="text1"/>
                <w:kern w:val="2"/>
                <w:sz w:val="24"/>
                <w:szCs w:val="24"/>
              </w:rPr>
              <w:t>钢化炉自带</w:t>
            </w:r>
            <w:proofErr w:type="gramEnd"/>
            <w:r w:rsidRPr="004F6393">
              <w:rPr>
                <w:rFonts w:ascii="Times New Roman" w:eastAsia="宋体" w:hAnsi="Times New Roman" w:hint="eastAsia"/>
                <w:color w:val="000000" w:themeColor="text1"/>
                <w:kern w:val="2"/>
                <w:sz w:val="24"/>
                <w:szCs w:val="24"/>
              </w:rPr>
              <w:t>的风机进行快速冷却后即为成品钢化玻璃。该工序设备运行会产生噪声。</w:t>
            </w:r>
          </w:p>
          <w:p w14:paraId="032949FA" w14:textId="77777777" w:rsidR="00695104" w:rsidRPr="004F6393" w:rsidRDefault="00695104" w:rsidP="00F63A1D">
            <w:pPr>
              <w:widowControl w:val="0"/>
              <w:adjustRightInd/>
              <w:snapToGrid/>
              <w:spacing w:after="0" w:line="480" w:lineRule="exact"/>
              <w:ind w:firstLineChars="200" w:firstLine="480"/>
              <w:jc w:val="both"/>
              <w:rPr>
                <w:rFonts w:ascii="Times New Roman" w:eastAsia="宋体" w:hAnsi="Times New Roman"/>
                <w:color w:val="000000" w:themeColor="text1"/>
                <w:kern w:val="2"/>
                <w:sz w:val="24"/>
                <w:szCs w:val="24"/>
              </w:rPr>
            </w:pPr>
            <w:r w:rsidRPr="004F6393">
              <w:rPr>
                <w:rFonts w:ascii="Times New Roman" w:eastAsia="宋体" w:hAnsi="Times New Roman" w:hint="eastAsia"/>
                <w:color w:val="000000" w:themeColor="text1"/>
                <w:kern w:val="2"/>
                <w:sz w:val="24"/>
                <w:szCs w:val="24"/>
              </w:rPr>
              <w:t>钢化原理：</w:t>
            </w:r>
            <w:r w:rsidRPr="004F6393">
              <w:rPr>
                <w:rFonts w:ascii="Times New Roman" w:eastAsia="宋体" w:hAnsi="Times New Roman"/>
                <w:color w:val="000000" w:themeColor="text1"/>
                <w:kern w:val="2"/>
                <w:sz w:val="24"/>
                <w:szCs w:val="24"/>
              </w:rPr>
              <w:t>快速冷却时，玻璃表面冷却速度快，内部冷却速度慢，内部原子位置调整时间长，体积趋向缩小，因此就会对玻璃表面产生巨大的拉应力</w:t>
            </w:r>
            <w:r w:rsidRPr="004F6393">
              <w:rPr>
                <w:rFonts w:ascii="Times New Roman" w:eastAsia="宋体" w:hAnsi="Times New Roman" w:hint="eastAsia"/>
                <w:color w:val="000000" w:themeColor="text1"/>
                <w:kern w:val="2"/>
                <w:sz w:val="24"/>
                <w:szCs w:val="24"/>
              </w:rPr>
              <w:t>，</w:t>
            </w:r>
            <w:r w:rsidRPr="004F6393">
              <w:rPr>
                <w:rFonts w:ascii="Times New Roman" w:eastAsia="宋体" w:hAnsi="Times New Roman"/>
                <w:color w:val="000000" w:themeColor="text1"/>
                <w:kern w:val="2"/>
                <w:sz w:val="24"/>
                <w:szCs w:val="24"/>
              </w:rPr>
              <w:t>如同将一串珠子中间的绳子拉紧一样</w:t>
            </w:r>
            <w:r w:rsidRPr="004F6393">
              <w:rPr>
                <w:rFonts w:ascii="Times New Roman" w:eastAsia="宋体" w:hAnsi="Times New Roman" w:hint="eastAsia"/>
                <w:color w:val="000000" w:themeColor="text1"/>
                <w:kern w:val="2"/>
                <w:sz w:val="24"/>
                <w:szCs w:val="24"/>
              </w:rPr>
              <w:t>；</w:t>
            </w:r>
            <w:r w:rsidRPr="004F6393">
              <w:rPr>
                <w:rFonts w:ascii="Times New Roman" w:eastAsia="宋体" w:hAnsi="Times New Roman"/>
                <w:color w:val="000000" w:themeColor="text1"/>
                <w:kern w:val="2"/>
                <w:sz w:val="24"/>
                <w:szCs w:val="24"/>
              </w:rPr>
              <w:t>这样，在玻璃受力时，内部巨大的拉力会阻止表面微裂纹的扩大，达到提高玻璃实际强度的目的。</w:t>
            </w:r>
          </w:p>
          <w:p w14:paraId="1D6EF11B" w14:textId="621EC2A9" w:rsidR="00340AFF" w:rsidRPr="004F6393" w:rsidRDefault="00F63A1D" w:rsidP="00F63A1D">
            <w:pPr>
              <w:widowControl w:val="0"/>
              <w:adjustRightInd/>
              <w:snapToGrid/>
              <w:spacing w:after="0" w:line="480" w:lineRule="exact"/>
              <w:ind w:firstLineChars="200" w:firstLine="482"/>
              <w:jc w:val="both"/>
              <w:rPr>
                <w:rFonts w:ascii="Times New Roman" w:eastAsia="宋体" w:hAnsi="Times New Roman"/>
                <w:b/>
                <w:bCs/>
                <w:color w:val="000000" w:themeColor="text1"/>
                <w:kern w:val="2"/>
                <w:sz w:val="24"/>
                <w:szCs w:val="24"/>
              </w:rPr>
            </w:pPr>
            <w:r w:rsidRPr="004F6393">
              <w:rPr>
                <w:rFonts w:ascii="Times New Roman" w:eastAsia="宋体" w:hAnsi="Times New Roman"/>
                <w:b/>
                <w:bCs/>
                <w:color w:val="000000" w:themeColor="text1"/>
                <w:kern w:val="2"/>
                <w:sz w:val="24"/>
                <w:szCs w:val="24"/>
              </w:rPr>
              <w:t>Ⅱ</w:t>
            </w:r>
            <w:r w:rsidR="00825712" w:rsidRPr="004F6393">
              <w:rPr>
                <w:rFonts w:ascii="Times New Roman" w:eastAsia="宋体" w:hAnsi="Times New Roman" w:hint="eastAsia"/>
                <w:b/>
                <w:bCs/>
                <w:color w:val="000000" w:themeColor="text1"/>
                <w:kern w:val="2"/>
                <w:sz w:val="24"/>
                <w:szCs w:val="24"/>
              </w:rPr>
              <w:t>、中空玻璃门窗生产工艺流程图如下：</w:t>
            </w:r>
          </w:p>
          <w:p w14:paraId="5FAE8145" w14:textId="40F5BBCA" w:rsidR="00825712" w:rsidRPr="004F6393" w:rsidRDefault="00BF7F9D" w:rsidP="00AB3929">
            <w:pPr>
              <w:widowControl w:val="0"/>
              <w:adjustRightInd/>
              <w:snapToGrid/>
              <w:spacing w:after="0"/>
              <w:jc w:val="center"/>
              <w:rPr>
                <w:rFonts w:ascii="Times New Roman" w:eastAsia="黑体" w:hAnsi="Times New Roman"/>
                <w:bCs/>
                <w:color w:val="000000" w:themeColor="text1"/>
                <w:kern w:val="2"/>
                <w:sz w:val="24"/>
                <w:szCs w:val="24"/>
              </w:rPr>
            </w:pPr>
            <w:r w:rsidRPr="004F6393">
              <w:rPr>
                <w:color w:val="000000" w:themeColor="text1"/>
              </w:rPr>
              <w:object w:dxaOrig="8955" w:dyaOrig="1591" w14:anchorId="062C8E31">
                <v:shape id="_x0000_i1028" type="#_x0000_t75" style="width:417.75pt;height:74.25pt" o:ole="">
                  <v:imagedata r:id="rId14" o:title=""/>
                </v:shape>
                <o:OLEObject Type="Embed" ProgID="Visio.Drawing.15" ShapeID="_x0000_i1028" DrawAspect="Content" ObjectID="_1774439823" r:id="rId15"/>
              </w:object>
            </w:r>
          </w:p>
          <w:p w14:paraId="23666516" w14:textId="704B7D94" w:rsidR="00825712" w:rsidRPr="004F6393" w:rsidRDefault="00825712" w:rsidP="00AB3929">
            <w:pPr>
              <w:widowControl w:val="0"/>
              <w:adjustRightInd/>
              <w:snapToGrid/>
              <w:spacing w:after="0"/>
              <w:jc w:val="center"/>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图</w:t>
            </w:r>
            <w:r w:rsidR="0095126E" w:rsidRPr="004F6393">
              <w:rPr>
                <w:rFonts w:ascii="Times New Roman" w:eastAsia="黑体" w:hAnsi="Times New Roman" w:hint="eastAsia"/>
                <w:bCs/>
                <w:color w:val="000000" w:themeColor="text1"/>
                <w:kern w:val="2"/>
                <w:sz w:val="24"/>
                <w:szCs w:val="24"/>
              </w:rPr>
              <w:t>4</w:t>
            </w:r>
            <w:r w:rsidRPr="004F6393">
              <w:rPr>
                <w:rFonts w:ascii="Times New Roman" w:eastAsia="黑体" w:hAnsi="Times New Roman"/>
                <w:bCs/>
                <w:color w:val="000000" w:themeColor="text1"/>
                <w:kern w:val="2"/>
                <w:sz w:val="24"/>
                <w:szCs w:val="24"/>
              </w:rPr>
              <w:t xml:space="preserve">  </w:t>
            </w:r>
            <w:r w:rsidR="004A19E1" w:rsidRPr="004F6393">
              <w:rPr>
                <w:rFonts w:ascii="Times New Roman" w:eastAsia="黑体" w:hAnsi="Times New Roman" w:hint="eastAsia"/>
                <w:bCs/>
                <w:color w:val="000000" w:themeColor="text1"/>
                <w:kern w:val="2"/>
                <w:sz w:val="24"/>
                <w:szCs w:val="24"/>
              </w:rPr>
              <w:t>中空</w:t>
            </w:r>
            <w:r w:rsidRPr="004F6393">
              <w:rPr>
                <w:rFonts w:ascii="Times New Roman" w:eastAsia="黑体" w:hAnsi="Times New Roman" w:hint="eastAsia"/>
                <w:bCs/>
                <w:color w:val="000000" w:themeColor="text1"/>
                <w:kern w:val="2"/>
                <w:sz w:val="24"/>
                <w:szCs w:val="24"/>
              </w:rPr>
              <w:t>玻璃</w:t>
            </w:r>
            <w:r w:rsidR="004A19E1" w:rsidRPr="004F6393">
              <w:rPr>
                <w:rFonts w:ascii="Times New Roman" w:eastAsia="黑体" w:hAnsi="Times New Roman" w:hint="eastAsia"/>
                <w:bCs/>
                <w:color w:val="000000" w:themeColor="text1"/>
                <w:kern w:val="2"/>
                <w:sz w:val="24"/>
                <w:szCs w:val="24"/>
              </w:rPr>
              <w:t>门窗</w:t>
            </w:r>
            <w:r w:rsidRPr="004F6393">
              <w:rPr>
                <w:rFonts w:ascii="Times New Roman" w:eastAsia="黑体" w:hAnsi="Times New Roman" w:hint="eastAsia"/>
                <w:bCs/>
                <w:color w:val="000000" w:themeColor="text1"/>
                <w:kern w:val="2"/>
                <w:sz w:val="24"/>
                <w:szCs w:val="24"/>
              </w:rPr>
              <w:t>生产</w:t>
            </w:r>
            <w:r w:rsidRPr="004F6393">
              <w:rPr>
                <w:rFonts w:ascii="Times New Roman" w:eastAsia="黑体" w:hAnsi="Times New Roman"/>
                <w:bCs/>
                <w:color w:val="000000" w:themeColor="text1"/>
                <w:kern w:val="2"/>
                <w:sz w:val="24"/>
                <w:szCs w:val="24"/>
              </w:rPr>
              <w:t>工艺</w:t>
            </w:r>
            <w:proofErr w:type="gramStart"/>
            <w:r w:rsidRPr="004F6393">
              <w:rPr>
                <w:rFonts w:ascii="Times New Roman" w:eastAsia="黑体" w:hAnsi="Times New Roman"/>
                <w:bCs/>
                <w:color w:val="000000" w:themeColor="text1"/>
                <w:kern w:val="2"/>
                <w:sz w:val="24"/>
                <w:szCs w:val="24"/>
              </w:rPr>
              <w:t>及产污</w:t>
            </w:r>
            <w:r w:rsidRPr="004F6393">
              <w:rPr>
                <w:rFonts w:ascii="Times New Roman" w:eastAsia="黑体" w:hAnsi="Times New Roman" w:hint="eastAsia"/>
                <w:bCs/>
                <w:color w:val="000000" w:themeColor="text1"/>
                <w:kern w:val="2"/>
                <w:sz w:val="24"/>
                <w:szCs w:val="24"/>
              </w:rPr>
              <w:t>环节</w:t>
            </w:r>
            <w:proofErr w:type="gramEnd"/>
            <w:r w:rsidRPr="004F6393">
              <w:rPr>
                <w:rFonts w:ascii="Times New Roman" w:eastAsia="黑体" w:hAnsi="Times New Roman"/>
                <w:bCs/>
                <w:color w:val="000000" w:themeColor="text1"/>
                <w:kern w:val="2"/>
                <w:sz w:val="24"/>
                <w:szCs w:val="24"/>
              </w:rPr>
              <w:t>流程图</w:t>
            </w:r>
          </w:p>
          <w:p w14:paraId="72275E56" w14:textId="14EA8359" w:rsidR="004A19E1" w:rsidRPr="004F6393" w:rsidRDefault="004A19E1" w:rsidP="008B563F">
            <w:pPr>
              <w:widowControl w:val="0"/>
              <w:adjustRightInd/>
              <w:snapToGrid/>
              <w:spacing w:after="0" w:line="480" w:lineRule="exact"/>
              <w:ind w:firstLineChars="200" w:firstLine="482"/>
              <w:jc w:val="both"/>
              <w:rPr>
                <w:rFonts w:ascii="Times New Roman" w:eastAsia="宋体" w:hAnsi="Times New Roman"/>
                <w:color w:val="000000" w:themeColor="text1"/>
                <w:kern w:val="2"/>
                <w:sz w:val="24"/>
                <w:szCs w:val="24"/>
              </w:rPr>
            </w:pPr>
            <w:r w:rsidRPr="004F6393">
              <w:rPr>
                <w:rFonts w:ascii="Times New Roman" w:eastAsia="宋体" w:hAnsi="Times New Roman" w:hint="eastAsia"/>
                <w:b/>
                <w:bCs/>
                <w:color w:val="000000" w:themeColor="text1"/>
                <w:kern w:val="2"/>
                <w:sz w:val="24"/>
                <w:szCs w:val="24"/>
              </w:rPr>
              <w:t>（</w:t>
            </w:r>
            <w:r w:rsidRPr="004F6393">
              <w:rPr>
                <w:rFonts w:ascii="Times New Roman" w:eastAsia="宋体" w:hAnsi="Times New Roman" w:hint="eastAsia"/>
                <w:b/>
                <w:bCs/>
                <w:color w:val="000000" w:themeColor="text1"/>
                <w:kern w:val="2"/>
                <w:sz w:val="24"/>
                <w:szCs w:val="24"/>
              </w:rPr>
              <w:t>1</w:t>
            </w:r>
            <w:r w:rsidRPr="004F6393">
              <w:rPr>
                <w:rFonts w:ascii="Times New Roman" w:eastAsia="宋体" w:hAnsi="Times New Roman" w:hint="eastAsia"/>
                <w:b/>
                <w:bCs/>
                <w:color w:val="000000" w:themeColor="text1"/>
                <w:kern w:val="2"/>
                <w:sz w:val="24"/>
                <w:szCs w:val="24"/>
              </w:rPr>
              <w:t>）切割、折弯：</w:t>
            </w:r>
            <w:r w:rsidRPr="004F6393">
              <w:rPr>
                <w:rFonts w:ascii="Times New Roman" w:eastAsia="宋体" w:hAnsi="Times New Roman" w:hint="eastAsia"/>
                <w:color w:val="000000" w:themeColor="text1"/>
                <w:kern w:val="2"/>
                <w:sz w:val="24"/>
                <w:szCs w:val="24"/>
              </w:rPr>
              <w:t>本项目外购的铝</w:t>
            </w:r>
            <w:proofErr w:type="gramStart"/>
            <w:r w:rsidRPr="004F6393">
              <w:rPr>
                <w:rFonts w:ascii="Times New Roman" w:eastAsia="宋体" w:hAnsi="Times New Roman" w:hint="eastAsia"/>
                <w:color w:val="000000" w:themeColor="text1"/>
                <w:kern w:val="2"/>
                <w:sz w:val="24"/>
                <w:szCs w:val="24"/>
              </w:rPr>
              <w:t>条采用便携式锯铝机</w:t>
            </w:r>
            <w:proofErr w:type="gramEnd"/>
            <w:r w:rsidRPr="004F6393">
              <w:rPr>
                <w:rFonts w:ascii="Times New Roman" w:eastAsia="宋体" w:hAnsi="Times New Roman" w:hint="eastAsia"/>
                <w:color w:val="000000" w:themeColor="text1"/>
                <w:kern w:val="2"/>
                <w:sz w:val="24"/>
                <w:szCs w:val="24"/>
              </w:rPr>
              <w:t>根据设计的尺寸进行切割，切割后在折弯机上折成大小不同的四边形。该工序切割过程中会产生</w:t>
            </w:r>
            <w:r w:rsidRPr="004F6393">
              <w:rPr>
                <w:rFonts w:ascii="Times New Roman" w:eastAsia="宋体" w:hAnsi="Times New Roman" w:hint="eastAsia"/>
                <w:color w:val="000000" w:themeColor="text1"/>
                <w:kern w:val="2"/>
                <w:sz w:val="24"/>
                <w:szCs w:val="24"/>
              </w:rPr>
              <w:lastRenderedPageBreak/>
              <w:t>废铝边角料，设备运行会产生噪声。</w:t>
            </w:r>
          </w:p>
          <w:p w14:paraId="6B5AF4B0" w14:textId="1CA3A2D4" w:rsidR="004A19E1" w:rsidRPr="004F6393" w:rsidRDefault="004A19E1" w:rsidP="008B563F">
            <w:pPr>
              <w:widowControl w:val="0"/>
              <w:adjustRightInd/>
              <w:snapToGrid/>
              <w:spacing w:after="0" w:line="480" w:lineRule="exact"/>
              <w:ind w:firstLineChars="200" w:firstLine="482"/>
              <w:jc w:val="both"/>
              <w:rPr>
                <w:rFonts w:ascii="Times New Roman" w:eastAsia="宋体" w:hAnsi="Times New Roman"/>
                <w:color w:val="000000" w:themeColor="text1"/>
                <w:kern w:val="2"/>
                <w:sz w:val="24"/>
                <w:szCs w:val="24"/>
              </w:rPr>
            </w:pPr>
            <w:r w:rsidRPr="004F6393">
              <w:rPr>
                <w:rFonts w:ascii="Times New Roman" w:eastAsia="宋体" w:hAnsi="Times New Roman" w:hint="eastAsia"/>
                <w:b/>
                <w:bCs/>
                <w:color w:val="000000" w:themeColor="text1"/>
                <w:kern w:val="2"/>
                <w:sz w:val="24"/>
                <w:szCs w:val="24"/>
              </w:rPr>
              <w:t>（</w:t>
            </w:r>
            <w:r w:rsidRPr="004F6393">
              <w:rPr>
                <w:rFonts w:ascii="Times New Roman" w:eastAsia="宋体" w:hAnsi="Times New Roman" w:hint="eastAsia"/>
                <w:b/>
                <w:bCs/>
                <w:color w:val="000000" w:themeColor="text1"/>
                <w:kern w:val="2"/>
                <w:sz w:val="24"/>
                <w:szCs w:val="24"/>
              </w:rPr>
              <w:t>2</w:t>
            </w:r>
            <w:r w:rsidRPr="004F6393">
              <w:rPr>
                <w:rFonts w:ascii="Times New Roman" w:eastAsia="宋体" w:hAnsi="Times New Roman" w:hint="eastAsia"/>
                <w:b/>
                <w:bCs/>
                <w:color w:val="000000" w:themeColor="text1"/>
                <w:kern w:val="2"/>
                <w:sz w:val="24"/>
                <w:szCs w:val="24"/>
              </w:rPr>
              <w:t>）一次涂胶：</w:t>
            </w:r>
            <w:r w:rsidRPr="004F6393">
              <w:rPr>
                <w:rFonts w:ascii="Times New Roman" w:eastAsia="宋体" w:hAnsi="Times New Roman" w:hint="eastAsia"/>
                <w:color w:val="000000" w:themeColor="text1"/>
                <w:kern w:val="2"/>
                <w:sz w:val="24"/>
                <w:szCs w:val="24"/>
              </w:rPr>
              <w:t>将四边形的铝条人工放置在丁基胶涂胶机上进行涂胶，涂胶在室温下进行，铝条双面均涂有胶。此次涂胶所使用的胶水为丁基胶，作为第一道密封胶。该工序会产生有机废气。</w:t>
            </w:r>
          </w:p>
          <w:p w14:paraId="1B69F010" w14:textId="77777777" w:rsidR="004A19E1" w:rsidRPr="004F6393" w:rsidRDefault="004A19E1" w:rsidP="008B563F">
            <w:pPr>
              <w:widowControl w:val="0"/>
              <w:adjustRightInd/>
              <w:snapToGrid/>
              <w:spacing w:after="0" w:line="480" w:lineRule="exact"/>
              <w:ind w:firstLineChars="200" w:firstLine="482"/>
              <w:jc w:val="both"/>
              <w:rPr>
                <w:rFonts w:ascii="Times New Roman" w:eastAsia="宋体" w:hAnsi="Times New Roman"/>
                <w:color w:val="000000" w:themeColor="text1"/>
                <w:kern w:val="2"/>
                <w:sz w:val="24"/>
                <w:szCs w:val="24"/>
              </w:rPr>
            </w:pPr>
            <w:r w:rsidRPr="004F6393">
              <w:rPr>
                <w:rFonts w:ascii="Times New Roman" w:eastAsia="宋体" w:hAnsi="Times New Roman" w:hint="eastAsia"/>
                <w:b/>
                <w:bCs/>
                <w:color w:val="000000" w:themeColor="text1"/>
                <w:kern w:val="2"/>
                <w:sz w:val="24"/>
                <w:szCs w:val="24"/>
              </w:rPr>
              <w:t>（</w:t>
            </w:r>
            <w:r w:rsidRPr="004F6393">
              <w:rPr>
                <w:rFonts w:ascii="Times New Roman" w:eastAsia="宋体" w:hAnsi="Times New Roman" w:hint="eastAsia"/>
                <w:b/>
                <w:bCs/>
                <w:color w:val="000000" w:themeColor="text1"/>
                <w:kern w:val="2"/>
                <w:sz w:val="24"/>
                <w:szCs w:val="24"/>
              </w:rPr>
              <w:t>3</w:t>
            </w:r>
            <w:r w:rsidRPr="004F6393">
              <w:rPr>
                <w:rFonts w:ascii="Times New Roman" w:eastAsia="宋体" w:hAnsi="Times New Roman" w:hint="eastAsia"/>
                <w:b/>
                <w:bCs/>
                <w:color w:val="000000" w:themeColor="text1"/>
                <w:kern w:val="2"/>
                <w:sz w:val="24"/>
                <w:szCs w:val="24"/>
              </w:rPr>
              <w:t>）按压：</w:t>
            </w:r>
            <w:r w:rsidRPr="004F6393">
              <w:rPr>
                <w:rFonts w:ascii="Times New Roman" w:eastAsia="宋体" w:hAnsi="Times New Roman" w:hint="eastAsia"/>
                <w:color w:val="000000" w:themeColor="text1"/>
                <w:kern w:val="2"/>
                <w:sz w:val="24"/>
                <w:szCs w:val="24"/>
              </w:rPr>
              <w:t>本产品所使用的钢化玻璃与钢化玻璃生产工艺一致，且共用生产线，本次不再叙述。将涂有胶水的铝条人工固定在一块钢化玻璃的表面，另一块钢化玻璃经玻璃中空线自动固定在有铝条的玻璃上层，两层钢化玻璃中间由铝条支撑，随后经生产线上自带的挤压机进行按压固定。该工序设备运行会产生噪声。</w:t>
            </w:r>
          </w:p>
          <w:p w14:paraId="4A2B4D7C" w14:textId="4CAA5ABC" w:rsidR="004A19E1" w:rsidRPr="004F6393" w:rsidRDefault="004A19E1" w:rsidP="008B563F">
            <w:pPr>
              <w:widowControl w:val="0"/>
              <w:adjustRightInd/>
              <w:snapToGrid/>
              <w:spacing w:after="0" w:line="480" w:lineRule="exact"/>
              <w:ind w:firstLineChars="200" w:firstLine="482"/>
              <w:jc w:val="both"/>
              <w:rPr>
                <w:rFonts w:ascii="Times New Roman" w:eastAsia="宋体" w:hAnsi="Times New Roman"/>
                <w:color w:val="000000" w:themeColor="text1"/>
                <w:kern w:val="2"/>
                <w:sz w:val="24"/>
                <w:szCs w:val="24"/>
              </w:rPr>
            </w:pPr>
            <w:r w:rsidRPr="004F6393">
              <w:rPr>
                <w:rFonts w:ascii="Times New Roman" w:eastAsia="宋体" w:hAnsi="Times New Roman" w:hint="eastAsia"/>
                <w:b/>
                <w:bCs/>
                <w:color w:val="000000" w:themeColor="text1"/>
                <w:kern w:val="2"/>
                <w:sz w:val="24"/>
                <w:szCs w:val="24"/>
              </w:rPr>
              <w:t>（</w:t>
            </w:r>
            <w:r w:rsidRPr="004F6393">
              <w:rPr>
                <w:rFonts w:ascii="Times New Roman" w:eastAsia="宋体" w:hAnsi="Times New Roman" w:hint="eastAsia"/>
                <w:b/>
                <w:bCs/>
                <w:color w:val="000000" w:themeColor="text1"/>
                <w:kern w:val="2"/>
                <w:sz w:val="24"/>
                <w:szCs w:val="24"/>
              </w:rPr>
              <w:t>4</w:t>
            </w:r>
            <w:r w:rsidRPr="004F6393">
              <w:rPr>
                <w:rFonts w:ascii="Times New Roman" w:eastAsia="宋体" w:hAnsi="Times New Roman" w:hint="eastAsia"/>
                <w:b/>
                <w:bCs/>
                <w:color w:val="000000" w:themeColor="text1"/>
                <w:kern w:val="2"/>
                <w:sz w:val="24"/>
                <w:szCs w:val="24"/>
              </w:rPr>
              <w:t>）二次涂胶：</w:t>
            </w:r>
            <w:r w:rsidRPr="004F6393">
              <w:rPr>
                <w:rFonts w:ascii="Times New Roman" w:eastAsia="宋体" w:hAnsi="Times New Roman" w:hint="eastAsia"/>
                <w:color w:val="000000" w:themeColor="text1"/>
                <w:kern w:val="2"/>
                <w:sz w:val="24"/>
                <w:szCs w:val="24"/>
              </w:rPr>
              <w:t>在室温条件下，采用双</w:t>
            </w:r>
            <w:proofErr w:type="gramStart"/>
            <w:r w:rsidRPr="004F6393">
              <w:rPr>
                <w:rFonts w:ascii="Times New Roman" w:eastAsia="宋体" w:hAnsi="Times New Roman" w:hint="eastAsia"/>
                <w:color w:val="000000" w:themeColor="text1"/>
                <w:kern w:val="2"/>
                <w:sz w:val="24"/>
                <w:szCs w:val="24"/>
              </w:rPr>
              <w:t>组份封胶机</w:t>
            </w:r>
            <w:proofErr w:type="gramEnd"/>
            <w:r w:rsidRPr="004F6393">
              <w:rPr>
                <w:rFonts w:ascii="Times New Roman" w:eastAsia="宋体" w:hAnsi="Times New Roman" w:hint="eastAsia"/>
                <w:color w:val="000000" w:themeColor="text1"/>
                <w:kern w:val="2"/>
                <w:sz w:val="24"/>
                <w:szCs w:val="24"/>
              </w:rPr>
              <w:t>对固定好的两层钢化玻璃四边进行涂胶密封处理，处理后得到中空玻璃。此次涂胶所使用的胶水为硅酮胶，作为第二道密封胶。该工序会产生有机废气。</w:t>
            </w:r>
          </w:p>
          <w:p w14:paraId="7A48664F" w14:textId="60C5402D" w:rsidR="004A19E1" w:rsidRPr="004F6393" w:rsidRDefault="004A19E1" w:rsidP="008B563F">
            <w:pPr>
              <w:widowControl w:val="0"/>
              <w:adjustRightInd/>
              <w:snapToGrid/>
              <w:spacing w:after="0" w:line="480" w:lineRule="exact"/>
              <w:ind w:firstLineChars="200" w:firstLine="482"/>
              <w:jc w:val="both"/>
              <w:rPr>
                <w:rFonts w:ascii="Times New Roman" w:eastAsia="宋体" w:hAnsi="Times New Roman"/>
                <w:color w:val="000000" w:themeColor="text1"/>
                <w:kern w:val="2"/>
                <w:sz w:val="24"/>
                <w:szCs w:val="24"/>
              </w:rPr>
            </w:pPr>
            <w:r w:rsidRPr="004F6393">
              <w:rPr>
                <w:rFonts w:ascii="Times New Roman" w:eastAsia="宋体" w:hAnsi="Times New Roman" w:hint="eastAsia"/>
                <w:b/>
                <w:bCs/>
                <w:color w:val="000000" w:themeColor="text1"/>
                <w:kern w:val="2"/>
                <w:sz w:val="24"/>
                <w:szCs w:val="24"/>
              </w:rPr>
              <w:t>（</w:t>
            </w:r>
            <w:r w:rsidRPr="004F6393">
              <w:rPr>
                <w:rFonts w:ascii="Times New Roman" w:eastAsia="宋体" w:hAnsi="Times New Roman" w:hint="eastAsia"/>
                <w:b/>
                <w:bCs/>
                <w:color w:val="000000" w:themeColor="text1"/>
                <w:kern w:val="2"/>
                <w:sz w:val="24"/>
                <w:szCs w:val="24"/>
              </w:rPr>
              <w:t>5</w:t>
            </w:r>
            <w:r w:rsidRPr="004F6393">
              <w:rPr>
                <w:rFonts w:ascii="Times New Roman" w:eastAsia="宋体" w:hAnsi="Times New Roman" w:hint="eastAsia"/>
                <w:b/>
                <w:bCs/>
                <w:color w:val="000000" w:themeColor="text1"/>
                <w:kern w:val="2"/>
                <w:sz w:val="24"/>
                <w:szCs w:val="24"/>
              </w:rPr>
              <w:t>）下料：</w:t>
            </w:r>
            <w:r w:rsidRPr="004F6393">
              <w:rPr>
                <w:rFonts w:ascii="Times New Roman" w:eastAsia="宋体" w:hAnsi="Times New Roman" w:hint="eastAsia"/>
                <w:color w:val="000000" w:themeColor="text1"/>
                <w:kern w:val="2"/>
                <w:sz w:val="24"/>
                <w:szCs w:val="24"/>
              </w:rPr>
              <w:t>本项目外购的铝型材采用双头锯、</w:t>
            </w:r>
            <w:proofErr w:type="gramStart"/>
            <w:r w:rsidRPr="004F6393">
              <w:rPr>
                <w:rFonts w:ascii="Times New Roman" w:eastAsia="宋体" w:hAnsi="Times New Roman" w:hint="eastAsia"/>
                <w:color w:val="000000" w:themeColor="text1"/>
                <w:kern w:val="2"/>
                <w:sz w:val="24"/>
                <w:szCs w:val="24"/>
              </w:rPr>
              <w:t>台锯按照</w:t>
            </w:r>
            <w:proofErr w:type="gramEnd"/>
            <w:r w:rsidRPr="004F6393">
              <w:rPr>
                <w:rFonts w:ascii="Times New Roman" w:eastAsia="宋体" w:hAnsi="Times New Roman" w:hint="eastAsia"/>
                <w:color w:val="000000" w:themeColor="text1"/>
                <w:kern w:val="2"/>
                <w:sz w:val="24"/>
                <w:szCs w:val="24"/>
              </w:rPr>
              <w:t>要求进行初步切割处理，切割成不同尺寸的铝型材采用</w:t>
            </w:r>
            <w:r w:rsidRPr="004F6393">
              <w:rPr>
                <w:rFonts w:ascii="Times New Roman" w:eastAsia="宋体" w:hAnsi="Times New Roman" w:hint="eastAsia"/>
                <w:color w:val="000000" w:themeColor="text1"/>
                <w:kern w:val="2"/>
                <w:sz w:val="24"/>
                <w:szCs w:val="24"/>
              </w:rPr>
              <w:t>U</w:t>
            </w:r>
            <w:r w:rsidRPr="004F6393">
              <w:rPr>
                <w:rFonts w:ascii="Times New Roman" w:eastAsia="宋体" w:hAnsi="Times New Roman" w:hint="eastAsia"/>
                <w:color w:val="000000" w:themeColor="text1"/>
                <w:kern w:val="2"/>
                <w:sz w:val="24"/>
                <w:szCs w:val="24"/>
              </w:rPr>
              <w:t>型冷弯机进行折弯后，再使用断面</w:t>
            </w:r>
            <w:proofErr w:type="gramStart"/>
            <w:r w:rsidRPr="004F6393">
              <w:rPr>
                <w:rFonts w:ascii="Times New Roman" w:eastAsia="宋体" w:hAnsi="Times New Roman" w:hint="eastAsia"/>
                <w:color w:val="000000" w:themeColor="text1"/>
                <w:kern w:val="2"/>
                <w:sz w:val="24"/>
                <w:szCs w:val="24"/>
              </w:rPr>
              <w:t>铣</w:t>
            </w:r>
            <w:proofErr w:type="gramEnd"/>
            <w:r w:rsidRPr="004F6393">
              <w:rPr>
                <w:rFonts w:ascii="Times New Roman" w:eastAsia="宋体" w:hAnsi="Times New Roman" w:hint="eastAsia"/>
                <w:color w:val="000000" w:themeColor="text1"/>
                <w:kern w:val="2"/>
                <w:sz w:val="24"/>
                <w:szCs w:val="24"/>
              </w:rPr>
              <w:t>、铝型材铣床、</w:t>
            </w:r>
            <w:r w:rsidRPr="004F6393">
              <w:rPr>
                <w:rFonts w:ascii="Times New Roman" w:eastAsia="宋体" w:hAnsi="Times New Roman"/>
                <w:color w:val="000000" w:themeColor="text1"/>
                <w:kern w:val="2"/>
                <w:sz w:val="24"/>
                <w:szCs w:val="24"/>
              </w:rPr>
              <w:t>铝型材重型数显双头精密切割锯</w:t>
            </w:r>
            <w:r w:rsidRPr="004F6393">
              <w:rPr>
                <w:rFonts w:ascii="Times New Roman" w:eastAsia="宋体" w:hAnsi="Times New Roman" w:hint="eastAsia"/>
                <w:color w:val="000000" w:themeColor="text1"/>
                <w:kern w:val="2"/>
                <w:sz w:val="24"/>
                <w:szCs w:val="24"/>
              </w:rPr>
              <w:t>和</w:t>
            </w:r>
            <w:r w:rsidRPr="004F6393">
              <w:rPr>
                <w:rFonts w:ascii="Times New Roman" w:eastAsia="宋体" w:hAnsi="Times New Roman"/>
                <w:color w:val="000000" w:themeColor="text1"/>
                <w:kern w:val="2"/>
                <w:sz w:val="24"/>
                <w:szCs w:val="24"/>
              </w:rPr>
              <w:t>铝型材端面铣床</w:t>
            </w:r>
            <w:r w:rsidRPr="004F6393">
              <w:rPr>
                <w:rFonts w:ascii="Times New Roman" w:eastAsia="宋体" w:hAnsi="Times New Roman" w:hint="eastAsia"/>
                <w:color w:val="000000" w:themeColor="text1"/>
                <w:kern w:val="2"/>
                <w:sz w:val="24"/>
                <w:szCs w:val="24"/>
              </w:rPr>
              <w:t>进行切削等精加工处理，最后使用铝型材钻床和</w:t>
            </w:r>
            <w:proofErr w:type="gramStart"/>
            <w:r w:rsidRPr="004F6393">
              <w:rPr>
                <w:rFonts w:ascii="Times New Roman" w:eastAsia="宋体" w:hAnsi="Times New Roman" w:hint="eastAsia"/>
                <w:color w:val="000000" w:themeColor="text1"/>
                <w:kern w:val="2"/>
                <w:sz w:val="24"/>
                <w:szCs w:val="24"/>
              </w:rPr>
              <w:t>开锁机</w:t>
            </w:r>
            <w:proofErr w:type="gramEnd"/>
            <w:r w:rsidRPr="004F6393">
              <w:rPr>
                <w:rFonts w:ascii="Times New Roman" w:eastAsia="宋体" w:hAnsi="Times New Roman" w:hint="eastAsia"/>
                <w:color w:val="000000" w:themeColor="text1"/>
                <w:kern w:val="2"/>
                <w:sz w:val="24"/>
                <w:szCs w:val="24"/>
              </w:rPr>
              <w:t>对铝型材进行打孔、加锁等处理。铝型材下料过程中会产生少量粉尘，其主要成分为金属颗粒，由于其质量、比重较大，且逸散性较差，沉降较快，同时企业在下料区设置防尘罩，产生的金属颗粒物在下料区迅速沉降后，无粉尘逸散。该工序切割过程中会产生废铝边角料，设备运行会产生噪声。</w:t>
            </w:r>
          </w:p>
          <w:p w14:paraId="198C42E8" w14:textId="77777777" w:rsidR="004A19E1" w:rsidRPr="004F6393" w:rsidRDefault="004A19E1" w:rsidP="008B563F">
            <w:pPr>
              <w:widowControl w:val="0"/>
              <w:adjustRightInd/>
              <w:snapToGrid/>
              <w:spacing w:after="0" w:line="480" w:lineRule="exact"/>
              <w:ind w:firstLineChars="200" w:firstLine="482"/>
              <w:jc w:val="both"/>
              <w:rPr>
                <w:rFonts w:ascii="Times New Roman" w:eastAsia="宋体" w:hAnsi="Times New Roman"/>
                <w:b/>
                <w:bCs/>
                <w:color w:val="000000" w:themeColor="text1"/>
                <w:kern w:val="2"/>
                <w:sz w:val="24"/>
                <w:szCs w:val="24"/>
              </w:rPr>
            </w:pPr>
            <w:r w:rsidRPr="004F6393">
              <w:rPr>
                <w:rFonts w:ascii="Times New Roman" w:eastAsia="宋体" w:hAnsi="Times New Roman" w:hint="eastAsia"/>
                <w:b/>
                <w:bCs/>
                <w:color w:val="000000" w:themeColor="text1"/>
                <w:kern w:val="2"/>
                <w:sz w:val="24"/>
                <w:szCs w:val="24"/>
              </w:rPr>
              <w:t>（</w:t>
            </w:r>
            <w:r w:rsidRPr="004F6393">
              <w:rPr>
                <w:rFonts w:ascii="Times New Roman" w:eastAsia="宋体" w:hAnsi="Times New Roman" w:hint="eastAsia"/>
                <w:b/>
                <w:bCs/>
                <w:color w:val="000000" w:themeColor="text1"/>
                <w:kern w:val="2"/>
                <w:sz w:val="24"/>
                <w:szCs w:val="24"/>
              </w:rPr>
              <w:t>6</w:t>
            </w:r>
            <w:r w:rsidRPr="004F6393">
              <w:rPr>
                <w:rFonts w:ascii="Times New Roman" w:eastAsia="宋体" w:hAnsi="Times New Roman" w:hint="eastAsia"/>
                <w:b/>
                <w:bCs/>
                <w:color w:val="000000" w:themeColor="text1"/>
                <w:kern w:val="2"/>
                <w:sz w:val="24"/>
                <w:szCs w:val="24"/>
              </w:rPr>
              <w:t>）组装：</w:t>
            </w:r>
            <w:r w:rsidRPr="004F6393">
              <w:rPr>
                <w:rFonts w:ascii="Times New Roman" w:eastAsia="宋体" w:hAnsi="Times New Roman" w:hint="eastAsia"/>
                <w:color w:val="000000" w:themeColor="text1"/>
                <w:kern w:val="2"/>
                <w:sz w:val="24"/>
                <w:szCs w:val="24"/>
              </w:rPr>
              <w:t>将下料好的铝型材采用</w:t>
            </w:r>
            <w:proofErr w:type="gramStart"/>
            <w:r w:rsidRPr="004F6393">
              <w:rPr>
                <w:rFonts w:ascii="Times New Roman" w:eastAsia="宋体" w:hAnsi="Times New Roman" w:hint="eastAsia"/>
                <w:color w:val="000000" w:themeColor="text1"/>
                <w:kern w:val="2"/>
                <w:sz w:val="24"/>
                <w:szCs w:val="24"/>
              </w:rPr>
              <w:t>组角机</w:t>
            </w:r>
            <w:proofErr w:type="gramEnd"/>
            <w:r w:rsidRPr="004F6393">
              <w:rPr>
                <w:rFonts w:ascii="Times New Roman" w:eastAsia="宋体" w:hAnsi="Times New Roman" w:hint="eastAsia"/>
                <w:color w:val="000000" w:themeColor="text1"/>
                <w:kern w:val="2"/>
                <w:sz w:val="24"/>
                <w:szCs w:val="24"/>
              </w:rPr>
              <w:t>、</w:t>
            </w:r>
            <w:r w:rsidRPr="004F6393">
              <w:rPr>
                <w:rFonts w:ascii="Times New Roman" w:eastAsia="宋体" w:hAnsi="Times New Roman"/>
                <w:color w:val="000000" w:themeColor="text1"/>
                <w:kern w:val="2"/>
                <w:sz w:val="24"/>
                <w:szCs w:val="24"/>
              </w:rPr>
              <w:t>铝门窗重型</w:t>
            </w:r>
            <w:proofErr w:type="gramStart"/>
            <w:r w:rsidRPr="004F6393">
              <w:rPr>
                <w:rFonts w:ascii="Times New Roman" w:eastAsia="宋体" w:hAnsi="Times New Roman"/>
                <w:color w:val="000000" w:themeColor="text1"/>
                <w:kern w:val="2"/>
                <w:sz w:val="24"/>
                <w:szCs w:val="24"/>
              </w:rPr>
              <w:t>组角机</w:t>
            </w:r>
            <w:r w:rsidRPr="004F6393">
              <w:rPr>
                <w:rFonts w:ascii="Times New Roman" w:eastAsia="宋体" w:hAnsi="Times New Roman" w:hint="eastAsia"/>
                <w:color w:val="000000" w:themeColor="text1"/>
                <w:kern w:val="2"/>
                <w:sz w:val="24"/>
                <w:szCs w:val="24"/>
              </w:rPr>
              <w:t>和</w:t>
            </w:r>
            <w:r w:rsidRPr="004F6393">
              <w:rPr>
                <w:rFonts w:ascii="Times New Roman" w:eastAsia="宋体" w:hAnsi="Times New Roman"/>
                <w:color w:val="000000" w:themeColor="text1"/>
                <w:kern w:val="2"/>
                <w:sz w:val="24"/>
                <w:szCs w:val="24"/>
              </w:rPr>
              <w:t>组角</w:t>
            </w:r>
            <w:proofErr w:type="gramEnd"/>
            <w:r w:rsidRPr="004F6393">
              <w:rPr>
                <w:rFonts w:ascii="Times New Roman" w:eastAsia="宋体" w:hAnsi="Times New Roman"/>
                <w:color w:val="000000" w:themeColor="text1"/>
                <w:kern w:val="2"/>
                <w:sz w:val="24"/>
                <w:szCs w:val="24"/>
              </w:rPr>
              <w:t>连线</w:t>
            </w:r>
            <w:r w:rsidRPr="004F6393">
              <w:rPr>
                <w:rFonts w:ascii="Times New Roman" w:eastAsia="宋体" w:hAnsi="Times New Roman" w:hint="eastAsia"/>
                <w:color w:val="000000" w:themeColor="text1"/>
                <w:kern w:val="2"/>
                <w:sz w:val="24"/>
                <w:szCs w:val="24"/>
              </w:rPr>
              <w:t>与中空玻璃和外购的三元乙丙密封条组装到一起，组装后即得到成品中空玻璃门窗。该工序设备运行会产生噪声。</w:t>
            </w:r>
          </w:p>
          <w:p w14:paraId="0CBE0394" w14:textId="10CB8D15" w:rsidR="0099635D" w:rsidRPr="004F6393" w:rsidRDefault="00F63A1D" w:rsidP="008B563F">
            <w:pPr>
              <w:widowControl w:val="0"/>
              <w:adjustRightInd/>
              <w:snapToGrid/>
              <w:spacing w:after="0" w:line="480" w:lineRule="exact"/>
              <w:ind w:firstLineChars="200" w:firstLine="482"/>
              <w:jc w:val="both"/>
              <w:rPr>
                <w:rFonts w:ascii="Times New Roman" w:eastAsia="宋体" w:hAnsi="Times New Roman"/>
                <w:b/>
                <w:bCs/>
                <w:color w:val="000000" w:themeColor="text1"/>
                <w:kern w:val="2"/>
                <w:sz w:val="24"/>
                <w:szCs w:val="24"/>
              </w:rPr>
            </w:pPr>
            <w:r w:rsidRPr="004F6393">
              <w:rPr>
                <w:rFonts w:ascii="Times New Roman" w:eastAsia="宋体" w:hAnsi="Times New Roman"/>
                <w:b/>
                <w:bCs/>
                <w:color w:val="000000" w:themeColor="text1"/>
                <w:kern w:val="2"/>
                <w:sz w:val="24"/>
                <w:szCs w:val="24"/>
              </w:rPr>
              <w:t>Ⅲ</w:t>
            </w:r>
            <w:r w:rsidR="0099635D" w:rsidRPr="004F6393">
              <w:rPr>
                <w:rFonts w:ascii="Times New Roman" w:eastAsia="宋体" w:hAnsi="Times New Roman" w:hint="eastAsia"/>
                <w:b/>
                <w:bCs/>
                <w:color w:val="000000" w:themeColor="text1"/>
                <w:kern w:val="2"/>
                <w:sz w:val="24"/>
                <w:szCs w:val="24"/>
              </w:rPr>
              <w:t>、防火玻璃生产工艺流程图如下：</w:t>
            </w:r>
          </w:p>
          <w:p w14:paraId="709BFA1D" w14:textId="77777777" w:rsidR="0099635D" w:rsidRPr="004F6393" w:rsidRDefault="0099635D" w:rsidP="008B563F">
            <w:pPr>
              <w:widowControl w:val="0"/>
              <w:adjustRightInd/>
              <w:snapToGrid/>
              <w:spacing w:after="0" w:line="480" w:lineRule="exact"/>
              <w:ind w:firstLineChars="200" w:firstLine="480"/>
              <w:jc w:val="both"/>
              <w:rPr>
                <w:rFonts w:ascii="Times New Roman" w:eastAsia="宋体" w:hAnsi="Times New Roman"/>
                <w:color w:val="000000" w:themeColor="text1"/>
                <w:kern w:val="2"/>
                <w:sz w:val="24"/>
                <w:szCs w:val="24"/>
              </w:rPr>
            </w:pPr>
            <w:r w:rsidRPr="004F6393">
              <w:rPr>
                <w:rFonts w:ascii="Times New Roman" w:eastAsia="宋体" w:hAnsi="Times New Roman" w:hint="eastAsia"/>
                <w:color w:val="000000" w:themeColor="text1"/>
                <w:kern w:val="2"/>
                <w:sz w:val="24"/>
                <w:szCs w:val="24"/>
              </w:rPr>
              <w:t>本产品防火玻璃采用两种方式进行生产，一种为涂层式，一种为灌装式。</w:t>
            </w:r>
          </w:p>
          <w:p w14:paraId="27FC81AB" w14:textId="77777777" w:rsidR="00F56731" w:rsidRPr="004F6393" w:rsidRDefault="00F56731" w:rsidP="008B563F">
            <w:pPr>
              <w:widowControl w:val="0"/>
              <w:adjustRightInd/>
              <w:snapToGrid/>
              <w:spacing w:after="0" w:line="480" w:lineRule="exact"/>
              <w:ind w:firstLineChars="200" w:firstLine="482"/>
              <w:jc w:val="both"/>
              <w:rPr>
                <w:rFonts w:ascii="Times New Roman" w:eastAsia="宋体" w:hAnsi="Times New Roman"/>
                <w:b/>
                <w:bCs/>
                <w:color w:val="000000" w:themeColor="text1"/>
                <w:kern w:val="2"/>
                <w:sz w:val="24"/>
                <w:szCs w:val="24"/>
              </w:rPr>
            </w:pPr>
          </w:p>
          <w:p w14:paraId="3C1EBE5F" w14:textId="77777777" w:rsidR="00F56731" w:rsidRPr="004F6393" w:rsidRDefault="00F56731" w:rsidP="008B563F">
            <w:pPr>
              <w:widowControl w:val="0"/>
              <w:adjustRightInd/>
              <w:snapToGrid/>
              <w:spacing w:after="0" w:line="480" w:lineRule="exact"/>
              <w:ind w:firstLineChars="200" w:firstLine="482"/>
              <w:jc w:val="both"/>
              <w:rPr>
                <w:rFonts w:ascii="Times New Roman" w:eastAsia="宋体" w:hAnsi="Times New Roman"/>
                <w:b/>
                <w:bCs/>
                <w:color w:val="000000" w:themeColor="text1"/>
                <w:kern w:val="2"/>
                <w:sz w:val="24"/>
                <w:szCs w:val="24"/>
              </w:rPr>
            </w:pPr>
          </w:p>
          <w:p w14:paraId="1E12233D" w14:textId="77777777" w:rsidR="00F56731" w:rsidRPr="004F6393" w:rsidRDefault="00F56731" w:rsidP="008B563F">
            <w:pPr>
              <w:widowControl w:val="0"/>
              <w:adjustRightInd/>
              <w:snapToGrid/>
              <w:spacing w:after="0" w:line="480" w:lineRule="exact"/>
              <w:ind w:firstLineChars="200" w:firstLine="482"/>
              <w:jc w:val="both"/>
              <w:rPr>
                <w:rFonts w:ascii="Times New Roman" w:eastAsia="宋体" w:hAnsi="Times New Roman"/>
                <w:b/>
                <w:bCs/>
                <w:color w:val="000000" w:themeColor="text1"/>
                <w:kern w:val="2"/>
                <w:sz w:val="24"/>
                <w:szCs w:val="24"/>
              </w:rPr>
            </w:pPr>
          </w:p>
          <w:p w14:paraId="4CB13049" w14:textId="77777777" w:rsidR="00F56731" w:rsidRPr="004F6393" w:rsidRDefault="00F56731" w:rsidP="008B563F">
            <w:pPr>
              <w:widowControl w:val="0"/>
              <w:adjustRightInd/>
              <w:snapToGrid/>
              <w:spacing w:after="0" w:line="480" w:lineRule="exact"/>
              <w:ind w:firstLineChars="200" w:firstLine="482"/>
              <w:jc w:val="both"/>
              <w:rPr>
                <w:rFonts w:ascii="Times New Roman" w:eastAsia="宋体" w:hAnsi="Times New Roman"/>
                <w:b/>
                <w:bCs/>
                <w:color w:val="000000" w:themeColor="text1"/>
                <w:kern w:val="2"/>
                <w:sz w:val="24"/>
                <w:szCs w:val="24"/>
              </w:rPr>
            </w:pPr>
          </w:p>
          <w:p w14:paraId="2AD710F7" w14:textId="38DE8C17" w:rsidR="0099635D" w:rsidRPr="004F6393" w:rsidRDefault="0099635D" w:rsidP="008B563F">
            <w:pPr>
              <w:widowControl w:val="0"/>
              <w:adjustRightInd/>
              <w:snapToGrid/>
              <w:spacing w:after="0" w:line="480" w:lineRule="exact"/>
              <w:ind w:firstLineChars="200" w:firstLine="482"/>
              <w:jc w:val="both"/>
              <w:rPr>
                <w:rFonts w:ascii="Times New Roman" w:eastAsia="宋体" w:hAnsi="Times New Roman"/>
                <w:b/>
                <w:bCs/>
                <w:color w:val="000000" w:themeColor="text1"/>
                <w:kern w:val="2"/>
                <w:sz w:val="24"/>
                <w:szCs w:val="24"/>
              </w:rPr>
            </w:pPr>
            <w:r w:rsidRPr="004F6393">
              <w:rPr>
                <w:rFonts w:ascii="Times New Roman" w:eastAsia="宋体" w:hAnsi="Times New Roman" w:hint="eastAsia"/>
                <w:b/>
                <w:bCs/>
                <w:color w:val="000000" w:themeColor="text1"/>
                <w:kern w:val="2"/>
                <w:sz w:val="24"/>
                <w:szCs w:val="24"/>
              </w:rPr>
              <w:lastRenderedPageBreak/>
              <w:t>（</w:t>
            </w:r>
            <w:r w:rsidRPr="004F6393">
              <w:rPr>
                <w:rFonts w:ascii="Times New Roman" w:eastAsia="宋体" w:hAnsi="Times New Roman" w:hint="eastAsia"/>
                <w:b/>
                <w:bCs/>
                <w:color w:val="000000" w:themeColor="text1"/>
                <w:kern w:val="2"/>
                <w:sz w:val="24"/>
                <w:szCs w:val="24"/>
              </w:rPr>
              <w:t>1</w:t>
            </w:r>
            <w:r w:rsidRPr="004F6393">
              <w:rPr>
                <w:rFonts w:ascii="Times New Roman" w:eastAsia="宋体" w:hAnsi="Times New Roman" w:hint="eastAsia"/>
                <w:b/>
                <w:bCs/>
                <w:color w:val="000000" w:themeColor="text1"/>
                <w:kern w:val="2"/>
                <w:sz w:val="24"/>
                <w:szCs w:val="24"/>
              </w:rPr>
              <w:t>）涂层式防火玻璃</w:t>
            </w:r>
          </w:p>
          <w:p w14:paraId="011E62AA" w14:textId="3BF2E530" w:rsidR="0099635D" w:rsidRPr="004F6393" w:rsidRDefault="00F56731" w:rsidP="00AB3929">
            <w:pPr>
              <w:widowControl w:val="0"/>
              <w:adjustRightInd/>
              <w:snapToGrid/>
              <w:spacing w:after="0"/>
              <w:jc w:val="center"/>
              <w:rPr>
                <w:rFonts w:ascii="Times New Roman" w:eastAsia="黑体" w:hAnsi="Times New Roman"/>
                <w:bCs/>
                <w:color w:val="000000" w:themeColor="text1"/>
                <w:kern w:val="2"/>
                <w:sz w:val="24"/>
                <w:szCs w:val="24"/>
              </w:rPr>
            </w:pPr>
            <w:r w:rsidRPr="004F6393">
              <w:rPr>
                <w:color w:val="000000" w:themeColor="text1"/>
              </w:rPr>
              <w:object w:dxaOrig="5761" w:dyaOrig="1306" w14:anchorId="3BC10635">
                <v:shape id="_x0000_i1029" type="#_x0000_t75" style="width:326.25pt;height:74.25pt" o:ole="">
                  <v:imagedata r:id="rId16" o:title=""/>
                </v:shape>
                <o:OLEObject Type="Embed" ProgID="Visio.Drawing.15" ShapeID="_x0000_i1029" DrawAspect="Content" ObjectID="_1774439824" r:id="rId17"/>
              </w:object>
            </w:r>
          </w:p>
          <w:p w14:paraId="7F4FF078" w14:textId="58FEDC39" w:rsidR="0099635D" w:rsidRPr="004F6393" w:rsidRDefault="0099635D" w:rsidP="00AB3929">
            <w:pPr>
              <w:widowControl w:val="0"/>
              <w:adjustRightInd/>
              <w:snapToGrid/>
              <w:spacing w:after="0"/>
              <w:jc w:val="center"/>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图</w:t>
            </w:r>
            <w:r w:rsidR="0095126E" w:rsidRPr="004F6393">
              <w:rPr>
                <w:rFonts w:ascii="Times New Roman" w:eastAsia="黑体" w:hAnsi="Times New Roman" w:hint="eastAsia"/>
                <w:bCs/>
                <w:color w:val="000000" w:themeColor="text1"/>
                <w:kern w:val="2"/>
                <w:sz w:val="24"/>
                <w:szCs w:val="24"/>
              </w:rPr>
              <w:t>5</w:t>
            </w:r>
            <w:r w:rsidRPr="004F6393">
              <w:rPr>
                <w:rFonts w:ascii="Times New Roman" w:eastAsia="黑体" w:hAnsi="Times New Roman"/>
                <w:bCs/>
                <w:color w:val="000000" w:themeColor="text1"/>
                <w:kern w:val="2"/>
                <w:sz w:val="24"/>
                <w:szCs w:val="24"/>
              </w:rPr>
              <w:t xml:space="preserve">  </w:t>
            </w:r>
            <w:r w:rsidR="00BF7F9D" w:rsidRPr="004F6393">
              <w:rPr>
                <w:rFonts w:ascii="Times New Roman" w:eastAsia="黑体" w:hAnsi="Times New Roman" w:hint="eastAsia"/>
                <w:bCs/>
                <w:color w:val="000000" w:themeColor="text1"/>
                <w:kern w:val="2"/>
                <w:sz w:val="24"/>
                <w:szCs w:val="24"/>
              </w:rPr>
              <w:t>涂层防火玻璃</w:t>
            </w:r>
            <w:r w:rsidRPr="004F6393">
              <w:rPr>
                <w:rFonts w:ascii="Times New Roman" w:eastAsia="黑体" w:hAnsi="Times New Roman" w:hint="eastAsia"/>
                <w:bCs/>
                <w:color w:val="000000" w:themeColor="text1"/>
                <w:kern w:val="2"/>
                <w:sz w:val="24"/>
                <w:szCs w:val="24"/>
              </w:rPr>
              <w:t>生产</w:t>
            </w:r>
            <w:r w:rsidRPr="004F6393">
              <w:rPr>
                <w:rFonts w:ascii="Times New Roman" w:eastAsia="黑体" w:hAnsi="Times New Roman"/>
                <w:bCs/>
                <w:color w:val="000000" w:themeColor="text1"/>
                <w:kern w:val="2"/>
                <w:sz w:val="24"/>
                <w:szCs w:val="24"/>
              </w:rPr>
              <w:t>工艺</w:t>
            </w:r>
            <w:proofErr w:type="gramStart"/>
            <w:r w:rsidRPr="004F6393">
              <w:rPr>
                <w:rFonts w:ascii="Times New Roman" w:eastAsia="黑体" w:hAnsi="Times New Roman"/>
                <w:bCs/>
                <w:color w:val="000000" w:themeColor="text1"/>
                <w:kern w:val="2"/>
                <w:sz w:val="24"/>
                <w:szCs w:val="24"/>
              </w:rPr>
              <w:t>及产污</w:t>
            </w:r>
            <w:r w:rsidRPr="004F6393">
              <w:rPr>
                <w:rFonts w:ascii="Times New Roman" w:eastAsia="黑体" w:hAnsi="Times New Roman" w:hint="eastAsia"/>
                <w:bCs/>
                <w:color w:val="000000" w:themeColor="text1"/>
                <w:kern w:val="2"/>
                <w:sz w:val="24"/>
                <w:szCs w:val="24"/>
              </w:rPr>
              <w:t>环节</w:t>
            </w:r>
            <w:proofErr w:type="gramEnd"/>
            <w:r w:rsidRPr="004F6393">
              <w:rPr>
                <w:rFonts w:ascii="Times New Roman" w:eastAsia="黑体" w:hAnsi="Times New Roman"/>
                <w:bCs/>
                <w:color w:val="000000" w:themeColor="text1"/>
                <w:kern w:val="2"/>
                <w:sz w:val="24"/>
                <w:szCs w:val="24"/>
              </w:rPr>
              <w:t>流程图</w:t>
            </w:r>
          </w:p>
          <w:p w14:paraId="383345BB" w14:textId="77777777" w:rsidR="00D62D40" w:rsidRPr="004F6393" w:rsidRDefault="00D62D40" w:rsidP="008B563F">
            <w:pPr>
              <w:widowControl w:val="0"/>
              <w:adjustRightInd/>
              <w:snapToGrid/>
              <w:spacing w:after="0" w:line="480" w:lineRule="exact"/>
              <w:ind w:firstLineChars="200" w:firstLine="482"/>
              <w:jc w:val="both"/>
              <w:rPr>
                <w:rFonts w:ascii="Times New Roman" w:eastAsia="宋体" w:hAnsi="Times New Roman"/>
                <w:color w:val="000000" w:themeColor="text1"/>
                <w:kern w:val="2"/>
                <w:sz w:val="24"/>
                <w:szCs w:val="24"/>
              </w:rPr>
            </w:pPr>
            <w:r w:rsidRPr="004F6393">
              <w:rPr>
                <w:rFonts w:ascii="Times New Roman" w:eastAsia="宋体" w:hAnsi="Times New Roman" w:hint="eastAsia"/>
                <w:b/>
                <w:bCs/>
                <w:color w:val="000000" w:themeColor="text1"/>
                <w:kern w:val="2"/>
                <w:sz w:val="24"/>
                <w:szCs w:val="24"/>
              </w:rPr>
              <w:t>①涂层：</w:t>
            </w:r>
            <w:r w:rsidRPr="004F6393">
              <w:rPr>
                <w:rFonts w:ascii="Times New Roman" w:eastAsia="宋体" w:hAnsi="Times New Roman" w:hint="eastAsia"/>
                <w:color w:val="000000" w:themeColor="text1"/>
                <w:kern w:val="2"/>
                <w:sz w:val="24"/>
                <w:szCs w:val="24"/>
              </w:rPr>
              <w:t>将前处理生产的玻璃半成品经人工在玻璃表面均匀的喷洒一层</w:t>
            </w:r>
            <w:proofErr w:type="gramStart"/>
            <w:r w:rsidRPr="004F6393">
              <w:rPr>
                <w:rFonts w:ascii="Times New Roman" w:eastAsia="宋体" w:hAnsi="Times New Roman" w:hint="eastAsia"/>
                <w:color w:val="000000" w:themeColor="text1"/>
                <w:kern w:val="2"/>
                <w:sz w:val="24"/>
                <w:szCs w:val="24"/>
              </w:rPr>
              <w:t>铯</w:t>
            </w:r>
            <w:proofErr w:type="gramEnd"/>
            <w:r w:rsidRPr="004F6393">
              <w:rPr>
                <w:rFonts w:ascii="Times New Roman" w:eastAsia="宋体" w:hAnsi="Times New Roman" w:hint="eastAsia"/>
                <w:color w:val="000000" w:themeColor="text1"/>
                <w:kern w:val="2"/>
                <w:sz w:val="24"/>
                <w:szCs w:val="24"/>
              </w:rPr>
              <w:t>钾盐涂液（防火液），进行备用。</w:t>
            </w:r>
          </w:p>
          <w:p w14:paraId="2206EBE8" w14:textId="77777777" w:rsidR="00D62D40" w:rsidRPr="004F6393" w:rsidRDefault="00D62D40" w:rsidP="008B563F">
            <w:pPr>
              <w:widowControl w:val="0"/>
              <w:adjustRightInd/>
              <w:snapToGrid/>
              <w:spacing w:after="0" w:line="480" w:lineRule="exact"/>
              <w:ind w:firstLineChars="200" w:firstLine="482"/>
              <w:jc w:val="both"/>
              <w:rPr>
                <w:rFonts w:ascii="Times New Roman" w:eastAsia="宋体" w:hAnsi="Times New Roman"/>
                <w:color w:val="000000" w:themeColor="text1"/>
                <w:kern w:val="2"/>
                <w:sz w:val="24"/>
                <w:szCs w:val="24"/>
              </w:rPr>
            </w:pPr>
            <w:r w:rsidRPr="004F6393">
              <w:rPr>
                <w:rFonts w:ascii="Times New Roman" w:eastAsia="宋体" w:hAnsi="Times New Roman" w:hint="eastAsia"/>
                <w:b/>
                <w:bCs/>
                <w:color w:val="000000" w:themeColor="text1"/>
                <w:kern w:val="2"/>
                <w:sz w:val="24"/>
                <w:szCs w:val="24"/>
              </w:rPr>
              <w:t>②钢化：</w:t>
            </w:r>
            <w:r w:rsidRPr="004F6393">
              <w:rPr>
                <w:rFonts w:ascii="Times New Roman" w:eastAsia="宋体" w:hAnsi="Times New Roman" w:hint="eastAsia"/>
                <w:color w:val="000000" w:themeColor="text1"/>
                <w:kern w:val="2"/>
                <w:sz w:val="24"/>
                <w:szCs w:val="24"/>
              </w:rPr>
              <w:t>将表面涂有</w:t>
            </w:r>
            <w:proofErr w:type="gramStart"/>
            <w:r w:rsidRPr="004F6393">
              <w:rPr>
                <w:rFonts w:ascii="Times New Roman" w:eastAsia="宋体" w:hAnsi="Times New Roman" w:hint="eastAsia"/>
                <w:color w:val="000000" w:themeColor="text1"/>
                <w:kern w:val="2"/>
                <w:sz w:val="24"/>
                <w:szCs w:val="24"/>
              </w:rPr>
              <w:t>铯</w:t>
            </w:r>
            <w:proofErr w:type="gramEnd"/>
            <w:r w:rsidRPr="004F6393">
              <w:rPr>
                <w:rFonts w:ascii="Times New Roman" w:eastAsia="宋体" w:hAnsi="Times New Roman" w:hint="eastAsia"/>
                <w:color w:val="000000" w:themeColor="text1"/>
                <w:kern w:val="2"/>
                <w:sz w:val="24"/>
                <w:szCs w:val="24"/>
              </w:rPr>
              <w:t>钾盐涂液的玻璃半成品经运载小车转运至电加热钢化炉中进行钢化处理。玻璃进入炉膛内，两侧的升降门闭合，钢化炉内采用电加热到</w:t>
            </w:r>
            <w:r w:rsidRPr="004F6393">
              <w:rPr>
                <w:rFonts w:ascii="Times New Roman" w:eastAsia="宋体" w:hAnsi="Times New Roman" w:hint="eastAsia"/>
                <w:color w:val="000000" w:themeColor="text1"/>
                <w:kern w:val="2"/>
                <w:sz w:val="24"/>
                <w:szCs w:val="24"/>
              </w:rPr>
              <w:t>600~700</w:t>
            </w:r>
            <w:r w:rsidRPr="004F6393">
              <w:rPr>
                <w:rFonts w:ascii="Times New Roman" w:eastAsia="宋体" w:hAnsi="Times New Roman" w:hint="eastAsia"/>
                <w:color w:val="000000" w:themeColor="text1"/>
                <w:kern w:val="2"/>
                <w:sz w:val="24"/>
                <w:szCs w:val="24"/>
              </w:rPr>
              <w:t>℃，</w:t>
            </w:r>
            <w:r w:rsidRPr="004F6393">
              <w:rPr>
                <w:rFonts w:ascii="Times New Roman" w:eastAsia="宋体" w:hAnsi="Times New Roman" w:hint="eastAsia"/>
                <w:color w:val="000000" w:themeColor="text1"/>
                <w:kern w:val="2"/>
                <w:sz w:val="24"/>
                <w:szCs w:val="24"/>
              </w:rPr>
              <w:t>5~6h</w:t>
            </w:r>
            <w:r w:rsidRPr="004F6393">
              <w:rPr>
                <w:rFonts w:ascii="Times New Roman" w:eastAsia="宋体" w:hAnsi="Times New Roman" w:hint="eastAsia"/>
                <w:color w:val="000000" w:themeColor="text1"/>
                <w:kern w:val="2"/>
                <w:sz w:val="24"/>
                <w:szCs w:val="24"/>
              </w:rPr>
              <w:t>后玻璃出炉，经</w:t>
            </w:r>
            <w:proofErr w:type="gramStart"/>
            <w:r w:rsidRPr="004F6393">
              <w:rPr>
                <w:rFonts w:ascii="Times New Roman" w:eastAsia="宋体" w:hAnsi="Times New Roman" w:hint="eastAsia"/>
                <w:color w:val="000000" w:themeColor="text1"/>
                <w:kern w:val="2"/>
                <w:sz w:val="24"/>
                <w:szCs w:val="24"/>
              </w:rPr>
              <w:t>钢化炉自带</w:t>
            </w:r>
            <w:proofErr w:type="gramEnd"/>
            <w:r w:rsidRPr="004F6393">
              <w:rPr>
                <w:rFonts w:ascii="Times New Roman" w:eastAsia="宋体" w:hAnsi="Times New Roman" w:hint="eastAsia"/>
                <w:color w:val="000000" w:themeColor="text1"/>
                <w:kern w:val="2"/>
                <w:sz w:val="24"/>
                <w:szCs w:val="24"/>
              </w:rPr>
              <w:t>的风机进行快速冷却后即为成品防火玻璃。</w:t>
            </w:r>
            <w:proofErr w:type="gramStart"/>
            <w:r w:rsidRPr="004F6393">
              <w:rPr>
                <w:rFonts w:ascii="Times New Roman" w:eastAsia="宋体" w:hAnsi="Times New Roman" w:hint="eastAsia"/>
                <w:color w:val="000000" w:themeColor="text1"/>
                <w:kern w:val="2"/>
                <w:sz w:val="24"/>
                <w:szCs w:val="24"/>
              </w:rPr>
              <w:t>铯</w:t>
            </w:r>
            <w:proofErr w:type="gramEnd"/>
            <w:r w:rsidRPr="004F6393">
              <w:rPr>
                <w:rFonts w:ascii="Times New Roman" w:eastAsia="宋体" w:hAnsi="Times New Roman" w:hint="eastAsia"/>
                <w:color w:val="000000" w:themeColor="text1"/>
                <w:kern w:val="2"/>
                <w:sz w:val="24"/>
                <w:szCs w:val="24"/>
              </w:rPr>
              <w:t>钾盐涂液是一种无机盐涂液，生产过程中无废气产生，该工序设备运行会产生噪声。</w:t>
            </w:r>
          </w:p>
          <w:p w14:paraId="7E94D601" w14:textId="77777777" w:rsidR="00D62D40" w:rsidRPr="004F6393" w:rsidRDefault="00D62D40" w:rsidP="008B563F">
            <w:pPr>
              <w:widowControl w:val="0"/>
              <w:adjustRightInd/>
              <w:snapToGrid/>
              <w:spacing w:after="0" w:line="480" w:lineRule="exact"/>
              <w:ind w:firstLineChars="200" w:firstLine="480"/>
              <w:jc w:val="both"/>
              <w:rPr>
                <w:rFonts w:ascii="Times New Roman" w:eastAsia="宋体" w:hAnsi="Times New Roman"/>
                <w:color w:val="000000" w:themeColor="text1"/>
                <w:kern w:val="2"/>
                <w:sz w:val="24"/>
                <w:szCs w:val="24"/>
              </w:rPr>
            </w:pPr>
            <w:r w:rsidRPr="004F6393">
              <w:rPr>
                <w:rFonts w:ascii="Times New Roman" w:eastAsia="宋体" w:hAnsi="Times New Roman" w:hint="eastAsia"/>
                <w:color w:val="000000" w:themeColor="text1"/>
                <w:kern w:val="2"/>
                <w:sz w:val="24"/>
                <w:szCs w:val="24"/>
              </w:rPr>
              <w:t>防火玻璃原理为：</w:t>
            </w:r>
            <w:r w:rsidRPr="004F6393">
              <w:rPr>
                <w:rFonts w:ascii="Times New Roman" w:eastAsia="宋体" w:hAnsi="Times New Roman"/>
                <w:color w:val="000000" w:themeColor="text1"/>
                <w:kern w:val="2"/>
                <w:sz w:val="24"/>
                <w:szCs w:val="24"/>
              </w:rPr>
              <w:t>普通玻璃通常含有钠为主的碱金属</w:t>
            </w:r>
            <w:r w:rsidRPr="004F6393">
              <w:rPr>
                <w:rFonts w:ascii="Times New Roman" w:eastAsia="宋体" w:hAnsi="Times New Roman" w:hint="eastAsia"/>
                <w:color w:val="000000" w:themeColor="text1"/>
                <w:kern w:val="2"/>
                <w:sz w:val="24"/>
                <w:szCs w:val="24"/>
              </w:rPr>
              <w:t>，</w:t>
            </w:r>
            <w:proofErr w:type="gramStart"/>
            <w:r w:rsidRPr="004F6393">
              <w:rPr>
                <w:rFonts w:ascii="Times New Roman" w:eastAsia="宋体" w:hAnsi="Times New Roman"/>
                <w:color w:val="000000" w:themeColor="text1"/>
                <w:kern w:val="2"/>
                <w:sz w:val="24"/>
                <w:szCs w:val="24"/>
              </w:rPr>
              <w:t>铯</w:t>
            </w:r>
            <w:r w:rsidRPr="004F6393">
              <w:rPr>
                <w:rFonts w:ascii="Times New Roman" w:eastAsia="宋体" w:hAnsi="Times New Roman" w:hint="eastAsia"/>
                <w:color w:val="000000" w:themeColor="text1"/>
                <w:kern w:val="2"/>
                <w:sz w:val="24"/>
                <w:szCs w:val="24"/>
              </w:rPr>
              <w:t>钾</w:t>
            </w:r>
            <w:r w:rsidRPr="004F6393">
              <w:rPr>
                <w:rFonts w:ascii="Times New Roman" w:eastAsia="宋体" w:hAnsi="Times New Roman"/>
                <w:color w:val="000000" w:themeColor="text1"/>
                <w:kern w:val="2"/>
                <w:sz w:val="24"/>
                <w:szCs w:val="24"/>
              </w:rPr>
              <w:t>玻璃</w:t>
            </w:r>
            <w:proofErr w:type="gramEnd"/>
            <w:r w:rsidRPr="004F6393">
              <w:rPr>
                <w:rFonts w:ascii="Times New Roman" w:eastAsia="宋体" w:hAnsi="Times New Roman"/>
                <w:color w:val="000000" w:themeColor="text1"/>
                <w:kern w:val="2"/>
                <w:sz w:val="24"/>
                <w:szCs w:val="24"/>
              </w:rPr>
              <w:t>是</w:t>
            </w:r>
            <w:r w:rsidRPr="004F6393">
              <w:rPr>
                <w:rFonts w:ascii="Times New Roman" w:eastAsia="宋体" w:hAnsi="Times New Roman" w:hint="eastAsia"/>
                <w:color w:val="000000" w:themeColor="text1"/>
                <w:kern w:val="2"/>
                <w:sz w:val="24"/>
                <w:szCs w:val="24"/>
              </w:rPr>
              <w:t>在</w:t>
            </w:r>
            <w:r w:rsidRPr="004F6393">
              <w:rPr>
                <w:rFonts w:ascii="Times New Roman" w:eastAsia="宋体" w:hAnsi="Times New Roman"/>
                <w:color w:val="000000" w:themeColor="text1"/>
                <w:kern w:val="2"/>
                <w:sz w:val="24"/>
                <w:szCs w:val="24"/>
              </w:rPr>
              <w:t>普通玻璃</w:t>
            </w:r>
            <w:r w:rsidRPr="004F6393">
              <w:rPr>
                <w:rFonts w:ascii="Times New Roman" w:eastAsia="宋体" w:hAnsi="Times New Roman" w:hint="eastAsia"/>
                <w:color w:val="000000" w:themeColor="text1"/>
                <w:kern w:val="2"/>
                <w:sz w:val="24"/>
                <w:szCs w:val="24"/>
              </w:rPr>
              <w:t>表面喷涂</w:t>
            </w:r>
            <w:proofErr w:type="gramStart"/>
            <w:r w:rsidRPr="004F6393">
              <w:rPr>
                <w:rFonts w:ascii="Times New Roman" w:eastAsia="宋体" w:hAnsi="Times New Roman" w:hint="eastAsia"/>
                <w:color w:val="000000" w:themeColor="text1"/>
                <w:kern w:val="2"/>
                <w:sz w:val="24"/>
                <w:szCs w:val="24"/>
              </w:rPr>
              <w:t>铯</w:t>
            </w:r>
            <w:proofErr w:type="gramEnd"/>
            <w:r w:rsidRPr="004F6393">
              <w:rPr>
                <w:rFonts w:ascii="Times New Roman" w:eastAsia="宋体" w:hAnsi="Times New Roman" w:hint="eastAsia"/>
                <w:color w:val="000000" w:themeColor="text1"/>
                <w:kern w:val="2"/>
                <w:sz w:val="24"/>
                <w:szCs w:val="24"/>
              </w:rPr>
              <w:t>钾盐溶液</w:t>
            </w:r>
            <w:r w:rsidRPr="004F6393">
              <w:rPr>
                <w:rFonts w:ascii="Times New Roman" w:eastAsia="宋体" w:hAnsi="Times New Roman"/>
                <w:color w:val="000000" w:themeColor="text1"/>
                <w:kern w:val="2"/>
                <w:sz w:val="24"/>
                <w:szCs w:val="24"/>
              </w:rPr>
              <w:t>，</w:t>
            </w:r>
            <w:r w:rsidRPr="004F6393">
              <w:rPr>
                <w:rFonts w:ascii="Times New Roman" w:eastAsia="宋体" w:hAnsi="Times New Roman" w:hint="eastAsia"/>
                <w:color w:val="000000" w:themeColor="text1"/>
                <w:kern w:val="2"/>
                <w:sz w:val="24"/>
                <w:szCs w:val="24"/>
              </w:rPr>
              <w:t>经过高温</w:t>
            </w:r>
            <w:r w:rsidRPr="004F6393">
              <w:rPr>
                <w:rFonts w:ascii="Times New Roman" w:eastAsia="宋体" w:hAnsi="Times New Roman"/>
                <w:color w:val="000000" w:themeColor="text1"/>
                <w:kern w:val="2"/>
                <w:sz w:val="24"/>
                <w:szCs w:val="24"/>
              </w:rPr>
              <w:t>以直径较大</w:t>
            </w:r>
            <w:proofErr w:type="gramStart"/>
            <w:r w:rsidRPr="004F6393">
              <w:rPr>
                <w:rFonts w:ascii="Times New Roman" w:eastAsia="宋体" w:hAnsi="Times New Roman"/>
                <w:color w:val="000000" w:themeColor="text1"/>
                <w:kern w:val="2"/>
                <w:sz w:val="24"/>
                <w:szCs w:val="24"/>
              </w:rPr>
              <w:t>的铯钾离子</w:t>
            </w:r>
            <w:proofErr w:type="gramEnd"/>
            <w:r w:rsidRPr="004F6393">
              <w:rPr>
                <w:rFonts w:ascii="Times New Roman" w:eastAsia="宋体" w:hAnsi="Times New Roman"/>
                <w:color w:val="000000" w:themeColor="text1"/>
                <w:kern w:val="2"/>
                <w:sz w:val="24"/>
                <w:szCs w:val="24"/>
              </w:rPr>
              <w:t>替换玻璃表面的钠离子，使得玻璃表面形成压应力，从而具有良好的抗冲击性，形成钢化效果。</w:t>
            </w:r>
            <w:r w:rsidRPr="004F6393">
              <w:rPr>
                <w:rFonts w:ascii="Times New Roman" w:eastAsia="宋体" w:hAnsi="Times New Roman" w:hint="eastAsia"/>
                <w:color w:val="000000" w:themeColor="text1"/>
                <w:kern w:val="2"/>
                <w:sz w:val="24"/>
                <w:szCs w:val="24"/>
              </w:rPr>
              <w:t>防火玻璃遇火时，受热膨胀后形成致密的防火保护层，保护基板玻璃，阻止火灾蔓延扩大。</w:t>
            </w:r>
          </w:p>
          <w:p w14:paraId="2EE2E371" w14:textId="77777777" w:rsidR="00D62D40" w:rsidRPr="004F6393" w:rsidRDefault="00D62D40" w:rsidP="008B563F">
            <w:pPr>
              <w:spacing w:after="0" w:line="480" w:lineRule="exact"/>
              <w:ind w:firstLineChars="200" w:firstLine="482"/>
              <w:jc w:val="both"/>
              <w:rPr>
                <w:rFonts w:ascii="Times New Roman" w:eastAsia="宋体" w:hAnsi="Times New Roman"/>
                <w:b/>
                <w:bCs/>
                <w:color w:val="000000" w:themeColor="text1"/>
                <w:kern w:val="2"/>
                <w:sz w:val="24"/>
                <w:szCs w:val="24"/>
              </w:rPr>
            </w:pPr>
            <w:r w:rsidRPr="004F6393">
              <w:rPr>
                <w:rFonts w:ascii="Times New Roman" w:eastAsia="宋体" w:hAnsi="Times New Roman" w:hint="eastAsia"/>
                <w:b/>
                <w:bCs/>
                <w:color w:val="000000" w:themeColor="text1"/>
                <w:kern w:val="2"/>
                <w:sz w:val="24"/>
                <w:szCs w:val="24"/>
              </w:rPr>
              <w:t>（</w:t>
            </w:r>
            <w:r w:rsidRPr="004F6393">
              <w:rPr>
                <w:rFonts w:ascii="Times New Roman" w:eastAsia="宋体" w:hAnsi="Times New Roman" w:hint="eastAsia"/>
                <w:b/>
                <w:bCs/>
                <w:color w:val="000000" w:themeColor="text1"/>
                <w:kern w:val="2"/>
                <w:sz w:val="24"/>
                <w:szCs w:val="24"/>
              </w:rPr>
              <w:t>2</w:t>
            </w:r>
            <w:r w:rsidRPr="004F6393">
              <w:rPr>
                <w:rFonts w:ascii="Times New Roman" w:eastAsia="宋体" w:hAnsi="Times New Roman" w:hint="eastAsia"/>
                <w:b/>
                <w:bCs/>
                <w:color w:val="000000" w:themeColor="text1"/>
                <w:kern w:val="2"/>
                <w:sz w:val="24"/>
                <w:szCs w:val="24"/>
              </w:rPr>
              <w:t>）灌装式防火玻璃</w:t>
            </w:r>
          </w:p>
          <w:p w14:paraId="4EF5460D" w14:textId="1ABBDE49" w:rsidR="001E0A98" w:rsidRPr="004F6393" w:rsidRDefault="001E0A98" w:rsidP="00AB3929">
            <w:pPr>
              <w:widowControl w:val="0"/>
              <w:adjustRightInd/>
              <w:snapToGrid/>
              <w:spacing w:after="0"/>
              <w:jc w:val="center"/>
              <w:rPr>
                <w:rFonts w:ascii="Times New Roman" w:eastAsia="黑体" w:hAnsi="Times New Roman"/>
                <w:bCs/>
                <w:color w:val="000000" w:themeColor="text1"/>
                <w:kern w:val="2"/>
                <w:sz w:val="24"/>
                <w:szCs w:val="24"/>
              </w:rPr>
            </w:pPr>
            <w:r w:rsidRPr="004F6393">
              <w:rPr>
                <w:color w:val="000000" w:themeColor="text1"/>
              </w:rPr>
              <w:object w:dxaOrig="4620" w:dyaOrig="886" w14:anchorId="20167A3A">
                <v:shape id="_x0000_i1030" type="#_x0000_t75" style="width:270pt;height:51.75pt" o:ole="">
                  <v:imagedata r:id="rId18" o:title=""/>
                </v:shape>
                <o:OLEObject Type="Embed" ProgID="Visio.Drawing.15" ShapeID="_x0000_i1030" DrawAspect="Content" ObjectID="_1774439825" r:id="rId19"/>
              </w:object>
            </w:r>
          </w:p>
          <w:p w14:paraId="57C866D6" w14:textId="4B70FA97" w:rsidR="007E2E6C" w:rsidRPr="004F6393" w:rsidRDefault="007E2E6C" w:rsidP="00AB3929">
            <w:pPr>
              <w:widowControl w:val="0"/>
              <w:adjustRightInd/>
              <w:snapToGrid/>
              <w:spacing w:after="0"/>
              <w:jc w:val="center"/>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图</w:t>
            </w:r>
            <w:r w:rsidR="0095126E" w:rsidRPr="004F6393">
              <w:rPr>
                <w:rFonts w:ascii="Times New Roman" w:eastAsia="黑体" w:hAnsi="Times New Roman" w:hint="eastAsia"/>
                <w:bCs/>
                <w:color w:val="000000" w:themeColor="text1"/>
                <w:kern w:val="2"/>
                <w:sz w:val="24"/>
                <w:szCs w:val="24"/>
              </w:rPr>
              <w:t>6</w:t>
            </w:r>
            <w:r w:rsidRPr="004F6393">
              <w:rPr>
                <w:rFonts w:ascii="Times New Roman" w:eastAsia="黑体" w:hAnsi="Times New Roman"/>
                <w:bCs/>
                <w:color w:val="000000" w:themeColor="text1"/>
                <w:kern w:val="2"/>
                <w:sz w:val="24"/>
                <w:szCs w:val="24"/>
              </w:rPr>
              <w:t xml:space="preserve">  </w:t>
            </w:r>
            <w:r w:rsidR="00F163DE" w:rsidRPr="004F6393">
              <w:rPr>
                <w:rFonts w:ascii="Times New Roman" w:eastAsia="黑体" w:hAnsi="Times New Roman" w:hint="eastAsia"/>
                <w:bCs/>
                <w:color w:val="000000" w:themeColor="text1"/>
                <w:kern w:val="2"/>
                <w:sz w:val="24"/>
                <w:szCs w:val="24"/>
              </w:rPr>
              <w:t>灌装式</w:t>
            </w:r>
            <w:r w:rsidRPr="004F6393">
              <w:rPr>
                <w:rFonts w:ascii="Times New Roman" w:eastAsia="黑体" w:hAnsi="Times New Roman" w:hint="eastAsia"/>
                <w:bCs/>
                <w:color w:val="000000" w:themeColor="text1"/>
                <w:kern w:val="2"/>
                <w:sz w:val="24"/>
                <w:szCs w:val="24"/>
              </w:rPr>
              <w:t>防火玻璃生产</w:t>
            </w:r>
            <w:r w:rsidRPr="004F6393">
              <w:rPr>
                <w:rFonts w:ascii="Times New Roman" w:eastAsia="黑体" w:hAnsi="Times New Roman"/>
                <w:bCs/>
                <w:color w:val="000000" w:themeColor="text1"/>
                <w:kern w:val="2"/>
                <w:sz w:val="24"/>
                <w:szCs w:val="24"/>
              </w:rPr>
              <w:t>工艺</w:t>
            </w:r>
            <w:proofErr w:type="gramStart"/>
            <w:r w:rsidRPr="004F6393">
              <w:rPr>
                <w:rFonts w:ascii="Times New Roman" w:eastAsia="黑体" w:hAnsi="Times New Roman"/>
                <w:bCs/>
                <w:color w:val="000000" w:themeColor="text1"/>
                <w:kern w:val="2"/>
                <w:sz w:val="24"/>
                <w:szCs w:val="24"/>
              </w:rPr>
              <w:t>及产污</w:t>
            </w:r>
            <w:r w:rsidRPr="004F6393">
              <w:rPr>
                <w:rFonts w:ascii="Times New Roman" w:eastAsia="黑体" w:hAnsi="Times New Roman" w:hint="eastAsia"/>
                <w:bCs/>
                <w:color w:val="000000" w:themeColor="text1"/>
                <w:kern w:val="2"/>
                <w:sz w:val="24"/>
                <w:szCs w:val="24"/>
              </w:rPr>
              <w:t>环节</w:t>
            </w:r>
            <w:proofErr w:type="gramEnd"/>
            <w:r w:rsidRPr="004F6393">
              <w:rPr>
                <w:rFonts w:ascii="Times New Roman" w:eastAsia="黑体" w:hAnsi="Times New Roman"/>
                <w:bCs/>
                <w:color w:val="000000" w:themeColor="text1"/>
                <w:kern w:val="2"/>
                <w:sz w:val="24"/>
                <w:szCs w:val="24"/>
              </w:rPr>
              <w:t>流程图</w:t>
            </w:r>
          </w:p>
          <w:p w14:paraId="7E79E30A" w14:textId="77777777" w:rsidR="001E0A98" w:rsidRPr="004F6393" w:rsidRDefault="001E0A98" w:rsidP="008B563F">
            <w:pPr>
              <w:widowControl w:val="0"/>
              <w:adjustRightInd/>
              <w:snapToGrid/>
              <w:spacing w:after="0" w:line="480" w:lineRule="exact"/>
              <w:ind w:firstLineChars="200" w:firstLine="482"/>
              <w:jc w:val="both"/>
              <w:rPr>
                <w:rFonts w:ascii="Times New Roman" w:eastAsia="宋体" w:hAnsi="Times New Roman"/>
                <w:color w:val="000000" w:themeColor="text1"/>
                <w:kern w:val="2"/>
                <w:sz w:val="24"/>
                <w:szCs w:val="24"/>
              </w:rPr>
            </w:pPr>
            <w:r w:rsidRPr="004F6393">
              <w:rPr>
                <w:rFonts w:ascii="Times New Roman" w:eastAsia="宋体" w:hAnsi="Times New Roman" w:hint="eastAsia"/>
                <w:b/>
                <w:bCs/>
                <w:color w:val="000000" w:themeColor="text1"/>
                <w:kern w:val="2"/>
                <w:sz w:val="24"/>
                <w:szCs w:val="24"/>
              </w:rPr>
              <w:t>灌装：</w:t>
            </w:r>
            <w:r w:rsidRPr="004F6393">
              <w:rPr>
                <w:rFonts w:ascii="Times New Roman" w:eastAsia="宋体" w:hAnsi="Times New Roman" w:hint="eastAsia"/>
                <w:color w:val="000000" w:themeColor="text1"/>
                <w:kern w:val="2"/>
                <w:sz w:val="24"/>
                <w:szCs w:val="24"/>
              </w:rPr>
              <w:t>本产品所使用的中空玻璃与中空玻璃门窗生产线生产的中空玻璃工艺一致，且共用生产线，本次不再叙述。常温下，将外购的玻璃防火</w:t>
            </w:r>
            <w:proofErr w:type="gramStart"/>
            <w:r w:rsidRPr="004F6393">
              <w:rPr>
                <w:rFonts w:ascii="Times New Roman" w:eastAsia="宋体" w:hAnsi="Times New Roman" w:hint="eastAsia"/>
                <w:color w:val="000000" w:themeColor="text1"/>
                <w:kern w:val="2"/>
                <w:sz w:val="24"/>
                <w:szCs w:val="24"/>
              </w:rPr>
              <w:t>液采用</w:t>
            </w:r>
            <w:proofErr w:type="gramEnd"/>
            <w:r w:rsidRPr="004F6393">
              <w:rPr>
                <w:rFonts w:ascii="Times New Roman" w:eastAsia="宋体" w:hAnsi="Times New Roman" w:hint="eastAsia"/>
                <w:color w:val="000000" w:themeColor="text1"/>
                <w:kern w:val="2"/>
                <w:sz w:val="24"/>
                <w:szCs w:val="24"/>
              </w:rPr>
              <w:t>灌装机灌入中空玻璃中间的夹层内，填满空隙后即得到成品防火玻璃。玻璃防火液在常温下不挥发，该工序无废气产生。</w:t>
            </w:r>
          </w:p>
          <w:p w14:paraId="2507EDC5" w14:textId="77777777" w:rsidR="001E0A98" w:rsidRPr="004F6393" w:rsidRDefault="001E0A98" w:rsidP="008B563F">
            <w:pPr>
              <w:widowControl w:val="0"/>
              <w:adjustRightInd/>
              <w:snapToGrid/>
              <w:spacing w:after="0" w:line="480" w:lineRule="exact"/>
              <w:ind w:firstLineChars="200" w:firstLine="480"/>
              <w:jc w:val="both"/>
              <w:rPr>
                <w:rFonts w:ascii="Times New Roman" w:eastAsia="宋体" w:hAnsi="Times New Roman"/>
                <w:color w:val="000000" w:themeColor="text1"/>
                <w:kern w:val="2"/>
                <w:sz w:val="24"/>
                <w:szCs w:val="24"/>
              </w:rPr>
            </w:pPr>
            <w:r w:rsidRPr="004F6393">
              <w:rPr>
                <w:rFonts w:ascii="Times New Roman" w:eastAsia="宋体" w:hAnsi="Times New Roman" w:hint="eastAsia"/>
                <w:color w:val="000000" w:themeColor="text1"/>
                <w:kern w:val="2"/>
                <w:sz w:val="24"/>
                <w:szCs w:val="24"/>
              </w:rPr>
              <w:t>防火玻璃原理为：中空玻璃夹层中间灌装入玻璃防火液，当遇火时，防火液受热膨胀发泡，形成很厚的防火隔热层，起到防火隔热和防火分隔作用。</w:t>
            </w:r>
          </w:p>
          <w:p w14:paraId="3C397136" w14:textId="6F5F59EB" w:rsidR="001E0A98" w:rsidRPr="004F6393" w:rsidRDefault="00F63A1D" w:rsidP="008B563F">
            <w:pPr>
              <w:widowControl w:val="0"/>
              <w:adjustRightInd/>
              <w:snapToGrid/>
              <w:spacing w:after="0" w:line="480" w:lineRule="exact"/>
              <w:ind w:firstLineChars="200" w:firstLine="482"/>
              <w:jc w:val="both"/>
              <w:rPr>
                <w:rFonts w:ascii="Times New Roman" w:eastAsia="宋体" w:hAnsi="Times New Roman"/>
                <w:b/>
                <w:bCs/>
                <w:color w:val="000000" w:themeColor="text1"/>
                <w:kern w:val="2"/>
                <w:sz w:val="24"/>
                <w:szCs w:val="24"/>
              </w:rPr>
            </w:pPr>
            <w:r w:rsidRPr="004F6393">
              <w:rPr>
                <w:rFonts w:ascii="Times New Roman" w:eastAsia="宋体" w:hAnsi="Times New Roman"/>
                <w:b/>
                <w:bCs/>
                <w:color w:val="000000" w:themeColor="text1"/>
                <w:kern w:val="2"/>
                <w:sz w:val="24"/>
                <w:szCs w:val="24"/>
              </w:rPr>
              <w:t>Ⅳ</w:t>
            </w:r>
            <w:r w:rsidR="001E0A98" w:rsidRPr="004F6393">
              <w:rPr>
                <w:rFonts w:ascii="Times New Roman" w:eastAsia="宋体" w:hAnsi="Times New Roman" w:hint="eastAsia"/>
                <w:b/>
                <w:bCs/>
                <w:color w:val="000000" w:themeColor="text1"/>
                <w:kern w:val="2"/>
                <w:sz w:val="24"/>
                <w:szCs w:val="24"/>
              </w:rPr>
              <w:t>、防辐射玻璃生产工艺流程图如下：</w:t>
            </w:r>
          </w:p>
          <w:p w14:paraId="6D1A7F95" w14:textId="6E0341E7" w:rsidR="00A3106D" w:rsidRPr="004F6393" w:rsidRDefault="00320864" w:rsidP="00AB3929">
            <w:pPr>
              <w:widowControl w:val="0"/>
              <w:adjustRightInd/>
              <w:snapToGrid/>
              <w:spacing w:after="0"/>
              <w:jc w:val="center"/>
              <w:rPr>
                <w:rFonts w:ascii="Times New Roman" w:eastAsia="黑体" w:hAnsi="Times New Roman"/>
                <w:bCs/>
                <w:color w:val="000000" w:themeColor="text1"/>
                <w:kern w:val="2"/>
                <w:sz w:val="24"/>
                <w:szCs w:val="24"/>
              </w:rPr>
            </w:pPr>
            <w:r w:rsidRPr="004F6393">
              <w:rPr>
                <w:color w:val="000000" w:themeColor="text1"/>
              </w:rPr>
              <w:object w:dxaOrig="6975" w:dyaOrig="1036" w14:anchorId="59895E17">
                <v:shape id="_x0000_i1031" type="#_x0000_t75" style="width:405pt;height:60pt" o:ole="">
                  <v:imagedata r:id="rId20" o:title=""/>
                </v:shape>
                <o:OLEObject Type="Embed" ProgID="Visio.Drawing.15" ShapeID="_x0000_i1031" DrawAspect="Content" ObjectID="_1774439826" r:id="rId21"/>
              </w:object>
            </w:r>
          </w:p>
          <w:p w14:paraId="74B24DB8" w14:textId="6797E160" w:rsidR="00A3106D" w:rsidRPr="004F6393" w:rsidRDefault="00A3106D" w:rsidP="00AB3929">
            <w:pPr>
              <w:widowControl w:val="0"/>
              <w:adjustRightInd/>
              <w:snapToGrid/>
              <w:spacing w:after="0"/>
              <w:jc w:val="center"/>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图</w:t>
            </w:r>
            <w:r w:rsidR="0095126E" w:rsidRPr="004F6393">
              <w:rPr>
                <w:rFonts w:ascii="Times New Roman" w:eastAsia="黑体" w:hAnsi="Times New Roman" w:hint="eastAsia"/>
                <w:bCs/>
                <w:color w:val="000000" w:themeColor="text1"/>
                <w:kern w:val="2"/>
                <w:sz w:val="24"/>
                <w:szCs w:val="24"/>
              </w:rPr>
              <w:t>7</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hint="eastAsia"/>
                <w:bCs/>
                <w:color w:val="000000" w:themeColor="text1"/>
                <w:kern w:val="2"/>
                <w:sz w:val="24"/>
                <w:szCs w:val="24"/>
              </w:rPr>
              <w:t>防辐射玻璃生产</w:t>
            </w:r>
            <w:r w:rsidRPr="004F6393">
              <w:rPr>
                <w:rFonts w:ascii="Times New Roman" w:eastAsia="黑体" w:hAnsi="Times New Roman"/>
                <w:bCs/>
                <w:color w:val="000000" w:themeColor="text1"/>
                <w:kern w:val="2"/>
                <w:sz w:val="24"/>
                <w:szCs w:val="24"/>
              </w:rPr>
              <w:t>工艺</w:t>
            </w:r>
            <w:proofErr w:type="gramStart"/>
            <w:r w:rsidRPr="004F6393">
              <w:rPr>
                <w:rFonts w:ascii="Times New Roman" w:eastAsia="黑体" w:hAnsi="Times New Roman"/>
                <w:bCs/>
                <w:color w:val="000000" w:themeColor="text1"/>
                <w:kern w:val="2"/>
                <w:sz w:val="24"/>
                <w:szCs w:val="24"/>
              </w:rPr>
              <w:t>及产污</w:t>
            </w:r>
            <w:r w:rsidRPr="004F6393">
              <w:rPr>
                <w:rFonts w:ascii="Times New Roman" w:eastAsia="黑体" w:hAnsi="Times New Roman" w:hint="eastAsia"/>
                <w:bCs/>
                <w:color w:val="000000" w:themeColor="text1"/>
                <w:kern w:val="2"/>
                <w:sz w:val="24"/>
                <w:szCs w:val="24"/>
              </w:rPr>
              <w:t>环节</w:t>
            </w:r>
            <w:proofErr w:type="gramEnd"/>
            <w:r w:rsidRPr="004F6393">
              <w:rPr>
                <w:rFonts w:ascii="Times New Roman" w:eastAsia="黑体" w:hAnsi="Times New Roman"/>
                <w:bCs/>
                <w:color w:val="000000" w:themeColor="text1"/>
                <w:kern w:val="2"/>
                <w:sz w:val="24"/>
                <w:szCs w:val="24"/>
              </w:rPr>
              <w:t>流程图</w:t>
            </w:r>
          </w:p>
          <w:p w14:paraId="227AB704" w14:textId="19B12FFB" w:rsidR="00551D5A" w:rsidRPr="004F6393" w:rsidRDefault="00551D5A" w:rsidP="008B563F">
            <w:pPr>
              <w:widowControl w:val="0"/>
              <w:adjustRightInd/>
              <w:snapToGrid/>
              <w:spacing w:after="0" w:line="480" w:lineRule="exact"/>
              <w:ind w:firstLineChars="200" w:firstLine="482"/>
              <w:jc w:val="both"/>
              <w:rPr>
                <w:rFonts w:ascii="Times New Roman" w:eastAsia="宋体" w:hAnsi="Times New Roman"/>
                <w:color w:val="000000" w:themeColor="text1"/>
                <w:kern w:val="2"/>
                <w:sz w:val="24"/>
                <w:szCs w:val="24"/>
              </w:rPr>
            </w:pPr>
            <w:r w:rsidRPr="004F6393">
              <w:rPr>
                <w:rFonts w:ascii="Times New Roman" w:eastAsia="宋体" w:hAnsi="Times New Roman" w:hint="eastAsia"/>
                <w:b/>
                <w:bCs/>
                <w:color w:val="000000" w:themeColor="text1"/>
                <w:kern w:val="2"/>
                <w:sz w:val="24"/>
                <w:szCs w:val="24"/>
              </w:rPr>
              <w:t>（</w:t>
            </w:r>
            <w:r w:rsidRPr="004F6393">
              <w:rPr>
                <w:rFonts w:ascii="Times New Roman" w:eastAsia="宋体" w:hAnsi="Times New Roman" w:hint="eastAsia"/>
                <w:b/>
                <w:bCs/>
                <w:color w:val="000000" w:themeColor="text1"/>
                <w:kern w:val="2"/>
                <w:sz w:val="24"/>
                <w:szCs w:val="24"/>
              </w:rPr>
              <w:t>1</w:t>
            </w:r>
            <w:r w:rsidRPr="004F6393">
              <w:rPr>
                <w:rFonts w:ascii="Times New Roman" w:eastAsia="宋体" w:hAnsi="Times New Roman" w:hint="eastAsia"/>
                <w:b/>
                <w:bCs/>
                <w:color w:val="000000" w:themeColor="text1"/>
                <w:kern w:val="2"/>
                <w:sz w:val="24"/>
                <w:szCs w:val="24"/>
              </w:rPr>
              <w:t>）切割：</w:t>
            </w:r>
            <w:r w:rsidRPr="004F6393">
              <w:rPr>
                <w:rFonts w:ascii="Times New Roman" w:eastAsia="宋体" w:hAnsi="Times New Roman" w:hint="eastAsia"/>
                <w:color w:val="000000" w:themeColor="text1"/>
                <w:kern w:val="2"/>
                <w:sz w:val="24"/>
                <w:szCs w:val="24"/>
              </w:rPr>
              <w:t>将外购的防辐射玻璃原片经运载小车放置在切边机上进行切割，切割工艺与普通浮法玻璃切割工艺完全相同，本次不再叙述，按照尺寸要求切割后备用。该工序会产生废玻璃边角料。设备运行会产生噪声。</w:t>
            </w:r>
          </w:p>
          <w:p w14:paraId="58CBE334" w14:textId="3D8A7199" w:rsidR="00551D5A" w:rsidRPr="004F6393" w:rsidRDefault="00551D5A" w:rsidP="008B563F">
            <w:pPr>
              <w:widowControl w:val="0"/>
              <w:adjustRightInd/>
              <w:snapToGrid/>
              <w:spacing w:after="0" w:line="480" w:lineRule="exact"/>
              <w:ind w:firstLineChars="200" w:firstLine="482"/>
              <w:jc w:val="both"/>
              <w:rPr>
                <w:rFonts w:ascii="Times New Roman" w:eastAsia="宋体" w:hAnsi="Times New Roman"/>
                <w:color w:val="000000" w:themeColor="text1"/>
                <w:kern w:val="2"/>
                <w:sz w:val="24"/>
                <w:szCs w:val="24"/>
              </w:rPr>
            </w:pPr>
            <w:r w:rsidRPr="004F6393">
              <w:rPr>
                <w:rFonts w:ascii="Times New Roman" w:eastAsia="宋体" w:hAnsi="Times New Roman" w:hint="eastAsia"/>
                <w:b/>
                <w:bCs/>
                <w:color w:val="000000" w:themeColor="text1"/>
                <w:kern w:val="2"/>
                <w:sz w:val="24"/>
                <w:szCs w:val="24"/>
              </w:rPr>
              <w:t>（</w:t>
            </w:r>
            <w:r w:rsidRPr="004F6393">
              <w:rPr>
                <w:rFonts w:ascii="Times New Roman" w:eastAsia="宋体" w:hAnsi="Times New Roman" w:hint="eastAsia"/>
                <w:b/>
                <w:bCs/>
                <w:color w:val="000000" w:themeColor="text1"/>
                <w:kern w:val="2"/>
                <w:sz w:val="24"/>
                <w:szCs w:val="24"/>
              </w:rPr>
              <w:t>2</w:t>
            </w:r>
            <w:r w:rsidRPr="004F6393">
              <w:rPr>
                <w:rFonts w:ascii="Times New Roman" w:eastAsia="宋体" w:hAnsi="Times New Roman" w:hint="eastAsia"/>
                <w:b/>
                <w:bCs/>
                <w:color w:val="000000" w:themeColor="text1"/>
                <w:kern w:val="2"/>
                <w:sz w:val="24"/>
                <w:szCs w:val="24"/>
              </w:rPr>
              <w:t>）磨研、抛光：</w:t>
            </w:r>
            <w:r w:rsidRPr="004F6393">
              <w:rPr>
                <w:rFonts w:ascii="Times New Roman" w:eastAsia="宋体" w:hAnsi="Times New Roman" w:hint="eastAsia"/>
                <w:color w:val="000000" w:themeColor="text1"/>
                <w:kern w:val="2"/>
                <w:sz w:val="24"/>
                <w:szCs w:val="24"/>
              </w:rPr>
              <w:t>将切割后的玻璃采用磨研机进行表面粗磨后，再使用抛光机进行精磨，使玻璃表面更加的光亮平滑，磨研、抛光后即为成品防辐射玻璃。磨研、抛光设备均为水式设备，设备自带水循环系统，产生的粉尘立即被水带走，因此磨研、抛光过程中不会产生粉尘。该工序会产生废水，设备运行会产生噪声。</w:t>
            </w:r>
          </w:p>
          <w:p w14:paraId="1874FEDA" w14:textId="542BBFB4" w:rsidR="00AB73C6" w:rsidRPr="004F6393" w:rsidRDefault="00AB73C6" w:rsidP="008B563F">
            <w:pPr>
              <w:spacing w:after="0" w:line="480" w:lineRule="exact"/>
              <w:ind w:firstLineChars="200" w:firstLine="480"/>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本项目营运期主要污染物、</w:t>
            </w:r>
            <w:proofErr w:type="gramStart"/>
            <w:r w:rsidRPr="004F6393">
              <w:rPr>
                <w:rFonts w:ascii="Times New Roman" w:eastAsia="宋体" w:hAnsi="Times New Roman"/>
                <w:color w:val="000000" w:themeColor="text1"/>
                <w:sz w:val="24"/>
                <w:szCs w:val="24"/>
              </w:rPr>
              <w:t>产污环节</w:t>
            </w:r>
            <w:proofErr w:type="gramEnd"/>
            <w:r w:rsidRPr="004F6393">
              <w:rPr>
                <w:rFonts w:ascii="Times New Roman" w:eastAsia="宋体" w:hAnsi="Times New Roman"/>
                <w:color w:val="000000" w:themeColor="text1"/>
                <w:sz w:val="24"/>
                <w:szCs w:val="24"/>
              </w:rPr>
              <w:t>及防治措施详见</w:t>
            </w:r>
            <w:r w:rsidR="00CE0A47" w:rsidRPr="004F6393">
              <w:rPr>
                <w:rFonts w:ascii="Times New Roman" w:eastAsia="宋体" w:hAnsi="Times New Roman" w:hint="eastAsia"/>
                <w:color w:val="000000" w:themeColor="text1"/>
                <w:sz w:val="24"/>
                <w:szCs w:val="24"/>
              </w:rPr>
              <w:t>下表</w:t>
            </w:r>
            <w:r w:rsidRPr="004F6393">
              <w:rPr>
                <w:rFonts w:ascii="Times New Roman" w:eastAsia="宋体" w:hAnsi="Times New Roman"/>
                <w:color w:val="000000" w:themeColor="text1"/>
                <w:sz w:val="24"/>
                <w:szCs w:val="24"/>
              </w:rPr>
              <w:t>。</w:t>
            </w:r>
          </w:p>
          <w:p w14:paraId="25F15024" w14:textId="1EE7627C" w:rsidR="00BF727B" w:rsidRPr="004F6393" w:rsidRDefault="00BF727B" w:rsidP="008B563F">
            <w:pPr>
              <w:widowControl w:val="0"/>
              <w:adjustRightInd/>
              <w:snapToGrid/>
              <w:spacing w:after="0"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7</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项目营运</w:t>
            </w:r>
            <w:proofErr w:type="gramStart"/>
            <w:r w:rsidRPr="004F6393">
              <w:rPr>
                <w:rFonts w:ascii="Times New Roman" w:eastAsia="黑体" w:hAnsi="Times New Roman"/>
                <w:bCs/>
                <w:color w:val="000000" w:themeColor="text1"/>
                <w:kern w:val="2"/>
                <w:sz w:val="24"/>
                <w:szCs w:val="24"/>
              </w:rPr>
              <w:t>期产污</w:t>
            </w:r>
            <w:proofErr w:type="gramEnd"/>
            <w:r w:rsidRPr="004F6393">
              <w:rPr>
                <w:rFonts w:ascii="Times New Roman" w:eastAsia="黑体" w:hAnsi="Times New Roman"/>
                <w:bCs/>
                <w:color w:val="000000" w:themeColor="text1"/>
                <w:kern w:val="2"/>
                <w:sz w:val="24"/>
                <w:szCs w:val="24"/>
              </w:rPr>
              <w:t>环节一览表</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1075"/>
              <w:gridCol w:w="2042"/>
              <w:gridCol w:w="1611"/>
              <w:gridCol w:w="3493"/>
            </w:tblGrid>
            <w:tr w:rsidR="004F6393" w:rsidRPr="004F6393" w14:paraId="6C09BF35" w14:textId="77777777" w:rsidTr="00320864">
              <w:trPr>
                <w:trHeight w:val="397"/>
                <w:jc w:val="center"/>
              </w:trPr>
              <w:tc>
                <w:tcPr>
                  <w:tcW w:w="1075" w:type="dxa"/>
                  <w:vAlign w:val="center"/>
                </w:tcPr>
                <w:p w14:paraId="359C4B65" w14:textId="77777777" w:rsidR="00BF727B" w:rsidRPr="004F6393" w:rsidRDefault="00BF727B"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污染因素</w:t>
                  </w:r>
                </w:p>
              </w:tc>
              <w:tc>
                <w:tcPr>
                  <w:tcW w:w="2042" w:type="dxa"/>
                  <w:vAlign w:val="center"/>
                </w:tcPr>
                <w:p w14:paraId="4805451F" w14:textId="77777777" w:rsidR="00BF727B" w:rsidRPr="004F6393" w:rsidRDefault="00BF727B" w:rsidP="00AB3929">
                  <w:pPr>
                    <w:jc w:val="center"/>
                    <w:rPr>
                      <w:rFonts w:ascii="Times New Roman" w:eastAsia="宋体" w:hAnsi="Times New Roman"/>
                      <w:b/>
                      <w:color w:val="000000" w:themeColor="text1"/>
                      <w:sz w:val="21"/>
                      <w:szCs w:val="21"/>
                    </w:rPr>
                  </w:pPr>
                  <w:proofErr w:type="gramStart"/>
                  <w:r w:rsidRPr="004F6393">
                    <w:rPr>
                      <w:rFonts w:ascii="Times New Roman" w:eastAsia="宋体" w:hAnsi="Times New Roman"/>
                      <w:b/>
                      <w:color w:val="000000" w:themeColor="text1"/>
                      <w:sz w:val="21"/>
                      <w:szCs w:val="21"/>
                    </w:rPr>
                    <w:t>产污环节</w:t>
                  </w:r>
                  <w:proofErr w:type="gramEnd"/>
                </w:p>
              </w:tc>
              <w:tc>
                <w:tcPr>
                  <w:tcW w:w="1611" w:type="dxa"/>
                  <w:vAlign w:val="center"/>
                </w:tcPr>
                <w:p w14:paraId="0D399187" w14:textId="77777777" w:rsidR="00BF727B" w:rsidRPr="004F6393" w:rsidRDefault="00BF727B"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污染物</w:t>
                  </w:r>
                </w:p>
              </w:tc>
              <w:tc>
                <w:tcPr>
                  <w:tcW w:w="3493" w:type="dxa"/>
                  <w:vAlign w:val="center"/>
                </w:tcPr>
                <w:p w14:paraId="7490A4A8" w14:textId="77777777" w:rsidR="00BF727B" w:rsidRPr="004F6393" w:rsidRDefault="00BF727B"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防治措施</w:t>
                  </w:r>
                </w:p>
              </w:tc>
            </w:tr>
            <w:tr w:rsidR="004F6393" w:rsidRPr="004F6393" w14:paraId="7F972B47" w14:textId="77777777" w:rsidTr="00320864">
              <w:trPr>
                <w:trHeight w:val="397"/>
                <w:jc w:val="center"/>
              </w:trPr>
              <w:tc>
                <w:tcPr>
                  <w:tcW w:w="1075" w:type="dxa"/>
                  <w:vMerge w:val="restart"/>
                  <w:vAlign w:val="center"/>
                </w:tcPr>
                <w:p w14:paraId="4CF94FF6" w14:textId="77777777" w:rsidR="00987220" w:rsidRPr="004F6393" w:rsidRDefault="00987220"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废水</w:t>
                  </w:r>
                </w:p>
              </w:tc>
              <w:tc>
                <w:tcPr>
                  <w:tcW w:w="2042" w:type="dxa"/>
                  <w:vAlign w:val="center"/>
                </w:tcPr>
                <w:p w14:paraId="137D6603" w14:textId="01445261" w:rsidR="00987220" w:rsidRPr="004F6393" w:rsidRDefault="00987220"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生活污水</w:t>
                  </w:r>
                </w:p>
              </w:tc>
              <w:tc>
                <w:tcPr>
                  <w:tcW w:w="1611" w:type="dxa"/>
                  <w:vAlign w:val="center"/>
                </w:tcPr>
                <w:p w14:paraId="4CBF4C2B" w14:textId="1AD03B6B" w:rsidR="00987220" w:rsidRPr="004F6393" w:rsidRDefault="00987220"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COD</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SS</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NH</w:t>
                  </w:r>
                  <w:r w:rsidRPr="004F6393">
                    <w:rPr>
                      <w:rFonts w:ascii="Times New Roman" w:eastAsia="宋体" w:hAnsi="Times New Roman"/>
                      <w:color w:val="000000" w:themeColor="text1"/>
                      <w:sz w:val="21"/>
                      <w:szCs w:val="21"/>
                      <w:vertAlign w:val="subscript"/>
                    </w:rPr>
                    <w:t>3</w:t>
                  </w:r>
                  <w:r w:rsidRPr="004F6393">
                    <w:rPr>
                      <w:rFonts w:ascii="Times New Roman" w:eastAsia="宋体" w:hAnsi="Times New Roman"/>
                      <w:color w:val="000000" w:themeColor="text1"/>
                      <w:sz w:val="21"/>
                      <w:szCs w:val="21"/>
                    </w:rPr>
                    <w:t>-N</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TP</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TN</w:t>
                  </w:r>
                </w:p>
              </w:tc>
              <w:tc>
                <w:tcPr>
                  <w:tcW w:w="3493" w:type="dxa"/>
                  <w:vAlign w:val="center"/>
                </w:tcPr>
                <w:p w14:paraId="61D9E79C" w14:textId="064A9966" w:rsidR="00987220" w:rsidRPr="004F6393" w:rsidRDefault="00987220"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化粪池处理后</w:t>
                  </w:r>
                  <w:r w:rsidRPr="004F6393">
                    <w:rPr>
                      <w:rFonts w:ascii="Times New Roman" w:eastAsia="宋体" w:hAnsi="Times New Roman"/>
                      <w:snapToGrid w:val="0"/>
                      <w:color w:val="000000" w:themeColor="text1"/>
                      <w:sz w:val="21"/>
                      <w:szCs w:val="21"/>
                    </w:rPr>
                    <w:t>定期清运</w:t>
                  </w:r>
                </w:p>
              </w:tc>
            </w:tr>
            <w:tr w:rsidR="004F6393" w:rsidRPr="004F6393" w14:paraId="07EE535C" w14:textId="77777777" w:rsidTr="00320864">
              <w:trPr>
                <w:trHeight w:val="397"/>
                <w:jc w:val="center"/>
              </w:trPr>
              <w:tc>
                <w:tcPr>
                  <w:tcW w:w="1075" w:type="dxa"/>
                  <w:vMerge/>
                  <w:vAlign w:val="center"/>
                </w:tcPr>
                <w:p w14:paraId="65643A4D" w14:textId="77777777" w:rsidR="00987220" w:rsidRPr="004F6393" w:rsidRDefault="00987220" w:rsidP="00AB3929">
                  <w:pPr>
                    <w:jc w:val="center"/>
                    <w:rPr>
                      <w:rFonts w:ascii="Times New Roman" w:eastAsia="宋体" w:hAnsi="Times New Roman"/>
                      <w:color w:val="000000" w:themeColor="text1"/>
                      <w:sz w:val="21"/>
                      <w:szCs w:val="21"/>
                    </w:rPr>
                  </w:pPr>
                </w:p>
              </w:tc>
              <w:tc>
                <w:tcPr>
                  <w:tcW w:w="2042" w:type="dxa"/>
                  <w:vAlign w:val="center"/>
                </w:tcPr>
                <w:p w14:paraId="511D9162" w14:textId="48F560A7" w:rsidR="00987220" w:rsidRPr="004F6393" w:rsidRDefault="00987220"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磨边、钻孔、清洗、磨研、抛光废水</w:t>
                  </w:r>
                </w:p>
              </w:tc>
              <w:tc>
                <w:tcPr>
                  <w:tcW w:w="1611" w:type="dxa"/>
                  <w:vAlign w:val="center"/>
                </w:tcPr>
                <w:p w14:paraId="765F4EA4" w14:textId="27045467" w:rsidR="00987220" w:rsidRPr="004F6393" w:rsidRDefault="00987220"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COD</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SS</w:t>
                  </w:r>
                </w:p>
              </w:tc>
              <w:tc>
                <w:tcPr>
                  <w:tcW w:w="3493" w:type="dxa"/>
                  <w:vAlign w:val="center"/>
                </w:tcPr>
                <w:p w14:paraId="4158D4F3" w14:textId="231F6261" w:rsidR="00987220" w:rsidRPr="004F6393" w:rsidRDefault="00987220"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沉淀池沉淀后循环使用，不外排</w:t>
                  </w:r>
                </w:p>
              </w:tc>
            </w:tr>
            <w:tr w:rsidR="004F6393" w:rsidRPr="004F6393" w14:paraId="403FB490" w14:textId="77777777" w:rsidTr="00320864">
              <w:trPr>
                <w:trHeight w:val="397"/>
                <w:jc w:val="center"/>
              </w:trPr>
              <w:tc>
                <w:tcPr>
                  <w:tcW w:w="1075" w:type="dxa"/>
                  <w:vAlign w:val="center"/>
                </w:tcPr>
                <w:p w14:paraId="5D00A52C" w14:textId="77777777" w:rsidR="00BF727B" w:rsidRPr="004F6393" w:rsidRDefault="00BF727B"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废气</w:t>
                  </w:r>
                </w:p>
              </w:tc>
              <w:tc>
                <w:tcPr>
                  <w:tcW w:w="2042" w:type="dxa"/>
                  <w:vAlign w:val="center"/>
                </w:tcPr>
                <w:p w14:paraId="7CCD5E06" w14:textId="05AB1C3C" w:rsidR="00BF727B" w:rsidRPr="004F6393" w:rsidRDefault="00160209"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中空玻璃</w:t>
                  </w:r>
                  <w:r w:rsidR="00057126" w:rsidRPr="004F6393">
                    <w:rPr>
                      <w:rFonts w:ascii="Times New Roman" w:eastAsia="宋体" w:hAnsi="Times New Roman" w:hint="eastAsia"/>
                      <w:color w:val="000000" w:themeColor="text1"/>
                      <w:sz w:val="21"/>
                      <w:szCs w:val="21"/>
                    </w:rPr>
                    <w:t>涂胶</w:t>
                  </w:r>
                </w:p>
              </w:tc>
              <w:tc>
                <w:tcPr>
                  <w:tcW w:w="1611" w:type="dxa"/>
                  <w:vAlign w:val="center"/>
                </w:tcPr>
                <w:p w14:paraId="6D9D1299" w14:textId="77777777" w:rsidR="00BF727B" w:rsidRPr="004F6393" w:rsidRDefault="00BF727B"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非甲烷总烃</w:t>
                  </w:r>
                </w:p>
              </w:tc>
              <w:tc>
                <w:tcPr>
                  <w:tcW w:w="3493" w:type="dxa"/>
                  <w:vAlign w:val="center"/>
                </w:tcPr>
                <w:p w14:paraId="3DDF72B1" w14:textId="7AA3EDD4" w:rsidR="00BF727B" w:rsidRPr="004F6393" w:rsidRDefault="00D916A2" w:rsidP="00AB3929">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集气罩</w:t>
                  </w:r>
                  <w:r w:rsidR="00BF727B" w:rsidRPr="004F6393">
                    <w:rPr>
                      <w:rFonts w:ascii="Times New Roman" w:eastAsia="宋体" w:hAnsi="Times New Roman" w:hint="eastAsia"/>
                      <w:color w:val="000000" w:themeColor="text1"/>
                      <w:sz w:val="21"/>
                      <w:szCs w:val="21"/>
                    </w:rPr>
                    <w:t>收集</w:t>
                  </w:r>
                  <w:r w:rsidR="00BF727B" w:rsidRPr="004F6393">
                    <w:rPr>
                      <w:rFonts w:ascii="Times New Roman" w:eastAsia="宋体" w:hAnsi="Times New Roman" w:hint="eastAsia"/>
                      <w:color w:val="000000" w:themeColor="text1"/>
                      <w:sz w:val="21"/>
                      <w:szCs w:val="21"/>
                    </w:rPr>
                    <w:t>+</w:t>
                  </w:r>
                  <w:r w:rsidR="00160209" w:rsidRPr="004F6393">
                    <w:rPr>
                      <w:rFonts w:ascii="Times New Roman" w:eastAsia="宋体" w:hAnsi="Times New Roman" w:hint="eastAsia"/>
                      <w:bCs/>
                      <w:color w:val="000000" w:themeColor="text1"/>
                      <w:kern w:val="2"/>
                      <w:sz w:val="21"/>
                      <w:szCs w:val="21"/>
                    </w:rPr>
                    <w:t>U</w:t>
                  </w:r>
                  <w:r w:rsidR="00160209" w:rsidRPr="004F6393">
                    <w:rPr>
                      <w:rFonts w:ascii="Times New Roman" w:eastAsia="宋体" w:hAnsi="Times New Roman"/>
                      <w:bCs/>
                      <w:color w:val="000000" w:themeColor="text1"/>
                      <w:kern w:val="2"/>
                      <w:sz w:val="21"/>
                      <w:szCs w:val="21"/>
                    </w:rPr>
                    <w:t>V</w:t>
                  </w:r>
                  <w:proofErr w:type="gramStart"/>
                  <w:r w:rsidR="00160209" w:rsidRPr="004F6393">
                    <w:rPr>
                      <w:rFonts w:ascii="Times New Roman" w:eastAsia="宋体" w:hAnsi="Times New Roman" w:hint="eastAsia"/>
                      <w:bCs/>
                      <w:color w:val="000000" w:themeColor="text1"/>
                      <w:kern w:val="2"/>
                      <w:sz w:val="21"/>
                      <w:szCs w:val="21"/>
                    </w:rPr>
                    <w:t>光氧</w:t>
                  </w:r>
                  <w:r w:rsidR="00160209" w:rsidRPr="004F6393">
                    <w:rPr>
                      <w:rFonts w:ascii="Times New Roman" w:eastAsia="宋体" w:hAnsi="Times New Roman" w:hint="eastAsia"/>
                      <w:bCs/>
                      <w:color w:val="000000" w:themeColor="text1"/>
                      <w:kern w:val="2"/>
                      <w:sz w:val="21"/>
                      <w:szCs w:val="21"/>
                    </w:rPr>
                    <w:t>+</w:t>
                  </w:r>
                  <w:proofErr w:type="gramEnd"/>
                  <w:r w:rsidR="00160209" w:rsidRPr="004F6393">
                    <w:rPr>
                      <w:rFonts w:ascii="Times New Roman" w:eastAsia="宋体" w:hAnsi="Times New Roman" w:hint="eastAsia"/>
                      <w:bCs/>
                      <w:color w:val="000000" w:themeColor="text1"/>
                      <w:kern w:val="2"/>
                      <w:sz w:val="21"/>
                      <w:szCs w:val="21"/>
                    </w:rPr>
                    <w:t>活性炭吸附装置</w:t>
                  </w:r>
                  <w:r w:rsidR="00BF727B" w:rsidRPr="004F6393">
                    <w:rPr>
                      <w:rFonts w:ascii="Times New Roman" w:eastAsia="宋体" w:hAnsi="Times New Roman" w:hint="eastAsia"/>
                      <w:color w:val="000000" w:themeColor="text1"/>
                      <w:sz w:val="21"/>
                      <w:szCs w:val="21"/>
                    </w:rPr>
                    <w:t>+</w:t>
                  </w:r>
                  <w:r w:rsidR="00BF727B" w:rsidRPr="004F6393">
                    <w:rPr>
                      <w:rFonts w:ascii="Times New Roman" w:eastAsia="宋体" w:hAnsi="Times New Roman"/>
                      <w:color w:val="000000" w:themeColor="text1"/>
                      <w:sz w:val="21"/>
                      <w:szCs w:val="21"/>
                    </w:rPr>
                    <w:t>15</w:t>
                  </w:r>
                  <w:r w:rsidR="00BF727B" w:rsidRPr="004F6393">
                    <w:rPr>
                      <w:rFonts w:ascii="Times New Roman" w:eastAsia="宋体" w:hAnsi="Times New Roman" w:hint="eastAsia"/>
                      <w:color w:val="000000" w:themeColor="text1"/>
                      <w:sz w:val="21"/>
                      <w:szCs w:val="21"/>
                    </w:rPr>
                    <w:t>m</w:t>
                  </w:r>
                  <w:r w:rsidR="00BF727B" w:rsidRPr="004F6393">
                    <w:rPr>
                      <w:rFonts w:ascii="Times New Roman" w:eastAsia="宋体" w:hAnsi="Times New Roman" w:hint="eastAsia"/>
                      <w:color w:val="000000" w:themeColor="text1"/>
                      <w:sz w:val="21"/>
                      <w:szCs w:val="21"/>
                    </w:rPr>
                    <w:t>高排气筒</w:t>
                  </w:r>
                </w:p>
              </w:tc>
            </w:tr>
            <w:tr w:rsidR="004F6393" w:rsidRPr="004F6393" w14:paraId="46494348" w14:textId="77777777" w:rsidTr="00320864">
              <w:trPr>
                <w:trHeight w:val="397"/>
                <w:jc w:val="center"/>
              </w:trPr>
              <w:tc>
                <w:tcPr>
                  <w:tcW w:w="1075" w:type="dxa"/>
                  <w:vAlign w:val="center"/>
                </w:tcPr>
                <w:p w14:paraId="66FEBDFE" w14:textId="77777777" w:rsidR="00BF727B" w:rsidRPr="004F6393" w:rsidRDefault="00BF727B"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噪声</w:t>
                  </w:r>
                </w:p>
              </w:tc>
              <w:tc>
                <w:tcPr>
                  <w:tcW w:w="2042" w:type="dxa"/>
                  <w:vAlign w:val="center"/>
                </w:tcPr>
                <w:p w14:paraId="55CBB6A1" w14:textId="7351798E" w:rsidR="00BF727B" w:rsidRPr="004F6393" w:rsidRDefault="00160209"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切割机、磨边机</w:t>
                  </w:r>
                  <w:r w:rsidR="008D6169" w:rsidRPr="004F6393">
                    <w:rPr>
                      <w:rFonts w:ascii="Times New Roman" w:eastAsia="宋体" w:hAnsi="Times New Roman" w:hint="eastAsia"/>
                      <w:color w:val="000000" w:themeColor="text1"/>
                      <w:sz w:val="21"/>
                      <w:szCs w:val="21"/>
                    </w:rPr>
                    <w:t>等</w:t>
                  </w:r>
                </w:p>
              </w:tc>
              <w:tc>
                <w:tcPr>
                  <w:tcW w:w="1611" w:type="dxa"/>
                  <w:vAlign w:val="center"/>
                </w:tcPr>
                <w:p w14:paraId="032A13E9" w14:textId="77777777" w:rsidR="00BF727B" w:rsidRPr="004F6393" w:rsidRDefault="00BF727B"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噪声</w:t>
                  </w:r>
                </w:p>
              </w:tc>
              <w:tc>
                <w:tcPr>
                  <w:tcW w:w="3493" w:type="dxa"/>
                  <w:vAlign w:val="center"/>
                </w:tcPr>
                <w:p w14:paraId="004A87D2" w14:textId="77777777" w:rsidR="00BF727B" w:rsidRPr="004F6393" w:rsidRDefault="00BF727B" w:rsidP="00AB3929">
                  <w:pPr>
                    <w:jc w:val="center"/>
                    <w:rPr>
                      <w:rFonts w:ascii="Times New Roman" w:eastAsia="宋体" w:hAnsi="Times New Roman"/>
                      <w:color w:val="000000" w:themeColor="text1"/>
                      <w:kern w:val="36"/>
                      <w:sz w:val="21"/>
                      <w:szCs w:val="21"/>
                    </w:rPr>
                  </w:pPr>
                  <w:r w:rsidRPr="004F6393">
                    <w:rPr>
                      <w:rFonts w:ascii="Times New Roman" w:eastAsia="宋体" w:hAnsi="Times New Roman" w:hint="eastAsia"/>
                      <w:color w:val="000000" w:themeColor="text1"/>
                      <w:kern w:val="36"/>
                      <w:sz w:val="21"/>
                      <w:szCs w:val="21"/>
                    </w:rPr>
                    <w:t>基础减振、厂房隔声等</w:t>
                  </w:r>
                </w:p>
              </w:tc>
            </w:tr>
            <w:tr w:rsidR="004F6393" w:rsidRPr="004F6393" w14:paraId="79DB204C" w14:textId="77777777" w:rsidTr="00320864">
              <w:trPr>
                <w:trHeight w:val="397"/>
                <w:jc w:val="center"/>
              </w:trPr>
              <w:tc>
                <w:tcPr>
                  <w:tcW w:w="1075" w:type="dxa"/>
                  <w:vMerge w:val="restart"/>
                  <w:vAlign w:val="center"/>
                </w:tcPr>
                <w:p w14:paraId="03A6F047" w14:textId="77777777" w:rsidR="00722D61" w:rsidRPr="004F6393" w:rsidRDefault="00722D61"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固废</w:t>
                  </w:r>
                </w:p>
              </w:tc>
              <w:tc>
                <w:tcPr>
                  <w:tcW w:w="2042" w:type="dxa"/>
                  <w:vMerge w:val="restart"/>
                  <w:vAlign w:val="center"/>
                </w:tcPr>
                <w:p w14:paraId="365C962E" w14:textId="77777777" w:rsidR="00722D61" w:rsidRPr="004F6393" w:rsidRDefault="00722D61"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废气治理设施</w:t>
                  </w:r>
                </w:p>
              </w:tc>
              <w:tc>
                <w:tcPr>
                  <w:tcW w:w="1611" w:type="dxa"/>
                  <w:vAlign w:val="center"/>
                </w:tcPr>
                <w:p w14:paraId="18FA3A01" w14:textId="77777777" w:rsidR="00722D61" w:rsidRPr="004F6393" w:rsidRDefault="00722D61"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废活性炭</w:t>
                  </w:r>
                </w:p>
              </w:tc>
              <w:tc>
                <w:tcPr>
                  <w:tcW w:w="3493" w:type="dxa"/>
                  <w:vMerge w:val="restart"/>
                  <w:vAlign w:val="center"/>
                </w:tcPr>
                <w:p w14:paraId="5290034A" w14:textId="77777777" w:rsidR="00722D61" w:rsidRPr="004F6393" w:rsidRDefault="00722D61" w:rsidP="00AB3929">
                  <w:pPr>
                    <w:jc w:val="center"/>
                    <w:rPr>
                      <w:rFonts w:ascii="Times New Roman" w:eastAsia="宋体" w:hAnsi="Times New Roman"/>
                      <w:color w:val="000000" w:themeColor="text1"/>
                      <w:kern w:val="36"/>
                      <w:sz w:val="21"/>
                      <w:szCs w:val="21"/>
                    </w:rPr>
                  </w:pPr>
                  <w:r w:rsidRPr="004F6393">
                    <w:rPr>
                      <w:rFonts w:ascii="Times New Roman" w:eastAsia="宋体" w:hAnsi="Times New Roman" w:hint="eastAsia"/>
                      <w:color w:val="000000" w:themeColor="text1"/>
                      <w:kern w:val="36"/>
                      <w:sz w:val="21"/>
                      <w:szCs w:val="21"/>
                    </w:rPr>
                    <w:t>专用容器收集，</w:t>
                  </w:r>
                  <w:proofErr w:type="gramStart"/>
                  <w:r w:rsidRPr="004F6393">
                    <w:rPr>
                      <w:rFonts w:ascii="Times New Roman" w:eastAsia="宋体" w:hAnsi="Times New Roman" w:hint="eastAsia"/>
                      <w:color w:val="000000" w:themeColor="text1"/>
                      <w:kern w:val="36"/>
                      <w:sz w:val="21"/>
                      <w:szCs w:val="21"/>
                    </w:rPr>
                    <w:t>在危废储存</w:t>
                  </w:r>
                  <w:proofErr w:type="gramEnd"/>
                  <w:r w:rsidRPr="004F6393">
                    <w:rPr>
                      <w:rFonts w:ascii="Times New Roman" w:eastAsia="宋体" w:hAnsi="Times New Roman" w:hint="eastAsia"/>
                      <w:color w:val="000000" w:themeColor="text1"/>
                      <w:kern w:val="36"/>
                      <w:sz w:val="21"/>
                      <w:szCs w:val="21"/>
                    </w:rPr>
                    <w:t>间分类暂存，定期送有</w:t>
                  </w:r>
                  <w:proofErr w:type="gramStart"/>
                  <w:r w:rsidRPr="004F6393">
                    <w:rPr>
                      <w:rFonts w:ascii="Times New Roman" w:eastAsia="宋体" w:hAnsi="Times New Roman" w:hint="eastAsia"/>
                      <w:color w:val="000000" w:themeColor="text1"/>
                      <w:kern w:val="36"/>
                      <w:sz w:val="21"/>
                      <w:szCs w:val="21"/>
                    </w:rPr>
                    <w:t>相应危废处置</w:t>
                  </w:r>
                  <w:proofErr w:type="gramEnd"/>
                </w:p>
              </w:tc>
            </w:tr>
            <w:tr w:rsidR="004F6393" w:rsidRPr="004F6393" w14:paraId="092A50FF" w14:textId="77777777" w:rsidTr="00320864">
              <w:trPr>
                <w:trHeight w:val="397"/>
                <w:jc w:val="center"/>
              </w:trPr>
              <w:tc>
                <w:tcPr>
                  <w:tcW w:w="1075" w:type="dxa"/>
                  <w:vMerge/>
                  <w:vAlign w:val="center"/>
                </w:tcPr>
                <w:p w14:paraId="6672EB75" w14:textId="77777777" w:rsidR="00722D61" w:rsidRPr="004F6393" w:rsidRDefault="00722D61" w:rsidP="00AB3929">
                  <w:pPr>
                    <w:jc w:val="center"/>
                    <w:rPr>
                      <w:rFonts w:ascii="Times New Roman" w:eastAsia="宋体" w:hAnsi="Times New Roman"/>
                      <w:color w:val="000000" w:themeColor="text1"/>
                      <w:sz w:val="21"/>
                      <w:szCs w:val="21"/>
                    </w:rPr>
                  </w:pPr>
                </w:p>
              </w:tc>
              <w:tc>
                <w:tcPr>
                  <w:tcW w:w="2042" w:type="dxa"/>
                  <w:vMerge/>
                  <w:vAlign w:val="center"/>
                </w:tcPr>
                <w:p w14:paraId="61BFDE6A" w14:textId="77777777" w:rsidR="00722D61" w:rsidRPr="004F6393" w:rsidRDefault="00722D61" w:rsidP="00AB3929">
                  <w:pPr>
                    <w:jc w:val="center"/>
                    <w:rPr>
                      <w:rFonts w:ascii="Times New Roman" w:eastAsia="宋体" w:hAnsi="Times New Roman"/>
                      <w:color w:val="000000" w:themeColor="text1"/>
                      <w:sz w:val="21"/>
                      <w:szCs w:val="21"/>
                    </w:rPr>
                  </w:pPr>
                </w:p>
              </w:tc>
              <w:tc>
                <w:tcPr>
                  <w:tcW w:w="1611" w:type="dxa"/>
                  <w:vAlign w:val="center"/>
                </w:tcPr>
                <w:p w14:paraId="18C46C77" w14:textId="44F42A21" w:rsidR="00722D61" w:rsidRPr="004F6393" w:rsidRDefault="00722D61"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废灯管</w:t>
                  </w:r>
                </w:p>
              </w:tc>
              <w:tc>
                <w:tcPr>
                  <w:tcW w:w="3493" w:type="dxa"/>
                  <w:vMerge/>
                  <w:vAlign w:val="center"/>
                </w:tcPr>
                <w:p w14:paraId="4281D08C" w14:textId="77777777" w:rsidR="00722D61" w:rsidRPr="004F6393" w:rsidRDefault="00722D61" w:rsidP="00AB3929">
                  <w:pPr>
                    <w:jc w:val="center"/>
                    <w:rPr>
                      <w:rFonts w:ascii="Times New Roman" w:eastAsia="宋体" w:hAnsi="Times New Roman"/>
                      <w:color w:val="000000" w:themeColor="text1"/>
                      <w:kern w:val="36"/>
                      <w:sz w:val="21"/>
                      <w:szCs w:val="21"/>
                    </w:rPr>
                  </w:pPr>
                </w:p>
              </w:tc>
            </w:tr>
            <w:tr w:rsidR="004F6393" w:rsidRPr="004F6393" w14:paraId="7F29E652" w14:textId="77777777" w:rsidTr="00320864">
              <w:trPr>
                <w:trHeight w:val="397"/>
                <w:jc w:val="center"/>
              </w:trPr>
              <w:tc>
                <w:tcPr>
                  <w:tcW w:w="1075" w:type="dxa"/>
                  <w:vMerge/>
                  <w:vAlign w:val="center"/>
                </w:tcPr>
                <w:p w14:paraId="3771FAB6" w14:textId="77777777" w:rsidR="00722D61" w:rsidRPr="004F6393" w:rsidRDefault="00722D61" w:rsidP="00AB3929">
                  <w:pPr>
                    <w:jc w:val="center"/>
                    <w:rPr>
                      <w:rFonts w:ascii="Times New Roman" w:eastAsia="宋体" w:hAnsi="Times New Roman"/>
                      <w:color w:val="000000" w:themeColor="text1"/>
                      <w:sz w:val="21"/>
                      <w:szCs w:val="21"/>
                    </w:rPr>
                  </w:pPr>
                </w:p>
              </w:tc>
              <w:tc>
                <w:tcPr>
                  <w:tcW w:w="2042" w:type="dxa"/>
                  <w:vAlign w:val="center"/>
                </w:tcPr>
                <w:p w14:paraId="2AABFB2D" w14:textId="77777777" w:rsidR="00722D61" w:rsidRPr="004F6393" w:rsidRDefault="00722D61"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原料包装</w:t>
                  </w:r>
                </w:p>
              </w:tc>
              <w:tc>
                <w:tcPr>
                  <w:tcW w:w="1611" w:type="dxa"/>
                  <w:vAlign w:val="center"/>
                </w:tcPr>
                <w:p w14:paraId="22CFA5C5" w14:textId="77777777" w:rsidR="00722D61" w:rsidRPr="004F6393" w:rsidRDefault="00722D61"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废包装袋</w:t>
                  </w:r>
                </w:p>
              </w:tc>
              <w:tc>
                <w:tcPr>
                  <w:tcW w:w="3493" w:type="dxa"/>
                  <w:vMerge/>
                  <w:vAlign w:val="center"/>
                </w:tcPr>
                <w:p w14:paraId="131747CB" w14:textId="3AC40914" w:rsidR="00722D61" w:rsidRPr="004F6393" w:rsidRDefault="00722D61" w:rsidP="00AB3929">
                  <w:pPr>
                    <w:jc w:val="center"/>
                    <w:rPr>
                      <w:rFonts w:ascii="Times New Roman" w:eastAsia="宋体" w:hAnsi="Times New Roman"/>
                      <w:color w:val="000000" w:themeColor="text1"/>
                      <w:kern w:val="36"/>
                      <w:sz w:val="21"/>
                      <w:szCs w:val="21"/>
                    </w:rPr>
                  </w:pPr>
                </w:p>
              </w:tc>
            </w:tr>
            <w:tr w:rsidR="004F6393" w:rsidRPr="004F6393" w14:paraId="61065030" w14:textId="77777777" w:rsidTr="00320864">
              <w:trPr>
                <w:trHeight w:val="397"/>
                <w:jc w:val="center"/>
              </w:trPr>
              <w:tc>
                <w:tcPr>
                  <w:tcW w:w="1075" w:type="dxa"/>
                  <w:vMerge/>
                  <w:vAlign w:val="center"/>
                </w:tcPr>
                <w:p w14:paraId="092797E7" w14:textId="77777777" w:rsidR="002A03D5" w:rsidRPr="004F6393" w:rsidRDefault="002A03D5" w:rsidP="00AB3929">
                  <w:pPr>
                    <w:jc w:val="center"/>
                    <w:rPr>
                      <w:rFonts w:ascii="Times New Roman" w:eastAsia="宋体" w:hAnsi="Times New Roman"/>
                      <w:color w:val="000000" w:themeColor="text1"/>
                      <w:sz w:val="21"/>
                      <w:szCs w:val="21"/>
                    </w:rPr>
                  </w:pPr>
                </w:p>
              </w:tc>
              <w:tc>
                <w:tcPr>
                  <w:tcW w:w="2042" w:type="dxa"/>
                  <w:vAlign w:val="center"/>
                </w:tcPr>
                <w:p w14:paraId="4EFB37B5" w14:textId="3C7A6F57" w:rsidR="002A03D5" w:rsidRPr="004F6393" w:rsidRDefault="002A03D5"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玻璃切割</w:t>
                  </w:r>
                </w:p>
              </w:tc>
              <w:tc>
                <w:tcPr>
                  <w:tcW w:w="1611" w:type="dxa"/>
                  <w:vAlign w:val="center"/>
                </w:tcPr>
                <w:p w14:paraId="1694FCD7" w14:textId="400E213D" w:rsidR="002A03D5" w:rsidRPr="004F6393" w:rsidRDefault="002A03D5"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废玻璃边角料</w:t>
                  </w:r>
                </w:p>
              </w:tc>
              <w:tc>
                <w:tcPr>
                  <w:tcW w:w="3493" w:type="dxa"/>
                  <w:vMerge w:val="restart"/>
                  <w:vAlign w:val="center"/>
                </w:tcPr>
                <w:p w14:paraId="6CB46EAA" w14:textId="0D9D0E99" w:rsidR="002A03D5" w:rsidRPr="004F6393" w:rsidRDefault="002A03D5" w:rsidP="00AB3929">
                  <w:pPr>
                    <w:jc w:val="center"/>
                    <w:rPr>
                      <w:rFonts w:ascii="Times New Roman" w:eastAsia="宋体" w:hAnsi="Times New Roman"/>
                      <w:color w:val="000000" w:themeColor="text1"/>
                      <w:kern w:val="36"/>
                      <w:sz w:val="21"/>
                      <w:szCs w:val="21"/>
                    </w:rPr>
                  </w:pPr>
                  <w:r w:rsidRPr="004F6393">
                    <w:rPr>
                      <w:rFonts w:ascii="Times New Roman" w:eastAsia="宋体" w:hAnsi="Times New Roman" w:hint="eastAsia"/>
                      <w:color w:val="000000" w:themeColor="text1"/>
                      <w:kern w:val="36"/>
                      <w:sz w:val="21"/>
                      <w:szCs w:val="21"/>
                    </w:rPr>
                    <w:t>一般固废暂存间暂存后，定期外售</w:t>
                  </w:r>
                </w:p>
              </w:tc>
            </w:tr>
            <w:tr w:rsidR="004F6393" w:rsidRPr="004F6393" w14:paraId="04C8F74D" w14:textId="77777777" w:rsidTr="00320864">
              <w:trPr>
                <w:trHeight w:val="397"/>
                <w:jc w:val="center"/>
              </w:trPr>
              <w:tc>
                <w:tcPr>
                  <w:tcW w:w="1075" w:type="dxa"/>
                  <w:vMerge/>
                  <w:vAlign w:val="center"/>
                </w:tcPr>
                <w:p w14:paraId="17032AA9" w14:textId="77777777" w:rsidR="002A03D5" w:rsidRPr="004F6393" w:rsidRDefault="002A03D5" w:rsidP="00AB3929">
                  <w:pPr>
                    <w:jc w:val="center"/>
                    <w:rPr>
                      <w:rFonts w:ascii="Times New Roman" w:eastAsia="宋体" w:hAnsi="Times New Roman"/>
                      <w:color w:val="000000" w:themeColor="text1"/>
                      <w:sz w:val="21"/>
                      <w:szCs w:val="21"/>
                    </w:rPr>
                  </w:pPr>
                </w:p>
              </w:tc>
              <w:tc>
                <w:tcPr>
                  <w:tcW w:w="2042" w:type="dxa"/>
                  <w:vAlign w:val="center"/>
                </w:tcPr>
                <w:p w14:paraId="6F884293" w14:textId="791E09AF" w:rsidR="002A03D5" w:rsidRPr="004F6393" w:rsidRDefault="002A03D5"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铝型材和铝条下料、切割</w:t>
                  </w:r>
                </w:p>
              </w:tc>
              <w:tc>
                <w:tcPr>
                  <w:tcW w:w="1611" w:type="dxa"/>
                  <w:vAlign w:val="center"/>
                </w:tcPr>
                <w:p w14:paraId="596EFDEA" w14:textId="10666754" w:rsidR="002A03D5" w:rsidRPr="004F6393" w:rsidRDefault="002A03D5"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废铝边角料</w:t>
                  </w:r>
                </w:p>
              </w:tc>
              <w:tc>
                <w:tcPr>
                  <w:tcW w:w="3493" w:type="dxa"/>
                  <w:vMerge/>
                  <w:vAlign w:val="center"/>
                </w:tcPr>
                <w:p w14:paraId="120FD772" w14:textId="77777777" w:rsidR="002A03D5" w:rsidRPr="004F6393" w:rsidRDefault="002A03D5" w:rsidP="00AB3929">
                  <w:pPr>
                    <w:jc w:val="center"/>
                    <w:rPr>
                      <w:rFonts w:ascii="Times New Roman" w:eastAsia="宋体" w:hAnsi="Times New Roman"/>
                      <w:color w:val="000000" w:themeColor="text1"/>
                      <w:kern w:val="36"/>
                      <w:sz w:val="21"/>
                      <w:szCs w:val="21"/>
                    </w:rPr>
                  </w:pPr>
                </w:p>
              </w:tc>
            </w:tr>
            <w:tr w:rsidR="004F6393" w:rsidRPr="004F6393" w14:paraId="55171D0A" w14:textId="77777777" w:rsidTr="00320864">
              <w:trPr>
                <w:trHeight w:val="397"/>
                <w:jc w:val="center"/>
              </w:trPr>
              <w:tc>
                <w:tcPr>
                  <w:tcW w:w="1075" w:type="dxa"/>
                  <w:vMerge/>
                  <w:vAlign w:val="center"/>
                </w:tcPr>
                <w:p w14:paraId="5B22EFB8" w14:textId="77777777" w:rsidR="002A03D5" w:rsidRPr="004F6393" w:rsidRDefault="002A03D5" w:rsidP="00AB3929">
                  <w:pPr>
                    <w:jc w:val="center"/>
                    <w:rPr>
                      <w:rFonts w:ascii="Times New Roman" w:eastAsia="宋体" w:hAnsi="Times New Roman"/>
                      <w:color w:val="000000" w:themeColor="text1"/>
                      <w:sz w:val="21"/>
                      <w:szCs w:val="21"/>
                    </w:rPr>
                  </w:pPr>
                </w:p>
              </w:tc>
              <w:tc>
                <w:tcPr>
                  <w:tcW w:w="2042" w:type="dxa"/>
                  <w:vAlign w:val="center"/>
                </w:tcPr>
                <w:p w14:paraId="66535B67" w14:textId="4396B298" w:rsidR="002A03D5" w:rsidRPr="004F6393" w:rsidRDefault="002A03D5"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沉淀池</w:t>
                  </w:r>
                </w:p>
              </w:tc>
              <w:tc>
                <w:tcPr>
                  <w:tcW w:w="1611" w:type="dxa"/>
                  <w:vAlign w:val="center"/>
                </w:tcPr>
                <w:p w14:paraId="26E67E66" w14:textId="074E4A16" w:rsidR="002A03D5" w:rsidRPr="004F6393" w:rsidRDefault="002A03D5"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沉渣</w:t>
                  </w:r>
                </w:p>
              </w:tc>
              <w:tc>
                <w:tcPr>
                  <w:tcW w:w="3493" w:type="dxa"/>
                  <w:vMerge/>
                  <w:vAlign w:val="center"/>
                </w:tcPr>
                <w:p w14:paraId="738BCBD2" w14:textId="77777777" w:rsidR="002A03D5" w:rsidRPr="004F6393" w:rsidRDefault="002A03D5" w:rsidP="00AB3929">
                  <w:pPr>
                    <w:jc w:val="center"/>
                    <w:rPr>
                      <w:rFonts w:ascii="Times New Roman" w:eastAsia="宋体" w:hAnsi="Times New Roman"/>
                      <w:color w:val="000000" w:themeColor="text1"/>
                      <w:kern w:val="36"/>
                      <w:sz w:val="21"/>
                      <w:szCs w:val="21"/>
                    </w:rPr>
                  </w:pPr>
                </w:p>
              </w:tc>
            </w:tr>
          </w:tbl>
          <w:p w14:paraId="1B9B0A92" w14:textId="77777777" w:rsidR="00653174" w:rsidRPr="004F6393" w:rsidRDefault="00653174" w:rsidP="00AB3929">
            <w:pPr>
              <w:spacing w:line="360" w:lineRule="auto"/>
              <w:rPr>
                <w:rFonts w:ascii="Times New Roman" w:eastAsia="仿宋_GB2312" w:hAnsi="Times New Roman"/>
                <w:color w:val="000000" w:themeColor="text1"/>
                <w:sz w:val="21"/>
                <w:szCs w:val="21"/>
                <w:highlight w:val="yellow"/>
              </w:rPr>
            </w:pPr>
          </w:p>
          <w:p w14:paraId="147CF4CB" w14:textId="77777777" w:rsidR="009429AD" w:rsidRPr="004F6393" w:rsidRDefault="009429AD" w:rsidP="00AB3929">
            <w:pPr>
              <w:rPr>
                <w:color w:val="000000" w:themeColor="text1"/>
                <w:highlight w:val="yellow"/>
              </w:rPr>
            </w:pPr>
          </w:p>
          <w:p w14:paraId="47F1D213" w14:textId="77777777" w:rsidR="00BF727B" w:rsidRPr="004F6393" w:rsidRDefault="00BF727B" w:rsidP="00AB3929">
            <w:pPr>
              <w:pStyle w:val="1"/>
              <w:rPr>
                <w:color w:val="000000" w:themeColor="text1"/>
                <w:highlight w:val="yellow"/>
              </w:rPr>
            </w:pPr>
          </w:p>
        </w:tc>
      </w:tr>
    </w:tbl>
    <w:p w14:paraId="0E5C7EE7" w14:textId="77777777" w:rsidR="00FF491D" w:rsidRPr="004F6393" w:rsidRDefault="00FF491D" w:rsidP="00AB3929">
      <w:pPr>
        <w:spacing w:line="360" w:lineRule="auto"/>
        <w:rPr>
          <w:rFonts w:ascii="Times New Roman" w:eastAsia="仿宋_GB2312" w:hAnsi="Times New Roman"/>
          <w:color w:val="000000" w:themeColor="text1"/>
          <w:sz w:val="21"/>
          <w:szCs w:val="21"/>
          <w:highlight w:val="yellow"/>
        </w:rPr>
        <w:sectPr w:rsidR="00FF491D" w:rsidRPr="004F6393" w:rsidSect="00017990">
          <w:pgSz w:w="11906" w:h="16838"/>
          <w:pgMar w:top="1440" w:right="1701" w:bottom="1440" w:left="1758" w:header="709" w:footer="709" w:gutter="0"/>
          <w:cols w:space="720"/>
          <w:docGrid w:linePitch="360"/>
        </w:sectPr>
      </w:pPr>
    </w:p>
    <w:p w14:paraId="0D7D2555" w14:textId="77777777" w:rsidR="00FF491D" w:rsidRPr="004F6393" w:rsidRDefault="00FF491D" w:rsidP="00AB3929">
      <w:pPr>
        <w:spacing w:line="440" w:lineRule="exact"/>
        <w:rPr>
          <w:rFonts w:ascii="Times New Roman" w:eastAsia="仿宋_GB2312" w:hAnsi="Times New Roman"/>
          <w:b/>
          <w:color w:val="000000" w:themeColor="text1"/>
          <w:sz w:val="24"/>
          <w:szCs w:val="24"/>
        </w:rPr>
      </w:pPr>
      <w:r w:rsidRPr="004F6393">
        <w:rPr>
          <w:rFonts w:ascii="Times New Roman" w:eastAsia="仿宋_GB2312" w:hAnsi="Times New Roman"/>
          <w:b/>
          <w:color w:val="000000" w:themeColor="text1"/>
          <w:sz w:val="24"/>
          <w:szCs w:val="24"/>
        </w:rPr>
        <w:lastRenderedPageBreak/>
        <w:t>表三</w:t>
      </w:r>
    </w:p>
    <w:tbl>
      <w:tblPr>
        <w:tblW w:w="0" w:type="auto"/>
        <w:jc w:val="center"/>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8286"/>
      </w:tblGrid>
      <w:tr w:rsidR="00FF491D" w:rsidRPr="004F6393" w14:paraId="671A018B" w14:textId="77777777" w:rsidTr="008B563F">
        <w:trPr>
          <w:trHeight w:val="13155"/>
          <w:jc w:val="center"/>
        </w:trPr>
        <w:tc>
          <w:tcPr>
            <w:tcW w:w="8924" w:type="dxa"/>
          </w:tcPr>
          <w:p w14:paraId="150DF750" w14:textId="77777777" w:rsidR="00FF491D" w:rsidRPr="004F6393" w:rsidRDefault="00FF491D" w:rsidP="00AB3929">
            <w:pPr>
              <w:spacing w:line="460" w:lineRule="exact"/>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主要污染源、污染物处理和排放（</w:t>
            </w:r>
            <w:proofErr w:type="gramStart"/>
            <w:r w:rsidRPr="004F6393">
              <w:rPr>
                <w:rFonts w:ascii="Times New Roman" w:eastAsia="宋体" w:hAnsi="Times New Roman"/>
                <w:color w:val="000000" w:themeColor="text1"/>
                <w:sz w:val="24"/>
                <w:szCs w:val="24"/>
              </w:rPr>
              <w:t>附处理</w:t>
            </w:r>
            <w:proofErr w:type="gramEnd"/>
            <w:r w:rsidRPr="004F6393">
              <w:rPr>
                <w:rFonts w:ascii="Times New Roman" w:eastAsia="宋体" w:hAnsi="Times New Roman"/>
                <w:color w:val="000000" w:themeColor="text1"/>
                <w:sz w:val="24"/>
                <w:szCs w:val="24"/>
              </w:rPr>
              <w:t>流程示意图，标出废水、厂界噪声检测点位）</w:t>
            </w:r>
          </w:p>
          <w:p w14:paraId="53D56BD6" w14:textId="77777777" w:rsidR="00FF491D" w:rsidRPr="004F6393" w:rsidRDefault="00FF491D" w:rsidP="008B563F">
            <w:pPr>
              <w:spacing w:line="480" w:lineRule="exact"/>
              <w:ind w:firstLineChars="200" w:firstLine="480"/>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1</w:t>
            </w:r>
            <w:r w:rsidRPr="004F6393">
              <w:rPr>
                <w:rFonts w:ascii="Times New Roman" w:eastAsia="宋体" w:hAnsi="Times New Roman" w:hint="eastAsia"/>
                <w:color w:val="000000" w:themeColor="text1"/>
                <w:sz w:val="24"/>
                <w:szCs w:val="24"/>
              </w:rPr>
              <w:t>、废气</w:t>
            </w:r>
          </w:p>
          <w:p w14:paraId="3D96DE4A" w14:textId="2921EFBF" w:rsidR="00FF491D" w:rsidRPr="004F6393" w:rsidRDefault="00FF491D" w:rsidP="008B563F">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本项目</w:t>
            </w:r>
            <w:r w:rsidR="00160209" w:rsidRPr="004F6393">
              <w:rPr>
                <w:rFonts w:ascii="Times New Roman" w:eastAsia="宋体" w:hAnsi="Times New Roman" w:hint="eastAsia"/>
                <w:color w:val="000000" w:themeColor="text1"/>
                <w:sz w:val="24"/>
                <w:szCs w:val="24"/>
              </w:rPr>
              <w:t>中空玻璃</w:t>
            </w:r>
            <w:r w:rsidR="00E20E43" w:rsidRPr="004F6393">
              <w:rPr>
                <w:rFonts w:ascii="Times New Roman" w:eastAsia="宋体" w:hAnsi="Times New Roman" w:hint="eastAsia"/>
                <w:color w:val="000000" w:themeColor="text1"/>
                <w:sz w:val="24"/>
                <w:szCs w:val="24"/>
              </w:rPr>
              <w:t>涂胶工序</w:t>
            </w:r>
            <w:r w:rsidRPr="004F6393">
              <w:rPr>
                <w:rFonts w:ascii="Times New Roman" w:eastAsia="宋体" w:hAnsi="Times New Roman" w:hint="eastAsia"/>
                <w:color w:val="000000" w:themeColor="text1"/>
                <w:sz w:val="24"/>
                <w:szCs w:val="24"/>
              </w:rPr>
              <w:t>产生的非甲烷总烃经</w:t>
            </w:r>
            <w:r w:rsidR="000D20C2">
              <w:rPr>
                <w:rFonts w:ascii="Times New Roman" w:eastAsia="宋体" w:hAnsi="Times New Roman" w:hint="eastAsia"/>
                <w:color w:val="000000" w:themeColor="text1"/>
                <w:sz w:val="24"/>
                <w:szCs w:val="24"/>
              </w:rPr>
              <w:t>集气罩</w:t>
            </w:r>
            <w:r w:rsidRPr="004F6393">
              <w:rPr>
                <w:rFonts w:ascii="Times New Roman" w:eastAsia="宋体" w:hAnsi="Times New Roman" w:hint="eastAsia"/>
                <w:color w:val="000000" w:themeColor="text1"/>
                <w:sz w:val="24"/>
                <w:szCs w:val="24"/>
              </w:rPr>
              <w:t>收集后引入</w:t>
            </w:r>
            <w:r w:rsidR="00F846B2" w:rsidRPr="004F6393">
              <w:rPr>
                <w:rFonts w:ascii="Times New Roman" w:eastAsia="宋体" w:hAnsi="Times New Roman" w:hint="eastAsia"/>
                <w:color w:val="000000" w:themeColor="text1"/>
                <w:sz w:val="24"/>
                <w:szCs w:val="24"/>
              </w:rPr>
              <w:t>U</w:t>
            </w:r>
            <w:r w:rsidR="00F846B2" w:rsidRPr="004F6393">
              <w:rPr>
                <w:rFonts w:ascii="Times New Roman" w:eastAsia="宋体" w:hAnsi="Times New Roman"/>
                <w:color w:val="000000" w:themeColor="text1"/>
                <w:sz w:val="24"/>
                <w:szCs w:val="24"/>
              </w:rPr>
              <w:t>V</w:t>
            </w:r>
            <w:proofErr w:type="gramStart"/>
            <w:r w:rsidR="00F846B2" w:rsidRPr="004F6393">
              <w:rPr>
                <w:rFonts w:ascii="Times New Roman" w:eastAsia="宋体" w:hAnsi="Times New Roman" w:hint="eastAsia"/>
                <w:color w:val="000000" w:themeColor="text1"/>
                <w:sz w:val="24"/>
                <w:szCs w:val="24"/>
              </w:rPr>
              <w:t>光氧</w:t>
            </w:r>
            <w:r w:rsidR="00F846B2" w:rsidRPr="004F6393">
              <w:rPr>
                <w:rFonts w:ascii="Times New Roman" w:eastAsia="宋体" w:hAnsi="Times New Roman" w:hint="eastAsia"/>
                <w:color w:val="000000" w:themeColor="text1"/>
                <w:sz w:val="24"/>
                <w:szCs w:val="24"/>
              </w:rPr>
              <w:t>+</w:t>
            </w:r>
            <w:proofErr w:type="gramEnd"/>
            <w:r w:rsidR="00F846B2" w:rsidRPr="004F6393">
              <w:rPr>
                <w:rFonts w:ascii="Times New Roman" w:eastAsia="宋体" w:hAnsi="Times New Roman" w:hint="eastAsia"/>
                <w:color w:val="000000" w:themeColor="text1"/>
                <w:sz w:val="24"/>
                <w:szCs w:val="24"/>
              </w:rPr>
              <w:t>活性炭吸附</w:t>
            </w:r>
            <w:r w:rsidR="00F846B2" w:rsidRPr="004F6393">
              <w:rPr>
                <w:rFonts w:ascii="Times New Roman" w:eastAsia="宋体" w:hAnsi="Times New Roman"/>
                <w:color w:val="000000" w:themeColor="text1"/>
                <w:sz w:val="24"/>
                <w:szCs w:val="24"/>
              </w:rPr>
              <w:t>装置</w:t>
            </w:r>
            <w:r w:rsidR="00F846B2" w:rsidRPr="004F6393">
              <w:rPr>
                <w:rFonts w:ascii="Times New Roman" w:eastAsia="宋体" w:hAnsi="Times New Roman" w:hint="eastAsia"/>
                <w:color w:val="000000" w:themeColor="text1"/>
                <w:sz w:val="24"/>
                <w:szCs w:val="24"/>
              </w:rPr>
              <w:t>进行处理</w:t>
            </w:r>
            <w:r w:rsidRPr="004F6393">
              <w:rPr>
                <w:rFonts w:ascii="Times New Roman" w:eastAsia="宋体" w:hAnsi="Times New Roman" w:hint="eastAsia"/>
                <w:color w:val="000000" w:themeColor="text1"/>
                <w:sz w:val="24"/>
                <w:szCs w:val="24"/>
              </w:rPr>
              <w:t>，处理后的废气经一根</w:t>
            </w:r>
            <w:r w:rsidRPr="004F6393">
              <w:rPr>
                <w:rFonts w:ascii="Times New Roman" w:eastAsia="宋体" w:hAnsi="Times New Roman" w:hint="eastAsia"/>
                <w:color w:val="000000" w:themeColor="text1"/>
                <w:sz w:val="24"/>
                <w:szCs w:val="24"/>
              </w:rPr>
              <w:t>1</w:t>
            </w:r>
            <w:r w:rsidRPr="004F6393">
              <w:rPr>
                <w:rFonts w:ascii="Times New Roman" w:eastAsia="宋体" w:hAnsi="Times New Roman"/>
                <w:color w:val="000000" w:themeColor="text1"/>
                <w:sz w:val="24"/>
                <w:szCs w:val="24"/>
              </w:rPr>
              <w:t>5</w:t>
            </w:r>
            <w:r w:rsidRPr="004F6393">
              <w:rPr>
                <w:rFonts w:ascii="Times New Roman" w:eastAsia="宋体" w:hAnsi="Times New Roman" w:hint="eastAsia"/>
                <w:color w:val="000000" w:themeColor="text1"/>
                <w:sz w:val="24"/>
                <w:szCs w:val="24"/>
              </w:rPr>
              <w:t>m</w:t>
            </w:r>
            <w:r w:rsidRPr="004F6393">
              <w:rPr>
                <w:rFonts w:ascii="Times New Roman" w:eastAsia="宋体" w:hAnsi="Times New Roman" w:hint="eastAsia"/>
                <w:color w:val="000000" w:themeColor="text1"/>
                <w:sz w:val="24"/>
                <w:szCs w:val="24"/>
              </w:rPr>
              <w:t>高排气筒排放。</w:t>
            </w:r>
          </w:p>
          <w:p w14:paraId="4A700376" w14:textId="0BE70677" w:rsidR="000C50A5" w:rsidRPr="004F6393" w:rsidRDefault="00C64902" w:rsidP="00AB3929">
            <w:pPr>
              <w:jc w:val="center"/>
              <w:rPr>
                <w:rFonts w:ascii="Times New Roman" w:eastAsia="黑体" w:hAnsi="Times New Roman"/>
                <w:color w:val="000000" w:themeColor="text1"/>
                <w:sz w:val="24"/>
                <w:szCs w:val="24"/>
              </w:rPr>
            </w:pPr>
            <w:r w:rsidRPr="004F6393">
              <w:rPr>
                <w:color w:val="000000" w:themeColor="text1"/>
              </w:rPr>
              <w:object w:dxaOrig="5881" w:dyaOrig="375" w14:anchorId="1C9E9C83">
                <v:shape id="_x0000_i1032" type="#_x0000_t75" style="width:294pt;height:18.75pt" o:ole="">
                  <v:imagedata r:id="rId22" o:title=""/>
                </v:shape>
                <o:OLEObject Type="Embed" ProgID="Visio.Drawing.15" ShapeID="_x0000_i1032" DrawAspect="Content" ObjectID="_1774439827" r:id="rId23"/>
              </w:object>
            </w:r>
          </w:p>
          <w:p w14:paraId="3098FDD7" w14:textId="56CA4236" w:rsidR="00FF491D" w:rsidRPr="004F6393" w:rsidRDefault="00FF491D" w:rsidP="00AB3929">
            <w:pPr>
              <w:spacing w:line="460" w:lineRule="exact"/>
              <w:jc w:val="center"/>
              <w:rPr>
                <w:rFonts w:ascii="Times New Roman" w:eastAsia="黑体" w:hAnsi="Times New Roman"/>
                <w:color w:val="000000" w:themeColor="text1"/>
                <w:sz w:val="24"/>
                <w:szCs w:val="24"/>
              </w:rPr>
            </w:pPr>
            <w:r w:rsidRPr="004F6393">
              <w:rPr>
                <w:rFonts w:ascii="Times New Roman" w:eastAsia="黑体" w:hAnsi="Times New Roman"/>
                <w:color w:val="000000" w:themeColor="text1"/>
                <w:sz w:val="24"/>
                <w:szCs w:val="24"/>
              </w:rPr>
              <w:t>图</w:t>
            </w:r>
            <w:r w:rsidR="0095126E" w:rsidRPr="004F6393">
              <w:rPr>
                <w:rFonts w:ascii="Times New Roman" w:eastAsia="黑体" w:hAnsi="Times New Roman" w:hint="eastAsia"/>
                <w:color w:val="000000" w:themeColor="text1"/>
                <w:sz w:val="24"/>
                <w:szCs w:val="24"/>
              </w:rPr>
              <w:t>8</w:t>
            </w:r>
            <w:r w:rsidRPr="004F6393">
              <w:rPr>
                <w:rFonts w:ascii="Times New Roman" w:eastAsia="黑体" w:hAnsi="Times New Roman"/>
                <w:color w:val="000000" w:themeColor="text1"/>
                <w:sz w:val="24"/>
                <w:szCs w:val="24"/>
              </w:rPr>
              <w:t xml:space="preserve">  </w:t>
            </w:r>
            <w:r w:rsidRPr="004F6393">
              <w:rPr>
                <w:rFonts w:ascii="Times New Roman" w:eastAsia="黑体" w:hAnsi="Times New Roman"/>
                <w:color w:val="000000" w:themeColor="text1"/>
                <w:sz w:val="24"/>
                <w:szCs w:val="24"/>
              </w:rPr>
              <w:t>废气处理流程示意图</w:t>
            </w:r>
          </w:p>
          <w:p w14:paraId="784EE763" w14:textId="77777777" w:rsidR="00FF491D" w:rsidRPr="004F6393" w:rsidRDefault="00FF491D" w:rsidP="008B563F">
            <w:pPr>
              <w:spacing w:line="480" w:lineRule="exact"/>
              <w:ind w:firstLineChars="200" w:firstLine="480"/>
              <w:rPr>
                <w:rFonts w:ascii="Times New Roman" w:eastAsia="宋体" w:hAnsi="Times New Roman"/>
                <w:bCs/>
                <w:color w:val="000000" w:themeColor="text1"/>
                <w:sz w:val="24"/>
                <w:szCs w:val="24"/>
              </w:rPr>
            </w:pPr>
            <w:r w:rsidRPr="004F6393">
              <w:rPr>
                <w:rFonts w:ascii="Times New Roman" w:eastAsia="宋体" w:hAnsi="Times New Roman" w:hint="eastAsia"/>
                <w:bCs/>
                <w:color w:val="000000" w:themeColor="text1"/>
                <w:sz w:val="24"/>
                <w:szCs w:val="24"/>
              </w:rPr>
              <w:t>2</w:t>
            </w:r>
            <w:r w:rsidRPr="004F6393">
              <w:rPr>
                <w:rFonts w:ascii="Times New Roman" w:eastAsia="宋体" w:hAnsi="Times New Roman"/>
                <w:bCs/>
                <w:color w:val="000000" w:themeColor="text1"/>
                <w:sz w:val="24"/>
                <w:szCs w:val="24"/>
              </w:rPr>
              <w:t>、废水</w:t>
            </w:r>
          </w:p>
          <w:p w14:paraId="060FA958" w14:textId="18E2406B" w:rsidR="00FF491D" w:rsidRPr="004F6393" w:rsidRDefault="00FF491D" w:rsidP="008B563F">
            <w:pPr>
              <w:spacing w:line="480" w:lineRule="exact"/>
              <w:ind w:firstLineChars="200" w:firstLine="480"/>
              <w:textAlignment w:val="baseline"/>
              <w:rPr>
                <w:rFonts w:ascii="Times New Roman" w:eastAsia="黑体" w:hAnsi="Times New Roman"/>
                <w:color w:val="000000" w:themeColor="text1"/>
                <w:sz w:val="24"/>
                <w:szCs w:val="24"/>
                <w:highlight w:val="yellow"/>
              </w:rPr>
            </w:pPr>
            <w:r w:rsidRPr="004F6393">
              <w:rPr>
                <w:rFonts w:ascii="Times New Roman" w:eastAsia="宋体" w:hAnsi="Times New Roman"/>
                <w:color w:val="000000" w:themeColor="text1"/>
                <w:sz w:val="24"/>
                <w:szCs w:val="24"/>
              </w:rPr>
              <w:t>本项目废水主要为生活污水</w:t>
            </w:r>
            <w:r w:rsidRPr="004F6393">
              <w:rPr>
                <w:rFonts w:ascii="Times New Roman" w:eastAsia="宋体" w:hAnsi="Times New Roman" w:hint="eastAsia"/>
                <w:color w:val="000000" w:themeColor="text1"/>
                <w:sz w:val="24"/>
                <w:szCs w:val="24"/>
              </w:rPr>
              <w:t>和</w:t>
            </w:r>
            <w:r w:rsidR="004207C8" w:rsidRPr="004F6393">
              <w:rPr>
                <w:rFonts w:ascii="Times New Roman" w:eastAsia="宋体" w:hAnsi="Times New Roman" w:hint="eastAsia"/>
                <w:color w:val="000000" w:themeColor="text1"/>
                <w:sz w:val="24"/>
                <w:szCs w:val="24"/>
              </w:rPr>
              <w:t>磨边、钻孔、清洗、研磨、抛光</w:t>
            </w:r>
            <w:r w:rsidR="00C30DDF" w:rsidRPr="004F6393">
              <w:rPr>
                <w:rFonts w:ascii="Times New Roman" w:eastAsia="宋体" w:hAnsi="Times New Roman" w:hint="eastAsia"/>
                <w:color w:val="000000" w:themeColor="text1"/>
                <w:sz w:val="24"/>
                <w:szCs w:val="24"/>
              </w:rPr>
              <w:t>废水</w:t>
            </w:r>
            <w:r w:rsidRPr="004F6393">
              <w:rPr>
                <w:rFonts w:ascii="Times New Roman" w:eastAsia="宋体" w:hAnsi="Times New Roman"/>
                <w:color w:val="000000" w:themeColor="text1"/>
                <w:sz w:val="24"/>
                <w:szCs w:val="24"/>
              </w:rPr>
              <w:t>，生活污水经化粪池处理后</w:t>
            </w:r>
            <w:r w:rsidR="00C30DDF" w:rsidRPr="004F6393">
              <w:rPr>
                <w:rFonts w:ascii="Times New Roman" w:eastAsia="宋体" w:hAnsi="Times New Roman" w:hint="eastAsia"/>
                <w:color w:val="000000" w:themeColor="text1"/>
                <w:sz w:val="24"/>
                <w:szCs w:val="24"/>
              </w:rPr>
              <w:t>定期清运</w:t>
            </w:r>
            <w:r w:rsidRPr="004F6393">
              <w:rPr>
                <w:rFonts w:ascii="Times New Roman" w:eastAsia="宋体" w:hAnsi="Times New Roman" w:hint="eastAsia"/>
                <w:color w:val="000000" w:themeColor="text1"/>
                <w:sz w:val="24"/>
                <w:szCs w:val="24"/>
              </w:rPr>
              <w:t>，</w:t>
            </w:r>
            <w:r w:rsidR="00C30DDF" w:rsidRPr="004F6393">
              <w:rPr>
                <w:rFonts w:ascii="Times New Roman" w:eastAsia="宋体" w:hAnsi="Times New Roman" w:hint="eastAsia"/>
                <w:color w:val="000000" w:themeColor="text1"/>
                <w:sz w:val="24"/>
                <w:szCs w:val="24"/>
              </w:rPr>
              <w:t>磨边、钻孔、清洗、研磨、抛光废水</w:t>
            </w:r>
            <w:r w:rsidRPr="004F6393">
              <w:rPr>
                <w:rFonts w:ascii="Times New Roman" w:eastAsia="宋体" w:hAnsi="Times New Roman" w:hint="eastAsia"/>
                <w:color w:val="000000" w:themeColor="text1"/>
                <w:sz w:val="24"/>
                <w:szCs w:val="24"/>
              </w:rPr>
              <w:t>流入</w:t>
            </w:r>
            <w:r w:rsidR="00E84455" w:rsidRPr="004F6393">
              <w:rPr>
                <w:rFonts w:ascii="Times New Roman" w:eastAsia="宋体" w:hAnsi="Times New Roman" w:hint="eastAsia"/>
                <w:color w:val="000000" w:themeColor="text1"/>
                <w:sz w:val="24"/>
                <w:szCs w:val="24"/>
              </w:rPr>
              <w:t>沉淀</w:t>
            </w:r>
            <w:r w:rsidRPr="004F6393">
              <w:rPr>
                <w:rFonts w:ascii="Times New Roman" w:eastAsia="宋体" w:hAnsi="Times New Roman" w:hint="eastAsia"/>
                <w:color w:val="000000" w:themeColor="text1"/>
                <w:sz w:val="24"/>
                <w:szCs w:val="24"/>
              </w:rPr>
              <w:t>池后循环使用，定期补充，不外排</w:t>
            </w:r>
            <w:r w:rsidRPr="004F6393">
              <w:rPr>
                <w:rFonts w:ascii="Times New Roman" w:eastAsia="宋体" w:hAnsi="Times New Roman"/>
                <w:color w:val="000000" w:themeColor="text1"/>
                <w:sz w:val="24"/>
                <w:szCs w:val="24"/>
              </w:rPr>
              <w:t>。</w:t>
            </w:r>
          </w:p>
          <w:p w14:paraId="52E7889B" w14:textId="210108E3" w:rsidR="00997C15" w:rsidRPr="004F6393" w:rsidRDefault="0097010F" w:rsidP="00AB3929">
            <w:pPr>
              <w:spacing w:beforeLines="50" w:before="120"/>
              <w:jc w:val="center"/>
              <w:textAlignment w:val="baseline"/>
              <w:rPr>
                <w:rFonts w:ascii="Times New Roman" w:eastAsia="黑体" w:hAnsi="Times New Roman"/>
                <w:color w:val="000000" w:themeColor="text1"/>
                <w:sz w:val="24"/>
                <w:szCs w:val="24"/>
              </w:rPr>
            </w:pPr>
            <w:r w:rsidRPr="004F6393">
              <w:rPr>
                <w:color w:val="000000" w:themeColor="text1"/>
              </w:rPr>
              <w:object w:dxaOrig="6871" w:dyaOrig="1081" w14:anchorId="3FBF17CE">
                <v:shape id="_x0000_i1033" type="#_x0000_t75" style="width:343.5pt;height:54pt" o:ole="">
                  <v:imagedata r:id="rId24" o:title=""/>
                </v:shape>
                <o:OLEObject Type="Embed" ProgID="Visio.Drawing.15" ShapeID="_x0000_i1033" DrawAspect="Content" ObjectID="_1774439828" r:id="rId25"/>
              </w:object>
            </w:r>
          </w:p>
          <w:p w14:paraId="59A118EF" w14:textId="428C1EBD" w:rsidR="00FF491D" w:rsidRPr="004F6393" w:rsidRDefault="00FF491D" w:rsidP="00AB3929">
            <w:pPr>
              <w:spacing w:beforeLines="50" w:before="120"/>
              <w:jc w:val="center"/>
              <w:textAlignment w:val="baseline"/>
              <w:rPr>
                <w:rFonts w:ascii="Times New Roman" w:eastAsia="黑体" w:hAnsi="Times New Roman"/>
                <w:color w:val="000000" w:themeColor="text1"/>
                <w:sz w:val="24"/>
                <w:szCs w:val="24"/>
              </w:rPr>
            </w:pPr>
            <w:r w:rsidRPr="004F6393">
              <w:rPr>
                <w:rFonts w:ascii="Times New Roman" w:eastAsia="黑体" w:hAnsi="Times New Roman"/>
                <w:color w:val="000000" w:themeColor="text1"/>
                <w:sz w:val="24"/>
                <w:szCs w:val="24"/>
              </w:rPr>
              <w:t>图</w:t>
            </w:r>
            <w:r w:rsidR="0095126E" w:rsidRPr="004F6393">
              <w:rPr>
                <w:rFonts w:ascii="Times New Roman" w:eastAsia="黑体" w:hAnsi="Times New Roman" w:hint="eastAsia"/>
                <w:color w:val="000000" w:themeColor="text1"/>
                <w:sz w:val="24"/>
                <w:szCs w:val="24"/>
              </w:rPr>
              <w:t>9</w:t>
            </w:r>
            <w:r w:rsidRPr="004F6393">
              <w:rPr>
                <w:rFonts w:ascii="Times New Roman" w:eastAsia="黑体" w:hAnsi="Times New Roman"/>
                <w:color w:val="000000" w:themeColor="text1"/>
                <w:sz w:val="24"/>
                <w:szCs w:val="24"/>
              </w:rPr>
              <w:t xml:space="preserve">  </w:t>
            </w:r>
            <w:r w:rsidRPr="004F6393">
              <w:rPr>
                <w:rFonts w:ascii="Times New Roman" w:eastAsia="黑体" w:hAnsi="Times New Roman"/>
                <w:color w:val="000000" w:themeColor="text1"/>
                <w:sz w:val="24"/>
                <w:szCs w:val="24"/>
              </w:rPr>
              <w:t>废水处理流程示意图</w:t>
            </w:r>
          </w:p>
          <w:p w14:paraId="14466750" w14:textId="77777777" w:rsidR="00FF491D" w:rsidRPr="004F6393" w:rsidRDefault="00FF491D" w:rsidP="008B563F">
            <w:pPr>
              <w:spacing w:line="480" w:lineRule="exact"/>
              <w:ind w:firstLineChars="200" w:firstLine="480"/>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3</w:t>
            </w:r>
            <w:r w:rsidRPr="004F6393">
              <w:rPr>
                <w:rFonts w:ascii="Times New Roman" w:eastAsia="宋体" w:hAnsi="Times New Roman"/>
                <w:color w:val="000000" w:themeColor="text1"/>
                <w:sz w:val="24"/>
                <w:szCs w:val="24"/>
              </w:rPr>
              <w:t>、噪声</w:t>
            </w:r>
          </w:p>
          <w:p w14:paraId="6BF61D69" w14:textId="77777777" w:rsidR="00FF491D" w:rsidRPr="004F6393" w:rsidRDefault="00FF491D" w:rsidP="008B563F">
            <w:pPr>
              <w:spacing w:line="480" w:lineRule="exact"/>
              <w:ind w:firstLineChars="200" w:firstLine="480"/>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项目噪声主要来源于设备运行过程中产生的噪声，</w:t>
            </w:r>
            <w:proofErr w:type="gramStart"/>
            <w:r w:rsidRPr="004F6393">
              <w:rPr>
                <w:rFonts w:ascii="Times New Roman" w:eastAsia="宋体" w:hAnsi="Times New Roman"/>
                <w:color w:val="000000" w:themeColor="text1"/>
                <w:sz w:val="24"/>
                <w:szCs w:val="24"/>
              </w:rPr>
              <w:t>经基础</w:t>
            </w:r>
            <w:proofErr w:type="gramEnd"/>
            <w:r w:rsidRPr="004F6393">
              <w:rPr>
                <w:rFonts w:ascii="Times New Roman" w:eastAsia="宋体" w:hAnsi="Times New Roman"/>
                <w:color w:val="000000" w:themeColor="text1"/>
                <w:sz w:val="24"/>
                <w:szCs w:val="24"/>
              </w:rPr>
              <w:t>减振、厂房隔声等能够达标。</w:t>
            </w:r>
          </w:p>
          <w:p w14:paraId="5BD32B92" w14:textId="2AC30976" w:rsidR="00FF491D" w:rsidRPr="004F6393" w:rsidRDefault="0097010F" w:rsidP="00AB3929">
            <w:pPr>
              <w:spacing w:beforeLines="50" w:before="120" w:line="360" w:lineRule="auto"/>
              <w:jc w:val="center"/>
              <w:textAlignment w:val="baseline"/>
              <w:rPr>
                <w:rFonts w:ascii="Times New Roman" w:hAnsi="Times New Roman"/>
                <w:color w:val="000000" w:themeColor="text1"/>
              </w:rPr>
            </w:pPr>
            <w:r w:rsidRPr="004F6393">
              <w:rPr>
                <w:color w:val="000000" w:themeColor="text1"/>
              </w:rPr>
              <w:object w:dxaOrig="3601" w:dyaOrig="375" w14:anchorId="2766B88F">
                <v:shape id="_x0000_i1034" type="#_x0000_t75" style="width:180pt;height:18.75pt" o:ole="">
                  <v:imagedata r:id="rId26" o:title=""/>
                </v:shape>
                <o:OLEObject Type="Embed" ProgID="Visio.Drawing.15" ShapeID="_x0000_i1034" DrawAspect="Content" ObjectID="_1774439829" r:id="rId27"/>
              </w:object>
            </w:r>
          </w:p>
          <w:p w14:paraId="4F3B6591" w14:textId="2B666F5A" w:rsidR="00FF491D" w:rsidRPr="004F6393" w:rsidRDefault="00FF491D" w:rsidP="00AB3929">
            <w:pPr>
              <w:spacing w:line="360" w:lineRule="auto"/>
              <w:jc w:val="center"/>
              <w:textAlignment w:val="baseline"/>
              <w:rPr>
                <w:rFonts w:ascii="Times New Roman" w:eastAsia="黑体" w:hAnsi="Times New Roman"/>
                <w:color w:val="000000" w:themeColor="text1"/>
                <w:sz w:val="24"/>
                <w:szCs w:val="24"/>
              </w:rPr>
            </w:pPr>
            <w:r w:rsidRPr="004F6393">
              <w:rPr>
                <w:rFonts w:ascii="Times New Roman" w:eastAsia="黑体" w:hAnsi="Times New Roman"/>
                <w:color w:val="000000" w:themeColor="text1"/>
                <w:sz w:val="24"/>
                <w:szCs w:val="24"/>
              </w:rPr>
              <w:t>图</w:t>
            </w:r>
            <w:r w:rsidR="0095126E" w:rsidRPr="004F6393">
              <w:rPr>
                <w:rFonts w:ascii="Times New Roman" w:eastAsia="黑体" w:hAnsi="Times New Roman" w:hint="eastAsia"/>
                <w:color w:val="000000" w:themeColor="text1"/>
                <w:sz w:val="24"/>
                <w:szCs w:val="24"/>
              </w:rPr>
              <w:t>10</w:t>
            </w:r>
            <w:r w:rsidRPr="004F6393">
              <w:rPr>
                <w:rFonts w:ascii="Times New Roman" w:eastAsia="黑体" w:hAnsi="Times New Roman"/>
                <w:color w:val="000000" w:themeColor="text1"/>
                <w:sz w:val="24"/>
                <w:szCs w:val="24"/>
              </w:rPr>
              <w:t xml:space="preserve"> </w:t>
            </w:r>
            <w:r w:rsidR="007F794C" w:rsidRPr="004F6393">
              <w:rPr>
                <w:rFonts w:ascii="Times New Roman" w:eastAsia="黑体" w:hAnsi="Times New Roman"/>
                <w:color w:val="000000" w:themeColor="text1"/>
                <w:sz w:val="24"/>
                <w:szCs w:val="24"/>
              </w:rPr>
              <w:t xml:space="preserve"> </w:t>
            </w:r>
            <w:r w:rsidRPr="004F6393">
              <w:rPr>
                <w:rFonts w:ascii="Times New Roman" w:eastAsia="黑体" w:hAnsi="Times New Roman"/>
                <w:color w:val="000000" w:themeColor="text1"/>
                <w:sz w:val="24"/>
                <w:szCs w:val="24"/>
              </w:rPr>
              <w:t>噪声治理流程示意图</w:t>
            </w:r>
          </w:p>
          <w:p w14:paraId="34B44A3C" w14:textId="769DF4C1" w:rsidR="00FF491D" w:rsidRPr="004F6393" w:rsidRDefault="00E516C4" w:rsidP="008B563F">
            <w:pPr>
              <w:spacing w:line="480" w:lineRule="exact"/>
              <w:ind w:firstLineChars="200" w:firstLine="480"/>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4</w:t>
            </w:r>
            <w:r w:rsidR="00FF491D" w:rsidRPr="004F6393">
              <w:rPr>
                <w:rFonts w:ascii="Times New Roman" w:eastAsia="宋体" w:hAnsi="Times New Roman"/>
                <w:color w:val="000000" w:themeColor="text1"/>
                <w:sz w:val="24"/>
                <w:szCs w:val="24"/>
              </w:rPr>
              <w:t>、固废</w:t>
            </w:r>
          </w:p>
          <w:p w14:paraId="0390C27B" w14:textId="421B3131" w:rsidR="00FF491D" w:rsidRPr="004F6393" w:rsidRDefault="00FF491D" w:rsidP="008B563F">
            <w:pPr>
              <w:spacing w:line="480" w:lineRule="exact"/>
              <w:ind w:firstLineChars="200" w:firstLine="480"/>
              <w:jc w:val="both"/>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项目固</w:t>
            </w:r>
            <w:proofErr w:type="gramStart"/>
            <w:r w:rsidRPr="004F6393">
              <w:rPr>
                <w:rFonts w:ascii="Times New Roman" w:eastAsia="宋体" w:hAnsi="Times New Roman"/>
                <w:bCs/>
                <w:color w:val="000000" w:themeColor="text1"/>
                <w:sz w:val="24"/>
                <w:szCs w:val="24"/>
              </w:rPr>
              <w:t>废主要</w:t>
            </w:r>
            <w:proofErr w:type="gramEnd"/>
            <w:r w:rsidRPr="004F6393">
              <w:rPr>
                <w:rFonts w:ascii="Times New Roman" w:eastAsia="宋体" w:hAnsi="Times New Roman"/>
                <w:bCs/>
                <w:color w:val="000000" w:themeColor="text1"/>
                <w:sz w:val="24"/>
                <w:szCs w:val="24"/>
              </w:rPr>
              <w:t>包括一般固废和危险废物。一般固废为</w:t>
            </w:r>
            <w:r w:rsidR="00E607FD" w:rsidRPr="004F6393">
              <w:rPr>
                <w:rFonts w:ascii="Times New Roman" w:eastAsia="宋体" w:hAnsi="Times New Roman" w:hint="eastAsia"/>
                <w:bCs/>
                <w:color w:val="000000" w:themeColor="text1"/>
                <w:sz w:val="24"/>
                <w:szCs w:val="24"/>
              </w:rPr>
              <w:t>玻璃切割产生的</w:t>
            </w:r>
            <w:r w:rsidR="00EB29A4" w:rsidRPr="004F6393">
              <w:rPr>
                <w:rFonts w:ascii="Times New Roman" w:eastAsia="宋体" w:hAnsi="Times New Roman" w:hint="eastAsia"/>
                <w:bCs/>
                <w:color w:val="000000" w:themeColor="text1"/>
                <w:sz w:val="24"/>
                <w:szCs w:val="24"/>
              </w:rPr>
              <w:t>废玻璃边角料、</w:t>
            </w:r>
            <w:r w:rsidR="00E607FD" w:rsidRPr="004F6393">
              <w:rPr>
                <w:rFonts w:ascii="Times New Roman" w:eastAsia="宋体" w:hAnsi="Times New Roman" w:hint="eastAsia"/>
                <w:bCs/>
                <w:color w:val="000000" w:themeColor="text1"/>
                <w:sz w:val="24"/>
                <w:szCs w:val="24"/>
              </w:rPr>
              <w:t>铝型材和铝条下料切割产生的</w:t>
            </w:r>
            <w:r w:rsidR="00EB29A4" w:rsidRPr="004F6393">
              <w:rPr>
                <w:rFonts w:ascii="Times New Roman" w:eastAsia="宋体" w:hAnsi="Times New Roman" w:hint="eastAsia"/>
                <w:bCs/>
                <w:color w:val="000000" w:themeColor="text1"/>
                <w:sz w:val="24"/>
                <w:szCs w:val="24"/>
              </w:rPr>
              <w:t>废铝边角料、</w:t>
            </w:r>
            <w:r w:rsidR="00E607FD" w:rsidRPr="004F6393">
              <w:rPr>
                <w:rFonts w:ascii="Times New Roman" w:eastAsia="宋体" w:hAnsi="Times New Roman" w:hint="eastAsia"/>
                <w:bCs/>
                <w:color w:val="000000" w:themeColor="text1"/>
                <w:sz w:val="24"/>
                <w:szCs w:val="24"/>
              </w:rPr>
              <w:t>沉淀池沉渣</w:t>
            </w:r>
            <w:r w:rsidRPr="004F6393">
              <w:rPr>
                <w:rFonts w:ascii="Times New Roman" w:eastAsia="宋体" w:hAnsi="Times New Roman"/>
                <w:bCs/>
                <w:color w:val="000000" w:themeColor="text1"/>
                <w:sz w:val="24"/>
                <w:szCs w:val="24"/>
              </w:rPr>
              <w:t>，项目新建一般固废</w:t>
            </w:r>
            <w:r w:rsidRPr="004F6393">
              <w:rPr>
                <w:rFonts w:ascii="Times New Roman" w:eastAsia="宋体" w:hAnsi="Times New Roman" w:hint="eastAsia"/>
                <w:bCs/>
                <w:color w:val="000000" w:themeColor="text1"/>
                <w:sz w:val="24"/>
                <w:szCs w:val="24"/>
              </w:rPr>
              <w:t>暂存间</w:t>
            </w:r>
            <w:r w:rsidRPr="004F6393">
              <w:rPr>
                <w:rFonts w:ascii="Times New Roman" w:eastAsia="宋体" w:hAnsi="Times New Roman"/>
                <w:bCs/>
                <w:color w:val="000000" w:themeColor="text1"/>
                <w:sz w:val="24"/>
                <w:szCs w:val="24"/>
              </w:rPr>
              <w:t>1</w:t>
            </w:r>
            <w:r w:rsidRPr="004F6393">
              <w:rPr>
                <w:rFonts w:ascii="Times New Roman" w:eastAsia="宋体" w:hAnsi="Times New Roman"/>
                <w:bCs/>
                <w:color w:val="000000" w:themeColor="text1"/>
                <w:sz w:val="24"/>
                <w:szCs w:val="24"/>
              </w:rPr>
              <w:t>座（</w:t>
            </w:r>
            <w:r w:rsidR="00E367FF" w:rsidRPr="004F6393">
              <w:rPr>
                <w:rFonts w:ascii="Times New Roman" w:eastAsia="宋体" w:hAnsi="Times New Roman" w:hint="eastAsia"/>
                <w:bCs/>
                <w:color w:val="000000" w:themeColor="text1"/>
                <w:sz w:val="24"/>
                <w:szCs w:val="24"/>
              </w:rPr>
              <w:t>2</w:t>
            </w:r>
            <w:r w:rsidRPr="004F6393">
              <w:rPr>
                <w:rFonts w:ascii="Times New Roman" w:eastAsia="宋体" w:hAnsi="Times New Roman"/>
                <w:bCs/>
                <w:color w:val="000000" w:themeColor="text1"/>
                <w:sz w:val="24"/>
                <w:szCs w:val="24"/>
              </w:rPr>
              <w:t>0m</w:t>
            </w:r>
            <w:r w:rsidRPr="004F6393">
              <w:rPr>
                <w:rFonts w:ascii="Times New Roman" w:eastAsia="宋体" w:hAnsi="Times New Roman"/>
                <w:bCs/>
                <w:color w:val="000000" w:themeColor="text1"/>
                <w:sz w:val="24"/>
                <w:szCs w:val="24"/>
                <w:vertAlign w:val="superscript"/>
              </w:rPr>
              <w:t>2</w:t>
            </w:r>
            <w:r w:rsidRPr="004F6393">
              <w:rPr>
                <w:rFonts w:ascii="Times New Roman" w:eastAsia="宋体" w:hAnsi="Times New Roman"/>
                <w:bCs/>
                <w:color w:val="000000" w:themeColor="text1"/>
                <w:sz w:val="24"/>
                <w:szCs w:val="24"/>
              </w:rPr>
              <w:t>），满足《一般工业固体废物贮存和填埋污染控制标准》（</w:t>
            </w:r>
            <w:r w:rsidRPr="004F6393">
              <w:rPr>
                <w:rFonts w:ascii="Times New Roman" w:eastAsia="宋体" w:hAnsi="Times New Roman"/>
                <w:bCs/>
                <w:color w:val="000000" w:themeColor="text1"/>
                <w:sz w:val="24"/>
                <w:szCs w:val="24"/>
              </w:rPr>
              <w:t>GB18599-2020</w:t>
            </w:r>
            <w:r w:rsidRPr="004F6393">
              <w:rPr>
                <w:rFonts w:ascii="Times New Roman" w:eastAsia="宋体" w:hAnsi="Times New Roman"/>
                <w:bCs/>
                <w:color w:val="000000" w:themeColor="text1"/>
                <w:sz w:val="24"/>
                <w:szCs w:val="24"/>
              </w:rPr>
              <w:t>）中的相应防渗漏、防雨淋、防扬尘等环境保护要求，</w:t>
            </w:r>
            <w:r w:rsidRPr="004F6393">
              <w:rPr>
                <w:rFonts w:ascii="Times New Roman" w:eastAsia="宋体" w:hAnsi="Times New Roman" w:hint="eastAsia"/>
                <w:bCs/>
                <w:color w:val="000000" w:themeColor="text1"/>
                <w:sz w:val="24"/>
                <w:szCs w:val="24"/>
              </w:rPr>
              <w:t>废</w:t>
            </w:r>
            <w:r w:rsidR="001B148D" w:rsidRPr="004F6393">
              <w:rPr>
                <w:rFonts w:ascii="Times New Roman" w:eastAsia="宋体" w:hAnsi="Times New Roman" w:hint="eastAsia"/>
                <w:bCs/>
                <w:color w:val="000000" w:themeColor="text1"/>
                <w:sz w:val="24"/>
                <w:szCs w:val="24"/>
              </w:rPr>
              <w:t>玻璃边角料、废铝边角料、沉渣均</w:t>
            </w:r>
            <w:r w:rsidRPr="004F6393">
              <w:rPr>
                <w:rFonts w:ascii="Times New Roman" w:eastAsia="宋体" w:hAnsi="Times New Roman"/>
                <w:bCs/>
                <w:color w:val="000000" w:themeColor="text1"/>
                <w:sz w:val="24"/>
                <w:szCs w:val="24"/>
              </w:rPr>
              <w:t>暂存于</w:t>
            </w:r>
            <w:r w:rsidR="006E697A" w:rsidRPr="004F6393">
              <w:rPr>
                <w:rFonts w:ascii="Times New Roman" w:eastAsia="宋体" w:hAnsi="Times New Roman" w:hint="eastAsia"/>
                <w:bCs/>
                <w:color w:val="000000" w:themeColor="text1"/>
                <w:sz w:val="24"/>
                <w:szCs w:val="24"/>
              </w:rPr>
              <w:t>一般</w:t>
            </w:r>
            <w:r w:rsidRPr="004F6393">
              <w:rPr>
                <w:rFonts w:ascii="Times New Roman" w:eastAsia="宋体" w:hAnsi="Times New Roman"/>
                <w:bCs/>
                <w:color w:val="000000" w:themeColor="text1"/>
                <w:sz w:val="24"/>
                <w:szCs w:val="24"/>
              </w:rPr>
              <w:t>固废暂存间，定期</w:t>
            </w:r>
            <w:r w:rsidR="001B6359" w:rsidRPr="004F6393">
              <w:rPr>
                <w:rFonts w:ascii="Times New Roman" w:eastAsia="宋体" w:hAnsi="Times New Roman" w:hint="eastAsia"/>
                <w:bCs/>
                <w:color w:val="000000" w:themeColor="text1"/>
                <w:sz w:val="24"/>
                <w:szCs w:val="24"/>
              </w:rPr>
              <w:t>外售</w:t>
            </w:r>
            <w:r w:rsidRPr="004F6393">
              <w:rPr>
                <w:rFonts w:ascii="Times New Roman" w:eastAsia="宋体" w:hAnsi="Times New Roman"/>
                <w:bCs/>
                <w:color w:val="000000" w:themeColor="text1"/>
                <w:sz w:val="24"/>
                <w:szCs w:val="24"/>
              </w:rPr>
              <w:t>。危险废物为</w:t>
            </w:r>
            <w:r w:rsidR="00E367FF" w:rsidRPr="004F6393">
              <w:rPr>
                <w:rFonts w:ascii="Times New Roman" w:eastAsia="宋体" w:hAnsi="Times New Roman" w:hint="eastAsia"/>
                <w:bCs/>
                <w:color w:val="000000" w:themeColor="text1"/>
                <w:sz w:val="24"/>
                <w:szCs w:val="24"/>
              </w:rPr>
              <w:t>废气治理设施产生的</w:t>
            </w:r>
            <w:r w:rsidRPr="004F6393">
              <w:rPr>
                <w:rFonts w:ascii="Times New Roman" w:eastAsia="宋体" w:hAnsi="Times New Roman" w:hint="eastAsia"/>
                <w:bCs/>
                <w:color w:val="000000" w:themeColor="text1"/>
                <w:sz w:val="24"/>
                <w:szCs w:val="24"/>
              </w:rPr>
              <w:t>废活性炭和废</w:t>
            </w:r>
            <w:r w:rsidR="00E367FF" w:rsidRPr="004F6393">
              <w:rPr>
                <w:rFonts w:ascii="Times New Roman" w:eastAsia="宋体" w:hAnsi="Times New Roman" w:hint="eastAsia"/>
                <w:bCs/>
                <w:color w:val="000000" w:themeColor="text1"/>
                <w:sz w:val="24"/>
                <w:szCs w:val="24"/>
              </w:rPr>
              <w:t>灯管</w:t>
            </w:r>
            <w:r w:rsidR="001B148D" w:rsidRPr="004F6393">
              <w:rPr>
                <w:rFonts w:ascii="Times New Roman" w:eastAsia="宋体" w:hAnsi="Times New Roman" w:hint="eastAsia"/>
                <w:bCs/>
                <w:color w:val="000000" w:themeColor="text1"/>
                <w:sz w:val="24"/>
                <w:szCs w:val="24"/>
              </w:rPr>
              <w:t>、原料拆包产生</w:t>
            </w:r>
            <w:proofErr w:type="gramStart"/>
            <w:r w:rsidR="001B148D" w:rsidRPr="004F6393">
              <w:rPr>
                <w:rFonts w:ascii="Times New Roman" w:eastAsia="宋体" w:hAnsi="Times New Roman" w:hint="eastAsia"/>
                <w:bCs/>
                <w:color w:val="000000" w:themeColor="text1"/>
                <w:sz w:val="24"/>
                <w:szCs w:val="24"/>
              </w:rPr>
              <w:t>的废胶桶</w:t>
            </w:r>
            <w:proofErr w:type="gramEnd"/>
            <w:r w:rsidRPr="004F6393">
              <w:rPr>
                <w:rFonts w:ascii="Times New Roman" w:eastAsia="宋体" w:hAnsi="Times New Roman"/>
                <w:bCs/>
                <w:color w:val="000000" w:themeColor="text1"/>
                <w:sz w:val="24"/>
                <w:szCs w:val="24"/>
              </w:rPr>
              <w:t>，项目</w:t>
            </w:r>
            <w:proofErr w:type="gramStart"/>
            <w:r w:rsidRPr="004F6393">
              <w:rPr>
                <w:rFonts w:ascii="Times New Roman" w:eastAsia="宋体" w:hAnsi="Times New Roman"/>
                <w:bCs/>
                <w:color w:val="000000" w:themeColor="text1"/>
                <w:sz w:val="24"/>
                <w:szCs w:val="24"/>
              </w:rPr>
              <w:t>新建危废</w:t>
            </w:r>
            <w:r w:rsidR="003D62E8" w:rsidRPr="004F6393">
              <w:rPr>
                <w:rFonts w:ascii="Times New Roman" w:eastAsia="宋体" w:hAnsi="Times New Roman" w:hint="eastAsia"/>
                <w:bCs/>
                <w:color w:val="000000" w:themeColor="text1"/>
                <w:sz w:val="24"/>
                <w:szCs w:val="24"/>
              </w:rPr>
              <w:t>贮存</w:t>
            </w:r>
            <w:proofErr w:type="gramEnd"/>
            <w:r w:rsidR="003D62E8" w:rsidRPr="004F6393">
              <w:rPr>
                <w:rFonts w:ascii="Times New Roman" w:eastAsia="宋体" w:hAnsi="Times New Roman" w:hint="eastAsia"/>
                <w:bCs/>
                <w:color w:val="000000" w:themeColor="text1"/>
                <w:sz w:val="24"/>
                <w:szCs w:val="24"/>
              </w:rPr>
              <w:t>库</w:t>
            </w:r>
            <w:r w:rsidRPr="004F6393">
              <w:rPr>
                <w:rFonts w:ascii="Times New Roman" w:eastAsia="宋体" w:hAnsi="Times New Roman"/>
                <w:bCs/>
                <w:color w:val="000000" w:themeColor="text1"/>
                <w:sz w:val="24"/>
                <w:szCs w:val="24"/>
              </w:rPr>
              <w:t>1</w:t>
            </w:r>
            <w:r w:rsidRPr="004F6393">
              <w:rPr>
                <w:rFonts w:ascii="Times New Roman" w:eastAsia="宋体" w:hAnsi="Times New Roman"/>
                <w:bCs/>
                <w:color w:val="000000" w:themeColor="text1"/>
                <w:sz w:val="24"/>
                <w:szCs w:val="24"/>
              </w:rPr>
              <w:t>座（</w:t>
            </w:r>
            <w:r w:rsidRPr="004F6393">
              <w:rPr>
                <w:rFonts w:ascii="Times New Roman" w:eastAsia="宋体" w:hAnsi="Times New Roman"/>
                <w:bCs/>
                <w:color w:val="000000" w:themeColor="text1"/>
                <w:sz w:val="24"/>
                <w:szCs w:val="24"/>
              </w:rPr>
              <w:t>5m</w:t>
            </w:r>
            <w:r w:rsidRPr="004F6393">
              <w:rPr>
                <w:rFonts w:ascii="Times New Roman" w:eastAsia="宋体" w:hAnsi="Times New Roman"/>
                <w:bCs/>
                <w:color w:val="000000" w:themeColor="text1"/>
                <w:sz w:val="24"/>
                <w:szCs w:val="24"/>
                <w:vertAlign w:val="superscript"/>
              </w:rPr>
              <w:t>2</w:t>
            </w:r>
            <w:r w:rsidRPr="004F6393">
              <w:rPr>
                <w:rFonts w:ascii="Times New Roman" w:eastAsia="宋体" w:hAnsi="Times New Roman"/>
                <w:bCs/>
                <w:color w:val="000000" w:themeColor="text1"/>
                <w:sz w:val="24"/>
                <w:szCs w:val="24"/>
              </w:rPr>
              <w:t>），满足</w:t>
            </w:r>
            <w:r w:rsidR="00613034" w:rsidRPr="004F6393">
              <w:rPr>
                <w:rFonts w:ascii="Times New Roman" w:eastAsia="宋体" w:hAnsi="Times New Roman"/>
                <w:color w:val="000000" w:themeColor="text1"/>
                <w:sz w:val="24"/>
                <w:szCs w:val="24"/>
              </w:rPr>
              <w:t>《危险废物贮存污染控制标准》</w:t>
            </w:r>
            <w:r w:rsidR="00613034" w:rsidRPr="004F6393">
              <w:rPr>
                <w:rFonts w:ascii="Times New Roman" w:eastAsia="宋体" w:hAnsi="Times New Roman" w:hint="eastAsia"/>
                <w:color w:val="000000" w:themeColor="text1"/>
                <w:sz w:val="24"/>
                <w:szCs w:val="24"/>
              </w:rPr>
              <w:t>（</w:t>
            </w:r>
            <w:r w:rsidR="00613034" w:rsidRPr="004F6393">
              <w:rPr>
                <w:rFonts w:ascii="Times New Roman" w:eastAsia="宋体" w:hAnsi="Times New Roman"/>
                <w:color w:val="000000" w:themeColor="text1"/>
                <w:sz w:val="24"/>
                <w:szCs w:val="24"/>
              </w:rPr>
              <w:t>GB18597-</w:t>
            </w:r>
            <w:r w:rsidR="00613034" w:rsidRPr="004F6393">
              <w:rPr>
                <w:rFonts w:ascii="Times New Roman" w:eastAsia="宋体" w:hAnsi="Times New Roman"/>
                <w:color w:val="000000" w:themeColor="text1"/>
                <w:sz w:val="24"/>
                <w:szCs w:val="24"/>
              </w:rPr>
              <w:lastRenderedPageBreak/>
              <w:t>2023</w:t>
            </w:r>
            <w:r w:rsidR="00613034" w:rsidRPr="004F6393">
              <w:rPr>
                <w:rFonts w:ascii="Times New Roman" w:eastAsia="宋体" w:hAnsi="Times New Roman" w:hint="eastAsia"/>
                <w:color w:val="000000" w:themeColor="text1"/>
                <w:sz w:val="24"/>
                <w:szCs w:val="24"/>
              </w:rPr>
              <w:t>）相关标准要求</w:t>
            </w:r>
            <w:r w:rsidRPr="004F6393">
              <w:rPr>
                <w:rFonts w:ascii="Times New Roman" w:eastAsia="宋体" w:hAnsi="Times New Roman"/>
                <w:bCs/>
                <w:color w:val="000000" w:themeColor="text1"/>
                <w:sz w:val="24"/>
                <w:szCs w:val="24"/>
              </w:rPr>
              <w:t>，</w:t>
            </w:r>
            <w:r w:rsidRPr="004F6393">
              <w:rPr>
                <w:rFonts w:ascii="Times New Roman" w:eastAsia="宋体" w:hAnsi="Times New Roman" w:hint="eastAsia"/>
                <w:bCs/>
                <w:color w:val="000000" w:themeColor="text1"/>
                <w:sz w:val="24"/>
                <w:szCs w:val="24"/>
              </w:rPr>
              <w:t>废活性炭</w:t>
            </w:r>
            <w:r w:rsidR="001B148D" w:rsidRPr="004F6393">
              <w:rPr>
                <w:rFonts w:ascii="Times New Roman" w:eastAsia="宋体" w:hAnsi="Times New Roman" w:hint="eastAsia"/>
                <w:bCs/>
                <w:color w:val="000000" w:themeColor="text1"/>
                <w:sz w:val="24"/>
                <w:szCs w:val="24"/>
              </w:rPr>
              <w:t>、</w:t>
            </w:r>
            <w:r w:rsidRPr="004F6393">
              <w:rPr>
                <w:rFonts w:ascii="Times New Roman" w:eastAsia="宋体" w:hAnsi="Times New Roman" w:hint="eastAsia"/>
                <w:bCs/>
                <w:color w:val="000000" w:themeColor="text1"/>
                <w:sz w:val="24"/>
                <w:szCs w:val="24"/>
              </w:rPr>
              <w:t>废</w:t>
            </w:r>
            <w:r w:rsidR="001B148D" w:rsidRPr="004F6393">
              <w:rPr>
                <w:rFonts w:ascii="Times New Roman" w:eastAsia="宋体" w:hAnsi="Times New Roman" w:hint="eastAsia"/>
                <w:bCs/>
                <w:color w:val="000000" w:themeColor="text1"/>
                <w:sz w:val="24"/>
                <w:szCs w:val="24"/>
              </w:rPr>
              <w:t>灯管</w:t>
            </w:r>
            <w:proofErr w:type="gramStart"/>
            <w:r w:rsidR="001B148D" w:rsidRPr="004F6393">
              <w:rPr>
                <w:rFonts w:ascii="Times New Roman" w:eastAsia="宋体" w:hAnsi="Times New Roman" w:hint="eastAsia"/>
                <w:bCs/>
                <w:color w:val="000000" w:themeColor="text1"/>
                <w:sz w:val="24"/>
                <w:szCs w:val="24"/>
              </w:rPr>
              <w:t>和废胶桶</w:t>
            </w:r>
            <w:r w:rsidRPr="004F6393">
              <w:rPr>
                <w:rFonts w:ascii="Times New Roman" w:eastAsia="宋体" w:hAnsi="Times New Roman"/>
                <w:bCs/>
                <w:color w:val="000000" w:themeColor="text1"/>
                <w:sz w:val="24"/>
                <w:szCs w:val="24"/>
              </w:rPr>
              <w:t>暂存于危废</w:t>
            </w:r>
            <w:r w:rsidR="00990027" w:rsidRPr="004F6393">
              <w:rPr>
                <w:rFonts w:ascii="Times New Roman" w:eastAsia="宋体" w:hAnsi="Times New Roman" w:hint="eastAsia"/>
                <w:bCs/>
                <w:color w:val="000000" w:themeColor="text1"/>
                <w:sz w:val="24"/>
                <w:szCs w:val="24"/>
              </w:rPr>
              <w:t>贮存</w:t>
            </w:r>
            <w:proofErr w:type="gramEnd"/>
            <w:r w:rsidR="00990027" w:rsidRPr="004F6393">
              <w:rPr>
                <w:rFonts w:ascii="Times New Roman" w:eastAsia="宋体" w:hAnsi="Times New Roman" w:hint="eastAsia"/>
                <w:bCs/>
                <w:color w:val="000000" w:themeColor="text1"/>
                <w:sz w:val="24"/>
                <w:szCs w:val="24"/>
              </w:rPr>
              <w:t>库</w:t>
            </w:r>
            <w:r w:rsidRPr="004F6393">
              <w:rPr>
                <w:rFonts w:ascii="Times New Roman" w:eastAsia="宋体" w:hAnsi="Times New Roman"/>
                <w:bCs/>
                <w:color w:val="000000" w:themeColor="text1"/>
                <w:sz w:val="24"/>
                <w:szCs w:val="24"/>
              </w:rPr>
              <w:t>，定期委托有相关类别</w:t>
            </w:r>
            <w:proofErr w:type="gramStart"/>
            <w:r w:rsidRPr="004F6393">
              <w:rPr>
                <w:rFonts w:ascii="Times New Roman" w:eastAsia="宋体" w:hAnsi="Times New Roman"/>
                <w:bCs/>
                <w:color w:val="000000" w:themeColor="text1"/>
                <w:sz w:val="24"/>
                <w:szCs w:val="24"/>
              </w:rPr>
              <w:t>危废处理</w:t>
            </w:r>
            <w:proofErr w:type="gramEnd"/>
            <w:r w:rsidRPr="004F6393">
              <w:rPr>
                <w:rFonts w:ascii="Times New Roman" w:eastAsia="宋体" w:hAnsi="Times New Roman"/>
                <w:bCs/>
                <w:color w:val="000000" w:themeColor="text1"/>
                <w:sz w:val="24"/>
                <w:szCs w:val="24"/>
              </w:rPr>
              <w:t>资质单位安全处置。项目满负荷运行时的</w:t>
            </w:r>
            <w:r w:rsidR="0091745F" w:rsidRPr="004F6393">
              <w:rPr>
                <w:rFonts w:ascii="Times New Roman" w:eastAsia="宋体" w:hAnsi="Times New Roman" w:hint="eastAsia"/>
                <w:bCs/>
                <w:color w:val="000000" w:themeColor="text1"/>
                <w:sz w:val="24"/>
                <w:szCs w:val="24"/>
              </w:rPr>
              <w:t>一期</w:t>
            </w:r>
            <w:r w:rsidRPr="004F6393">
              <w:rPr>
                <w:rFonts w:ascii="Times New Roman" w:eastAsia="宋体" w:hAnsi="Times New Roman"/>
                <w:bCs/>
                <w:color w:val="000000" w:themeColor="text1"/>
                <w:sz w:val="24"/>
                <w:szCs w:val="24"/>
              </w:rPr>
              <w:t>固</w:t>
            </w:r>
            <w:proofErr w:type="gramStart"/>
            <w:r w:rsidRPr="004F6393">
              <w:rPr>
                <w:rFonts w:ascii="Times New Roman" w:eastAsia="宋体" w:hAnsi="Times New Roman"/>
                <w:bCs/>
                <w:color w:val="000000" w:themeColor="text1"/>
                <w:sz w:val="24"/>
                <w:szCs w:val="24"/>
              </w:rPr>
              <w:t>废产生</w:t>
            </w:r>
            <w:proofErr w:type="gramEnd"/>
            <w:r w:rsidRPr="004F6393">
              <w:rPr>
                <w:rFonts w:ascii="Times New Roman" w:eastAsia="宋体" w:hAnsi="Times New Roman"/>
                <w:bCs/>
                <w:color w:val="000000" w:themeColor="text1"/>
                <w:sz w:val="24"/>
                <w:szCs w:val="24"/>
              </w:rPr>
              <w:t>量约为</w:t>
            </w:r>
            <w:r w:rsidR="00990027" w:rsidRPr="004F6393">
              <w:rPr>
                <w:rFonts w:ascii="Times New Roman" w:eastAsia="宋体" w:hAnsi="Times New Roman" w:hint="eastAsia"/>
                <w:bCs/>
                <w:color w:val="000000" w:themeColor="text1"/>
                <w:sz w:val="24"/>
                <w:szCs w:val="24"/>
              </w:rPr>
              <w:t>废玻璃边角料</w:t>
            </w:r>
            <w:r w:rsidR="009A2DA2" w:rsidRPr="004F6393">
              <w:rPr>
                <w:rFonts w:ascii="Times New Roman" w:eastAsia="宋体" w:hAnsi="Times New Roman" w:hint="eastAsia"/>
                <w:bCs/>
                <w:color w:val="000000" w:themeColor="text1"/>
                <w:sz w:val="24"/>
                <w:szCs w:val="24"/>
              </w:rPr>
              <w:t>2800</w:t>
            </w:r>
            <w:r w:rsidRPr="004F6393">
              <w:rPr>
                <w:rFonts w:ascii="Times New Roman" w:eastAsia="宋体" w:hAnsi="Times New Roman"/>
                <w:bCs/>
                <w:color w:val="000000" w:themeColor="text1"/>
                <w:sz w:val="24"/>
                <w:szCs w:val="24"/>
              </w:rPr>
              <w:t>t/a</w:t>
            </w:r>
            <w:r w:rsidRPr="004F6393">
              <w:rPr>
                <w:rFonts w:ascii="Times New Roman" w:eastAsia="宋体" w:hAnsi="Times New Roman"/>
                <w:bCs/>
                <w:color w:val="000000" w:themeColor="text1"/>
                <w:sz w:val="24"/>
                <w:szCs w:val="24"/>
              </w:rPr>
              <w:t>、</w:t>
            </w:r>
            <w:r w:rsidR="00990027" w:rsidRPr="004F6393">
              <w:rPr>
                <w:rFonts w:ascii="Times New Roman" w:eastAsia="宋体" w:hAnsi="Times New Roman" w:hint="eastAsia"/>
                <w:bCs/>
                <w:color w:val="000000" w:themeColor="text1"/>
                <w:sz w:val="24"/>
                <w:szCs w:val="24"/>
              </w:rPr>
              <w:t>废铝边角料</w:t>
            </w:r>
            <w:r w:rsidR="00EC3E42" w:rsidRPr="004F6393">
              <w:rPr>
                <w:rFonts w:ascii="Times New Roman" w:eastAsia="宋体" w:hAnsi="Times New Roman" w:hint="eastAsia"/>
                <w:bCs/>
                <w:color w:val="000000" w:themeColor="text1"/>
                <w:sz w:val="24"/>
                <w:szCs w:val="24"/>
              </w:rPr>
              <w:t>20</w:t>
            </w:r>
            <w:r w:rsidR="00990027" w:rsidRPr="004F6393">
              <w:rPr>
                <w:rFonts w:ascii="Times New Roman" w:eastAsia="宋体" w:hAnsi="Times New Roman"/>
                <w:bCs/>
                <w:color w:val="000000" w:themeColor="text1"/>
                <w:sz w:val="24"/>
                <w:szCs w:val="24"/>
              </w:rPr>
              <w:t>t/a</w:t>
            </w:r>
            <w:r w:rsidR="00990027" w:rsidRPr="004F6393">
              <w:rPr>
                <w:rFonts w:ascii="Times New Roman" w:eastAsia="宋体" w:hAnsi="Times New Roman" w:hint="eastAsia"/>
                <w:bCs/>
                <w:color w:val="000000" w:themeColor="text1"/>
                <w:sz w:val="24"/>
                <w:szCs w:val="24"/>
              </w:rPr>
              <w:t>、沉渣</w:t>
            </w:r>
            <w:r w:rsidR="00EC3E42" w:rsidRPr="004F6393">
              <w:rPr>
                <w:rFonts w:ascii="Times New Roman" w:eastAsia="宋体" w:hAnsi="Times New Roman" w:hint="eastAsia"/>
                <w:bCs/>
                <w:color w:val="000000" w:themeColor="text1"/>
                <w:sz w:val="24"/>
                <w:szCs w:val="24"/>
              </w:rPr>
              <w:t>42</w:t>
            </w:r>
            <w:r w:rsidR="00990027" w:rsidRPr="004F6393">
              <w:rPr>
                <w:rFonts w:ascii="Times New Roman" w:eastAsia="宋体" w:hAnsi="Times New Roman" w:hint="eastAsia"/>
                <w:bCs/>
                <w:color w:val="000000" w:themeColor="text1"/>
                <w:sz w:val="24"/>
                <w:szCs w:val="24"/>
              </w:rPr>
              <w:t>t/a</w:t>
            </w:r>
            <w:r w:rsidR="00990027" w:rsidRPr="004F6393">
              <w:rPr>
                <w:rFonts w:ascii="Times New Roman" w:eastAsia="宋体" w:hAnsi="Times New Roman" w:hint="eastAsia"/>
                <w:bCs/>
                <w:color w:val="000000" w:themeColor="text1"/>
                <w:sz w:val="24"/>
                <w:szCs w:val="24"/>
              </w:rPr>
              <w:t>、</w:t>
            </w:r>
            <w:proofErr w:type="gramStart"/>
            <w:r w:rsidR="000333EA" w:rsidRPr="004F6393">
              <w:rPr>
                <w:rFonts w:ascii="Times New Roman" w:eastAsia="宋体" w:hAnsi="Times New Roman" w:hint="eastAsia"/>
                <w:bCs/>
                <w:color w:val="000000" w:themeColor="text1"/>
                <w:sz w:val="24"/>
                <w:szCs w:val="24"/>
              </w:rPr>
              <w:t>废胶桶</w:t>
            </w:r>
            <w:proofErr w:type="gramEnd"/>
            <w:r w:rsidR="00EC3E42" w:rsidRPr="004F6393">
              <w:rPr>
                <w:rFonts w:ascii="Times New Roman" w:eastAsia="宋体" w:hAnsi="Times New Roman" w:hint="eastAsia"/>
                <w:bCs/>
                <w:color w:val="000000" w:themeColor="text1"/>
                <w:sz w:val="24"/>
                <w:szCs w:val="24"/>
              </w:rPr>
              <w:t>0.</w:t>
            </w:r>
            <w:r w:rsidR="003D62E8" w:rsidRPr="004F6393">
              <w:rPr>
                <w:rFonts w:ascii="Times New Roman" w:eastAsia="宋体" w:hAnsi="Times New Roman" w:hint="eastAsia"/>
                <w:bCs/>
                <w:color w:val="000000" w:themeColor="text1"/>
                <w:sz w:val="24"/>
                <w:szCs w:val="24"/>
              </w:rPr>
              <w:t>8</w:t>
            </w:r>
            <w:r w:rsidR="000333EA" w:rsidRPr="004F6393">
              <w:rPr>
                <w:rFonts w:ascii="Times New Roman" w:eastAsia="宋体" w:hAnsi="Times New Roman" w:hint="eastAsia"/>
                <w:bCs/>
                <w:color w:val="000000" w:themeColor="text1"/>
                <w:sz w:val="24"/>
                <w:szCs w:val="24"/>
              </w:rPr>
              <w:t>t/a</w:t>
            </w:r>
            <w:r w:rsidR="000333EA" w:rsidRPr="004F6393">
              <w:rPr>
                <w:rFonts w:ascii="Times New Roman" w:eastAsia="宋体" w:hAnsi="Times New Roman" w:hint="eastAsia"/>
                <w:bCs/>
                <w:color w:val="000000" w:themeColor="text1"/>
                <w:sz w:val="24"/>
                <w:szCs w:val="24"/>
              </w:rPr>
              <w:t>、</w:t>
            </w:r>
            <w:r w:rsidRPr="004F6393">
              <w:rPr>
                <w:rFonts w:ascii="Times New Roman" w:eastAsia="宋体" w:hAnsi="Times New Roman" w:hint="eastAsia"/>
                <w:bCs/>
                <w:color w:val="000000" w:themeColor="text1"/>
                <w:sz w:val="24"/>
                <w:szCs w:val="24"/>
              </w:rPr>
              <w:t>废活性炭</w:t>
            </w:r>
            <w:r w:rsidR="003D62E8" w:rsidRPr="004F6393">
              <w:rPr>
                <w:rFonts w:ascii="Times New Roman" w:eastAsia="宋体" w:hAnsi="Times New Roman" w:hint="eastAsia"/>
                <w:bCs/>
                <w:color w:val="000000" w:themeColor="text1"/>
                <w:sz w:val="24"/>
                <w:szCs w:val="24"/>
              </w:rPr>
              <w:t>0.851</w:t>
            </w:r>
            <w:r w:rsidRPr="004F6393">
              <w:rPr>
                <w:rFonts w:ascii="Times New Roman" w:eastAsia="宋体" w:hAnsi="Times New Roman"/>
                <w:bCs/>
                <w:color w:val="000000" w:themeColor="text1"/>
                <w:sz w:val="24"/>
                <w:szCs w:val="24"/>
              </w:rPr>
              <w:t>t/a</w:t>
            </w:r>
            <w:r w:rsidRPr="004F6393">
              <w:rPr>
                <w:rFonts w:ascii="Times New Roman" w:eastAsia="宋体" w:hAnsi="Times New Roman"/>
                <w:bCs/>
                <w:color w:val="000000" w:themeColor="text1"/>
                <w:sz w:val="24"/>
                <w:szCs w:val="24"/>
              </w:rPr>
              <w:t>、</w:t>
            </w:r>
            <w:r w:rsidRPr="004F6393">
              <w:rPr>
                <w:rFonts w:ascii="Times New Roman" w:eastAsia="宋体" w:hAnsi="Times New Roman" w:hint="eastAsia"/>
                <w:bCs/>
                <w:color w:val="000000" w:themeColor="text1"/>
                <w:sz w:val="24"/>
                <w:szCs w:val="24"/>
              </w:rPr>
              <w:t>废</w:t>
            </w:r>
            <w:r w:rsidR="00E367FF" w:rsidRPr="004F6393">
              <w:rPr>
                <w:rFonts w:ascii="Times New Roman" w:eastAsia="宋体" w:hAnsi="Times New Roman" w:hint="eastAsia"/>
                <w:bCs/>
                <w:color w:val="000000" w:themeColor="text1"/>
                <w:sz w:val="24"/>
                <w:szCs w:val="24"/>
              </w:rPr>
              <w:t>灯管</w:t>
            </w:r>
            <w:r w:rsidR="003D62E8" w:rsidRPr="004F6393">
              <w:rPr>
                <w:rFonts w:ascii="Times New Roman" w:eastAsia="宋体" w:hAnsi="Times New Roman" w:hint="eastAsia"/>
                <w:bCs/>
                <w:color w:val="000000" w:themeColor="text1"/>
                <w:sz w:val="24"/>
                <w:szCs w:val="24"/>
              </w:rPr>
              <w:t>0.5</w:t>
            </w:r>
            <w:r w:rsidR="00990027" w:rsidRPr="004F6393">
              <w:rPr>
                <w:rFonts w:ascii="Times New Roman" w:eastAsia="宋体" w:hAnsi="Times New Roman" w:hint="eastAsia"/>
                <w:bCs/>
                <w:color w:val="000000" w:themeColor="text1"/>
                <w:sz w:val="24"/>
                <w:szCs w:val="24"/>
              </w:rPr>
              <w:t>t/a</w:t>
            </w:r>
            <w:r w:rsidRPr="004F6393">
              <w:rPr>
                <w:rFonts w:ascii="Times New Roman" w:eastAsia="宋体" w:hAnsi="Times New Roman"/>
                <w:bCs/>
                <w:color w:val="000000" w:themeColor="text1"/>
                <w:sz w:val="24"/>
                <w:szCs w:val="24"/>
              </w:rPr>
              <w:t>。</w:t>
            </w:r>
          </w:p>
          <w:p w14:paraId="773CD1BE" w14:textId="2F3E95C3" w:rsidR="00AF1D8D" w:rsidRPr="004F6393" w:rsidRDefault="0097010F" w:rsidP="00AB3929">
            <w:pPr>
              <w:spacing w:beforeLines="50" w:before="120"/>
              <w:jc w:val="center"/>
              <w:textAlignment w:val="baseline"/>
              <w:rPr>
                <w:rFonts w:ascii="Times New Roman" w:eastAsia="黑体" w:hAnsi="Times New Roman"/>
                <w:color w:val="000000" w:themeColor="text1"/>
                <w:sz w:val="24"/>
                <w:szCs w:val="24"/>
              </w:rPr>
            </w:pPr>
            <w:r w:rsidRPr="004F6393">
              <w:rPr>
                <w:color w:val="000000" w:themeColor="text1"/>
              </w:rPr>
              <w:object w:dxaOrig="6016" w:dyaOrig="3886" w14:anchorId="2AEBB2FE">
                <v:shape id="_x0000_i1035" type="#_x0000_t75" style="width:300.75pt;height:194.25pt" o:ole="">
                  <v:imagedata r:id="rId28" o:title=""/>
                </v:shape>
                <o:OLEObject Type="Embed" ProgID="Visio.Drawing.15" ShapeID="_x0000_i1035" DrawAspect="Content" ObjectID="_1774439830" r:id="rId29"/>
              </w:object>
            </w:r>
          </w:p>
          <w:p w14:paraId="576FA6D1" w14:textId="13EC8D50" w:rsidR="00FF491D" w:rsidRPr="004F6393" w:rsidRDefault="00FF491D" w:rsidP="00AB3929">
            <w:pPr>
              <w:spacing w:beforeLines="50" w:before="120"/>
              <w:jc w:val="center"/>
              <w:textAlignment w:val="baseline"/>
              <w:rPr>
                <w:rFonts w:ascii="Times New Roman" w:eastAsia="宋体" w:hAnsi="Times New Roman"/>
                <w:color w:val="000000" w:themeColor="text1"/>
                <w:sz w:val="24"/>
                <w:szCs w:val="24"/>
                <w:highlight w:val="yellow"/>
              </w:rPr>
            </w:pPr>
            <w:r w:rsidRPr="004F6393">
              <w:rPr>
                <w:rFonts w:ascii="Times New Roman" w:eastAsia="黑体" w:hAnsi="Times New Roman"/>
                <w:color w:val="000000" w:themeColor="text1"/>
                <w:sz w:val="24"/>
                <w:szCs w:val="24"/>
              </w:rPr>
              <w:t>图</w:t>
            </w:r>
            <w:r w:rsidR="0095126E" w:rsidRPr="004F6393">
              <w:rPr>
                <w:rFonts w:ascii="Times New Roman" w:eastAsia="黑体" w:hAnsi="Times New Roman" w:hint="eastAsia"/>
                <w:color w:val="000000" w:themeColor="text1"/>
                <w:sz w:val="24"/>
                <w:szCs w:val="24"/>
              </w:rPr>
              <w:t>11</w:t>
            </w:r>
            <w:r w:rsidRPr="004F6393">
              <w:rPr>
                <w:rFonts w:ascii="Times New Roman" w:eastAsia="黑体" w:hAnsi="Times New Roman"/>
                <w:color w:val="000000" w:themeColor="text1"/>
                <w:sz w:val="24"/>
                <w:szCs w:val="24"/>
              </w:rPr>
              <w:t xml:space="preserve">  </w:t>
            </w:r>
            <w:r w:rsidRPr="004F6393">
              <w:rPr>
                <w:rFonts w:ascii="Times New Roman" w:eastAsia="黑体" w:hAnsi="Times New Roman"/>
                <w:color w:val="000000" w:themeColor="text1"/>
                <w:sz w:val="24"/>
                <w:szCs w:val="24"/>
              </w:rPr>
              <w:t>固废处置流程示意图</w:t>
            </w:r>
          </w:p>
          <w:p w14:paraId="715F872D" w14:textId="08AFC856" w:rsidR="00FF491D" w:rsidRPr="004F6393" w:rsidRDefault="00E516C4" w:rsidP="008B563F">
            <w:pPr>
              <w:spacing w:line="480" w:lineRule="exact"/>
              <w:ind w:firstLineChars="200" w:firstLine="480"/>
              <w:textAlignment w:val="baseline"/>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5</w:t>
            </w:r>
            <w:r w:rsidR="00FF491D" w:rsidRPr="004F6393">
              <w:rPr>
                <w:rFonts w:ascii="Times New Roman" w:eastAsia="宋体" w:hAnsi="Times New Roman"/>
                <w:color w:val="000000" w:themeColor="text1"/>
                <w:sz w:val="24"/>
                <w:szCs w:val="24"/>
              </w:rPr>
              <w:t>、环保设施</w:t>
            </w:r>
            <w:r w:rsidR="008B563F" w:rsidRPr="004F6393">
              <w:rPr>
                <w:rFonts w:ascii="Times New Roman" w:eastAsia="宋体" w:hAnsi="Times New Roman" w:hint="eastAsia"/>
                <w:color w:val="000000" w:themeColor="text1"/>
                <w:sz w:val="24"/>
                <w:szCs w:val="24"/>
              </w:rPr>
              <w:t>“</w:t>
            </w:r>
            <w:r w:rsidR="00FF491D" w:rsidRPr="004F6393">
              <w:rPr>
                <w:rFonts w:ascii="Times New Roman" w:eastAsia="宋体" w:hAnsi="Times New Roman"/>
                <w:color w:val="000000" w:themeColor="text1"/>
                <w:sz w:val="24"/>
                <w:szCs w:val="24"/>
              </w:rPr>
              <w:t>三同时</w:t>
            </w:r>
            <w:r w:rsidR="008B563F" w:rsidRPr="004F6393">
              <w:rPr>
                <w:rFonts w:ascii="Times New Roman" w:eastAsia="宋体" w:hAnsi="Times New Roman" w:hint="eastAsia"/>
                <w:color w:val="000000" w:themeColor="text1"/>
                <w:sz w:val="24"/>
                <w:szCs w:val="24"/>
              </w:rPr>
              <w:t>”</w:t>
            </w:r>
            <w:r w:rsidR="00FF491D" w:rsidRPr="004F6393">
              <w:rPr>
                <w:rFonts w:ascii="Times New Roman" w:eastAsia="宋体" w:hAnsi="Times New Roman"/>
                <w:color w:val="000000" w:themeColor="text1"/>
                <w:sz w:val="24"/>
                <w:szCs w:val="24"/>
              </w:rPr>
              <w:t>落实情况</w:t>
            </w:r>
          </w:p>
          <w:p w14:paraId="78D1AEB9" w14:textId="77777777" w:rsidR="00FF491D" w:rsidRPr="004F6393" w:rsidRDefault="00FF491D" w:rsidP="008B563F">
            <w:pPr>
              <w:spacing w:line="480" w:lineRule="exact"/>
              <w:ind w:firstLineChars="200" w:firstLine="480"/>
              <w:jc w:val="both"/>
              <w:textAlignment w:val="baseline"/>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本项目严格按照环评及批复要求建设了相应的环保治理设施，详见下表。</w:t>
            </w:r>
          </w:p>
          <w:p w14:paraId="1F28E645" w14:textId="51D781F6" w:rsidR="00FF491D" w:rsidRPr="004F6393" w:rsidRDefault="00FF491D" w:rsidP="008B563F">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8</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项目环保治理设施一览表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731"/>
              <w:gridCol w:w="1292"/>
              <w:gridCol w:w="1342"/>
              <w:gridCol w:w="1667"/>
              <w:gridCol w:w="1667"/>
              <w:gridCol w:w="1371"/>
            </w:tblGrid>
            <w:tr w:rsidR="00700875" w:rsidRPr="004F6393" w14:paraId="27676990" w14:textId="71A1E415" w:rsidTr="00700875">
              <w:trPr>
                <w:trHeight w:val="397"/>
                <w:jc w:val="center"/>
              </w:trPr>
              <w:tc>
                <w:tcPr>
                  <w:tcW w:w="731" w:type="dxa"/>
                  <w:tcBorders>
                    <w:top w:val="single" w:sz="8" w:space="0" w:color="auto"/>
                    <w:left w:val="nil"/>
                    <w:bottom w:val="single" w:sz="4" w:space="0" w:color="auto"/>
                    <w:right w:val="single" w:sz="4" w:space="0" w:color="auto"/>
                  </w:tcBorders>
                  <w:vAlign w:val="center"/>
                </w:tcPr>
                <w:p w14:paraId="7F16B0AA" w14:textId="77777777"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污染因素</w:t>
                  </w:r>
                </w:p>
              </w:tc>
              <w:tc>
                <w:tcPr>
                  <w:tcW w:w="1292" w:type="dxa"/>
                  <w:tcBorders>
                    <w:top w:val="single" w:sz="8" w:space="0" w:color="auto"/>
                    <w:left w:val="single" w:sz="4" w:space="0" w:color="auto"/>
                    <w:right w:val="single" w:sz="4" w:space="0" w:color="auto"/>
                  </w:tcBorders>
                  <w:vAlign w:val="center"/>
                </w:tcPr>
                <w:p w14:paraId="24847487" w14:textId="77777777"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治理项目</w:t>
                  </w:r>
                </w:p>
              </w:tc>
              <w:tc>
                <w:tcPr>
                  <w:tcW w:w="1342" w:type="dxa"/>
                  <w:tcBorders>
                    <w:top w:val="single" w:sz="8" w:space="0" w:color="auto"/>
                    <w:left w:val="single" w:sz="4" w:space="0" w:color="auto"/>
                    <w:right w:val="single" w:sz="4" w:space="0" w:color="auto"/>
                  </w:tcBorders>
                  <w:vAlign w:val="center"/>
                </w:tcPr>
                <w:p w14:paraId="087721CF" w14:textId="77777777"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hint="eastAsia"/>
                      <w:b/>
                      <w:color w:val="000000" w:themeColor="text1"/>
                      <w:sz w:val="21"/>
                      <w:szCs w:val="21"/>
                    </w:rPr>
                    <w:t>污染物</w:t>
                  </w:r>
                </w:p>
              </w:tc>
              <w:tc>
                <w:tcPr>
                  <w:tcW w:w="1667" w:type="dxa"/>
                  <w:tcBorders>
                    <w:top w:val="single" w:sz="8" w:space="0" w:color="auto"/>
                    <w:left w:val="single" w:sz="4" w:space="0" w:color="auto"/>
                    <w:right w:val="single" w:sz="4" w:space="0" w:color="auto"/>
                  </w:tcBorders>
                  <w:vAlign w:val="center"/>
                </w:tcPr>
                <w:p w14:paraId="5D58AF9B" w14:textId="61669833"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环评批复环保措施</w:t>
                  </w:r>
                </w:p>
              </w:tc>
              <w:tc>
                <w:tcPr>
                  <w:tcW w:w="1667" w:type="dxa"/>
                  <w:tcBorders>
                    <w:top w:val="single" w:sz="8" w:space="0" w:color="auto"/>
                    <w:left w:val="single" w:sz="4" w:space="0" w:color="auto"/>
                    <w:right w:val="nil"/>
                  </w:tcBorders>
                  <w:vAlign w:val="center"/>
                </w:tcPr>
                <w:p w14:paraId="2E55A9FF" w14:textId="0E74BE97"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实际建设环保措施</w:t>
                  </w:r>
                </w:p>
              </w:tc>
              <w:tc>
                <w:tcPr>
                  <w:tcW w:w="1371" w:type="dxa"/>
                  <w:tcBorders>
                    <w:top w:val="single" w:sz="8" w:space="0" w:color="auto"/>
                    <w:left w:val="single" w:sz="4" w:space="0" w:color="auto"/>
                    <w:right w:val="nil"/>
                  </w:tcBorders>
                  <w:vAlign w:val="center"/>
                </w:tcPr>
                <w:p w14:paraId="6AB7E513" w14:textId="00791CA3" w:rsidR="00700875" w:rsidRPr="004F6393" w:rsidRDefault="00700875" w:rsidP="00AB3929">
                  <w:pPr>
                    <w:widowControl w:val="0"/>
                    <w:jc w:val="center"/>
                    <w:rPr>
                      <w:rFonts w:ascii="Times New Roman" w:eastAsia="宋体" w:hAnsi="Times New Roman"/>
                      <w:b/>
                      <w:color w:val="000000" w:themeColor="text1"/>
                      <w:sz w:val="21"/>
                      <w:szCs w:val="21"/>
                    </w:rPr>
                  </w:pPr>
                  <w:r w:rsidRPr="004F6393">
                    <w:rPr>
                      <w:rFonts w:ascii="Times New Roman" w:eastAsia="宋体" w:hAnsi="Times New Roman" w:hint="eastAsia"/>
                      <w:b/>
                      <w:color w:val="000000" w:themeColor="text1"/>
                      <w:sz w:val="21"/>
                      <w:szCs w:val="21"/>
                    </w:rPr>
                    <w:t>对比情况</w:t>
                  </w:r>
                </w:p>
              </w:tc>
            </w:tr>
            <w:tr w:rsidR="00700875" w:rsidRPr="004F6393" w14:paraId="3FAFB7A6" w14:textId="587C9060" w:rsidTr="00700875">
              <w:trPr>
                <w:trHeight w:val="397"/>
                <w:jc w:val="center"/>
              </w:trPr>
              <w:tc>
                <w:tcPr>
                  <w:tcW w:w="731" w:type="dxa"/>
                  <w:tcBorders>
                    <w:top w:val="single" w:sz="4" w:space="0" w:color="auto"/>
                    <w:left w:val="nil"/>
                    <w:bottom w:val="single" w:sz="4" w:space="0" w:color="auto"/>
                    <w:right w:val="single" w:sz="4" w:space="0" w:color="auto"/>
                  </w:tcBorders>
                  <w:vAlign w:val="center"/>
                </w:tcPr>
                <w:p w14:paraId="2AF10FA4" w14:textId="77777777" w:rsidR="00700875" w:rsidRPr="004F6393" w:rsidRDefault="00700875" w:rsidP="00AB3929">
                  <w:pPr>
                    <w:widowControl w:val="0"/>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废气</w:t>
                  </w:r>
                </w:p>
              </w:tc>
              <w:tc>
                <w:tcPr>
                  <w:tcW w:w="1292" w:type="dxa"/>
                  <w:tcBorders>
                    <w:top w:val="single" w:sz="4" w:space="0" w:color="auto"/>
                    <w:left w:val="single" w:sz="4" w:space="0" w:color="auto"/>
                    <w:bottom w:val="single" w:sz="4" w:space="0" w:color="auto"/>
                    <w:right w:val="single" w:sz="4" w:space="0" w:color="auto"/>
                  </w:tcBorders>
                  <w:vAlign w:val="center"/>
                </w:tcPr>
                <w:p w14:paraId="7CF1DC4B" w14:textId="62D252B3" w:rsidR="00700875" w:rsidRPr="004F6393" w:rsidRDefault="00700875" w:rsidP="00AB3929">
                  <w:pPr>
                    <w:widowControl w:val="0"/>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涂胶废气</w:t>
                  </w:r>
                </w:p>
              </w:tc>
              <w:tc>
                <w:tcPr>
                  <w:tcW w:w="1342" w:type="dxa"/>
                  <w:tcBorders>
                    <w:top w:val="single" w:sz="4" w:space="0" w:color="auto"/>
                    <w:left w:val="single" w:sz="4" w:space="0" w:color="auto"/>
                    <w:bottom w:val="single" w:sz="4" w:space="0" w:color="auto"/>
                    <w:right w:val="single" w:sz="4" w:space="0" w:color="auto"/>
                  </w:tcBorders>
                  <w:vAlign w:val="center"/>
                </w:tcPr>
                <w:p w14:paraId="659D21A7" w14:textId="77777777" w:rsidR="00700875" w:rsidRPr="004F6393" w:rsidRDefault="00700875" w:rsidP="00AB3929">
                  <w:pPr>
                    <w:widowControl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非甲烷总烃</w:t>
                  </w:r>
                </w:p>
              </w:tc>
              <w:tc>
                <w:tcPr>
                  <w:tcW w:w="1667" w:type="dxa"/>
                  <w:tcBorders>
                    <w:top w:val="single" w:sz="4" w:space="0" w:color="auto"/>
                    <w:left w:val="single" w:sz="4" w:space="0" w:color="auto"/>
                    <w:bottom w:val="single" w:sz="4" w:space="0" w:color="auto"/>
                    <w:right w:val="single" w:sz="4" w:space="0" w:color="auto"/>
                  </w:tcBorders>
                  <w:vAlign w:val="center"/>
                </w:tcPr>
                <w:p w14:paraId="5820FFF9" w14:textId="035EE9E9" w:rsidR="00700875" w:rsidRPr="004F6393" w:rsidRDefault="00700875" w:rsidP="00AB3929">
                  <w:pPr>
                    <w:widowControl w:val="0"/>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密闭间负压收集</w:t>
                  </w:r>
                  <w:r w:rsidRPr="004F6393">
                    <w:rPr>
                      <w:rFonts w:ascii="Times New Roman" w:eastAsia="宋体" w:hAnsi="Times New Roman"/>
                      <w:color w:val="000000" w:themeColor="text1"/>
                      <w:sz w:val="21"/>
                      <w:szCs w:val="21"/>
                    </w:rPr>
                    <w:t>+</w:t>
                  </w:r>
                  <w:r w:rsidRPr="004F6393">
                    <w:rPr>
                      <w:rFonts w:ascii="Times New Roman" w:eastAsia="宋体" w:hAnsi="Times New Roman" w:hint="eastAsia"/>
                      <w:color w:val="000000" w:themeColor="text1"/>
                      <w:sz w:val="21"/>
                      <w:szCs w:val="21"/>
                    </w:rPr>
                    <w:t>U</w:t>
                  </w:r>
                  <w:r w:rsidRPr="004F6393">
                    <w:rPr>
                      <w:rFonts w:ascii="Times New Roman" w:eastAsia="宋体" w:hAnsi="Times New Roman"/>
                      <w:color w:val="000000" w:themeColor="text1"/>
                      <w:sz w:val="21"/>
                      <w:szCs w:val="21"/>
                    </w:rPr>
                    <w:t>V</w:t>
                  </w:r>
                  <w:proofErr w:type="gramStart"/>
                  <w:r w:rsidRPr="004F6393">
                    <w:rPr>
                      <w:rFonts w:ascii="Times New Roman" w:eastAsia="宋体" w:hAnsi="Times New Roman" w:hint="eastAsia"/>
                      <w:color w:val="000000" w:themeColor="text1"/>
                      <w:sz w:val="21"/>
                      <w:szCs w:val="21"/>
                    </w:rPr>
                    <w:t>光氧</w:t>
                  </w:r>
                  <w:r w:rsidRPr="004F6393">
                    <w:rPr>
                      <w:rFonts w:ascii="Times New Roman" w:eastAsia="宋体" w:hAnsi="Times New Roman" w:hint="eastAsia"/>
                      <w:color w:val="000000" w:themeColor="text1"/>
                      <w:sz w:val="21"/>
                      <w:szCs w:val="21"/>
                    </w:rPr>
                    <w:t>+</w:t>
                  </w:r>
                  <w:proofErr w:type="gramEnd"/>
                  <w:r w:rsidRPr="004F6393">
                    <w:rPr>
                      <w:rFonts w:ascii="Times New Roman" w:eastAsia="宋体" w:hAnsi="Times New Roman" w:hint="eastAsia"/>
                      <w:color w:val="000000" w:themeColor="text1"/>
                      <w:sz w:val="21"/>
                      <w:szCs w:val="21"/>
                    </w:rPr>
                    <w:t>活性炭吸附</w:t>
                  </w:r>
                  <w:r w:rsidRPr="004F6393">
                    <w:rPr>
                      <w:rFonts w:ascii="Times New Roman" w:eastAsia="宋体" w:hAnsi="Times New Roman"/>
                      <w:color w:val="000000" w:themeColor="text1"/>
                      <w:sz w:val="21"/>
                      <w:szCs w:val="21"/>
                    </w:rPr>
                    <w:t>装置</w:t>
                  </w:r>
                  <w:r w:rsidRPr="004F6393">
                    <w:rPr>
                      <w:rFonts w:ascii="Times New Roman" w:eastAsia="宋体" w:hAnsi="Times New Roman"/>
                      <w:color w:val="000000" w:themeColor="text1"/>
                      <w:sz w:val="21"/>
                      <w:szCs w:val="21"/>
                    </w:rPr>
                    <w:t>+15m</w:t>
                  </w:r>
                  <w:r w:rsidRPr="004F6393">
                    <w:rPr>
                      <w:rFonts w:ascii="Times New Roman" w:eastAsia="宋体" w:hAnsi="Times New Roman"/>
                      <w:color w:val="000000" w:themeColor="text1"/>
                      <w:sz w:val="21"/>
                      <w:szCs w:val="21"/>
                    </w:rPr>
                    <w:t>排气筒</w:t>
                  </w:r>
                </w:p>
              </w:tc>
              <w:tc>
                <w:tcPr>
                  <w:tcW w:w="1667" w:type="dxa"/>
                  <w:tcBorders>
                    <w:top w:val="single" w:sz="4" w:space="0" w:color="auto"/>
                    <w:left w:val="single" w:sz="4" w:space="0" w:color="auto"/>
                    <w:bottom w:val="single" w:sz="4" w:space="0" w:color="auto"/>
                    <w:right w:val="nil"/>
                  </w:tcBorders>
                  <w:vAlign w:val="center"/>
                </w:tcPr>
                <w:p w14:paraId="0508DA6A" w14:textId="5DCEF548" w:rsidR="00700875" w:rsidRPr="004F6393" w:rsidRDefault="00B14929" w:rsidP="00AB3929">
                  <w:pPr>
                    <w:widowControl w:val="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集气罩</w:t>
                  </w:r>
                  <w:r w:rsidR="00700875" w:rsidRPr="004F6393">
                    <w:rPr>
                      <w:rFonts w:ascii="Times New Roman" w:eastAsia="宋体" w:hAnsi="Times New Roman"/>
                      <w:color w:val="000000" w:themeColor="text1"/>
                      <w:sz w:val="21"/>
                      <w:szCs w:val="21"/>
                    </w:rPr>
                    <w:t>+</w:t>
                  </w:r>
                  <w:r w:rsidR="00700875" w:rsidRPr="004F6393">
                    <w:rPr>
                      <w:rFonts w:ascii="Times New Roman" w:eastAsia="宋体" w:hAnsi="Times New Roman" w:hint="eastAsia"/>
                      <w:color w:val="000000" w:themeColor="text1"/>
                      <w:sz w:val="21"/>
                      <w:szCs w:val="21"/>
                    </w:rPr>
                    <w:t>U</w:t>
                  </w:r>
                  <w:r w:rsidR="00700875" w:rsidRPr="004F6393">
                    <w:rPr>
                      <w:rFonts w:ascii="Times New Roman" w:eastAsia="宋体" w:hAnsi="Times New Roman"/>
                      <w:color w:val="000000" w:themeColor="text1"/>
                      <w:sz w:val="21"/>
                      <w:szCs w:val="21"/>
                    </w:rPr>
                    <w:t>V</w:t>
                  </w:r>
                  <w:proofErr w:type="gramStart"/>
                  <w:r w:rsidR="00700875" w:rsidRPr="004F6393">
                    <w:rPr>
                      <w:rFonts w:ascii="Times New Roman" w:eastAsia="宋体" w:hAnsi="Times New Roman" w:hint="eastAsia"/>
                      <w:color w:val="000000" w:themeColor="text1"/>
                      <w:sz w:val="21"/>
                      <w:szCs w:val="21"/>
                    </w:rPr>
                    <w:t>光氧</w:t>
                  </w:r>
                  <w:r w:rsidR="00700875" w:rsidRPr="004F6393">
                    <w:rPr>
                      <w:rFonts w:ascii="Times New Roman" w:eastAsia="宋体" w:hAnsi="Times New Roman" w:hint="eastAsia"/>
                      <w:color w:val="000000" w:themeColor="text1"/>
                      <w:sz w:val="21"/>
                      <w:szCs w:val="21"/>
                    </w:rPr>
                    <w:t>+</w:t>
                  </w:r>
                  <w:proofErr w:type="gramEnd"/>
                  <w:r w:rsidR="00700875" w:rsidRPr="004F6393">
                    <w:rPr>
                      <w:rFonts w:ascii="Times New Roman" w:eastAsia="宋体" w:hAnsi="Times New Roman" w:hint="eastAsia"/>
                      <w:color w:val="000000" w:themeColor="text1"/>
                      <w:sz w:val="21"/>
                      <w:szCs w:val="21"/>
                    </w:rPr>
                    <w:t>活性炭吸附</w:t>
                  </w:r>
                  <w:r w:rsidR="00700875" w:rsidRPr="004F6393">
                    <w:rPr>
                      <w:rFonts w:ascii="Times New Roman" w:eastAsia="宋体" w:hAnsi="Times New Roman"/>
                      <w:color w:val="000000" w:themeColor="text1"/>
                      <w:sz w:val="21"/>
                      <w:szCs w:val="21"/>
                    </w:rPr>
                    <w:t>装置</w:t>
                  </w:r>
                  <w:r w:rsidR="00700875" w:rsidRPr="004F6393">
                    <w:rPr>
                      <w:rFonts w:ascii="Times New Roman" w:eastAsia="宋体" w:hAnsi="Times New Roman"/>
                      <w:color w:val="000000" w:themeColor="text1"/>
                      <w:sz w:val="21"/>
                      <w:szCs w:val="21"/>
                    </w:rPr>
                    <w:t>+15m</w:t>
                  </w:r>
                  <w:r w:rsidR="00700875" w:rsidRPr="004F6393">
                    <w:rPr>
                      <w:rFonts w:ascii="Times New Roman" w:eastAsia="宋体" w:hAnsi="Times New Roman"/>
                      <w:color w:val="000000" w:themeColor="text1"/>
                      <w:sz w:val="21"/>
                      <w:szCs w:val="21"/>
                    </w:rPr>
                    <w:t>排气筒</w:t>
                  </w:r>
                </w:p>
              </w:tc>
              <w:tc>
                <w:tcPr>
                  <w:tcW w:w="1371" w:type="dxa"/>
                  <w:tcBorders>
                    <w:top w:val="single" w:sz="4" w:space="0" w:color="auto"/>
                    <w:left w:val="single" w:sz="4" w:space="0" w:color="auto"/>
                    <w:bottom w:val="single" w:sz="4" w:space="0" w:color="auto"/>
                    <w:right w:val="nil"/>
                  </w:tcBorders>
                  <w:vAlign w:val="center"/>
                </w:tcPr>
                <w:p w14:paraId="3DBB8FC9" w14:textId="3417C177" w:rsidR="00700875" w:rsidRPr="004F6393" w:rsidRDefault="00CC74A2" w:rsidP="00AB3929">
                  <w:pPr>
                    <w:widowControl w:val="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变动</w:t>
                  </w:r>
                  <w:r w:rsidRPr="00EF273A">
                    <w:rPr>
                      <w:rFonts w:ascii="Times New Roman" w:eastAsia="宋体" w:hAnsi="Times New Roman" w:hint="eastAsia"/>
                      <w:bCs/>
                      <w:color w:val="000000" w:themeColor="text1"/>
                      <w:kern w:val="2"/>
                      <w:sz w:val="21"/>
                      <w:szCs w:val="21"/>
                      <w:vertAlign w:val="superscript"/>
                    </w:rPr>
                    <w:t>①</w:t>
                  </w:r>
                </w:p>
              </w:tc>
            </w:tr>
            <w:tr w:rsidR="00700875" w:rsidRPr="004F6393" w14:paraId="17D479FC" w14:textId="26D3CB7D" w:rsidTr="00700875">
              <w:trPr>
                <w:trHeight w:val="397"/>
                <w:jc w:val="center"/>
              </w:trPr>
              <w:tc>
                <w:tcPr>
                  <w:tcW w:w="731" w:type="dxa"/>
                  <w:vMerge w:val="restart"/>
                  <w:tcBorders>
                    <w:top w:val="single" w:sz="4" w:space="0" w:color="auto"/>
                    <w:left w:val="nil"/>
                    <w:right w:val="single" w:sz="4" w:space="0" w:color="auto"/>
                  </w:tcBorders>
                  <w:vAlign w:val="center"/>
                </w:tcPr>
                <w:p w14:paraId="53253C69" w14:textId="77777777" w:rsidR="00700875" w:rsidRPr="004F6393" w:rsidRDefault="00700875"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sz w:val="21"/>
                      <w:szCs w:val="21"/>
                    </w:rPr>
                    <w:t>废水</w:t>
                  </w:r>
                </w:p>
              </w:tc>
              <w:tc>
                <w:tcPr>
                  <w:tcW w:w="1292" w:type="dxa"/>
                  <w:tcBorders>
                    <w:top w:val="single" w:sz="4" w:space="0" w:color="auto"/>
                    <w:left w:val="single" w:sz="4" w:space="0" w:color="auto"/>
                    <w:bottom w:val="single" w:sz="4" w:space="0" w:color="auto"/>
                    <w:right w:val="single" w:sz="4" w:space="0" w:color="auto"/>
                  </w:tcBorders>
                  <w:vAlign w:val="center"/>
                </w:tcPr>
                <w:p w14:paraId="568B7191" w14:textId="77777777" w:rsidR="00700875" w:rsidRPr="004F6393" w:rsidRDefault="00700875"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sz w:val="21"/>
                      <w:szCs w:val="21"/>
                    </w:rPr>
                    <w:t>生活污水</w:t>
                  </w:r>
                </w:p>
              </w:tc>
              <w:tc>
                <w:tcPr>
                  <w:tcW w:w="1342" w:type="dxa"/>
                  <w:tcBorders>
                    <w:top w:val="single" w:sz="4" w:space="0" w:color="auto"/>
                    <w:left w:val="single" w:sz="4" w:space="0" w:color="auto"/>
                    <w:bottom w:val="single" w:sz="4" w:space="0" w:color="auto"/>
                    <w:right w:val="single" w:sz="4" w:space="0" w:color="auto"/>
                  </w:tcBorders>
                  <w:vAlign w:val="center"/>
                </w:tcPr>
                <w:p w14:paraId="3E90B752" w14:textId="77777777" w:rsidR="00700875" w:rsidRPr="004F6393" w:rsidRDefault="00700875" w:rsidP="00AB3929">
                  <w:pPr>
                    <w:widowControl w:val="0"/>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C</w:t>
                  </w:r>
                  <w:r w:rsidRPr="004F6393">
                    <w:rPr>
                      <w:rFonts w:ascii="Times New Roman" w:eastAsia="宋体" w:hAnsi="Times New Roman"/>
                      <w:color w:val="000000" w:themeColor="text1"/>
                      <w:sz w:val="21"/>
                      <w:szCs w:val="21"/>
                    </w:rPr>
                    <w:t>OD</w:t>
                  </w:r>
                  <w:r w:rsidRPr="004F6393">
                    <w:rPr>
                      <w:rFonts w:ascii="Times New Roman" w:eastAsia="宋体" w:hAnsi="Times New Roman" w:hint="eastAsia"/>
                      <w:color w:val="000000" w:themeColor="text1"/>
                      <w:sz w:val="21"/>
                      <w:szCs w:val="21"/>
                    </w:rPr>
                    <w:t>、</w:t>
                  </w:r>
                  <w:r w:rsidRPr="004F6393">
                    <w:rPr>
                      <w:rFonts w:ascii="Times New Roman" w:eastAsia="宋体" w:hAnsi="Times New Roman" w:hint="eastAsia"/>
                      <w:color w:val="000000" w:themeColor="text1"/>
                      <w:sz w:val="21"/>
                      <w:szCs w:val="21"/>
                    </w:rPr>
                    <w:t>S</w:t>
                  </w:r>
                  <w:r w:rsidRPr="004F6393">
                    <w:rPr>
                      <w:rFonts w:ascii="Times New Roman" w:eastAsia="宋体" w:hAnsi="Times New Roman"/>
                      <w:color w:val="000000" w:themeColor="text1"/>
                      <w:sz w:val="21"/>
                      <w:szCs w:val="21"/>
                    </w:rPr>
                    <w:t>S</w:t>
                  </w:r>
                  <w:r w:rsidRPr="004F6393">
                    <w:rPr>
                      <w:rFonts w:ascii="Times New Roman" w:eastAsia="宋体" w:hAnsi="Times New Roman" w:hint="eastAsia"/>
                      <w:color w:val="000000" w:themeColor="text1"/>
                      <w:sz w:val="21"/>
                      <w:szCs w:val="21"/>
                    </w:rPr>
                    <w:t>、</w:t>
                  </w:r>
                  <w:r w:rsidRPr="004F6393">
                    <w:rPr>
                      <w:rFonts w:ascii="Times New Roman" w:eastAsia="宋体" w:hAnsi="Times New Roman" w:hint="eastAsia"/>
                      <w:color w:val="000000" w:themeColor="text1"/>
                      <w:sz w:val="21"/>
                      <w:szCs w:val="21"/>
                    </w:rPr>
                    <w:t>N</w:t>
                  </w:r>
                  <w:r w:rsidRPr="004F6393">
                    <w:rPr>
                      <w:rFonts w:ascii="Times New Roman" w:eastAsia="宋体" w:hAnsi="Times New Roman"/>
                      <w:color w:val="000000" w:themeColor="text1"/>
                      <w:sz w:val="21"/>
                      <w:szCs w:val="21"/>
                    </w:rPr>
                    <w:t>H</w:t>
                  </w:r>
                  <w:r w:rsidRPr="004F6393">
                    <w:rPr>
                      <w:rFonts w:ascii="Times New Roman" w:eastAsia="宋体" w:hAnsi="Times New Roman"/>
                      <w:color w:val="000000" w:themeColor="text1"/>
                      <w:sz w:val="21"/>
                      <w:szCs w:val="21"/>
                      <w:vertAlign w:val="subscript"/>
                    </w:rPr>
                    <w:t>3</w:t>
                  </w:r>
                  <w:r w:rsidRPr="004F6393">
                    <w:rPr>
                      <w:rFonts w:ascii="Times New Roman" w:eastAsia="宋体" w:hAnsi="Times New Roman"/>
                      <w:color w:val="000000" w:themeColor="text1"/>
                      <w:sz w:val="21"/>
                      <w:szCs w:val="21"/>
                    </w:rPr>
                    <w:t>-N</w:t>
                  </w:r>
                  <w:r w:rsidRPr="004F6393">
                    <w:rPr>
                      <w:rFonts w:ascii="Times New Roman" w:eastAsia="宋体" w:hAnsi="Times New Roman" w:hint="eastAsia"/>
                      <w:color w:val="000000" w:themeColor="text1"/>
                      <w:sz w:val="21"/>
                      <w:szCs w:val="21"/>
                    </w:rPr>
                    <w:t>、</w:t>
                  </w:r>
                  <w:r w:rsidRPr="004F6393">
                    <w:rPr>
                      <w:rFonts w:ascii="Times New Roman" w:eastAsia="宋体" w:hAnsi="Times New Roman" w:hint="eastAsia"/>
                      <w:color w:val="000000" w:themeColor="text1"/>
                      <w:sz w:val="21"/>
                      <w:szCs w:val="21"/>
                    </w:rPr>
                    <w:t>T</w:t>
                  </w:r>
                  <w:r w:rsidRPr="004F6393">
                    <w:rPr>
                      <w:rFonts w:ascii="Times New Roman" w:eastAsia="宋体" w:hAnsi="Times New Roman"/>
                      <w:color w:val="000000" w:themeColor="text1"/>
                      <w:sz w:val="21"/>
                      <w:szCs w:val="21"/>
                    </w:rPr>
                    <w:t>P</w:t>
                  </w:r>
                  <w:r w:rsidRPr="004F6393">
                    <w:rPr>
                      <w:rFonts w:ascii="Times New Roman" w:eastAsia="宋体" w:hAnsi="Times New Roman" w:hint="eastAsia"/>
                      <w:color w:val="000000" w:themeColor="text1"/>
                      <w:sz w:val="21"/>
                      <w:szCs w:val="21"/>
                    </w:rPr>
                    <w:t>、</w:t>
                  </w:r>
                  <w:r w:rsidRPr="004F6393">
                    <w:rPr>
                      <w:rFonts w:ascii="Times New Roman" w:eastAsia="宋体" w:hAnsi="Times New Roman" w:hint="eastAsia"/>
                      <w:color w:val="000000" w:themeColor="text1"/>
                      <w:sz w:val="21"/>
                      <w:szCs w:val="21"/>
                    </w:rPr>
                    <w:t>T</w:t>
                  </w:r>
                  <w:r w:rsidRPr="004F6393">
                    <w:rPr>
                      <w:rFonts w:ascii="Times New Roman" w:eastAsia="宋体" w:hAnsi="Times New Roman"/>
                      <w:color w:val="000000" w:themeColor="text1"/>
                      <w:sz w:val="21"/>
                      <w:szCs w:val="21"/>
                    </w:rPr>
                    <w:t>N</w:t>
                  </w:r>
                </w:p>
              </w:tc>
              <w:tc>
                <w:tcPr>
                  <w:tcW w:w="1667" w:type="dxa"/>
                  <w:tcBorders>
                    <w:top w:val="single" w:sz="4" w:space="0" w:color="auto"/>
                    <w:left w:val="single" w:sz="4" w:space="0" w:color="auto"/>
                    <w:bottom w:val="single" w:sz="4" w:space="0" w:color="auto"/>
                    <w:right w:val="single" w:sz="4" w:space="0" w:color="auto"/>
                  </w:tcBorders>
                  <w:vAlign w:val="center"/>
                </w:tcPr>
                <w:p w14:paraId="2C282FB3" w14:textId="0A44C028" w:rsidR="00700875" w:rsidRPr="004F6393" w:rsidRDefault="00700875" w:rsidP="00F50AAF">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sz w:val="21"/>
                      <w:szCs w:val="21"/>
                    </w:rPr>
                    <w:t>化粪池</w:t>
                  </w: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座</w:t>
                  </w:r>
                </w:p>
              </w:tc>
              <w:tc>
                <w:tcPr>
                  <w:tcW w:w="1667" w:type="dxa"/>
                  <w:tcBorders>
                    <w:top w:val="single" w:sz="4" w:space="0" w:color="auto"/>
                    <w:left w:val="single" w:sz="4" w:space="0" w:color="auto"/>
                    <w:bottom w:val="single" w:sz="4" w:space="0" w:color="auto"/>
                    <w:right w:val="nil"/>
                  </w:tcBorders>
                  <w:vAlign w:val="center"/>
                </w:tcPr>
                <w:p w14:paraId="40B917D7" w14:textId="71269ECC" w:rsidR="00700875" w:rsidRPr="004F6393" w:rsidRDefault="00700875" w:rsidP="00F50AAF">
                  <w:pPr>
                    <w:widowControl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化粪池</w:t>
                  </w: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座</w:t>
                  </w:r>
                </w:p>
              </w:tc>
              <w:tc>
                <w:tcPr>
                  <w:tcW w:w="1371" w:type="dxa"/>
                  <w:tcBorders>
                    <w:top w:val="single" w:sz="4" w:space="0" w:color="auto"/>
                    <w:left w:val="single" w:sz="4" w:space="0" w:color="auto"/>
                    <w:bottom w:val="single" w:sz="4" w:space="0" w:color="auto"/>
                    <w:right w:val="nil"/>
                  </w:tcBorders>
                  <w:vAlign w:val="center"/>
                </w:tcPr>
                <w:p w14:paraId="26324F4E" w14:textId="3BAC4835" w:rsidR="00700875" w:rsidRPr="004F6393" w:rsidRDefault="00700875" w:rsidP="00F50AAF">
                  <w:pPr>
                    <w:widowControl w:val="0"/>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一致</w:t>
                  </w:r>
                </w:p>
              </w:tc>
            </w:tr>
            <w:tr w:rsidR="00700875" w:rsidRPr="004F6393" w14:paraId="31EAE6C1" w14:textId="7E0E338A" w:rsidTr="00700875">
              <w:trPr>
                <w:trHeight w:val="397"/>
                <w:jc w:val="center"/>
              </w:trPr>
              <w:tc>
                <w:tcPr>
                  <w:tcW w:w="731" w:type="dxa"/>
                  <w:vMerge/>
                  <w:tcBorders>
                    <w:left w:val="nil"/>
                    <w:bottom w:val="single" w:sz="4" w:space="0" w:color="auto"/>
                    <w:right w:val="single" w:sz="4" w:space="0" w:color="auto"/>
                  </w:tcBorders>
                  <w:vAlign w:val="center"/>
                </w:tcPr>
                <w:p w14:paraId="4D587B15" w14:textId="77777777" w:rsidR="00700875" w:rsidRPr="004F6393" w:rsidRDefault="00700875" w:rsidP="00AB3929">
                  <w:pPr>
                    <w:widowControl w:val="0"/>
                    <w:jc w:val="center"/>
                    <w:rPr>
                      <w:rFonts w:ascii="Times New Roman" w:eastAsia="宋体" w:hAnsi="Times New Roman"/>
                      <w:color w:val="000000" w:themeColor="text1"/>
                      <w:sz w:val="21"/>
                      <w:szCs w:val="21"/>
                    </w:rPr>
                  </w:pPr>
                </w:p>
              </w:tc>
              <w:tc>
                <w:tcPr>
                  <w:tcW w:w="1292" w:type="dxa"/>
                  <w:tcBorders>
                    <w:top w:val="single" w:sz="4" w:space="0" w:color="auto"/>
                    <w:left w:val="single" w:sz="4" w:space="0" w:color="auto"/>
                    <w:bottom w:val="single" w:sz="4" w:space="0" w:color="auto"/>
                    <w:right w:val="single" w:sz="4" w:space="0" w:color="auto"/>
                  </w:tcBorders>
                  <w:vAlign w:val="center"/>
                </w:tcPr>
                <w:p w14:paraId="5676B9DB" w14:textId="2770464B" w:rsidR="00700875" w:rsidRPr="004F6393" w:rsidRDefault="00700875" w:rsidP="00AB3929">
                  <w:pPr>
                    <w:widowControl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磨边、钻孔、清洗、磨研、抛光废水</w:t>
                  </w:r>
                </w:p>
              </w:tc>
              <w:tc>
                <w:tcPr>
                  <w:tcW w:w="1342" w:type="dxa"/>
                  <w:tcBorders>
                    <w:top w:val="single" w:sz="4" w:space="0" w:color="auto"/>
                    <w:left w:val="single" w:sz="4" w:space="0" w:color="auto"/>
                    <w:bottom w:val="single" w:sz="4" w:space="0" w:color="auto"/>
                    <w:right w:val="single" w:sz="4" w:space="0" w:color="auto"/>
                  </w:tcBorders>
                  <w:vAlign w:val="center"/>
                </w:tcPr>
                <w:p w14:paraId="23C4EF9C" w14:textId="74BA3672" w:rsidR="00700875" w:rsidRPr="004F6393" w:rsidRDefault="00700875" w:rsidP="00AB3929">
                  <w:pPr>
                    <w:widowControl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COD</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SS</w:t>
                  </w:r>
                </w:p>
              </w:tc>
              <w:tc>
                <w:tcPr>
                  <w:tcW w:w="1667" w:type="dxa"/>
                  <w:tcBorders>
                    <w:top w:val="single" w:sz="4" w:space="0" w:color="auto"/>
                    <w:left w:val="single" w:sz="4" w:space="0" w:color="auto"/>
                    <w:bottom w:val="single" w:sz="4" w:space="0" w:color="auto"/>
                    <w:right w:val="single" w:sz="4" w:space="0" w:color="auto"/>
                  </w:tcBorders>
                  <w:vAlign w:val="center"/>
                </w:tcPr>
                <w:p w14:paraId="55290079" w14:textId="267AEAF2" w:rsidR="00700875" w:rsidRPr="004F6393" w:rsidRDefault="00700875" w:rsidP="00AB3929">
                  <w:pPr>
                    <w:widowControl w:val="0"/>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沉淀池</w:t>
                  </w:r>
                  <w:r w:rsidRPr="004F6393">
                    <w:rPr>
                      <w:rFonts w:ascii="Times New Roman" w:eastAsia="宋体" w:hAnsi="Times New Roman" w:hint="eastAsia"/>
                      <w:color w:val="000000" w:themeColor="text1"/>
                      <w:sz w:val="21"/>
                      <w:szCs w:val="21"/>
                    </w:rPr>
                    <w:t>1</w:t>
                  </w:r>
                  <w:r w:rsidRPr="004F6393">
                    <w:rPr>
                      <w:rFonts w:ascii="Times New Roman" w:eastAsia="宋体" w:hAnsi="Times New Roman" w:hint="eastAsia"/>
                      <w:color w:val="000000" w:themeColor="text1"/>
                      <w:sz w:val="21"/>
                      <w:szCs w:val="21"/>
                    </w:rPr>
                    <w:t>座</w:t>
                  </w:r>
                </w:p>
              </w:tc>
              <w:tc>
                <w:tcPr>
                  <w:tcW w:w="1667" w:type="dxa"/>
                  <w:tcBorders>
                    <w:top w:val="single" w:sz="4" w:space="0" w:color="auto"/>
                    <w:left w:val="single" w:sz="4" w:space="0" w:color="auto"/>
                    <w:bottom w:val="single" w:sz="4" w:space="0" w:color="auto"/>
                    <w:right w:val="nil"/>
                  </w:tcBorders>
                  <w:vAlign w:val="center"/>
                </w:tcPr>
                <w:p w14:paraId="210402C4" w14:textId="427439C7" w:rsidR="00700875" w:rsidRPr="004F6393" w:rsidRDefault="00700875" w:rsidP="00AB3929">
                  <w:pPr>
                    <w:widowControl w:val="0"/>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沉淀池</w:t>
                  </w:r>
                  <w:r w:rsidRPr="004F6393">
                    <w:rPr>
                      <w:rFonts w:ascii="Times New Roman" w:eastAsia="宋体" w:hAnsi="Times New Roman" w:hint="eastAsia"/>
                      <w:color w:val="000000" w:themeColor="text1"/>
                      <w:sz w:val="21"/>
                      <w:szCs w:val="21"/>
                    </w:rPr>
                    <w:t>1</w:t>
                  </w:r>
                  <w:r w:rsidRPr="004F6393">
                    <w:rPr>
                      <w:rFonts w:ascii="Times New Roman" w:eastAsia="宋体" w:hAnsi="Times New Roman" w:hint="eastAsia"/>
                      <w:color w:val="000000" w:themeColor="text1"/>
                      <w:sz w:val="21"/>
                      <w:szCs w:val="21"/>
                    </w:rPr>
                    <w:t>座</w:t>
                  </w:r>
                </w:p>
              </w:tc>
              <w:tc>
                <w:tcPr>
                  <w:tcW w:w="1371" w:type="dxa"/>
                  <w:tcBorders>
                    <w:top w:val="single" w:sz="4" w:space="0" w:color="auto"/>
                    <w:left w:val="single" w:sz="4" w:space="0" w:color="auto"/>
                    <w:bottom w:val="single" w:sz="4" w:space="0" w:color="auto"/>
                    <w:right w:val="nil"/>
                  </w:tcBorders>
                  <w:vAlign w:val="center"/>
                </w:tcPr>
                <w:p w14:paraId="01DC3078" w14:textId="5B5AE322" w:rsidR="00700875" w:rsidRPr="004F6393" w:rsidRDefault="00700875" w:rsidP="00AB3929">
                  <w:pPr>
                    <w:widowControl w:val="0"/>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一致</w:t>
                  </w:r>
                </w:p>
              </w:tc>
            </w:tr>
            <w:tr w:rsidR="00700875" w:rsidRPr="004F6393" w14:paraId="39522D88" w14:textId="6D3403F5" w:rsidTr="00700875">
              <w:trPr>
                <w:trHeight w:val="397"/>
                <w:jc w:val="center"/>
              </w:trPr>
              <w:tc>
                <w:tcPr>
                  <w:tcW w:w="731" w:type="dxa"/>
                  <w:vMerge w:val="restart"/>
                  <w:tcBorders>
                    <w:top w:val="single" w:sz="4" w:space="0" w:color="auto"/>
                    <w:left w:val="nil"/>
                    <w:right w:val="single" w:sz="4" w:space="0" w:color="auto"/>
                  </w:tcBorders>
                  <w:vAlign w:val="center"/>
                </w:tcPr>
                <w:p w14:paraId="1BA353E1" w14:textId="77777777" w:rsidR="00700875" w:rsidRPr="004F6393" w:rsidRDefault="00700875" w:rsidP="007F5D02">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固废</w:t>
                  </w:r>
                </w:p>
              </w:tc>
              <w:tc>
                <w:tcPr>
                  <w:tcW w:w="2634" w:type="dxa"/>
                  <w:gridSpan w:val="2"/>
                  <w:tcBorders>
                    <w:top w:val="single" w:sz="4" w:space="0" w:color="auto"/>
                    <w:left w:val="single" w:sz="4" w:space="0" w:color="auto"/>
                    <w:bottom w:val="single" w:sz="4" w:space="0" w:color="auto"/>
                    <w:right w:val="single" w:sz="4" w:space="0" w:color="auto"/>
                  </w:tcBorders>
                  <w:vAlign w:val="center"/>
                </w:tcPr>
                <w:p w14:paraId="63D5A971" w14:textId="30122C5C" w:rsidR="00700875" w:rsidRPr="004F6393" w:rsidRDefault="00700875" w:rsidP="007F5D02">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sz w:val="21"/>
                      <w:szCs w:val="21"/>
                    </w:rPr>
                    <w:t>废玻璃边角料</w:t>
                  </w:r>
                </w:p>
              </w:tc>
              <w:tc>
                <w:tcPr>
                  <w:tcW w:w="1667" w:type="dxa"/>
                  <w:vMerge w:val="restart"/>
                  <w:tcBorders>
                    <w:top w:val="single" w:sz="4" w:space="0" w:color="auto"/>
                    <w:left w:val="single" w:sz="4" w:space="0" w:color="auto"/>
                    <w:right w:val="single" w:sz="4" w:space="0" w:color="auto"/>
                  </w:tcBorders>
                  <w:vAlign w:val="center"/>
                </w:tcPr>
                <w:p w14:paraId="16D23190" w14:textId="0D00F410" w:rsidR="00700875" w:rsidRPr="004F6393" w:rsidRDefault="00700875" w:rsidP="007F5D02">
                  <w:pPr>
                    <w:widowControl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kern w:val="2"/>
                      <w:sz w:val="21"/>
                      <w:szCs w:val="21"/>
                    </w:rPr>
                    <w:t>一般固废暂存间</w:t>
                  </w:r>
                  <w:r w:rsidRPr="004F6393">
                    <w:rPr>
                      <w:rFonts w:ascii="Times New Roman" w:eastAsia="宋体" w:hAnsi="Times New Roman"/>
                      <w:color w:val="000000" w:themeColor="text1"/>
                      <w:kern w:val="2"/>
                      <w:sz w:val="21"/>
                      <w:szCs w:val="21"/>
                    </w:rPr>
                    <w:t>1</w:t>
                  </w:r>
                  <w:r w:rsidRPr="004F6393">
                    <w:rPr>
                      <w:rFonts w:ascii="Times New Roman" w:eastAsia="宋体" w:hAnsi="Times New Roman"/>
                      <w:color w:val="000000" w:themeColor="text1"/>
                      <w:kern w:val="2"/>
                      <w:sz w:val="21"/>
                      <w:szCs w:val="21"/>
                    </w:rPr>
                    <w:t>座（</w:t>
                  </w:r>
                  <w:r w:rsidRPr="004F6393">
                    <w:rPr>
                      <w:rFonts w:ascii="Times New Roman" w:eastAsia="宋体" w:hAnsi="Times New Roman" w:hint="eastAsia"/>
                      <w:color w:val="000000" w:themeColor="text1"/>
                      <w:kern w:val="2"/>
                      <w:sz w:val="21"/>
                      <w:szCs w:val="21"/>
                    </w:rPr>
                    <w:t>2</w:t>
                  </w:r>
                  <w:r w:rsidRPr="004F6393">
                    <w:rPr>
                      <w:rFonts w:ascii="Times New Roman" w:eastAsia="宋体" w:hAnsi="Times New Roman"/>
                      <w:color w:val="000000" w:themeColor="text1"/>
                      <w:kern w:val="2"/>
                      <w:sz w:val="21"/>
                      <w:szCs w:val="21"/>
                    </w:rPr>
                    <w:t>0m</w:t>
                  </w:r>
                  <w:r w:rsidRPr="004F6393">
                    <w:rPr>
                      <w:rFonts w:ascii="Times New Roman" w:eastAsia="宋体" w:hAnsi="Times New Roman"/>
                      <w:color w:val="000000" w:themeColor="text1"/>
                      <w:kern w:val="2"/>
                      <w:sz w:val="21"/>
                      <w:szCs w:val="21"/>
                      <w:vertAlign w:val="superscript"/>
                    </w:rPr>
                    <w:t>2</w:t>
                  </w:r>
                  <w:r w:rsidRPr="004F6393">
                    <w:rPr>
                      <w:rFonts w:ascii="Times New Roman" w:eastAsia="宋体" w:hAnsi="Times New Roman"/>
                      <w:color w:val="000000" w:themeColor="text1"/>
                      <w:kern w:val="2"/>
                      <w:sz w:val="21"/>
                      <w:szCs w:val="21"/>
                    </w:rPr>
                    <w:t>）</w:t>
                  </w:r>
                </w:p>
              </w:tc>
              <w:tc>
                <w:tcPr>
                  <w:tcW w:w="1667" w:type="dxa"/>
                  <w:vMerge w:val="restart"/>
                  <w:tcBorders>
                    <w:top w:val="single" w:sz="4" w:space="0" w:color="auto"/>
                    <w:left w:val="single" w:sz="4" w:space="0" w:color="auto"/>
                    <w:right w:val="nil"/>
                  </w:tcBorders>
                  <w:vAlign w:val="center"/>
                </w:tcPr>
                <w:p w14:paraId="18C42F2A" w14:textId="59DCAA3E" w:rsidR="00700875" w:rsidRPr="004F6393" w:rsidRDefault="00700875" w:rsidP="007F5D02">
                  <w:pPr>
                    <w:widowControl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kern w:val="2"/>
                      <w:sz w:val="21"/>
                      <w:szCs w:val="21"/>
                    </w:rPr>
                    <w:t>一般固废暂存间</w:t>
                  </w:r>
                  <w:r w:rsidRPr="004F6393">
                    <w:rPr>
                      <w:rFonts w:ascii="Times New Roman" w:eastAsia="宋体" w:hAnsi="Times New Roman"/>
                      <w:color w:val="000000" w:themeColor="text1"/>
                      <w:kern w:val="2"/>
                      <w:sz w:val="21"/>
                      <w:szCs w:val="21"/>
                    </w:rPr>
                    <w:t>1</w:t>
                  </w:r>
                  <w:r w:rsidRPr="004F6393">
                    <w:rPr>
                      <w:rFonts w:ascii="Times New Roman" w:eastAsia="宋体" w:hAnsi="Times New Roman"/>
                      <w:color w:val="000000" w:themeColor="text1"/>
                      <w:kern w:val="2"/>
                      <w:sz w:val="21"/>
                      <w:szCs w:val="21"/>
                    </w:rPr>
                    <w:t>座（</w:t>
                  </w:r>
                  <w:r w:rsidRPr="004F6393">
                    <w:rPr>
                      <w:rFonts w:ascii="Times New Roman" w:eastAsia="宋体" w:hAnsi="Times New Roman" w:hint="eastAsia"/>
                      <w:color w:val="000000" w:themeColor="text1"/>
                      <w:kern w:val="2"/>
                      <w:sz w:val="21"/>
                      <w:szCs w:val="21"/>
                    </w:rPr>
                    <w:t>2</w:t>
                  </w:r>
                  <w:r w:rsidRPr="004F6393">
                    <w:rPr>
                      <w:rFonts w:ascii="Times New Roman" w:eastAsia="宋体" w:hAnsi="Times New Roman"/>
                      <w:color w:val="000000" w:themeColor="text1"/>
                      <w:kern w:val="2"/>
                      <w:sz w:val="21"/>
                      <w:szCs w:val="21"/>
                    </w:rPr>
                    <w:t>0m</w:t>
                  </w:r>
                  <w:r w:rsidRPr="004F6393">
                    <w:rPr>
                      <w:rFonts w:ascii="Times New Roman" w:eastAsia="宋体" w:hAnsi="Times New Roman"/>
                      <w:color w:val="000000" w:themeColor="text1"/>
                      <w:kern w:val="2"/>
                      <w:sz w:val="21"/>
                      <w:szCs w:val="21"/>
                      <w:vertAlign w:val="superscript"/>
                    </w:rPr>
                    <w:t>2</w:t>
                  </w:r>
                  <w:r w:rsidRPr="004F6393">
                    <w:rPr>
                      <w:rFonts w:ascii="Times New Roman" w:eastAsia="宋体" w:hAnsi="Times New Roman"/>
                      <w:color w:val="000000" w:themeColor="text1"/>
                      <w:kern w:val="2"/>
                      <w:sz w:val="21"/>
                      <w:szCs w:val="21"/>
                    </w:rPr>
                    <w:t>）</w:t>
                  </w:r>
                </w:p>
              </w:tc>
              <w:tc>
                <w:tcPr>
                  <w:tcW w:w="1371" w:type="dxa"/>
                  <w:vMerge w:val="restart"/>
                  <w:tcBorders>
                    <w:top w:val="single" w:sz="4" w:space="0" w:color="auto"/>
                    <w:left w:val="single" w:sz="4" w:space="0" w:color="auto"/>
                    <w:right w:val="nil"/>
                  </w:tcBorders>
                  <w:vAlign w:val="center"/>
                </w:tcPr>
                <w:p w14:paraId="7F88BD7E" w14:textId="48C86CF0" w:rsidR="00700875" w:rsidRPr="004F6393" w:rsidRDefault="00700875" w:rsidP="007F5D02">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sz w:val="21"/>
                      <w:szCs w:val="21"/>
                    </w:rPr>
                    <w:t>一致</w:t>
                  </w:r>
                </w:p>
              </w:tc>
            </w:tr>
            <w:tr w:rsidR="00700875" w:rsidRPr="004F6393" w14:paraId="59F0E109" w14:textId="472AAD4A" w:rsidTr="00700875">
              <w:trPr>
                <w:trHeight w:val="397"/>
                <w:jc w:val="center"/>
              </w:trPr>
              <w:tc>
                <w:tcPr>
                  <w:tcW w:w="731" w:type="dxa"/>
                  <w:vMerge/>
                  <w:tcBorders>
                    <w:top w:val="single" w:sz="4" w:space="0" w:color="auto"/>
                    <w:left w:val="nil"/>
                    <w:right w:val="single" w:sz="4" w:space="0" w:color="auto"/>
                  </w:tcBorders>
                  <w:vAlign w:val="center"/>
                </w:tcPr>
                <w:p w14:paraId="50976222" w14:textId="77777777" w:rsidR="00700875" w:rsidRPr="004F6393" w:rsidRDefault="00700875" w:rsidP="007F5D02">
                  <w:pPr>
                    <w:widowControl w:val="0"/>
                    <w:jc w:val="center"/>
                    <w:rPr>
                      <w:rFonts w:ascii="Times New Roman" w:eastAsia="宋体" w:hAnsi="Times New Roman"/>
                      <w:color w:val="000000" w:themeColor="text1"/>
                      <w:kern w:val="2"/>
                      <w:sz w:val="21"/>
                      <w:szCs w:val="21"/>
                    </w:rPr>
                  </w:pPr>
                </w:p>
              </w:tc>
              <w:tc>
                <w:tcPr>
                  <w:tcW w:w="2634" w:type="dxa"/>
                  <w:gridSpan w:val="2"/>
                  <w:tcBorders>
                    <w:top w:val="single" w:sz="4" w:space="0" w:color="auto"/>
                    <w:left w:val="single" w:sz="4" w:space="0" w:color="auto"/>
                    <w:bottom w:val="single" w:sz="4" w:space="0" w:color="auto"/>
                    <w:right w:val="single" w:sz="4" w:space="0" w:color="auto"/>
                  </w:tcBorders>
                  <w:vAlign w:val="center"/>
                </w:tcPr>
                <w:p w14:paraId="5A9CA404" w14:textId="443C814A" w:rsidR="00700875" w:rsidRPr="004F6393" w:rsidRDefault="00700875" w:rsidP="007F5D02">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sz w:val="21"/>
                      <w:szCs w:val="21"/>
                    </w:rPr>
                    <w:t>废铝边角料</w:t>
                  </w:r>
                </w:p>
              </w:tc>
              <w:tc>
                <w:tcPr>
                  <w:tcW w:w="1667" w:type="dxa"/>
                  <w:vMerge/>
                  <w:tcBorders>
                    <w:left w:val="single" w:sz="4" w:space="0" w:color="auto"/>
                    <w:right w:val="single" w:sz="4" w:space="0" w:color="auto"/>
                  </w:tcBorders>
                  <w:vAlign w:val="center"/>
                </w:tcPr>
                <w:p w14:paraId="464D1C59" w14:textId="77777777" w:rsidR="00700875" w:rsidRPr="004F6393" w:rsidRDefault="00700875" w:rsidP="007F5D02">
                  <w:pPr>
                    <w:widowControl w:val="0"/>
                    <w:jc w:val="center"/>
                    <w:rPr>
                      <w:rFonts w:ascii="Times New Roman" w:eastAsia="宋体" w:hAnsi="Times New Roman"/>
                      <w:color w:val="000000" w:themeColor="text1"/>
                      <w:kern w:val="2"/>
                      <w:sz w:val="21"/>
                      <w:szCs w:val="21"/>
                    </w:rPr>
                  </w:pPr>
                </w:p>
              </w:tc>
              <w:tc>
                <w:tcPr>
                  <w:tcW w:w="1667" w:type="dxa"/>
                  <w:vMerge/>
                  <w:tcBorders>
                    <w:left w:val="single" w:sz="4" w:space="0" w:color="auto"/>
                    <w:right w:val="nil"/>
                  </w:tcBorders>
                  <w:vAlign w:val="center"/>
                </w:tcPr>
                <w:p w14:paraId="17455595" w14:textId="77777777" w:rsidR="00700875" w:rsidRPr="004F6393" w:rsidRDefault="00700875" w:rsidP="007F5D02">
                  <w:pPr>
                    <w:widowControl w:val="0"/>
                    <w:jc w:val="center"/>
                    <w:rPr>
                      <w:rFonts w:ascii="Times New Roman" w:eastAsia="宋体" w:hAnsi="Times New Roman"/>
                      <w:color w:val="000000" w:themeColor="text1"/>
                      <w:kern w:val="2"/>
                      <w:sz w:val="21"/>
                      <w:szCs w:val="21"/>
                    </w:rPr>
                  </w:pPr>
                </w:p>
              </w:tc>
              <w:tc>
                <w:tcPr>
                  <w:tcW w:w="1371" w:type="dxa"/>
                  <w:vMerge/>
                  <w:tcBorders>
                    <w:left w:val="single" w:sz="4" w:space="0" w:color="auto"/>
                    <w:right w:val="nil"/>
                  </w:tcBorders>
                  <w:vAlign w:val="center"/>
                </w:tcPr>
                <w:p w14:paraId="4B46C992" w14:textId="77777777" w:rsidR="00700875" w:rsidRPr="004F6393" w:rsidRDefault="00700875" w:rsidP="007F5D02">
                  <w:pPr>
                    <w:widowControl w:val="0"/>
                    <w:jc w:val="center"/>
                    <w:rPr>
                      <w:rFonts w:ascii="Times New Roman" w:eastAsia="宋体" w:hAnsi="Times New Roman"/>
                      <w:color w:val="000000" w:themeColor="text1"/>
                      <w:kern w:val="2"/>
                      <w:sz w:val="21"/>
                      <w:szCs w:val="21"/>
                    </w:rPr>
                  </w:pPr>
                </w:p>
              </w:tc>
            </w:tr>
            <w:tr w:rsidR="00700875" w:rsidRPr="004F6393" w14:paraId="5CDEA6CE" w14:textId="050A13E3" w:rsidTr="00700875">
              <w:trPr>
                <w:trHeight w:val="397"/>
                <w:jc w:val="center"/>
              </w:trPr>
              <w:tc>
                <w:tcPr>
                  <w:tcW w:w="731" w:type="dxa"/>
                  <w:vMerge/>
                  <w:tcBorders>
                    <w:top w:val="single" w:sz="4" w:space="0" w:color="auto"/>
                    <w:left w:val="nil"/>
                    <w:right w:val="single" w:sz="4" w:space="0" w:color="auto"/>
                  </w:tcBorders>
                  <w:vAlign w:val="center"/>
                </w:tcPr>
                <w:p w14:paraId="7036BB19" w14:textId="77777777" w:rsidR="00700875" w:rsidRPr="004F6393" w:rsidRDefault="00700875" w:rsidP="007F5D02">
                  <w:pPr>
                    <w:widowControl w:val="0"/>
                    <w:jc w:val="center"/>
                    <w:rPr>
                      <w:rFonts w:ascii="Times New Roman" w:eastAsia="宋体" w:hAnsi="Times New Roman"/>
                      <w:color w:val="000000" w:themeColor="text1"/>
                      <w:kern w:val="2"/>
                      <w:sz w:val="21"/>
                      <w:szCs w:val="21"/>
                    </w:rPr>
                  </w:pPr>
                </w:p>
              </w:tc>
              <w:tc>
                <w:tcPr>
                  <w:tcW w:w="2634" w:type="dxa"/>
                  <w:gridSpan w:val="2"/>
                  <w:tcBorders>
                    <w:top w:val="single" w:sz="4" w:space="0" w:color="auto"/>
                    <w:left w:val="single" w:sz="4" w:space="0" w:color="auto"/>
                    <w:bottom w:val="single" w:sz="4" w:space="0" w:color="auto"/>
                    <w:right w:val="single" w:sz="4" w:space="0" w:color="auto"/>
                  </w:tcBorders>
                  <w:vAlign w:val="center"/>
                </w:tcPr>
                <w:p w14:paraId="7EB49F85" w14:textId="6038D2BE" w:rsidR="00700875" w:rsidRPr="004F6393" w:rsidRDefault="00700875" w:rsidP="007F5D02">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sz w:val="21"/>
                      <w:szCs w:val="21"/>
                    </w:rPr>
                    <w:t>沉渣</w:t>
                  </w:r>
                </w:p>
              </w:tc>
              <w:tc>
                <w:tcPr>
                  <w:tcW w:w="1667" w:type="dxa"/>
                  <w:vMerge/>
                  <w:tcBorders>
                    <w:left w:val="single" w:sz="4" w:space="0" w:color="auto"/>
                    <w:right w:val="single" w:sz="4" w:space="0" w:color="auto"/>
                  </w:tcBorders>
                  <w:vAlign w:val="center"/>
                </w:tcPr>
                <w:p w14:paraId="7258B1D1" w14:textId="77777777" w:rsidR="00700875" w:rsidRPr="004F6393" w:rsidRDefault="00700875" w:rsidP="007F5D02">
                  <w:pPr>
                    <w:widowControl w:val="0"/>
                    <w:jc w:val="center"/>
                    <w:rPr>
                      <w:rFonts w:ascii="Times New Roman" w:eastAsia="宋体" w:hAnsi="Times New Roman"/>
                      <w:color w:val="000000" w:themeColor="text1"/>
                      <w:kern w:val="2"/>
                      <w:sz w:val="21"/>
                      <w:szCs w:val="21"/>
                    </w:rPr>
                  </w:pPr>
                </w:p>
              </w:tc>
              <w:tc>
                <w:tcPr>
                  <w:tcW w:w="1667" w:type="dxa"/>
                  <w:vMerge/>
                  <w:tcBorders>
                    <w:left w:val="single" w:sz="4" w:space="0" w:color="auto"/>
                    <w:right w:val="nil"/>
                  </w:tcBorders>
                  <w:vAlign w:val="center"/>
                </w:tcPr>
                <w:p w14:paraId="4FAA8C8C" w14:textId="77777777" w:rsidR="00700875" w:rsidRPr="004F6393" w:rsidRDefault="00700875" w:rsidP="007F5D02">
                  <w:pPr>
                    <w:widowControl w:val="0"/>
                    <w:jc w:val="center"/>
                    <w:rPr>
                      <w:rFonts w:ascii="Times New Roman" w:eastAsia="宋体" w:hAnsi="Times New Roman"/>
                      <w:color w:val="000000" w:themeColor="text1"/>
                      <w:kern w:val="2"/>
                      <w:sz w:val="21"/>
                      <w:szCs w:val="21"/>
                    </w:rPr>
                  </w:pPr>
                </w:p>
              </w:tc>
              <w:tc>
                <w:tcPr>
                  <w:tcW w:w="1371" w:type="dxa"/>
                  <w:vMerge/>
                  <w:tcBorders>
                    <w:left w:val="single" w:sz="4" w:space="0" w:color="auto"/>
                    <w:right w:val="nil"/>
                  </w:tcBorders>
                  <w:vAlign w:val="center"/>
                </w:tcPr>
                <w:p w14:paraId="6EA99EF0" w14:textId="77777777" w:rsidR="00700875" w:rsidRPr="004F6393" w:rsidRDefault="00700875" w:rsidP="007F5D02">
                  <w:pPr>
                    <w:widowControl w:val="0"/>
                    <w:jc w:val="center"/>
                    <w:rPr>
                      <w:rFonts w:ascii="Times New Roman" w:eastAsia="宋体" w:hAnsi="Times New Roman"/>
                      <w:color w:val="000000" w:themeColor="text1"/>
                      <w:kern w:val="2"/>
                      <w:sz w:val="21"/>
                      <w:szCs w:val="21"/>
                    </w:rPr>
                  </w:pPr>
                </w:p>
              </w:tc>
            </w:tr>
            <w:tr w:rsidR="00700875" w:rsidRPr="004F6393" w14:paraId="42014CB1" w14:textId="50525E1F" w:rsidTr="00700875">
              <w:trPr>
                <w:trHeight w:val="397"/>
                <w:jc w:val="center"/>
              </w:trPr>
              <w:tc>
                <w:tcPr>
                  <w:tcW w:w="731" w:type="dxa"/>
                  <w:vMerge/>
                  <w:tcBorders>
                    <w:top w:val="single" w:sz="4" w:space="0" w:color="auto"/>
                    <w:left w:val="nil"/>
                    <w:right w:val="single" w:sz="4" w:space="0" w:color="auto"/>
                  </w:tcBorders>
                  <w:vAlign w:val="center"/>
                </w:tcPr>
                <w:p w14:paraId="19387F26" w14:textId="77777777" w:rsidR="00700875" w:rsidRPr="004F6393" w:rsidRDefault="00700875" w:rsidP="007F5D02">
                  <w:pPr>
                    <w:widowControl w:val="0"/>
                    <w:jc w:val="center"/>
                    <w:rPr>
                      <w:rFonts w:ascii="Times New Roman" w:eastAsia="宋体" w:hAnsi="Times New Roman"/>
                      <w:color w:val="000000" w:themeColor="text1"/>
                      <w:kern w:val="2"/>
                      <w:sz w:val="21"/>
                      <w:szCs w:val="21"/>
                    </w:rPr>
                  </w:pPr>
                </w:p>
              </w:tc>
              <w:tc>
                <w:tcPr>
                  <w:tcW w:w="2634" w:type="dxa"/>
                  <w:gridSpan w:val="2"/>
                  <w:tcBorders>
                    <w:top w:val="single" w:sz="4" w:space="0" w:color="auto"/>
                    <w:left w:val="single" w:sz="4" w:space="0" w:color="auto"/>
                    <w:bottom w:val="single" w:sz="4" w:space="0" w:color="auto"/>
                    <w:right w:val="single" w:sz="4" w:space="0" w:color="auto"/>
                  </w:tcBorders>
                  <w:vAlign w:val="center"/>
                </w:tcPr>
                <w:p w14:paraId="27728536" w14:textId="6130CEFB" w:rsidR="00700875" w:rsidRPr="004F6393" w:rsidRDefault="00700875" w:rsidP="007F5D02">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sz w:val="21"/>
                      <w:szCs w:val="21"/>
                    </w:rPr>
                    <w:t>废活性炭</w:t>
                  </w:r>
                </w:p>
              </w:tc>
              <w:tc>
                <w:tcPr>
                  <w:tcW w:w="1667" w:type="dxa"/>
                  <w:vMerge w:val="restart"/>
                  <w:tcBorders>
                    <w:top w:val="single" w:sz="4" w:space="0" w:color="auto"/>
                    <w:left w:val="single" w:sz="4" w:space="0" w:color="auto"/>
                    <w:right w:val="single" w:sz="4" w:space="0" w:color="auto"/>
                  </w:tcBorders>
                  <w:vAlign w:val="center"/>
                </w:tcPr>
                <w:p w14:paraId="6F6D2921" w14:textId="5B3115B8" w:rsidR="00700875" w:rsidRPr="004F6393" w:rsidRDefault="00700875" w:rsidP="007F5D02">
                  <w:pPr>
                    <w:jc w:val="center"/>
                    <w:rPr>
                      <w:rFonts w:ascii="Times New Roman" w:eastAsia="宋体" w:hAnsi="Times New Roman"/>
                      <w:color w:val="000000" w:themeColor="text1"/>
                      <w:kern w:val="2"/>
                      <w:sz w:val="21"/>
                      <w:szCs w:val="21"/>
                    </w:rPr>
                  </w:pPr>
                  <w:proofErr w:type="gramStart"/>
                  <w:r w:rsidRPr="004F6393">
                    <w:rPr>
                      <w:rFonts w:ascii="Times New Roman" w:eastAsia="宋体" w:hAnsi="Times New Roman"/>
                      <w:color w:val="000000" w:themeColor="text1"/>
                      <w:kern w:val="2"/>
                      <w:sz w:val="21"/>
                      <w:szCs w:val="21"/>
                    </w:rPr>
                    <w:t>危废暂存</w:t>
                  </w:r>
                  <w:proofErr w:type="gramEnd"/>
                  <w:r w:rsidRPr="004F6393">
                    <w:rPr>
                      <w:rFonts w:ascii="Times New Roman" w:eastAsia="宋体" w:hAnsi="Times New Roman"/>
                      <w:color w:val="000000" w:themeColor="text1"/>
                      <w:kern w:val="2"/>
                      <w:sz w:val="21"/>
                      <w:szCs w:val="21"/>
                    </w:rPr>
                    <w:t>间</w:t>
                  </w:r>
                  <w:r w:rsidRPr="004F6393">
                    <w:rPr>
                      <w:rFonts w:ascii="Times New Roman" w:eastAsia="宋体" w:hAnsi="Times New Roman"/>
                      <w:color w:val="000000" w:themeColor="text1"/>
                      <w:kern w:val="2"/>
                      <w:sz w:val="21"/>
                      <w:szCs w:val="21"/>
                    </w:rPr>
                    <w:t>1</w:t>
                  </w:r>
                  <w:r w:rsidRPr="004F6393">
                    <w:rPr>
                      <w:rFonts w:ascii="Times New Roman" w:eastAsia="宋体" w:hAnsi="Times New Roman"/>
                      <w:color w:val="000000" w:themeColor="text1"/>
                      <w:kern w:val="2"/>
                      <w:sz w:val="21"/>
                      <w:szCs w:val="21"/>
                    </w:rPr>
                    <w:t>座（</w:t>
                  </w:r>
                  <w:r w:rsidRPr="004F6393">
                    <w:rPr>
                      <w:rFonts w:ascii="Times New Roman" w:eastAsia="宋体" w:hAnsi="Times New Roman" w:hint="eastAsia"/>
                      <w:color w:val="000000" w:themeColor="text1"/>
                      <w:kern w:val="2"/>
                      <w:sz w:val="21"/>
                      <w:szCs w:val="21"/>
                    </w:rPr>
                    <w:t>5</w:t>
                  </w:r>
                  <w:r w:rsidRPr="004F6393">
                    <w:rPr>
                      <w:rFonts w:ascii="Times New Roman" w:eastAsia="宋体" w:hAnsi="Times New Roman"/>
                      <w:color w:val="000000" w:themeColor="text1"/>
                      <w:kern w:val="2"/>
                      <w:sz w:val="21"/>
                      <w:szCs w:val="21"/>
                    </w:rPr>
                    <w:t>m</w:t>
                  </w:r>
                  <w:r w:rsidRPr="004F6393">
                    <w:rPr>
                      <w:rFonts w:ascii="Times New Roman" w:eastAsia="宋体" w:hAnsi="Times New Roman"/>
                      <w:color w:val="000000" w:themeColor="text1"/>
                      <w:kern w:val="2"/>
                      <w:sz w:val="21"/>
                      <w:szCs w:val="21"/>
                      <w:vertAlign w:val="superscript"/>
                    </w:rPr>
                    <w:t>2</w:t>
                  </w:r>
                  <w:r w:rsidRPr="004F6393">
                    <w:rPr>
                      <w:rFonts w:ascii="Times New Roman" w:eastAsia="宋体" w:hAnsi="Times New Roman"/>
                      <w:color w:val="000000" w:themeColor="text1"/>
                      <w:kern w:val="2"/>
                      <w:sz w:val="21"/>
                      <w:szCs w:val="21"/>
                    </w:rPr>
                    <w:t>）</w:t>
                  </w:r>
                </w:p>
              </w:tc>
              <w:tc>
                <w:tcPr>
                  <w:tcW w:w="1667" w:type="dxa"/>
                  <w:vMerge w:val="restart"/>
                  <w:tcBorders>
                    <w:top w:val="single" w:sz="4" w:space="0" w:color="auto"/>
                    <w:left w:val="single" w:sz="4" w:space="0" w:color="auto"/>
                    <w:right w:val="nil"/>
                  </w:tcBorders>
                  <w:vAlign w:val="center"/>
                </w:tcPr>
                <w:p w14:paraId="49CFBFE3" w14:textId="1C5C8A60" w:rsidR="00700875" w:rsidRPr="004F6393" w:rsidRDefault="00700875" w:rsidP="007F5D02">
                  <w:pPr>
                    <w:jc w:val="center"/>
                    <w:rPr>
                      <w:rFonts w:ascii="Times New Roman" w:eastAsia="宋体" w:hAnsi="Times New Roman"/>
                      <w:color w:val="000000" w:themeColor="text1"/>
                      <w:kern w:val="2"/>
                      <w:sz w:val="21"/>
                      <w:szCs w:val="21"/>
                    </w:rPr>
                  </w:pPr>
                  <w:proofErr w:type="gramStart"/>
                  <w:r w:rsidRPr="004F6393">
                    <w:rPr>
                      <w:rFonts w:ascii="Times New Roman" w:eastAsia="宋体" w:hAnsi="Times New Roman"/>
                      <w:color w:val="000000" w:themeColor="text1"/>
                      <w:kern w:val="2"/>
                      <w:sz w:val="21"/>
                      <w:szCs w:val="21"/>
                    </w:rPr>
                    <w:t>危废暂存</w:t>
                  </w:r>
                  <w:proofErr w:type="gramEnd"/>
                  <w:r w:rsidRPr="004F6393">
                    <w:rPr>
                      <w:rFonts w:ascii="Times New Roman" w:eastAsia="宋体" w:hAnsi="Times New Roman"/>
                      <w:color w:val="000000" w:themeColor="text1"/>
                      <w:kern w:val="2"/>
                      <w:sz w:val="21"/>
                      <w:szCs w:val="21"/>
                    </w:rPr>
                    <w:t>间</w:t>
                  </w:r>
                  <w:r w:rsidRPr="004F6393">
                    <w:rPr>
                      <w:rFonts w:ascii="Times New Roman" w:eastAsia="宋体" w:hAnsi="Times New Roman"/>
                      <w:color w:val="000000" w:themeColor="text1"/>
                      <w:kern w:val="2"/>
                      <w:sz w:val="21"/>
                      <w:szCs w:val="21"/>
                    </w:rPr>
                    <w:t>1</w:t>
                  </w:r>
                  <w:r w:rsidRPr="004F6393">
                    <w:rPr>
                      <w:rFonts w:ascii="Times New Roman" w:eastAsia="宋体" w:hAnsi="Times New Roman"/>
                      <w:color w:val="000000" w:themeColor="text1"/>
                      <w:kern w:val="2"/>
                      <w:sz w:val="21"/>
                      <w:szCs w:val="21"/>
                    </w:rPr>
                    <w:t>座（</w:t>
                  </w:r>
                  <w:r w:rsidRPr="004F6393">
                    <w:rPr>
                      <w:rFonts w:ascii="Times New Roman" w:eastAsia="宋体" w:hAnsi="Times New Roman" w:hint="eastAsia"/>
                      <w:color w:val="000000" w:themeColor="text1"/>
                      <w:kern w:val="2"/>
                      <w:sz w:val="21"/>
                      <w:szCs w:val="21"/>
                    </w:rPr>
                    <w:t>5</w:t>
                  </w:r>
                  <w:r w:rsidRPr="004F6393">
                    <w:rPr>
                      <w:rFonts w:ascii="Times New Roman" w:eastAsia="宋体" w:hAnsi="Times New Roman"/>
                      <w:color w:val="000000" w:themeColor="text1"/>
                      <w:kern w:val="2"/>
                      <w:sz w:val="21"/>
                      <w:szCs w:val="21"/>
                    </w:rPr>
                    <w:t>m</w:t>
                  </w:r>
                  <w:r w:rsidRPr="004F6393">
                    <w:rPr>
                      <w:rFonts w:ascii="Times New Roman" w:eastAsia="宋体" w:hAnsi="Times New Roman"/>
                      <w:color w:val="000000" w:themeColor="text1"/>
                      <w:kern w:val="2"/>
                      <w:sz w:val="21"/>
                      <w:szCs w:val="21"/>
                      <w:vertAlign w:val="superscript"/>
                    </w:rPr>
                    <w:t>2</w:t>
                  </w:r>
                  <w:r w:rsidRPr="004F6393">
                    <w:rPr>
                      <w:rFonts w:ascii="Times New Roman" w:eastAsia="宋体" w:hAnsi="Times New Roman"/>
                      <w:color w:val="000000" w:themeColor="text1"/>
                      <w:kern w:val="2"/>
                      <w:sz w:val="21"/>
                      <w:szCs w:val="21"/>
                    </w:rPr>
                    <w:t>）</w:t>
                  </w:r>
                </w:p>
              </w:tc>
              <w:tc>
                <w:tcPr>
                  <w:tcW w:w="1371" w:type="dxa"/>
                  <w:vMerge w:val="restart"/>
                  <w:tcBorders>
                    <w:top w:val="single" w:sz="4" w:space="0" w:color="auto"/>
                    <w:left w:val="single" w:sz="4" w:space="0" w:color="auto"/>
                    <w:right w:val="nil"/>
                  </w:tcBorders>
                  <w:vAlign w:val="center"/>
                </w:tcPr>
                <w:p w14:paraId="02F1BC1C" w14:textId="4C080802" w:rsidR="00700875" w:rsidRPr="004F6393" w:rsidRDefault="00700875" w:rsidP="007F5D02">
                  <w:pPr>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sz w:val="21"/>
                      <w:szCs w:val="21"/>
                    </w:rPr>
                    <w:t>一致</w:t>
                  </w:r>
                </w:p>
              </w:tc>
            </w:tr>
            <w:tr w:rsidR="00700875" w:rsidRPr="004F6393" w14:paraId="58FDFCE8" w14:textId="6ED40A5C" w:rsidTr="00700875">
              <w:trPr>
                <w:trHeight w:val="397"/>
                <w:jc w:val="center"/>
              </w:trPr>
              <w:tc>
                <w:tcPr>
                  <w:tcW w:w="731" w:type="dxa"/>
                  <w:vMerge/>
                  <w:tcBorders>
                    <w:left w:val="nil"/>
                    <w:right w:val="single" w:sz="4" w:space="0" w:color="auto"/>
                  </w:tcBorders>
                  <w:vAlign w:val="center"/>
                </w:tcPr>
                <w:p w14:paraId="20A99AFE" w14:textId="77777777" w:rsidR="00700875" w:rsidRPr="004F6393" w:rsidRDefault="00700875" w:rsidP="007F5D02">
                  <w:pPr>
                    <w:jc w:val="center"/>
                    <w:rPr>
                      <w:rFonts w:ascii="Times New Roman" w:eastAsia="宋体" w:hAnsi="Times New Roman"/>
                      <w:color w:val="000000" w:themeColor="text1"/>
                      <w:kern w:val="2"/>
                      <w:sz w:val="21"/>
                      <w:szCs w:val="21"/>
                    </w:rPr>
                  </w:pPr>
                </w:p>
              </w:tc>
              <w:tc>
                <w:tcPr>
                  <w:tcW w:w="2634" w:type="dxa"/>
                  <w:gridSpan w:val="2"/>
                  <w:tcBorders>
                    <w:top w:val="single" w:sz="4" w:space="0" w:color="auto"/>
                    <w:left w:val="single" w:sz="4" w:space="0" w:color="auto"/>
                    <w:bottom w:val="single" w:sz="4" w:space="0" w:color="auto"/>
                    <w:right w:val="single" w:sz="4" w:space="0" w:color="auto"/>
                  </w:tcBorders>
                  <w:vAlign w:val="center"/>
                </w:tcPr>
                <w:p w14:paraId="25ABBAEC" w14:textId="033E1350" w:rsidR="00700875" w:rsidRPr="004F6393" w:rsidRDefault="00700875" w:rsidP="007F5D02">
                  <w:pPr>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sz w:val="21"/>
                      <w:szCs w:val="21"/>
                    </w:rPr>
                    <w:t>废灯管</w:t>
                  </w:r>
                </w:p>
              </w:tc>
              <w:tc>
                <w:tcPr>
                  <w:tcW w:w="1667" w:type="dxa"/>
                  <w:vMerge/>
                  <w:tcBorders>
                    <w:left w:val="single" w:sz="4" w:space="0" w:color="auto"/>
                    <w:right w:val="single" w:sz="4" w:space="0" w:color="auto"/>
                  </w:tcBorders>
                  <w:vAlign w:val="center"/>
                </w:tcPr>
                <w:p w14:paraId="482EAF80" w14:textId="31AF4C39" w:rsidR="00700875" w:rsidRPr="004F6393" w:rsidRDefault="00700875" w:rsidP="007F5D02">
                  <w:pPr>
                    <w:jc w:val="center"/>
                    <w:rPr>
                      <w:rFonts w:ascii="Times New Roman" w:eastAsia="宋体" w:hAnsi="Times New Roman"/>
                      <w:color w:val="000000" w:themeColor="text1"/>
                      <w:kern w:val="2"/>
                      <w:sz w:val="21"/>
                      <w:szCs w:val="21"/>
                    </w:rPr>
                  </w:pPr>
                </w:p>
              </w:tc>
              <w:tc>
                <w:tcPr>
                  <w:tcW w:w="1667" w:type="dxa"/>
                  <w:vMerge/>
                  <w:tcBorders>
                    <w:left w:val="single" w:sz="4" w:space="0" w:color="auto"/>
                    <w:right w:val="nil"/>
                  </w:tcBorders>
                  <w:vAlign w:val="center"/>
                </w:tcPr>
                <w:p w14:paraId="69576657" w14:textId="40EB157D" w:rsidR="00700875" w:rsidRPr="004F6393" w:rsidRDefault="00700875" w:rsidP="007F5D02">
                  <w:pPr>
                    <w:jc w:val="center"/>
                    <w:rPr>
                      <w:rFonts w:ascii="Times New Roman" w:eastAsia="宋体" w:hAnsi="Times New Roman"/>
                      <w:color w:val="000000" w:themeColor="text1"/>
                      <w:kern w:val="2"/>
                      <w:sz w:val="21"/>
                      <w:szCs w:val="21"/>
                    </w:rPr>
                  </w:pPr>
                </w:p>
              </w:tc>
              <w:tc>
                <w:tcPr>
                  <w:tcW w:w="1371" w:type="dxa"/>
                  <w:vMerge/>
                  <w:tcBorders>
                    <w:left w:val="single" w:sz="4" w:space="0" w:color="auto"/>
                    <w:right w:val="nil"/>
                  </w:tcBorders>
                  <w:vAlign w:val="center"/>
                </w:tcPr>
                <w:p w14:paraId="579E4DA7" w14:textId="77777777" w:rsidR="00700875" w:rsidRPr="004F6393" w:rsidRDefault="00700875" w:rsidP="007F5D02">
                  <w:pPr>
                    <w:jc w:val="center"/>
                    <w:rPr>
                      <w:rFonts w:ascii="Times New Roman" w:eastAsia="宋体" w:hAnsi="Times New Roman"/>
                      <w:color w:val="000000" w:themeColor="text1"/>
                      <w:kern w:val="2"/>
                      <w:sz w:val="21"/>
                      <w:szCs w:val="21"/>
                    </w:rPr>
                  </w:pPr>
                </w:p>
              </w:tc>
            </w:tr>
            <w:tr w:rsidR="00700875" w:rsidRPr="004F6393" w14:paraId="1061101A" w14:textId="4C436EA9" w:rsidTr="00700875">
              <w:trPr>
                <w:trHeight w:val="397"/>
                <w:jc w:val="center"/>
              </w:trPr>
              <w:tc>
                <w:tcPr>
                  <w:tcW w:w="731" w:type="dxa"/>
                  <w:vMerge/>
                  <w:tcBorders>
                    <w:left w:val="nil"/>
                    <w:right w:val="single" w:sz="4" w:space="0" w:color="auto"/>
                  </w:tcBorders>
                  <w:vAlign w:val="center"/>
                </w:tcPr>
                <w:p w14:paraId="22DC404D" w14:textId="77777777" w:rsidR="00700875" w:rsidRPr="004F6393" w:rsidRDefault="00700875" w:rsidP="007F5D02">
                  <w:pPr>
                    <w:jc w:val="center"/>
                    <w:rPr>
                      <w:rFonts w:ascii="Times New Roman" w:eastAsia="宋体" w:hAnsi="Times New Roman"/>
                      <w:color w:val="000000" w:themeColor="text1"/>
                      <w:kern w:val="2"/>
                      <w:sz w:val="21"/>
                      <w:szCs w:val="21"/>
                    </w:rPr>
                  </w:pPr>
                </w:p>
              </w:tc>
              <w:tc>
                <w:tcPr>
                  <w:tcW w:w="2634" w:type="dxa"/>
                  <w:gridSpan w:val="2"/>
                  <w:tcBorders>
                    <w:top w:val="single" w:sz="4" w:space="0" w:color="auto"/>
                    <w:left w:val="single" w:sz="4" w:space="0" w:color="auto"/>
                    <w:bottom w:val="single" w:sz="4" w:space="0" w:color="auto"/>
                    <w:right w:val="single" w:sz="4" w:space="0" w:color="auto"/>
                  </w:tcBorders>
                  <w:vAlign w:val="center"/>
                </w:tcPr>
                <w:p w14:paraId="769B92A6" w14:textId="2A2878DE" w:rsidR="00700875" w:rsidRPr="004F6393" w:rsidRDefault="00700875" w:rsidP="007F5D02">
                  <w:pPr>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sz w:val="21"/>
                      <w:szCs w:val="21"/>
                    </w:rPr>
                    <w:t>废包装袋</w:t>
                  </w:r>
                </w:p>
              </w:tc>
              <w:tc>
                <w:tcPr>
                  <w:tcW w:w="1667" w:type="dxa"/>
                  <w:vMerge/>
                  <w:tcBorders>
                    <w:left w:val="single" w:sz="4" w:space="0" w:color="auto"/>
                    <w:right w:val="single" w:sz="4" w:space="0" w:color="auto"/>
                  </w:tcBorders>
                  <w:vAlign w:val="center"/>
                </w:tcPr>
                <w:p w14:paraId="4955F1DA" w14:textId="77777777" w:rsidR="00700875" w:rsidRPr="004F6393" w:rsidRDefault="00700875" w:rsidP="007F5D02">
                  <w:pPr>
                    <w:jc w:val="center"/>
                    <w:rPr>
                      <w:rFonts w:ascii="Times New Roman" w:eastAsia="宋体" w:hAnsi="Times New Roman"/>
                      <w:color w:val="000000" w:themeColor="text1"/>
                      <w:kern w:val="2"/>
                      <w:sz w:val="21"/>
                      <w:szCs w:val="21"/>
                    </w:rPr>
                  </w:pPr>
                </w:p>
              </w:tc>
              <w:tc>
                <w:tcPr>
                  <w:tcW w:w="1667" w:type="dxa"/>
                  <w:vMerge/>
                  <w:tcBorders>
                    <w:left w:val="single" w:sz="4" w:space="0" w:color="auto"/>
                    <w:right w:val="nil"/>
                  </w:tcBorders>
                  <w:vAlign w:val="center"/>
                </w:tcPr>
                <w:p w14:paraId="012C024E" w14:textId="77777777" w:rsidR="00700875" w:rsidRPr="004F6393" w:rsidRDefault="00700875" w:rsidP="007F5D02">
                  <w:pPr>
                    <w:jc w:val="center"/>
                    <w:rPr>
                      <w:rFonts w:ascii="Times New Roman" w:eastAsia="宋体" w:hAnsi="Times New Roman"/>
                      <w:color w:val="000000" w:themeColor="text1"/>
                      <w:kern w:val="2"/>
                      <w:sz w:val="21"/>
                      <w:szCs w:val="21"/>
                    </w:rPr>
                  </w:pPr>
                </w:p>
              </w:tc>
              <w:tc>
                <w:tcPr>
                  <w:tcW w:w="1371" w:type="dxa"/>
                  <w:vMerge/>
                  <w:tcBorders>
                    <w:left w:val="single" w:sz="4" w:space="0" w:color="auto"/>
                    <w:right w:val="nil"/>
                  </w:tcBorders>
                  <w:vAlign w:val="center"/>
                </w:tcPr>
                <w:p w14:paraId="51F918AB" w14:textId="77777777" w:rsidR="00700875" w:rsidRPr="004F6393" w:rsidRDefault="00700875" w:rsidP="007F5D02">
                  <w:pPr>
                    <w:jc w:val="center"/>
                    <w:rPr>
                      <w:rFonts w:ascii="Times New Roman" w:eastAsia="宋体" w:hAnsi="Times New Roman"/>
                      <w:color w:val="000000" w:themeColor="text1"/>
                      <w:kern w:val="2"/>
                      <w:sz w:val="21"/>
                      <w:szCs w:val="21"/>
                    </w:rPr>
                  </w:pPr>
                </w:p>
              </w:tc>
            </w:tr>
            <w:tr w:rsidR="00700875" w:rsidRPr="004F6393" w14:paraId="29D9E089" w14:textId="1CFD9F2F" w:rsidTr="00700875">
              <w:trPr>
                <w:trHeight w:val="397"/>
                <w:jc w:val="center"/>
              </w:trPr>
              <w:tc>
                <w:tcPr>
                  <w:tcW w:w="731" w:type="dxa"/>
                  <w:tcBorders>
                    <w:left w:val="nil"/>
                    <w:right w:val="single" w:sz="4" w:space="0" w:color="auto"/>
                  </w:tcBorders>
                  <w:vAlign w:val="center"/>
                </w:tcPr>
                <w:p w14:paraId="76B37DE6" w14:textId="77777777" w:rsidR="00700875" w:rsidRPr="004F6393" w:rsidRDefault="00700875" w:rsidP="00AB3929">
                  <w:pPr>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lastRenderedPageBreak/>
                    <w:t>噪声</w:t>
                  </w:r>
                </w:p>
              </w:tc>
              <w:tc>
                <w:tcPr>
                  <w:tcW w:w="1292" w:type="dxa"/>
                  <w:tcBorders>
                    <w:top w:val="single" w:sz="4" w:space="0" w:color="auto"/>
                    <w:left w:val="single" w:sz="4" w:space="0" w:color="auto"/>
                    <w:bottom w:val="single" w:sz="4" w:space="0" w:color="auto"/>
                    <w:right w:val="single" w:sz="4" w:space="0" w:color="auto"/>
                  </w:tcBorders>
                  <w:vAlign w:val="center"/>
                </w:tcPr>
                <w:p w14:paraId="5EF1DEB2" w14:textId="707EDB85" w:rsidR="00700875" w:rsidRPr="004F6393" w:rsidRDefault="00700875" w:rsidP="00AB3929">
                  <w:pPr>
                    <w:widowControl w:val="0"/>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磨边机、切割机等</w:t>
                  </w:r>
                </w:p>
              </w:tc>
              <w:tc>
                <w:tcPr>
                  <w:tcW w:w="1342" w:type="dxa"/>
                  <w:tcBorders>
                    <w:left w:val="single" w:sz="4" w:space="0" w:color="auto"/>
                    <w:right w:val="single" w:sz="4" w:space="0" w:color="auto"/>
                  </w:tcBorders>
                  <w:vAlign w:val="center"/>
                </w:tcPr>
                <w:p w14:paraId="7FF937BD" w14:textId="77777777" w:rsidR="00700875" w:rsidRPr="004F6393" w:rsidRDefault="00700875" w:rsidP="00AB3929">
                  <w:pPr>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kern w:val="2"/>
                      <w:sz w:val="21"/>
                      <w:szCs w:val="21"/>
                    </w:rPr>
                    <w:t>噪声</w:t>
                  </w:r>
                </w:p>
              </w:tc>
              <w:tc>
                <w:tcPr>
                  <w:tcW w:w="1667" w:type="dxa"/>
                  <w:tcBorders>
                    <w:left w:val="single" w:sz="4" w:space="0" w:color="auto"/>
                    <w:right w:val="single" w:sz="4" w:space="0" w:color="auto"/>
                  </w:tcBorders>
                  <w:vAlign w:val="center"/>
                </w:tcPr>
                <w:p w14:paraId="16DC4F24" w14:textId="77777777" w:rsidR="00700875" w:rsidRPr="004F6393" w:rsidRDefault="00700875" w:rsidP="00AB3929">
                  <w:pPr>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基础减振、厂房隔声</w:t>
                  </w:r>
                </w:p>
              </w:tc>
              <w:tc>
                <w:tcPr>
                  <w:tcW w:w="1667" w:type="dxa"/>
                  <w:tcBorders>
                    <w:left w:val="single" w:sz="4" w:space="0" w:color="auto"/>
                    <w:right w:val="nil"/>
                  </w:tcBorders>
                  <w:vAlign w:val="center"/>
                </w:tcPr>
                <w:p w14:paraId="1CD4C6C3" w14:textId="77777777" w:rsidR="00700875" w:rsidRPr="004F6393" w:rsidRDefault="00700875" w:rsidP="00AB3929">
                  <w:pPr>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基础减振、厂房隔声</w:t>
                  </w:r>
                </w:p>
              </w:tc>
              <w:tc>
                <w:tcPr>
                  <w:tcW w:w="1371" w:type="dxa"/>
                  <w:tcBorders>
                    <w:left w:val="single" w:sz="4" w:space="0" w:color="auto"/>
                    <w:right w:val="nil"/>
                  </w:tcBorders>
                  <w:vAlign w:val="center"/>
                </w:tcPr>
                <w:p w14:paraId="48D097A7" w14:textId="6B27FFE1" w:rsidR="00700875" w:rsidRPr="004F6393" w:rsidRDefault="00700875" w:rsidP="00AB3929">
                  <w:pPr>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sz w:val="21"/>
                      <w:szCs w:val="21"/>
                    </w:rPr>
                    <w:t>一致</w:t>
                  </w:r>
                </w:p>
              </w:tc>
            </w:tr>
            <w:tr w:rsidR="00700875" w:rsidRPr="004F6393" w14:paraId="22CBF575" w14:textId="579D572B" w:rsidTr="00700875">
              <w:trPr>
                <w:trHeight w:val="397"/>
                <w:jc w:val="center"/>
              </w:trPr>
              <w:tc>
                <w:tcPr>
                  <w:tcW w:w="731" w:type="dxa"/>
                  <w:vMerge w:val="restart"/>
                  <w:tcBorders>
                    <w:left w:val="nil"/>
                    <w:right w:val="single" w:sz="4" w:space="0" w:color="auto"/>
                  </w:tcBorders>
                  <w:vAlign w:val="center"/>
                </w:tcPr>
                <w:p w14:paraId="2687BC5E" w14:textId="77777777" w:rsidR="00700875" w:rsidRPr="004F6393" w:rsidRDefault="00700875" w:rsidP="00124105">
                  <w:pPr>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管理</w:t>
                  </w:r>
                </w:p>
              </w:tc>
              <w:tc>
                <w:tcPr>
                  <w:tcW w:w="4301" w:type="dxa"/>
                  <w:gridSpan w:val="3"/>
                  <w:tcBorders>
                    <w:left w:val="single" w:sz="4" w:space="0" w:color="auto"/>
                    <w:right w:val="single" w:sz="4" w:space="0" w:color="auto"/>
                  </w:tcBorders>
                  <w:vAlign w:val="center"/>
                </w:tcPr>
                <w:p w14:paraId="40521866" w14:textId="16D1F086" w:rsidR="00700875" w:rsidRPr="004F6393" w:rsidRDefault="00700875" w:rsidP="00124105">
                  <w:pPr>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sz w:val="21"/>
                      <w:szCs w:val="21"/>
                    </w:rPr>
                    <w:t>视频监控（在废气排气筒排放口、监测取样处安装视频监控）</w:t>
                  </w:r>
                </w:p>
              </w:tc>
              <w:tc>
                <w:tcPr>
                  <w:tcW w:w="1667" w:type="dxa"/>
                  <w:tcBorders>
                    <w:left w:val="single" w:sz="4" w:space="0" w:color="auto"/>
                    <w:right w:val="nil"/>
                  </w:tcBorders>
                  <w:vAlign w:val="center"/>
                </w:tcPr>
                <w:p w14:paraId="287EC803" w14:textId="4FC764A3" w:rsidR="00700875" w:rsidRPr="004F6393" w:rsidRDefault="00700875" w:rsidP="00124105">
                  <w:pPr>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sz w:val="21"/>
                      <w:szCs w:val="21"/>
                    </w:rPr>
                    <w:t>视频监控（在废气排气筒排放口、监测取样处安装视频监控）</w:t>
                  </w:r>
                </w:p>
              </w:tc>
              <w:tc>
                <w:tcPr>
                  <w:tcW w:w="1371" w:type="dxa"/>
                  <w:tcBorders>
                    <w:left w:val="single" w:sz="4" w:space="0" w:color="auto"/>
                    <w:right w:val="nil"/>
                  </w:tcBorders>
                  <w:vAlign w:val="center"/>
                </w:tcPr>
                <w:p w14:paraId="4A25FBBD" w14:textId="78903BB1" w:rsidR="00700875" w:rsidRPr="004F6393" w:rsidRDefault="00700875" w:rsidP="00124105">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一致</w:t>
                  </w:r>
                </w:p>
              </w:tc>
            </w:tr>
            <w:tr w:rsidR="00700875" w:rsidRPr="004F6393" w14:paraId="2B88EA96" w14:textId="08E1E57F" w:rsidTr="00700875">
              <w:trPr>
                <w:trHeight w:val="397"/>
                <w:jc w:val="center"/>
              </w:trPr>
              <w:tc>
                <w:tcPr>
                  <w:tcW w:w="731" w:type="dxa"/>
                  <w:vMerge/>
                  <w:tcBorders>
                    <w:left w:val="nil"/>
                    <w:right w:val="single" w:sz="4" w:space="0" w:color="auto"/>
                  </w:tcBorders>
                  <w:vAlign w:val="center"/>
                </w:tcPr>
                <w:p w14:paraId="05943F3B" w14:textId="77777777" w:rsidR="00700875" w:rsidRPr="004F6393" w:rsidRDefault="00700875" w:rsidP="00124105">
                  <w:pPr>
                    <w:jc w:val="center"/>
                    <w:rPr>
                      <w:rFonts w:ascii="Times New Roman" w:eastAsia="宋体" w:hAnsi="Times New Roman"/>
                      <w:color w:val="000000" w:themeColor="text1"/>
                      <w:kern w:val="2"/>
                      <w:sz w:val="21"/>
                      <w:szCs w:val="21"/>
                    </w:rPr>
                  </w:pPr>
                </w:p>
              </w:tc>
              <w:tc>
                <w:tcPr>
                  <w:tcW w:w="4301" w:type="dxa"/>
                  <w:gridSpan w:val="3"/>
                  <w:tcBorders>
                    <w:left w:val="single" w:sz="4" w:space="0" w:color="auto"/>
                    <w:right w:val="single" w:sz="4" w:space="0" w:color="auto"/>
                  </w:tcBorders>
                  <w:vAlign w:val="center"/>
                </w:tcPr>
                <w:p w14:paraId="234A76FA" w14:textId="2F6CAC37" w:rsidR="00700875" w:rsidRPr="004F6393" w:rsidRDefault="00700875" w:rsidP="00124105">
                  <w:pPr>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sz w:val="21"/>
                      <w:szCs w:val="21"/>
                    </w:rPr>
                    <w:t>用电监控（在总用电控制位置、主要生产设施处安装，并与环保部门联网）</w:t>
                  </w:r>
                </w:p>
              </w:tc>
              <w:tc>
                <w:tcPr>
                  <w:tcW w:w="1667" w:type="dxa"/>
                  <w:tcBorders>
                    <w:left w:val="single" w:sz="4" w:space="0" w:color="auto"/>
                    <w:right w:val="nil"/>
                  </w:tcBorders>
                  <w:shd w:val="clear" w:color="auto" w:fill="auto"/>
                  <w:vAlign w:val="center"/>
                </w:tcPr>
                <w:p w14:paraId="7AC325AA" w14:textId="0538BFD0" w:rsidR="00700875" w:rsidRPr="004F6393" w:rsidRDefault="00700875" w:rsidP="00124105">
                  <w:pPr>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sz w:val="21"/>
                      <w:szCs w:val="21"/>
                    </w:rPr>
                    <w:t>在</w:t>
                  </w:r>
                  <w:r w:rsidR="003A2B04" w:rsidRPr="004F6393">
                    <w:rPr>
                      <w:rFonts w:ascii="Times New Roman" w:eastAsia="宋体" w:hAnsi="Times New Roman"/>
                      <w:color w:val="000000" w:themeColor="text1"/>
                      <w:sz w:val="21"/>
                      <w:szCs w:val="21"/>
                    </w:rPr>
                    <w:t>总用电控制位置、主要生产设施处安装</w:t>
                  </w:r>
                  <w:r w:rsidRPr="004F6393">
                    <w:rPr>
                      <w:rFonts w:ascii="Times New Roman" w:eastAsia="宋体" w:hAnsi="Times New Roman" w:hint="eastAsia"/>
                      <w:color w:val="000000" w:themeColor="text1"/>
                      <w:sz w:val="21"/>
                      <w:szCs w:val="21"/>
                    </w:rPr>
                    <w:t>用电监控</w:t>
                  </w:r>
                </w:p>
              </w:tc>
              <w:tc>
                <w:tcPr>
                  <w:tcW w:w="1371" w:type="dxa"/>
                  <w:tcBorders>
                    <w:left w:val="single" w:sz="4" w:space="0" w:color="auto"/>
                    <w:right w:val="nil"/>
                  </w:tcBorders>
                  <w:vAlign w:val="center"/>
                </w:tcPr>
                <w:p w14:paraId="5D2DDBD4" w14:textId="504EF74D" w:rsidR="00700875" w:rsidRPr="004F6393" w:rsidRDefault="00700875" w:rsidP="00124105">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一致</w:t>
                  </w:r>
                </w:p>
              </w:tc>
            </w:tr>
          </w:tbl>
          <w:p w14:paraId="5E255E80" w14:textId="06A2AD90" w:rsidR="00CC74A2" w:rsidRPr="00CC74A2" w:rsidRDefault="00CC74A2" w:rsidP="00CC74A2">
            <w:pPr>
              <w:widowControl w:val="0"/>
              <w:spacing w:line="480" w:lineRule="exact"/>
              <w:ind w:firstLineChars="200" w:firstLine="480"/>
              <w:jc w:val="both"/>
              <w:textAlignment w:val="baseline"/>
              <w:rPr>
                <w:rFonts w:ascii="Times New Roman" w:eastAsia="宋体" w:hAnsi="Times New Roman" w:hint="eastAsia"/>
                <w:bCs/>
                <w:color w:val="000000" w:themeColor="text1"/>
                <w:kern w:val="2"/>
                <w:sz w:val="24"/>
                <w:szCs w:val="24"/>
              </w:rPr>
            </w:pPr>
            <w:r>
              <w:rPr>
                <w:rFonts w:ascii="Times New Roman" w:eastAsia="宋体" w:hAnsi="Times New Roman" w:hint="eastAsia"/>
                <w:bCs/>
                <w:color w:val="000000" w:themeColor="text1"/>
                <w:kern w:val="2"/>
                <w:sz w:val="24"/>
                <w:szCs w:val="24"/>
              </w:rPr>
              <w:t>注①：由于本项目中空玻璃生产线设备过大，建设负压密闭间对涂胶工序产生的废气收集效果不佳，为考虑生产过程中实际收集效果，企业在涂胶处建设集</w:t>
            </w:r>
            <w:proofErr w:type="gramStart"/>
            <w:r>
              <w:rPr>
                <w:rFonts w:ascii="Times New Roman" w:eastAsia="宋体" w:hAnsi="Times New Roman" w:hint="eastAsia"/>
                <w:bCs/>
                <w:color w:val="000000" w:themeColor="text1"/>
                <w:kern w:val="2"/>
                <w:sz w:val="24"/>
                <w:szCs w:val="24"/>
              </w:rPr>
              <w:t>气罩对涂胶</w:t>
            </w:r>
            <w:proofErr w:type="gramEnd"/>
            <w:r>
              <w:rPr>
                <w:rFonts w:ascii="Times New Roman" w:eastAsia="宋体" w:hAnsi="Times New Roman" w:hint="eastAsia"/>
                <w:bCs/>
                <w:color w:val="000000" w:themeColor="text1"/>
                <w:kern w:val="2"/>
                <w:sz w:val="24"/>
                <w:szCs w:val="24"/>
              </w:rPr>
              <w:t>废气进行收集。由无组织非甲烷总烃监测结果可知，排放浓度能够达标，故</w:t>
            </w:r>
            <w:r w:rsidRPr="004F6393">
              <w:rPr>
                <w:rFonts w:ascii="Times New Roman" w:eastAsia="宋体" w:hAnsi="Times New Roman" w:hint="eastAsia"/>
                <w:bCs/>
                <w:color w:val="000000" w:themeColor="text1"/>
                <w:kern w:val="2"/>
                <w:sz w:val="24"/>
                <w:szCs w:val="24"/>
              </w:rPr>
              <w:t>本项目</w:t>
            </w:r>
            <w:r>
              <w:rPr>
                <w:rFonts w:ascii="Times New Roman" w:eastAsia="宋体" w:hAnsi="Times New Roman" w:hint="eastAsia"/>
                <w:bCs/>
                <w:color w:val="000000" w:themeColor="text1"/>
                <w:kern w:val="2"/>
                <w:sz w:val="24"/>
                <w:szCs w:val="24"/>
              </w:rPr>
              <w:t>废气污染防治措施发生变动不属于重大变动</w:t>
            </w:r>
            <w:r w:rsidRPr="004F6393">
              <w:rPr>
                <w:rFonts w:ascii="Times New Roman" w:eastAsia="宋体" w:hAnsi="Times New Roman" w:hint="eastAsia"/>
                <w:bCs/>
                <w:color w:val="000000" w:themeColor="text1"/>
                <w:kern w:val="2"/>
                <w:sz w:val="24"/>
                <w:szCs w:val="24"/>
              </w:rPr>
              <w:t>。</w:t>
            </w:r>
          </w:p>
          <w:p w14:paraId="042082F5" w14:textId="3FD15E8F" w:rsidR="00FF491D" w:rsidRPr="004F6393" w:rsidRDefault="00E516C4" w:rsidP="00E516C4">
            <w:pPr>
              <w:spacing w:line="460" w:lineRule="exact"/>
              <w:ind w:firstLineChars="200" w:firstLine="480"/>
              <w:textAlignment w:val="baseline"/>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6</w:t>
            </w:r>
            <w:r w:rsidR="00FF491D" w:rsidRPr="004F6393">
              <w:rPr>
                <w:rFonts w:ascii="Times New Roman" w:eastAsia="宋体" w:hAnsi="Times New Roman"/>
                <w:color w:val="000000" w:themeColor="text1"/>
                <w:sz w:val="24"/>
                <w:szCs w:val="24"/>
              </w:rPr>
              <w:t>、厂区平面布置及监测点位图</w:t>
            </w:r>
          </w:p>
          <w:p w14:paraId="21E899E2" w14:textId="522FE859" w:rsidR="00FF491D" w:rsidRPr="004F6393" w:rsidRDefault="0096763F" w:rsidP="00AB3929">
            <w:pPr>
              <w:jc w:val="center"/>
              <w:rPr>
                <w:rFonts w:ascii="Times New Roman" w:eastAsia="黑体" w:hAnsi="Times New Roman"/>
                <w:color w:val="000000" w:themeColor="text1"/>
                <w:sz w:val="24"/>
                <w:szCs w:val="24"/>
                <w:highlight w:val="yellow"/>
              </w:rPr>
            </w:pPr>
            <w:r w:rsidRPr="004F6393">
              <w:rPr>
                <w:rFonts w:ascii="Times New Roman" w:eastAsia="黑体" w:hAnsi="Times New Roman"/>
                <w:noProof/>
                <w:color w:val="000000" w:themeColor="text1"/>
                <w:sz w:val="24"/>
                <w:szCs w:val="24"/>
                <w:highlight w:val="yellow"/>
              </w:rPr>
              <w:drawing>
                <wp:inline distT="0" distB="0" distL="0" distR="0" wp14:anchorId="008765BB" wp14:editId="3149EFBE">
                  <wp:extent cx="4429955" cy="4686300"/>
                  <wp:effectExtent l="0" t="0" r="8890" b="0"/>
                  <wp:docPr id="5893937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4800" cy="4691426"/>
                          </a:xfrm>
                          <a:prstGeom prst="rect">
                            <a:avLst/>
                          </a:prstGeom>
                          <a:noFill/>
                          <a:ln>
                            <a:noFill/>
                          </a:ln>
                        </pic:spPr>
                      </pic:pic>
                    </a:graphicData>
                  </a:graphic>
                </wp:inline>
              </w:drawing>
            </w:r>
          </w:p>
          <w:p w14:paraId="4793FDD5" w14:textId="12AB523D" w:rsidR="00FF491D" w:rsidRPr="004F6393" w:rsidRDefault="00FF491D" w:rsidP="00AB3929">
            <w:pPr>
              <w:jc w:val="center"/>
              <w:rPr>
                <w:rFonts w:ascii="Times New Roman" w:eastAsia="黑体" w:hAnsi="Times New Roman"/>
                <w:color w:val="000000" w:themeColor="text1"/>
                <w:sz w:val="24"/>
                <w:szCs w:val="24"/>
              </w:rPr>
            </w:pPr>
            <w:r w:rsidRPr="004F6393">
              <w:rPr>
                <w:rFonts w:ascii="Times New Roman" w:eastAsia="黑体" w:hAnsi="Times New Roman" w:hint="eastAsia"/>
                <w:color w:val="000000" w:themeColor="text1"/>
                <w:sz w:val="24"/>
                <w:szCs w:val="24"/>
              </w:rPr>
              <w:t>图</w:t>
            </w:r>
            <w:r w:rsidR="00676BDB" w:rsidRPr="004F6393">
              <w:rPr>
                <w:rFonts w:ascii="Times New Roman" w:eastAsia="黑体" w:hAnsi="Times New Roman" w:hint="eastAsia"/>
                <w:color w:val="000000" w:themeColor="text1"/>
                <w:sz w:val="24"/>
                <w:szCs w:val="24"/>
              </w:rPr>
              <w:t>1</w:t>
            </w:r>
            <w:r w:rsidR="00BB097D" w:rsidRPr="004F6393">
              <w:rPr>
                <w:rFonts w:ascii="Times New Roman" w:eastAsia="黑体" w:hAnsi="Times New Roman" w:hint="eastAsia"/>
                <w:color w:val="000000" w:themeColor="text1"/>
                <w:sz w:val="24"/>
                <w:szCs w:val="24"/>
              </w:rPr>
              <w:t>2</w:t>
            </w:r>
            <w:r w:rsidRPr="004F6393">
              <w:rPr>
                <w:rFonts w:ascii="Times New Roman" w:eastAsia="黑体" w:hAnsi="Times New Roman" w:hint="eastAsia"/>
                <w:color w:val="000000" w:themeColor="text1"/>
                <w:sz w:val="24"/>
                <w:szCs w:val="24"/>
              </w:rPr>
              <w:t xml:space="preserve">  </w:t>
            </w:r>
            <w:r w:rsidRPr="004F6393">
              <w:rPr>
                <w:rFonts w:ascii="Times New Roman" w:eastAsia="黑体" w:hAnsi="Times New Roman" w:hint="eastAsia"/>
                <w:color w:val="000000" w:themeColor="text1"/>
                <w:sz w:val="24"/>
                <w:szCs w:val="24"/>
              </w:rPr>
              <w:t>本项目</w:t>
            </w:r>
            <w:r w:rsidR="00BB097D" w:rsidRPr="004F6393">
              <w:rPr>
                <w:rFonts w:ascii="Times New Roman" w:eastAsia="黑体" w:hAnsi="Times New Roman" w:hint="eastAsia"/>
                <w:color w:val="000000" w:themeColor="text1"/>
                <w:sz w:val="24"/>
                <w:szCs w:val="24"/>
              </w:rPr>
              <w:t>厂区平面及</w:t>
            </w:r>
            <w:r w:rsidR="000D7F30" w:rsidRPr="004F6393">
              <w:rPr>
                <w:rFonts w:ascii="Times New Roman" w:eastAsia="黑体" w:hAnsi="Times New Roman" w:hint="eastAsia"/>
                <w:color w:val="000000" w:themeColor="text1"/>
                <w:sz w:val="24"/>
                <w:szCs w:val="24"/>
              </w:rPr>
              <w:t>监</w:t>
            </w:r>
            <w:r w:rsidRPr="004F6393">
              <w:rPr>
                <w:rFonts w:ascii="Times New Roman" w:eastAsia="黑体" w:hAnsi="Times New Roman" w:hint="eastAsia"/>
                <w:color w:val="000000" w:themeColor="text1"/>
                <w:sz w:val="24"/>
                <w:szCs w:val="24"/>
              </w:rPr>
              <w:t>测点位图</w:t>
            </w:r>
          </w:p>
          <w:p w14:paraId="137DB650" w14:textId="5E2D7FB0" w:rsidR="00FF491D" w:rsidRPr="004F6393" w:rsidRDefault="00E516C4" w:rsidP="00E516C4">
            <w:pPr>
              <w:spacing w:line="460" w:lineRule="exact"/>
              <w:ind w:firstLineChars="200" w:firstLine="480"/>
              <w:textAlignment w:val="baseline"/>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7</w:t>
            </w:r>
            <w:r w:rsidR="00FF491D" w:rsidRPr="004F6393">
              <w:rPr>
                <w:rFonts w:ascii="Times New Roman" w:eastAsia="宋体" w:hAnsi="Times New Roman"/>
                <w:color w:val="000000" w:themeColor="text1"/>
                <w:sz w:val="24"/>
                <w:szCs w:val="24"/>
              </w:rPr>
              <w:t>、项目变动情况</w:t>
            </w:r>
          </w:p>
          <w:p w14:paraId="58C7DE0C" w14:textId="77777777" w:rsidR="00FF491D" w:rsidRPr="004F6393" w:rsidRDefault="00FF491D" w:rsidP="00E516C4">
            <w:pPr>
              <w:spacing w:line="460" w:lineRule="exact"/>
              <w:ind w:firstLineChars="200" w:firstLine="480"/>
              <w:textAlignment w:val="baseline"/>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lastRenderedPageBreak/>
              <w:t>本项目实际建设情况与《污染影响类建设项目重大变动清单（试行）的通知》（</w:t>
            </w:r>
            <w:proofErr w:type="gramStart"/>
            <w:r w:rsidRPr="004F6393">
              <w:rPr>
                <w:rFonts w:ascii="Times New Roman" w:eastAsia="宋体" w:hAnsi="Times New Roman"/>
                <w:color w:val="000000" w:themeColor="text1"/>
                <w:sz w:val="24"/>
                <w:szCs w:val="24"/>
              </w:rPr>
              <w:t>环办环评函</w:t>
            </w:r>
            <w:proofErr w:type="gramEnd"/>
            <w:r w:rsidRPr="004F6393">
              <w:rPr>
                <w:rFonts w:ascii="Times New Roman" w:eastAsia="宋体" w:hAnsi="Times New Roman"/>
                <w:color w:val="000000" w:themeColor="text1"/>
                <w:sz w:val="24"/>
                <w:szCs w:val="24"/>
              </w:rPr>
              <w:t>[2020]688</w:t>
            </w:r>
            <w:r w:rsidRPr="004F6393">
              <w:rPr>
                <w:rFonts w:ascii="Times New Roman" w:eastAsia="宋体" w:hAnsi="Times New Roman"/>
                <w:color w:val="000000" w:themeColor="text1"/>
                <w:sz w:val="24"/>
                <w:szCs w:val="24"/>
              </w:rPr>
              <w:t>号）以下简称《通知》的对比分析：</w:t>
            </w:r>
          </w:p>
          <w:p w14:paraId="069E5B0A" w14:textId="5661D162" w:rsidR="00FF491D" w:rsidRPr="004F6393" w:rsidRDefault="00FF491D" w:rsidP="0095126E">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9</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869"/>
              <w:gridCol w:w="3265"/>
              <w:gridCol w:w="3029"/>
              <w:gridCol w:w="907"/>
            </w:tblGrid>
            <w:tr w:rsidR="00861BBF" w:rsidRPr="004F6393" w14:paraId="7A9FB3B1" w14:textId="77777777" w:rsidTr="00277F5E">
              <w:trPr>
                <w:trHeight w:val="397"/>
                <w:tblHeader/>
                <w:jc w:val="center"/>
              </w:trPr>
              <w:tc>
                <w:tcPr>
                  <w:tcW w:w="2561" w:type="pct"/>
                  <w:gridSpan w:val="2"/>
                  <w:vAlign w:val="center"/>
                </w:tcPr>
                <w:p w14:paraId="04173899"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通知内容</w:t>
                  </w:r>
                </w:p>
              </w:tc>
              <w:tc>
                <w:tcPr>
                  <w:tcW w:w="1877" w:type="pct"/>
                  <w:vAlign w:val="center"/>
                </w:tcPr>
                <w:p w14:paraId="09E2EE46"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本项目情况</w:t>
                  </w:r>
                </w:p>
              </w:tc>
              <w:tc>
                <w:tcPr>
                  <w:tcW w:w="562" w:type="pct"/>
                  <w:vAlign w:val="center"/>
                </w:tcPr>
                <w:p w14:paraId="61DB98BE"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对比</w:t>
                  </w:r>
                </w:p>
                <w:p w14:paraId="407F9C65"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结果</w:t>
                  </w:r>
                </w:p>
              </w:tc>
            </w:tr>
            <w:tr w:rsidR="00861BBF" w:rsidRPr="004F6393" w14:paraId="5E301C2C" w14:textId="77777777" w:rsidTr="00277F5E">
              <w:trPr>
                <w:trHeight w:val="397"/>
                <w:jc w:val="center"/>
              </w:trPr>
              <w:tc>
                <w:tcPr>
                  <w:tcW w:w="538" w:type="pct"/>
                  <w:vAlign w:val="center"/>
                </w:tcPr>
                <w:p w14:paraId="5BBD87CF"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性质</w:t>
                  </w:r>
                </w:p>
              </w:tc>
              <w:tc>
                <w:tcPr>
                  <w:tcW w:w="2023" w:type="pct"/>
                  <w:vAlign w:val="center"/>
                </w:tcPr>
                <w:p w14:paraId="110FE971" w14:textId="77777777" w:rsidR="00FF491D" w:rsidRPr="004F6393" w:rsidRDefault="00FF491D"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、建设项目开发、使用功能发生变化的。</w:t>
                  </w:r>
                </w:p>
              </w:tc>
              <w:tc>
                <w:tcPr>
                  <w:tcW w:w="1877" w:type="pct"/>
                  <w:vAlign w:val="center"/>
                </w:tcPr>
                <w:p w14:paraId="2A7B5457"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585F6199"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43A50A43" w14:textId="77777777" w:rsidTr="00277F5E">
              <w:trPr>
                <w:trHeight w:val="397"/>
                <w:jc w:val="center"/>
              </w:trPr>
              <w:tc>
                <w:tcPr>
                  <w:tcW w:w="538" w:type="pct"/>
                  <w:vMerge w:val="restart"/>
                  <w:vAlign w:val="center"/>
                </w:tcPr>
                <w:p w14:paraId="76B5ABE8"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规模</w:t>
                  </w:r>
                </w:p>
              </w:tc>
              <w:tc>
                <w:tcPr>
                  <w:tcW w:w="2023" w:type="pct"/>
                  <w:vAlign w:val="center"/>
                </w:tcPr>
                <w:p w14:paraId="3290E103" w14:textId="77777777" w:rsidR="00FF491D" w:rsidRPr="004F6393" w:rsidRDefault="00FF491D"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2</w:t>
                  </w:r>
                  <w:r w:rsidRPr="004F6393">
                    <w:rPr>
                      <w:rFonts w:ascii="Times New Roman" w:eastAsia="宋体" w:hAnsi="Times New Roman"/>
                      <w:color w:val="000000" w:themeColor="text1"/>
                      <w:sz w:val="21"/>
                      <w:szCs w:val="21"/>
                    </w:rPr>
                    <w:t>、生产、处置或储存能力增大</w:t>
                  </w:r>
                  <w:r w:rsidRPr="004F6393">
                    <w:rPr>
                      <w:rFonts w:ascii="Times New Roman" w:eastAsia="宋体" w:hAnsi="Times New Roman"/>
                      <w:color w:val="000000" w:themeColor="text1"/>
                      <w:sz w:val="21"/>
                      <w:szCs w:val="21"/>
                    </w:rPr>
                    <w:t>30%</w:t>
                  </w:r>
                  <w:r w:rsidRPr="004F6393">
                    <w:rPr>
                      <w:rFonts w:ascii="Times New Roman" w:eastAsia="宋体" w:hAnsi="Times New Roman"/>
                      <w:color w:val="000000" w:themeColor="text1"/>
                      <w:sz w:val="21"/>
                      <w:szCs w:val="21"/>
                    </w:rPr>
                    <w:t>及以上的。</w:t>
                  </w:r>
                </w:p>
              </w:tc>
              <w:tc>
                <w:tcPr>
                  <w:tcW w:w="1877" w:type="pct"/>
                  <w:vMerge w:val="restart"/>
                  <w:vAlign w:val="center"/>
                </w:tcPr>
                <w:p w14:paraId="7B150222" w14:textId="3A8EF266" w:rsidR="00FF491D" w:rsidRPr="004F6393" w:rsidRDefault="00F403D9"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无变动</w:t>
                  </w:r>
                </w:p>
              </w:tc>
              <w:tc>
                <w:tcPr>
                  <w:tcW w:w="562" w:type="pct"/>
                  <w:vMerge w:val="restart"/>
                  <w:vAlign w:val="center"/>
                </w:tcPr>
                <w:p w14:paraId="6FFFCE95" w14:textId="77777777" w:rsidR="00FF491D" w:rsidRPr="004F6393" w:rsidRDefault="00FF491D" w:rsidP="00AB3929">
                  <w:pPr>
                    <w:jc w:val="center"/>
                    <w:rPr>
                      <w:rFonts w:ascii="Times New Roman" w:eastAsia="宋体" w:hAnsi="Times New Roman"/>
                      <w:color w:val="000000" w:themeColor="text1"/>
                      <w:sz w:val="21"/>
                      <w:szCs w:val="21"/>
                      <w:highlight w:val="yellow"/>
                    </w:rPr>
                  </w:pPr>
                  <w:r w:rsidRPr="004F6393">
                    <w:rPr>
                      <w:rFonts w:ascii="Times New Roman" w:eastAsia="宋体" w:hAnsi="Times New Roman"/>
                      <w:color w:val="000000" w:themeColor="text1"/>
                      <w:sz w:val="21"/>
                      <w:szCs w:val="21"/>
                    </w:rPr>
                    <w:t>不属于</w:t>
                  </w:r>
                </w:p>
              </w:tc>
            </w:tr>
            <w:tr w:rsidR="00861BBF" w:rsidRPr="004F6393" w14:paraId="1EC98D1C" w14:textId="77777777" w:rsidTr="00277F5E">
              <w:trPr>
                <w:trHeight w:val="397"/>
                <w:jc w:val="center"/>
              </w:trPr>
              <w:tc>
                <w:tcPr>
                  <w:tcW w:w="538" w:type="pct"/>
                  <w:vMerge/>
                  <w:vAlign w:val="center"/>
                </w:tcPr>
                <w:p w14:paraId="2D8787FB"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43786147" w14:textId="77777777" w:rsidR="00FF491D" w:rsidRPr="004F6393" w:rsidRDefault="00FF491D"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3</w:t>
                  </w:r>
                  <w:r w:rsidRPr="004F6393">
                    <w:rPr>
                      <w:rFonts w:ascii="Times New Roman" w:eastAsia="宋体" w:hAnsi="Times New Roman"/>
                      <w:color w:val="000000" w:themeColor="text1"/>
                      <w:sz w:val="21"/>
                      <w:szCs w:val="21"/>
                    </w:rPr>
                    <w:t>、生产、处置或储存能力增大，导致</w:t>
                  </w:r>
                  <w:proofErr w:type="gramStart"/>
                  <w:r w:rsidRPr="004F6393">
                    <w:rPr>
                      <w:rFonts w:ascii="Times New Roman" w:eastAsia="宋体" w:hAnsi="Times New Roman"/>
                      <w:color w:val="000000" w:themeColor="text1"/>
                      <w:sz w:val="21"/>
                      <w:szCs w:val="21"/>
                    </w:rPr>
                    <w:t>废水第</w:t>
                  </w:r>
                  <w:proofErr w:type="gramEnd"/>
                  <w:r w:rsidRPr="004F6393">
                    <w:rPr>
                      <w:rFonts w:ascii="Times New Roman" w:eastAsia="宋体" w:hAnsi="Times New Roman"/>
                      <w:color w:val="000000" w:themeColor="text1"/>
                      <w:sz w:val="21"/>
                      <w:szCs w:val="21"/>
                    </w:rPr>
                    <w:t>一类污染物排放量增加的。</w:t>
                  </w:r>
                </w:p>
              </w:tc>
              <w:tc>
                <w:tcPr>
                  <w:tcW w:w="1877" w:type="pct"/>
                  <w:vMerge/>
                  <w:vAlign w:val="center"/>
                </w:tcPr>
                <w:p w14:paraId="7C38CA5D" w14:textId="77777777" w:rsidR="00FF491D" w:rsidRPr="004F6393" w:rsidRDefault="00FF491D" w:rsidP="00AB3929">
                  <w:pPr>
                    <w:jc w:val="center"/>
                    <w:rPr>
                      <w:rFonts w:ascii="Times New Roman" w:eastAsia="宋体" w:hAnsi="Times New Roman"/>
                      <w:color w:val="000000" w:themeColor="text1"/>
                      <w:kern w:val="2"/>
                      <w:sz w:val="21"/>
                      <w:szCs w:val="21"/>
                    </w:rPr>
                  </w:pPr>
                </w:p>
              </w:tc>
              <w:tc>
                <w:tcPr>
                  <w:tcW w:w="562" w:type="pct"/>
                  <w:vMerge/>
                  <w:vAlign w:val="center"/>
                </w:tcPr>
                <w:p w14:paraId="29B84F5E" w14:textId="77777777" w:rsidR="00FF491D" w:rsidRPr="004F6393" w:rsidRDefault="00FF491D" w:rsidP="00AB3929">
                  <w:pPr>
                    <w:jc w:val="center"/>
                    <w:rPr>
                      <w:rFonts w:ascii="Times New Roman" w:eastAsia="宋体" w:hAnsi="Times New Roman"/>
                      <w:color w:val="000000" w:themeColor="text1"/>
                      <w:kern w:val="2"/>
                      <w:sz w:val="21"/>
                      <w:szCs w:val="21"/>
                      <w:highlight w:val="yellow"/>
                    </w:rPr>
                  </w:pPr>
                </w:p>
              </w:tc>
            </w:tr>
            <w:tr w:rsidR="00861BBF" w:rsidRPr="004F6393" w14:paraId="620B548B" w14:textId="77777777" w:rsidTr="00277F5E">
              <w:trPr>
                <w:trHeight w:val="397"/>
                <w:jc w:val="center"/>
              </w:trPr>
              <w:tc>
                <w:tcPr>
                  <w:tcW w:w="538" w:type="pct"/>
                  <w:vMerge/>
                  <w:vAlign w:val="center"/>
                </w:tcPr>
                <w:p w14:paraId="35373B59"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22EC8672"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4</w:t>
                  </w:r>
                  <w:r w:rsidRPr="004F6393">
                    <w:rPr>
                      <w:rFonts w:ascii="Times New Roman" w:eastAsia="宋体" w:hAnsi="Times New Roman"/>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及以上的。</w:t>
                  </w:r>
                </w:p>
              </w:tc>
              <w:tc>
                <w:tcPr>
                  <w:tcW w:w="1877" w:type="pct"/>
                  <w:vMerge/>
                  <w:vAlign w:val="center"/>
                </w:tcPr>
                <w:p w14:paraId="66EE9755" w14:textId="77777777" w:rsidR="00FF491D" w:rsidRPr="004F6393" w:rsidRDefault="00FF491D" w:rsidP="00AB3929">
                  <w:pPr>
                    <w:jc w:val="center"/>
                    <w:rPr>
                      <w:rFonts w:ascii="Times New Roman" w:eastAsia="宋体" w:hAnsi="Times New Roman"/>
                      <w:color w:val="000000" w:themeColor="text1"/>
                      <w:kern w:val="2"/>
                      <w:sz w:val="21"/>
                      <w:szCs w:val="21"/>
                    </w:rPr>
                  </w:pPr>
                </w:p>
              </w:tc>
              <w:tc>
                <w:tcPr>
                  <w:tcW w:w="562" w:type="pct"/>
                  <w:vMerge/>
                  <w:vAlign w:val="center"/>
                </w:tcPr>
                <w:p w14:paraId="6A308280" w14:textId="77777777" w:rsidR="00FF491D" w:rsidRPr="004F6393" w:rsidRDefault="00FF491D" w:rsidP="00AB3929">
                  <w:pPr>
                    <w:jc w:val="center"/>
                    <w:rPr>
                      <w:rFonts w:ascii="Times New Roman" w:eastAsia="宋体" w:hAnsi="Times New Roman"/>
                      <w:color w:val="000000" w:themeColor="text1"/>
                      <w:kern w:val="2"/>
                      <w:sz w:val="21"/>
                      <w:szCs w:val="21"/>
                      <w:highlight w:val="yellow"/>
                    </w:rPr>
                  </w:pPr>
                </w:p>
              </w:tc>
            </w:tr>
            <w:tr w:rsidR="00861BBF" w:rsidRPr="004F6393" w14:paraId="4DB6A5C2" w14:textId="77777777" w:rsidTr="00277F5E">
              <w:trPr>
                <w:trHeight w:val="397"/>
                <w:jc w:val="center"/>
              </w:trPr>
              <w:tc>
                <w:tcPr>
                  <w:tcW w:w="538" w:type="pct"/>
                  <w:vAlign w:val="center"/>
                </w:tcPr>
                <w:p w14:paraId="67B755D9"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地点</w:t>
                  </w:r>
                </w:p>
              </w:tc>
              <w:tc>
                <w:tcPr>
                  <w:tcW w:w="2023" w:type="pct"/>
                  <w:vAlign w:val="center"/>
                </w:tcPr>
                <w:p w14:paraId="7F65619C" w14:textId="77777777" w:rsidR="00FF491D" w:rsidRPr="004F6393" w:rsidRDefault="00FF491D"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5</w:t>
                  </w:r>
                  <w:r w:rsidRPr="004F6393">
                    <w:rPr>
                      <w:rFonts w:ascii="Times New Roman" w:eastAsia="宋体" w:hAnsi="Times New Roman"/>
                      <w:color w:val="000000" w:themeColor="text1"/>
                      <w:sz w:val="21"/>
                      <w:szCs w:val="21"/>
                    </w:rPr>
                    <w:t>、重新选址；在原厂址附近调整（包括总平面布置变化）导致环境防护距离范围变化且新增敏感点的。</w:t>
                  </w:r>
                </w:p>
              </w:tc>
              <w:tc>
                <w:tcPr>
                  <w:tcW w:w="1877" w:type="pct"/>
                  <w:vAlign w:val="center"/>
                </w:tcPr>
                <w:p w14:paraId="6F5EA092"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1C42E778"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0F0D99C9" w14:textId="77777777" w:rsidTr="00277F5E">
              <w:trPr>
                <w:trHeight w:val="397"/>
                <w:jc w:val="center"/>
              </w:trPr>
              <w:tc>
                <w:tcPr>
                  <w:tcW w:w="538" w:type="pct"/>
                  <w:vMerge w:val="restart"/>
                  <w:vAlign w:val="center"/>
                </w:tcPr>
                <w:p w14:paraId="7301E209"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生产工艺</w:t>
                  </w:r>
                </w:p>
              </w:tc>
              <w:tc>
                <w:tcPr>
                  <w:tcW w:w="2023" w:type="pct"/>
                  <w:vAlign w:val="center"/>
                </w:tcPr>
                <w:p w14:paraId="2A4955F4"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6</w:t>
                  </w:r>
                  <w:r w:rsidRPr="004F6393">
                    <w:rPr>
                      <w:rFonts w:ascii="Times New Roman" w:eastAsia="宋体" w:hAnsi="Times New Roman"/>
                      <w:color w:val="000000" w:themeColor="text1"/>
                      <w:sz w:val="21"/>
                      <w:szCs w:val="21"/>
                    </w:rPr>
                    <w:t>、新增产品品种或生产工艺（</w:t>
                  </w:r>
                  <w:proofErr w:type="gramStart"/>
                  <w:r w:rsidRPr="004F6393">
                    <w:rPr>
                      <w:rFonts w:ascii="Times New Roman" w:eastAsia="宋体" w:hAnsi="Times New Roman"/>
                      <w:color w:val="000000" w:themeColor="text1"/>
                      <w:sz w:val="21"/>
                      <w:szCs w:val="21"/>
                    </w:rPr>
                    <w:t>含主要</w:t>
                  </w:r>
                  <w:proofErr w:type="gramEnd"/>
                  <w:r w:rsidRPr="004F6393">
                    <w:rPr>
                      <w:rFonts w:ascii="Times New Roman" w:eastAsia="宋体" w:hAnsi="Times New Roman"/>
                      <w:color w:val="000000" w:themeColor="text1"/>
                      <w:sz w:val="21"/>
                      <w:szCs w:val="21"/>
                    </w:rPr>
                    <w:t>生产装置、设备及配套设施）、主要原辅材料、燃料变化，导致以下情形之一：</w:t>
                  </w:r>
                </w:p>
                <w:p w14:paraId="5A732DA8"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）新增排放污染物种类的（毒性、挥发性降低的除外）；</w:t>
                  </w:r>
                </w:p>
                <w:p w14:paraId="0FAB72D5"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2</w:t>
                  </w:r>
                  <w:r w:rsidRPr="004F6393">
                    <w:rPr>
                      <w:rFonts w:ascii="Times New Roman" w:eastAsia="宋体" w:hAnsi="Times New Roman"/>
                      <w:color w:val="000000" w:themeColor="text1"/>
                      <w:sz w:val="21"/>
                      <w:szCs w:val="21"/>
                    </w:rPr>
                    <w:t>）位于环境质量不达标区的建设项目相应污染物排放量增加的；</w:t>
                  </w:r>
                </w:p>
                <w:p w14:paraId="3F60FEF7"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3</w:t>
                  </w:r>
                  <w:r w:rsidRPr="004F6393">
                    <w:rPr>
                      <w:rFonts w:ascii="Times New Roman" w:eastAsia="宋体" w:hAnsi="Times New Roman"/>
                      <w:color w:val="000000" w:themeColor="text1"/>
                      <w:sz w:val="21"/>
                      <w:szCs w:val="21"/>
                    </w:rPr>
                    <w:t>）</w:t>
                  </w:r>
                  <w:proofErr w:type="gramStart"/>
                  <w:r w:rsidRPr="004F6393">
                    <w:rPr>
                      <w:rFonts w:ascii="Times New Roman" w:eastAsia="宋体" w:hAnsi="Times New Roman"/>
                      <w:color w:val="000000" w:themeColor="text1"/>
                      <w:sz w:val="21"/>
                      <w:szCs w:val="21"/>
                    </w:rPr>
                    <w:t>废水第</w:t>
                  </w:r>
                  <w:proofErr w:type="gramEnd"/>
                  <w:r w:rsidRPr="004F6393">
                    <w:rPr>
                      <w:rFonts w:ascii="Times New Roman" w:eastAsia="宋体" w:hAnsi="Times New Roman"/>
                      <w:color w:val="000000" w:themeColor="text1"/>
                      <w:sz w:val="21"/>
                      <w:szCs w:val="21"/>
                    </w:rPr>
                    <w:t>一类污染物排放量增加的；</w:t>
                  </w:r>
                </w:p>
                <w:p w14:paraId="07221C4E" w14:textId="77777777" w:rsidR="00FF491D" w:rsidRPr="004F6393" w:rsidRDefault="00FF491D" w:rsidP="00AB3929">
                  <w:pPr>
                    <w:shd w:val="clear" w:color="auto" w:fill="FFFFFF"/>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4</w:t>
                  </w:r>
                  <w:r w:rsidRPr="004F6393">
                    <w:rPr>
                      <w:rFonts w:ascii="Times New Roman" w:eastAsia="宋体" w:hAnsi="Times New Roman"/>
                      <w:color w:val="000000" w:themeColor="text1"/>
                      <w:sz w:val="21"/>
                      <w:szCs w:val="21"/>
                    </w:rPr>
                    <w:t>）其他污染物排放量增加</w:t>
                  </w: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及以上的。</w:t>
                  </w:r>
                </w:p>
              </w:tc>
              <w:tc>
                <w:tcPr>
                  <w:tcW w:w="1877" w:type="pct"/>
                  <w:vAlign w:val="center"/>
                </w:tcPr>
                <w:p w14:paraId="42A49641"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3F25251D"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091540DC" w14:textId="77777777" w:rsidTr="00277F5E">
              <w:trPr>
                <w:trHeight w:val="397"/>
                <w:jc w:val="center"/>
              </w:trPr>
              <w:tc>
                <w:tcPr>
                  <w:tcW w:w="538" w:type="pct"/>
                  <w:vMerge/>
                  <w:tcBorders>
                    <w:bottom w:val="nil"/>
                  </w:tcBorders>
                  <w:vAlign w:val="center"/>
                </w:tcPr>
                <w:p w14:paraId="17D17C1A"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5A92C13E"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7</w:t>
                  </w:r>
                  <w:r w:rsidRPr="004F6393">
                    <w:rPr>
                      <w:rFonts w:ascii="Times New Roman" w:eastAsia="宋体" w:hAnsi="Times New Roman"/>
                      <w:color w:val="000000" w:themeColor="text1"/>
                      <w:sz w:val="21"/>
                      <w:szCs w:val="21"/>
                    </w:rPr>
                    <w:t>、物料运输、装卸、贮存方式变化，导致大气污染物无组织排放量增加</w:t>
                  </w: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及以上的。</w:t>
                  </w:r>
                </w:p>
              </w:tc>
              <w:tc>
                <w:tcPr>
                  <w:tcW w:w="1877" w:type="pct"/>
                  <w:vAlign w:val="center"/>
                </w:tcPr>
                <w:p w14:paraId="4B0C5285"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32C6A0D8"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02A2EC6E" w14:textId="77777777" w:rsidTr="00277F5E">
              <w:trPr>
                <w:trHeight w:val="397"/>
                <w:jc w:val="center"/>
              </w:trPr>
              <w:tc>
                <w:tcPr>
                  <w:tcW w:w="538" w:type="pct"/>
                  <w:vMerge w:val="restart"/>
                  <w:vAlign w:val="center"/>
                </w:tcPr>
                <w:p w14:paraId="0F65E8DA"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环境保护措施</w:t>
                  </w:r>
                </w:p>
              </w:tc>
              <w:tc>
                <w:tcPr>
                  <w:tcW w:w="2023" w:type="pct"/>
                  <w:vAlign w:val="center"/>
                </w:tcPr>
                <w:p w14:paraId="53A2BE1F"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8</w:t>
                  </w:r>
                  <w:r w:rsidRPr="004F6393">
                    <w:rPr>
                      <w:rFonts w:ascii="Times New Roman" w:eastAsia="宋体" w:hAnsi="Times New Roman"/>
                      <w:color w:val="000000" w:themeColor="text1"/>
                      <w:sz w:val="21"/>
                      <w:szCs w:val="21"/>
                    </w:rPr>
                    <w:t>、废气、废水污染防治措施变化，导致第</w:t>
                  </w:r>
                  <w:r w:rsidRPr="004F6393">
                    <w:rPr>
                      <w:rFonts w:ascii="Times New Roman" w:eastAsia="宋体" w:hAnsi="Times New Roman"/>
                      <w:color w:val="000000" w:themeColor="text1"/>
                      <w:sz w:val="21"/>
                      <w:szCs w:val="21"/>
                    </w:rPr>
                    <w:t>6</w:t>
                  </w:r>
                  <w:r w:rsidRPr="004F6393">
                    <w:rPr>
                      <w:rFonts w:ascii="Times New Roman" w:eastAsia="宋体" w:hAnsi="Times New Roman"/>
                      <w:color w:val="000000" w:themeColor="text1"/>
                      <w:sz w:val="21"/>
                      <w:szCs w:val="21"/>
                    </w:rPr>
                    <w:t>条中所列情形之一（废气无组织排放改为有组织排放、污染防治措施强化或改进的除外）或大</w:t>
                  </w:r>
                  <w:r w:rsidRPr="004F6393">
                    <w:rPr>
                      <w:rFonts w:ascii="Times New Roman" w:eastAsia="宋体" w:hAnsi="Times New Roman"/>
                      <w:color w:val="000000" w:themeColor="text1"/>
                      <w:sz w:val="21"/>
                      <w:szCs w:val="21"/>
                    </w:rPr>
                    <w:lastRenderedPageBreak/>
                    <w:t>气污染物无组织排放量增加</w:t>
                  </w: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及以上的。</w:t>
                  </w:r>
                </w:p>
              </w:tc>
              <w:tc>
                <w:tcPr>
                  <w:tcW w:w="1877" w:type="pct"/>
                  <w:vAlign w:val="center"/>
                </w:tcPr>
                <w:p w14:paraId="25649DAE" w14:textId="19F9CD94" w:rsidR="00FF491D" w:rsidRPr="004F6393" w:rsidRDefault="00277F5E" w:rsidP="00AB3929">
                  <w:pPr>
                    <w:jc w:val="center"/>
                    <w:rPr>
                      <w:rFonts w:ascii="Times New Roman" w:eastAsia="宋体" w:hAnsi="Times New Roman"/>
                      <w:color w:val="000000" w:themeColor="text1"/>
                      <w:sz w:val="21"/>
                      <w:szCs w:val="21"/>
                      <w:highlight w:val="yellow"/>
                    </w:rPr>
                  </w:pPr>
                  <w:r w:rsidRPr="00277F5E">
                    <w:rPr>
                      <w:rFonts w:ascii="Times New Roman" w:eastAsia="宋体" w:hAnsi="Times New Roman" w:hint="eastAsia"/>
                      <w:bCs/>
                      <w:color w:val="000000" w:themeColor="text1"/>
                      <w:sz w:val="21"/>
                      <w:szCs w:val="21"/>
                    </w:rPr>
                    <w:lastRenderedPageBreak/>
                    <w:t>由于本项目中空玻璃生产线设备过大，建设负压密闭间对涂胶工序产生的废气收集效果不佳，为考虑生产过程中实际收集效果，企业在涂胶处建设集</w:t>
                  </w:r>
                  <w:proofErr w:type="gramStart"/>
                  <w:r w:rsidRPr="00277F5E">
                    <w:rPr>
                      <w:rFonts w:ascii="Times New Roman" w:eastAsia="宋体" w:hAnsi="Times New Roman" w:hint="eastAsia"/>
                      <w:bCs/>
                      <w:color w:val="000000" w:themeColor="text1"/>
                      <w:sz w:val="21"/>
                      <w:szCs w:val="21"/>
                    </w:rPr>
                    <w:lastRenderedPageBreak/>
                    <w:t>气罩对涂胶</w:t>
                  </w:r>
                  <w:proofErr w:type="gramEnd"/>
                  <w:r w:rsidRPr="00277F5E">
                    <w:rPr>
                      <w:rFonts w:ascii="Times New Roman" w:eastAsia="宋体" w:hAnsi="Times New Roman" w:hint="eastAsia"/>
                      <w:bCs/>
                      <w:color w:val="000000" w:themeColor="text1"/>
                      <w:sz w:val="21"/>
                      <w:szCs w:val="21"/>
                    </w:rPr>
                    <w:t>废气进行收集。由无组织非甲烷总烃监测结果可知，排放浓度能够达标，故本项目废气污染防治措施发生变动不属于重大变动。</w:t>
                  </w:r>
                </w:p>
              </w:tc>
              <w:tc>
                <w:tcPr>
                  <w:tcW w:w="562" w:type="pct"/>
                  <w:vAlign w:val="center"/>
                </w:tcPr>
                <w:p w14:paraId="2001DDB3" w14:textId="77777777" w:rsidR="00FF491D" w:rsidRPr="004F6393" w:rsidRDefault="00FF491D" w:rsidP="00AB3929">
                  <w:pPr>
                    <w:jc w:val="center"/>
                    <w:rPr>
                      <w:rFonts w:ascii="Times New Roman" w:eastAsia="宋体" w:hAnsi="Times New Roman"/>
                      <w:color w:val="000000" w:themeColor="text1"/>
                      <w:sz w:val="21"/>
                      <w:szCs w:val="21"/>
                      <w:highlight w:val="yellow"/>
                    </w:rPr>
                  </w:pPr>
                  <w:r w:rsidRPr="004F6393">
                    <w:rPr>
                      <w:rFonts w:ascii="Times New Roman" w:eastAsia="宋体" w:hAnsi="Times New Roman"/>
                      <w:color w:val="000000" w:themeColor="text1"/>
                      <w:sz w:val="21"/>
                      <w:szCs w:val="21"/>
                    </w:rPr>
                    <w:lastRenderedPageBreak/>
                    <w:t>不属于</w:t>
                  </w:r>
                </w:p>
              </w:tc>
            </w:tr>
            <w:tr w:rsidR="00861BBF" w:rsidRPr="004F6393" w14:paraId="11C8A9C1" w14:textId="77777777" w:rsidTr="00277F5E">
              <w:trPr>
                <w:trHeight w:val="397"/>
                <w:jc w:val="center"/>
              </w:trPr>
              <w:tc>
                <w:tcPr>
                  <w:tcW w:w="538" w:type="pct"/>
                  <w:vMerge/>
                  <w:vAlign w:val="center"/>
                </w:tcPr>
                <w:p w14:paraId="3F54E79E"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37465FF5"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9</w:t>
                  </w:r>
                  <w:r w:rsidRPr="004F6393">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1877" w:type="pct"/>
                  <w:vAlign w:val="center"/>
                </w:tcPr>
                <w:p w14:paraId="21DC1665"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1353D2BF"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07326D84" w14:textId="77777777" w:rsidTr="00277F5E">
              <w:trPr>
                <w:trHeight w:val="397"/>
                <w:jc w:val="center"/>
              </w:trPr>
              <w:tc>
                <w:tcPr>
                  <w:tcW w:w="538" w:type="pct"/>
                  <w:vMerge/>
                  <w:vAlign w:val="center"/>
                </w:tcPr>
                <w:p w14:paraId="5A2505B6"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59590496"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、新增废气主要排放口（废气无组织排放改为有组织排放的除外）；主要排放口排气筒高度降低</w:t>
                  </w:r>
                  <w:r w:rsidRPr="004F6393">
                    <w:rPr>
                      <w:rFonts w:ascii="Times New Roman" w:eastAsia="宋体" w:hAnsi="Times New Roman"/>
                      <w:color w:val="000000" w:themeColor="text1"/>
                      <w:sz w:val="21"/>
                      <w:szCs w:val="21"/>
                    </w:rPr>
                    <w:t>10%</w:t>
                  </w:r>
                  <w:r w:rsidRPr="004F6393">
                    <w:rPr>
                      <w:rFonts w:ascii="Times New Roman" w:eastAsia="宋体" w:hAnsi="Times New Roman"/>
                      <w:color w:val="000000" w:themeColor="text1"/>
                      <w:sz w:val="21"/>
                      <w:szCs w:val="21"/>
                    </w:rPr>
                    <w:t>及以上的。</w:t>
                  </w:r>
                </w:p>
              </w:tc>
              <w:tc>
                <w:tcPr>
                  <w:tcW w:w="1877" w:type="pct"/>
                  <w:vAlign w:val="center"/>
                </w:tcPr>
                <w:p w14:paraId="4711D6CB"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1269FD98"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098C1569" w14:textId="77777777" w:rsidTr="00277F5E">
              <w:trPr>
                <w:trHeight w:val="397"/>
                <w:jc w:val="center"/>
              </w:trPr>
              <w:tc>
                <w:tcPr>
                  <w:tcW w:w="538" w:type="pct"/>
                  <w:vMerge/>
                  <w:vAlign w:val="center"/>
                </w:tcPr>
                <w:p w14:paraId="34A00465"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79D56D4E"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11</w:t>
                  </w:r>
                  <w:r w:rsidRPr="004F6393">
                    <w:rPr>
                      <w:rFonts w:ascii="Times New Roman" w:eastAsia="宋体" w:hAnsi="Times New Roman"/>
                      <w:color w:val="000000" w:themeColor="text1"/>
                      <w:sz w:val="21"/>
                      <w:szCs w:val="21"/>
                    </w:rPr>
                    <w:t>、噪声、土壤或地下水污染防治措施变化，导致不利环境影响加重的。</w:t>
                  </w:r>
                </w:p>
              </w:tc>
              <w:tc>
                <w:tcPr>
                  <w:tcW w:w="1877" w:type="pct"/>
                  <w:vAlign w:val="center"/>
                </w:tcPr>
                <w:p w14:paraId="0BCF48A5"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2A22866F"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1EFB70CE" w14:textId="77777777" w:rsidTr="00277F5E">
              <w:trPr>
                <w:trHeight w:val="397"/>
                <w:jc w:val="center"/>
              </w:trPr>
              <w:tc>
                <w:tcPr>
                  <w:tcW w:w="538" w:type="pct"/>
                  <w:vMerge/>
                  <w:vAlign w:val="center"/>
                </w:tcPr>
                <w:p w14:paraId="5E1E22C0"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45281623"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12</w:t>
                  </w:r>
                  <w:r w:rsidRPr="004F6393">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1877" w:type="pct"/>
                  <w:vAlign w:val="center"/>
                </w:tcPr>
                <w:p w14:paraId="2DE61641"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6EF097C6"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r w:rsidR="00861BBF" w:rsidRPr="004F6393" w14:paraId="7E2ADC9A" w14:textId="77777777" w:rsidTr="00277F5E">
              <w:trPr>
                <w:trHeight w:val="397"/>
                <w:jc w:val="center"/>
              </w:trPr>
              <w:tc>
                <w:tcPr>
                  <w:tcW w:w="538" w:type="pct"/>
                  <w:vMerge/>
                  <w:vAlign w:val="center"/>
                </w:tcPr>
                <w:p w14:paraId="2F235BA4" w14:textId="77777777" w:rsidR="00FF491D" w:rsidRPr="004F6393" w:rsidRDefault="00FF491D" w:rsidP="00AB3929">
                  <w:pPr>
                    <w:jc w:val="center"/>
                    <w:rPr>
                      <w:rFonts w:ascii="Times New Roman" w:eastAsia="宋体" w:hAnsi="Times New Roman"/>
                      <w:color w:val="000000" w:themeColor="text1"/>
                      <w:sz w:val="21"/>
                      <w:szCs w:val="21"/>
                    </w:rPr>
                  </w:pPr>
                </w:p>
              </w:tc>
              <w:tc>
                <w:tcPr>
                  <w:tcW w:w="2023" w:type="pct"/>
                  <w:vAlign w:val="center"/>
                </w:tcPr>
                <w:p w14:paraId="7A7F5D05" w14:textId="77777777" w:rsidR="00FF491D" w:rsidRPr="004F6393" w:rsidRDefault="00FF491D"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13</w:t>
                  </w:r>
                  <w:r w:rsidRPr="004F6393">
                    <w:rPr>
                      <w:rFonts w:ascii="Times New Roman" w:eastAsia="宋体" w:hAnsi="Times New Roman"/>
                      <w:color w:val="000000" w:themeColor="text1"/>
                      <w:sz w:val="21"/>
                      <w:szCs w:val="21"/>
                    </w:rPr>
                    <w:t>、事故废水暂存能力或拦截设施变化，导致环境风险防范能力弱化或降低的。</w:t>
                  </w:r>
                </w:p>
              </w:tc>
              <w:tc>
                <w:tcPr>
                  <w:tcW w:w="1877" w:type="pct"/>
                  <w:vAlign w:val="center"/>
                </w:tcPr>
                <w:p w14:paraId="03207CBC"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无变动</w:t>
                  </w:r>
                </w:p>
              </w:tc>
              <w:tc>
                <w:tcPr>
                  <w:tcW w:w="562" w:type="pct"/>
                  <w:vAlign w:val="center"/>
                </w:tcPr>
                <w:p w14:paraId="105DEBC7"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不属于</w:t>
                  </w:r>
                </w:p>
              </w:tc>
            </w:tr>
          </w:tbl>
          <w:p w14:paraId="1CD65F7D" w14:textId="6C4302A7" w:rsidR="00FF491D" w:rsidRPr="004F6393" w:rsidRDefault="00FF491D" w:rsidP="00313820">
            <w:pPr>
              <w:spacing w:line="460" w:lineRule="exact"/>
              <w:ind w:firstLineChars="200" w:firstLine="480"/>
              <w:textAlignment w:val="baseline"/>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4"/>
                <w:szCs w:val="24"/>
              </w:rPr>
              <w:t>根据上表对比结果可知，项目不属于重大变动，满足验收要求。</w:t>
            </w:r>
          </w:p>
        </w:tc>
      </w:tr>
    </w:tbl>
    <w:p w14:paraId="6BBA281B" w14:textId="77777777" w:rsidR="00FF491D" w:rsidRPr="004F6393" w:rsidRDefault="00FF491D" w:rsidP="00AB3929">
      <w:pPr>
        <w:spacing w:line="440" w:lineRule="exact"/>
        <w:rPr>
          <w:rFonts w:ascii="Times New Roman" w:eastAsia="仿宋_GB2312" w:hAnsi="Times New Roman"/>
          <w:b/>
          <w:color w:val="000000" w:themeColor="text1"/>
          <w:sz w:val="24"/>
          <w:szCs w:val="24"/>
        </w:rPr>
        <w:sectPr w:rsidR="00FF491D" w:rsidRPr="004F6393" w:rsidSect="00017990">
          <w:pgSz w:w="11906" w:h="16838"/>
          <w:pgMar w:top="1440" w:right="1800" w:bottom="1440" w:left="1800" w:header="708" w:footer="708" w:gutter="0"/>
          <w:cols w:space="720"/>
          <w:docGrid w:linePitch="360"/>
        </w:sectPr>
      </w:pPr>
    </w:p>
    <w:p w14:paraId="5FA18240" w14:textId="77777777" w:rsidR="00FF491D" w:rsidRPr="004F6393" w:rsidRDefault="00FF491D" w:rsidP="00AB3929">
      <w:pPr>
        <w:spacing w:line="440" w:lineRule="exact"/>
        <w:rPr>
          <w:rFonts w:ascii="Times New Roman" w:eastAsia="仿宋_GB2312" w:hAnsi="Times New Roman"/>
          <w:b/>
          <w:color w:val="000000" w:themeColor="text1"/>
          <w:sz w:val="24"/>
          <w:szCs w:val="24"/>
        </w:rPr>
      </w:pPr>
      <w:r w:rsidRPr="004F6393">
        <w:rPr>
          <w:rFonts w:ascii="Times New Roman" w:eastAsia="仿宋_GB2312" w:hAnsi="Times New Roman"/>
          <w:b/>
          <w:color w:val="000000" w:themeColor="text1"/>
          <w:sz w:val="24"/>
          <w:szCs w:val="24"/>
        </w:rPr>
        <w:lastRenderedPageBreak/>
        <w:t>表四</w:t>
      </w:r>
    </w:p>
    <w:tbl>
      <w:tblPr>
        <w:tblW w:w="8774" w:type="dxa"/>
        <w:tblInd w:w="-252"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8774"/>
      </w:tblGrid>
      <w:tr w:rsidR="00861BBF" w:rsidRPr="004F6393" w14:paraId="4989AC27" w14:textId="77777777" w:rsidTr="00146DE0">
        <w:trPr>
          <w:trHeight w:val="11313"/>
        </w:trPr>
        <w:tc>
          <w:tcPr>
            <w:tcW w:w="8774" w:type="dxa"/>
          </w:tcPr>
          <w:p w14:paraId="520EC790" w14:textId="77777777" w:rsidR="00FF491D" w:rsidRPr="004F6393" w:rsidRDefault="00FF491D" w:rsidP="00AB3929">
            <w:pPr>
              <w:spacing w:line="480" w:lineRule="exact"/>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建设项目环境影响报告表主要结论及审批部门审批决定：</w:t>
            </w:r>
          </w:p>
          <w:p w14:paraId="1C0AB1E3" w14:textId="77777777" w:rsidR="00FF491D" w:rsidRPr="004F6393" w:rsidRDefault="00FF491D" w:rsidP="00AB3929">
            <w:pPr>
              <w:pStyle w:val="af7"/>
              <w:spacing w:line="480" w:lineRule="exact"/>
              <w:ind w:firstLine="0"/>
              <w:rPr>
                <w:rFonts w:ascii="Times New Roman" w:hAnsi="Times New Roman"/>
                <w:b/>
                <w:bCs/>
                <w:color w:val="000000" w:themeColor="text1"/>
                <w:sz w:val="24"/>
                <w:szCs w:val="24"/>
              </w:rPr>
            </w:pPr>
            <w:r w:rsidRPr="004F6393">
              <w:rPr>
                <w:rFonts w:ascii="Times New Roman" w:hAnsi="Times New Roman"/>
                <w:b/>
                <w:bCs/>
                <w:color w:val="000000" w:themeColor="text1"/>
                <w:sz w:val="24"/>
                <w:szCs w:val="24"/>
              </w:rPr>
              <w:t>1</w:t>
            </w:r>
            <w:r w:rsidRPr="004F6393">
              <w:rPr>
                <w:rFonts w:ascii="Times New Roman" w:hAnsi="Times New Roman"/>
                <w:b/>
                <w:bCs/>
                <w:color w:val="000000" w:themeColor="text1"/>
                <w:sz w:val="24"/>
                <w:szCs w:val="24"/>
              </w:rPr>
              <w:t>、项目环境影响报告表主要结论</w:t>
            </w:r>
          </w:p>
          <w:p w14:paraId="61570B62" w14:textId="457F0412" w:rsidR="00FF491D" w:rsidRPr="004F6393" w:rsidRDefault="00B33083" w:rsidP="00E516C4">
            <w:pPr>
              <w:pStyle w:val="af7"/>
              <w:tabs>
                <w:tab w:val="left" w:pos="6607"/>
              </w:tabs>
              <w:snapToGrid w:val="0"/>
              <w:spacing w:line="480" w:lineRule="exact"/>
              <w:ind w:firstLineChars="200" w:firstLine="480"/>
              <w:rPr>
                <w:rFonts w:ascii="Times New Roman" w:hAnsi="Times New Roman"/>
                <w:bCs/>
                <w:color w:val="000000" w:themeColor="text1"/>
                <w:sz w:val="24"/>
                <w:szCs w:val="24"/>
              </w:rPr>
            </w:pPr>
            <w:r w:rsidRPr="004F6393">
              <w:rPr>
                <w:rFonts w:ascii="Times New Roman" w:hAnsi="Times New Roman" w:hint="eastAsia"/>
                <w:color w:val="000000" w:themeColor="text1"/>
                <w:sz w:val="24"/>
                <w:szCs w:val="24"/>
              </w:rPr>
              <w:t>新乡市</w:t>
            </w:r>
            <w:proofErr w:type="gramStart"/>
            <w:r w:rsidRPr="004F6393">
              <w:rPr>
                <w:rFonts w:ascii="Times New Roman" w:hAnsi="Times New Roman" w:hint="eastAsia"/>
                <w:color w:val="000000" w:themeColor="text1"/>
                <w:sz w:val="24"/>
                <w:szCs w:val="24"/>
              </w:rPr>
              <w:t>领创开发</w:t>
            </w:r>
            <w:proofErr w:type="gramEnd"/>
            <w:r w:rsidRPr="004F6393">
              <w:rPr>
                <w:rFonts w:ascii="Times New Roman" w:hAnsi="Times New Roman" w:hint="eastAsia"/>
                <w:color w:val="000000" w:themeColor="text1"/>
                <w:sz w:val="24"/>
                <w:szCs w:val="24"/>
              </w:rPr>
              <w:t>管理有限公司新型防火材料研发生产基地项目</w:t>
            </w:r>
            <w:r w:rsidR="00FF491D" w:rsidRPr="004F6393">
              <w:rPr>
                <w:rFonts w:ascii="Times New Roman" w:hAnsi="Times New Roman" w:hint="eastAsia"/>
                <w:bCs/>
                <w:color w:val="000000" w:themeColor="text1"/>
                <w:sz w:val="24"/>
                <w:szCs w:val="24"/>
              </w:rPr>
              <w:t>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635C9819" w14:textId="77777777" w:rsidR="00FF491D" w:rsidRPr="004F6393" w:rsidRDefault="00FF491D" w:rsidP="00AB3929">
            <w:pPr>
              <w:pStyle w:val="af7"/>
              <w:tabs>
                <w:tab w:val="left" w:pos="6607"/>
              </w:tabs>
              <w:snapToGrid w:val="0"/>
              <w:spacing w:line="480" w:lineRule="exact"/>
              <w:ind w:firstLine="0"/>
              <w:rPr>
                <w:rFonts w:ascii="Times New Roman" w:hAnsi="Times New Roman"/>
                <w:bCs/>
                <w:color w:val="000000" w:themeColor="text1"/>
                <w:sz w:val="24"/>
                <w:szCs w:val="24"/>
              </w:rPr>
            </w:pPr>
          </w:p>
          <w:p w14:paraId="7243EDB1" w14:textId="2756E178" w:rsidR="00FF491D" w:rsidRPr="004F6393" w:rsidRDefault="00B33083" w:rsidP="00AB3929">
            <w:pPr>
              <w:pStyle w:val="af7"/>
              <w:tabs>
                <w:tab w:val="left" w:pos="6607"/>
              </w:tabs>
              <w:snapToGrid w:val="0"/>
              <w:spacing w:line="480" w:lineRule="exact"/>
              <w:ind w:firstLine="0"/>
              <w:jc w:val="right"/>
              <w:rPr>
                <w:rFonts w:ascii="Times New Roman" w:hAnsi="Times New Roman"/>
                <w:bCs/>
                <w:color w:val="000000" w:themeColor="text1"/>
                <w:sz w:val="24"/>
                <w:szCs w:val="24"/>
              </w:rPr>
            </w:pPr>
            <w:r w:rsidRPr="004F6393">
              <w:rPr>
                <w:rFonts w:ascii="Times New Roman" w:hAnsi="Times New Roman" w:hint="eastAsia"/>
                <w:bCs/>
                <w:color w:val="000000" w:themeColor="text1"/>
                <w:sz w:val="24"/>
                <w:szCs w:val="24"/>
              </w:rPr>
              <w:t>新乡市蓝天环境技术</w:t>
            </w:r>
            <w:r w:rsidR="00FF491D" w:rsidRPr="004F6393">
              <w:rPr>
                <w:rFonts w:ascii="Times New Roman" w:hAnsi="Times New Roman" w:hint="eastAsia"/>
                <w:bCs/>
                <w:color w:val="000000" w:themeColor="text1"/>
                <w:sz w:val="24"/>
                <w:szCs w:val="24"/>
              </w:rPr>
              <w:t>有限公司</w:t>
            </w:r>
          </w:p>
          <w:p w14:paraId="3410B4D9" w14:textId="364818C8" w:rsidR="00FF491D" w:rsidRPr="004F6393" w:rsidRDefault="00FF491D" w:rsidP="00B33083">
            <w:pPr>
              <w:pStyle w:val="af7"/>
              <w:tabs>
                <w:tab w:val="left" w:pos="6607"/>
              </w:tabs>
              <w:wordWrap w:val="0"/>
              <w:snapToGrid w:val="0"/>
              <w:spacing w:line="480" w:lineRule="exact"/>
              <w:ind w:firstLine="0"/>
              <w:jc w:val="right"/>
              <w:rPr>
                <w:rFonts w:ascii="Times New Roman" w:hAnsi="Times New Roman"/>
                <w:bCs/>
                <w:color w:val="000000" w:themeColor="text1"/>
                <w:sz w:val="24"/>
                <w:szCs w:val="24"/>
              </w:rPr>
            </w:pPr>
            <w:r w:rsidRPr="004F6393">
              <w:rPr>
                <w:rFonts w:ascii="Times New Roman" w:hAnsi="Times New Roman" w:hint="eastAsia"/>
                <w:bCs/>
                <w:color w:val="000000" w:themeColor="text1"/>
                <w:sz w:val="24"/>
                <w:szCs w:val="24"/>
              </w:rPr>
              <w:t>2</w:t>
            </w:r>
            <w:r w:rsidRPr="004F6393">
              <w:rPr>
                <w:rFonts w:ascii="Times New Roman" w:hAnsi="Times New Roman"/>
                <w:bCs/>
                <w:color w:val="000000" w:themeColor="text1"/>
                <w:sz w:val="24"/>
                <w:szCs w:val="24"/>
              </w:rPr>
              <w:t>02</w:t>
            </w:r>
            <w:r w:rsidR="00B33083" w:rsidRPr="004F6393">
              <w:rPr>
                <w:rFonts w:ascii="Times New Roman" w:hAnsi="Times New Roman" w:hint="eastAsia"/>
                <w:bCs/>
                <w:color w:val="000000" w:themeColor="text1"/>
                <w:sz w:val="24"/>
                <w:szCs w:val="24"/>
              </w:rPr>
              <w:t xml:space="preserve">3.3          </w:t>
            </w:r>
          </w:p>
          <w:p w14:paraId="7FF6ABF7"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35301958"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11490D21"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3A895B65"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4283F234"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5AEF9DCA"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3585339D"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5219D0B8"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43691602"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317E2B89"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5058F452"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7FA1C78D"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7C715D49"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2414BD78"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615AA4F1" w14:textId="77777777" w:rsidR="00390308" w:rsidRPr="004F6393" w:rsidRDefault="00390308"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2F028288"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0E56783F" w14:textId="77777777" w:rsidR="00FF491D" w:rsidRPr="004F6393" w:rsidRDefault="00FF491D"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5AA95299" w14:textId="77777777" w:rsidR="00EA379A" w:rsidRPr="004F6393" w:rsidRDefault="00EA379A"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24F3AFFA" w14:textId="77777777" w:rsidR="00EA379A" w:rsidRPr="004F6393" w:rsidRDefault="00EA379A" w:rsidP="00AB3929">
            <w:pPr>
              <w:pStyle w:val="af7"/>
              <w:tabs>
                <w:tab w:val="left" w:pos="6607"/>
              </w:tabs>
              <w:snapToGrid w:val="0"/>
              <w:spacing w:line="460" w:lineRule="exact"/>
              <w:ind w:firstLine="0"/>
              <w:rPr>
                <w:rFonts w:ascii="Times New Roman" w:hAnsi="Times New Roman"/>
                <w:bCs/>
                <w:color w:val="000000" w:themeColor="text1"/>
                <w:sz w:val="24"/>
                <w:szCs w:val="24"/>
              </w:rPr>
            </w:pPr>
          </w:p>
          <w:p w14:paraId="264FBE63" w14:textId="77777777" w:rsidR="00FF491D" w:rsidRPr="004F6393" w:rsidRDefault="00FF491D" w:rsidP="004D0BD6">
            <w:pPr>
              <w:pStyle w:val="af7"/>
              <w:spacing w:line="480" w:lineRule="exact"/>
              <w:ind w:firstLine="0"/>
              <w:rPr>
                <w:rFonts w:ascii="Times New Roman" w:hAnsi="Times New Roman"/>
                <w:b/>
                <w:bCs/>
                <w:color w:val="000000" w:themeColor="text1"/>
                <w:sz w:val="24"/>
                <w:szCs w:val="24"/>
              </w:rPr>
            </w:pPr>
            <w:r w:rsidRPr="004F6393">
              <w:rPr>
                <w:rFonts w:ascii="Times New Roman" w:hAnsi="Times New Roman"/>
                <w:b/>
                <w:bCs/>
                <w:color w:val="000000" w:themeColor="text1"/>
                <w:sz w:val="24"/>
                <w:szCs w:val="24"/>
              </w:rPr>
              <w:lastRenderedPageBreak/>
              <w:t>2</w:t>
            </w:r>
            <w:r w:rsidRPr="004F6393">
              <w:rPr>
                <w:rFonts w:ascii="Times New Roman" w:hAnsi="Times New Roman"/>
                <w:b/>
                <w:bCs/>
                <w:color w:val="000000" w:themeColor="text1"/>
                <w:sz w:val="24"/>
                <w:szCs w:val="24"/>
              </w:rPr>
              <w:t>、审批部门的决定</w:t>
            </w:r>
          </w:p>
          <w:p w14:paraId="445045F1" w14:textId="6C035998" w:rsidR="00FF491D" w:rsidRPr="004F6393" w:rsidRDefault="00FF491D" w:rsidP="004D0BD6">
            <w:pPr>
              <w:spacing w:line="480" w:lineRule="exact"/>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审批意见：</w:t>
            </w:r>
            <w:r w:rsidRPr="004F6393">
              <w:rPr>
                <w:rFonts w:ascii="Times New Roman" w:eastAsia="宋体" w:hAnsi="Times New Roman"/>
                <w:color w:val="000000" w:themeColor="text1"/>
                <w:sz w:val="24"/>
                <w:szCs w:val="24"/>
              </w:rPr>
              <w:t xml:space="preserve">                                          </w:t>
            </w:r>
            <w:r w:rsidR="00CE7B12" w:rsidRPr="004F6393">
              <w:rPr>
                <w:rFonts w:ascii="Times New Roman" w:eastAsia="宋体" w:hAnsi="Times New Roman"/>
                <w:color w:val="000000" w:themeColor="text1"/>
                <w:sz w:val="24"/>
                <w:szCs w:val="24"/>
              </w:rPr>
              <w:t>新平</w:t>
            </w:r>
            <w:proofErr w:type="gramStart"/>
            <w:r w:rsidR="00CE7B12" w:rsidRPr="004F6393">
              <w:rPr>
                <w:rFonts w:ascii="Times New Roman" w:eastAsia="宋体" w:hAnsi="Times New Roman"/>
                <w:color w:val="000000" w:themeColor="text1"/>
                <w:sz w:val="24"/>
                <w:szCs w:val="24"/>
              </w:rPr>
              <w:t>执环表</w:t>
            </w:r>
            <w:proofErr w:type="gramEnd"/>
            <w:r w:rsidR="00CE7B12" w:rsidRPr="004F6393">
              <w:rPr>
                <w:rFonts w:ascii="Times New Roman" w:eastAsia="宋体" w:hAnsi="Times New Roman"/>
                <w:color w:val="000000" w:themeColor="text1"/>
                <w:sz w:val="24"/>
                <w:szCs w:val="24"/>
              </w:rPr>
              <w:t>[2023]4</w:t>
            </w:r>
            <w:r w:rsidR="00CE7B12" w:rsidRPr="004F6393">
              <w:rPr>
                <w:rFonts w:ascii="Times New Roman" w:eastAsia="宋体" w:hAnsi="Times New Roman"/>
                <w:color w:val="000000" w:themeColor="text1"/>
                <w:sz w:val="24"/>
                <w:szCs w:val="24"/>
              </w:rPr>
              <w:t>号</w:t>
            </w:r>
          </w:p>
          <w:p w14:paraId="2CB8489F" w14:textId="77777777" w:rsidR="002C7CCC" w:rsidRPr="004F6393" w:rsidRDefault="002C7CCC" w:rsidP="004D0BD6">
            <w:pPr>
              <w:spacing w:line="480" w:lineRule="exact"/>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平原示范区生态环境局</w:t>
            </w:r>
          </w:p>
          <w:p w14:paraId="214D3897" w14:textId="170CE342" w:rsidR="00FF491D" w:rsidRPr="004F6393" w:rsidRDefault="00D51E35" w:rsidP="004D0BD6">
            <w:pPr>
              <w:spacing w:line="480" w:lineRule="exact"/>
              <w:jc w:val="center"/>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关于《新乡市领创开发管理有限公司新型防火材料研发生产基地</w:t>
            </w:r>
            <w:r w:rsidR="00FB4613" w:rsidRPr="004F6393">
              <w:rPr>
                <w:rFonts w:ascii="Times New Roman" w:eastAsia="宋体" w:hAnsi="Times New Roman"/>
                <w:color w:val="000000" w:themeColor="text1"/>
                <w:sz w:val="24"/>
                <w:szCs w:val="24"/>
              </w:rPr>
              <w:t>项目环境影响报告表》的批复</w:t>
            </w:r>
          </w:p>
          <w:p w14:paraId="2A80B194" w14:textId="77777777" w:rsidR="00FF491D" w:rsidRPr="004F6393" w:rsidRDefault="00FF491D" w:rsidP="004D0BD6">
            <w:pPr>
              <w:spacing w:line="480" w:lineRule="exact"/>
              <w:jc w:val="center"/>
              <w:rPr>
                <w:rFonts w:ascii="Times New Roman" w:eastAsia="宋体" w:hAnsi="Times New Roman"/>
                <w:color w:val="000000" w:themeColor="text1"/>
                <w:sz w:val="24"/>
                <w:szCs w:val="24"/>
              </w:rPr>
            </w:pPr>
          </w:p>
          <w:p w14:paraId="41F267C0" w14:textId="77777777" w:rsidR="00DE7D43" w:rsidRPr="004F6393" w:rsidRDefault="00DE7D43" w:rsidP="004D0BD6">
            <w:pPr>
              <w:spacing w:line="480" w:lineRule="exact"/>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新乡市</w:t>
            </w:r>
            <w:proofErr w:type="gramStart"/>
            <w:r w:rsidRPr="004F6393">
              <w:rPr>
                <w:rFonts w:ascii="Times New Roman" w:eastAsia="宋体" w:hAnsi="Times New Roman"/>
                <w:color w:val="000000" w:themeColor="text1"/>
                <w:sz w:val="24"/>
                <w:szCs w:val="24"/>
              </w:rPr>
              <w:t>领创开发</w:t>
            </w:r>
            <w:proofErr w:type="gramEnd"/>
            <w:r w:rsidRPr="004F6393">
              <w:rPr>
                <w:rFonts w:ascii="Times New Roman" w:eastAsia="宋体" w:hAnsi="Times New Roman"/>
                <w:color w:val="000000" w:themeColor="text1"/>
                <w:sz w:val="24"/>
                <w:szCs w:val="24"/>
              </w:rPr>
              <w:t>管理有限公司：</w:t>
            </w:r>
          </w:p>
          <w:p w14:paraId="15913E16" w14:textId="7824F158" w:rsidR="00DE7D43" w:rsidRPr="004F6393" w:rsidRDefault="00DE7D43"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你公司上报的由新乡市蓝天环境技术有限公司环评工程师张东鸽</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职业资格证书管理号：</w:t>
            </w:r>
            <w:r w:rsidRPr="004F6393">
              <w:rPr>
                <w:rFonts w:ascii="Times New Roman" w:eastAsia="宋体" w:hAnsi="Times New Roman"/>
                <w:color w:val="000000" w:themeColor="text1"/>
                <w:sz w:val="24"/>
                <w:szCs w:val="24"/>
              </w:rPr>
              <w:t>2014035410350000003512410494)</w:t>
            </w:r>
            <w:r w:rsidRPr="004F6393">
              <w:rPr>
                <w:rFonts w:ascii="Times New Roman" w:eastAsia="宋体" w:hAnsi="Times New Roman"/>
                <w:color w:val="000000" w:themeColor="text1"/>
                <w:sz w:val="24"/>
                <w:szCs w:val="24"/>
              </w:rPr>
              <w:t>主持编制的《新乡市领创开发管理有限公司新型防火材料研发生产基地项目环境影响报告表》</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以下简称《报告表》</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收悉。该</w:t>
            </w:r>
            <w:proofErr w:type="gramStart"/>
            <w:r w:rsidRPr="004F6393">
              <w:rPr>
                <w:rFonts w:ascii="Times New Roman" w:eastAsia="宋体" w:hAnsi="Times New Roman"/>
                <w:color w:val="000000" w:themeColor="text1"/>
                <w:sz w:val="24"/>
                <w:szCs w:val="24"/>
              </w:rPr>
              <w:t>项目环</w:t>
            </w:r>
            <w:proofErr w:type="gramEnd"/>
            <w:r w:rsidRPr="004F6393">
              <w:rPr>
                <w:rFonts w:ascii="Times New Roman" w:eastAsia="宋体" w:hAnsi="Times New Roman"/>
                <w:color w:val="000000" w:themeColor="text1"/>
                <w:sz w:val="24"/>
                <w:szCs w:val="24"/>
              </w:rPr>
              <w:t>评审批事项已在我区管委会网站公示期满，根据《中华人民共和国环境保护法》、《中华人民共和国行政许可法》、《中华人民共和国环境影响评价法》、《建设项目环境保护管理条例》等法律法规规定，经研究，批复如下：</w:t>
            </w:r>
          </w:p>
          <w:p w14:paraId="3EF39799" w14:textId="64FE8E6B" w:rsidR="00DE7D43" w:rsidRPr="004F6393" w:rsidRDefault="00DE7D43"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一、我局批准该《报告表》</w:t>
            </w:r>
            <w:r w:rsidR="005B58C6" w:rsidRPr="004F6393">
              <w:rPr>
                <w:rFonts w:ascii="Times New Roman" w:eastAsia="宋体" w:hAnsi="Times New Roman" w:hint="eastAsia"/>
                <w:color w:val="000000" w:themeColor="text1"/>
                <w:sz w:val="24"/>
                <w:szCs w:val="24"/>
              </w:rPr>
              <w:t>，</w:t>
            </w:r>
            <w:r w:rsidRPr="004F6393">
              <w:rPr>
                <w:rFonts w:ascii="Times New Roman" w:eastAsia="宋体" w:hAnsi="Times New Roman"/>
                <w:color w:val="000000" w:themeColor="text1"/>
                <w:sz w:val="24"/>
                <w:szCs w:val="24"/>
              </w:rPr>
              <w:t>原则同意你公司按照《报告表》中所列项目的地点、性质、规模、生产工艺和环境保护措施进行项目建设。项目总投资</w:t>
            </w:r>
            <w:r w:rsidRPr="004F6393">
              <w:rPr>
                <w:rFonts w:ascii="Times New Roman" w:eastAsia="宋体" w:hAnsi="Times New Roman"/>
                <w:color w:val="000000" w:themeColor="text1"/>
                <w:sz w:val="24"/>
                <w:szCs w:val="24"/>
              </w:rPr>
              <w:t>18000</w:t>
            </w:r>
            <w:r w:rsidRPr="004F6393">
              <w:rPr>
                <w:rFonts w:ascii="Times New Roman" w:eastAsia="宋体" w:hAnsi="Times New Roman"/>
                <w:color w:val="000000" w:themeColor="text1"/>
                <w:sz w:val="24"/>
                <w:szCs w:val="24"/>
              </w:rPr>
              <w:t>万元，在新乡市平原城乡一体化示范区文岩工业区文岩五路以北，创业三路以东建设新乡市</w:t>
            </w:r>
            <w:proofErr w:type="gramStart"/>
            <w:r w:rsidRPr="004F6393">
              <w:rPr>
                <w:rFonts w:ascii="Times New Roman" w:eastAsia="宋体" w:hAnsi="Times New Roman"/>
                <w:color w:val="000000" w:themeColor="text1"/>
                <w:sz w:val="24"/>
                <w:szCs w:val="24"/>
              </w:rPr>
              <w:t>领创开发</w:t>
            </w:r>
            <w:proofErr w:type="gramEnd"/>
            <w:r w:rsidRPr="004F6393">
              <w:rPr>
                <w:rFonts w:ascii="Times New Roman" w:eastAsia="宋体" w:hAnsi="Times New Roman"/>
                <w:color w:val="000000" w:themeColor="text1"/>
                <w:sz w:val="24"/>
                <w:szCs w:val="24"/>
              </w:rPr>
              <w:t>管理有限公司新型防火材料研发生产基地项目。</w:t>
            </w:r>
          </w:p>
          <w:p w14:paraId="32A25136" w14:textId="11891A5E" w:rsidR="00DE7D43" w:rsidRPr="004F6393" w:rsidRDefault="00DE7D43"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二、你公司应主动向社会公众公开经批准的《报告表》</w:t>
            </w:r>
            <w:r w:rsidR="00390308" w:rsidRPr="004F6393">
              <w:rPr>
                <w:rFonts w:ascii="Times New Roman" w:eastAsia="宋体" w:hAnsi="Times New Roman" w:hint="eastAsia"/>
                <w:color w:val="000000" w:themeColor="text1"/>
                <w:sz w:val="24"/>
                <w:szCs w:val="24"/>
              </w:rPr>
              <w:t>，</w:t>
            </w:r>
            <w:r w:rsidRPr="004F6393">
              <w:rPr>
                <w:rFonts w:ascii="Times New Roman" w:eastAsia="宋体" w:hAnsi="Times New Roman"/>
                <w:color w:val="000000" w:themeColor="text1"/>
                <w:sz w:val="24"/>
                <w:szCs w:val="24"/>
              </w:rPr>
              <w:t>并接受相关方的咨询。</w:t>
            </w:r>
          </w:p>
          <w:p w14:paraId="0F66123A" w14:textId="2F7BF465" w:rsidR="00DE7D43" w:rsidRPr="004F6393" w:rsidRDefault="00DE7D43"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三、你公司要全面落实《报告表》中提出的各项环保对策措施及环保设施投资概算，确保各项环境保护设施与主体工程同时设计、同时施工、同时投入使用，确保各项污染物达标排放。</w:t>
            </w:r>
          </w:p>
          <w:p w14:paraId="31D74049" w14:textId="4901D9D6" w:rsidR="003B187B" w:rsidRPr="004F6393" w:rsidRDefault="00DE7D43"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w:t>
            </w:r>
            <w:proofErr w:type="gramStart"/>
            <w:r w:rsidRPr="004F6393">
              <w:rPr>
                <w:rFonts w:ascii="Times New Roman" w:eastAsia="宋体" w:hAnsi="Times New Roman"/>
                <w:color w:val="000000" w:themeColor="text1"/>
                <w:sz w:val="24"/>
                <w:szCs w:val="24"/>
              </w:rPr>
              <w:t>一</w:t>
            </w:r>
            <w:proofErr w:type="gramEnd"/>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依据《报告表》和本批复文件，对项目建设过程中产生的废水、废气、固体废物、噪声等污染物，采取相应的防治措</w:t>
            </w:r>
            <w:r w:rsidR="003B187B" w:rsidRPr="004F6393">
              <w:rPr>
                <w:rFonts w:ascii="Times New Roman" w:eastAsia="宋体" w:hAnsi="Times New Roman"/>
                <w:color w:val="000000" w:themeColor="text1"/>
                <w:sz w:val="24"/>
                <w:szCs w:val="24"/>
              </w:rPr>
              <w:t>施。</w:t>
            </w:r>
          </w:p>
          <w:p w14:paraId="29C9F634" w14:textId="7C40315E" w:rsidR="003B187B" w:rsidRPr="004F6393" w:rsidRDefault="003B187B"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二</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项目运行时，外排污染物应满足以下要求：</w:t>
            </w:r>
          </w:p>
          <w:p w14:paraId="75C35684" w14:textId="1144FB47" w:rsidR="003B187B" w:rsidRPr="004F6393" w:rsidRDefault="003B187B"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1</w:t>
            </w:r>
            <w:r w:rsidRPr="004F6393">
              <w:rPr>
                <w:rFonts w:ascii="Times New Roman" w:eastAsia="宋体" w:hAnsi="Times New Roman"/>
                <w:color w:val="000000" w:themeColor="text1"/>
                <w:sz w:val="24"/>
                <w:szCs w:val="24"/>
              </w:rPr>
              <w:t>、废水：项目生活污水经化粪池处理后定期清运，生产废水经沉淀池沉淀后循环使用，不外排。</w:t>
            </w:r>
          </w:p>
          <w:p w14:paraId="2AEF79A0" w14:textId="5A8AF39C" w:rsidR="003B187B" w:rsidRPr="004F6393" w:rsidRDefault="003B187B"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2</w:t>
            </w:r>
            <w:r w:rsidRPr="004F6393">
              <w:rPr>
                <w:rFonts w:ascii="Times New Roman" w:eastAsia="宋体" w:hAnsi="Times New Roman"/>
                <w:color w:val="000000" w:themeColor="text1"/>
                <w:sz w:val="24"/>
                <w:szCs w:val="24"/>
              </w:rPr>
              <w:t>、废气：该项目涂胶、夹层产生</w:t>
            </w:r>
            <w:r w:rsidRPr="004F6393">
              <w:rPr>
                <w:rFonts w:ascii="Times New Roman" w:eastAsia="宋体" w:hAnsi="Times New Roman"/>
                <w:color w:val="000000" w:themeColor="text1"/>
                <w:sz w:val="24"/>
                <w:szCs w:val="24"/>
              </w:rPr>
              <w:t>VOCs</w:t>
            </w:r>
            <w:r w:rsidRPr="004F6393">
              <w:rPr>
                <w:rFonts w:ascii="Times New Roman" w:eastAsia="宋体" w:hAnsi="Times New Roman"/>
                <w:color w:val="000000" w:themeColor="text1"/>
                <w:sz w:val="24"/>
                <w:szCs w:val="24"/>
              </w:rPr>
              <w:t>的工序设置整体密闭负压收集，废气引入</w:t>
            </w:r>
            <w:r w:rsidRPr="004F6393">
              <w:rPr>
                <w:rFonts w:ascii="Times New Roman" w:eastAsia="宋体" w:hAnsi="Times New Roman"/>
                <w:color w:val="000000" w:themeColor="text1"/>
                <w:sz w:val="24"/>
                <w:szCs w:val="24"/>
              </w:rPr>
              <w:t>UV</w:t>
            </w:r>
            <w:proofErr w:type="gramStart"/>
            <w:r w:rsidRPr="004F6393">
              <w:rPr>
                <w:rFonts w:ascii="Times New Roman" w:eastAsia="宋体" w:hAnsi="Times New Roman"/>
                <w:color w:val="000000" w:themeColor="text1"/>
                <w:sz w:val="24"/>
                <w:szCs w:val="24"/>
              </w:rPr>
              <w:t>光氧</w:t>
            </w:r>
            <w:r w:rsidRPr="004F6393">
              <w:rPr>
                <w:rFonts w:ascii="Times New Roman" w:eastAsia="宋体" w:hAnsi="Times New Roman"/>
                <w:color w:val="000000" w:themeColor="text1"/>
                <w:sz w:val="24"/>
                <w:szCs w:val="24"/>
              </w:rPr>
              <w:t>+</w:t>
            </w:r>
            <w:proofErr w:type="gramEnd"/>
            <w:r w:rsidRPr="004F6393">
              <w:rPr>
                <w:rFonts w:ascii="Times New Roman" w:eastAsia="宋体" w:hAnsi="Times New Roman"/>
                <w:color w:val="000000" w:themeColor="text1"/>
                <w:sz w:val="24"/>
                <w:szCs w:val="24"/>
              </w:rPr>
              <w:t>活性炭吸附装置处理，尾气由</w:t>
            </w:r>
            <w:r w:rsidRPr="004F6393">
              <w:rPr>
                <w:rFonts w:ascii="Times New Roman" w:eastAsia="宋体" w:hAnsi="Times New Roman"/>
                <w:color w:val="000000" w:themeColor="text1"/>
                <w:sz w:val="24"/>
                <w:szCs w:val="24"/>
              </w:rPr>
              <w:t>15m</w:t>
            </w:r>
            <w:r w:rsidRPr="004F6393">
              <w:rPr>
                <w:rFonts w:ascii="Times New Roman" w:eastAsia="宋体" w:hAnsi="Times New Roman"/>
                <w:color w:val="000000" w:themeColor="text1"/>
                <w:sz w:val="24"/>
                <w:szCs w:val="24"/>
              </w:rPr>
              <w:t>高排气筒排放；该项目</w:t>
            </w:r>
            <w:r w:rsidRPr="004F6393">
              <w:rPr>
                <w:rFonts w:ascii="Times New Roman" w:eastAsia="宋体" w:hAnsi="Times New Roman"/>
                <w:color w:val="000000" w:themeColor="text1"/>
                <w:sz w:val="24"/>
                <w:szCs w:val="24"/>
              </w:rPr>
              <w:t>VOCs</w:t>
            </w:r>
            <w:r w:rsidRPr="004F6393">
              <w:rPr>
                <w:rFonts w:ascii="Times New Roman" w:eastAsia="宋体" w:hAnsi="Times New Roman"/>
                <w:color w:val="000000" w:themeColor="text1"/>
                <w:sz w:val="24"/>
                <w:szCs w:val="24"/>
              </w:rPr>
              <w:t>废</w:t>
            </w:r>
            <w:r w:rsidRPr="004F6393">
              <w:rPr>
                <w:rFonts w:ascii="Times New Roman" w:eastAsia="宋体" w:hAnsi="Times New Roman"/>
                <w:color w:val="000000" w:themeColor="text1"/>
                <w:sz w:val="24"/>
                <w:szCs w:val="24"/>
              </w:rPr>
              <w:lastRenderedPageBreak/>
              <w:t>气有组织排放情况满足《玻璃工业大气污染物排放标准》</w:t>
            </w:r>
            <w:r w:rsidRPr="004F6393">
              <w:rPr>
                <w:rFonts w:ascii="Times New Roman" w:eastAsia="宋体" w:hAnsi="Times New Roman"/>
                <w:color w:val="000000" w:themeColor="text1"/>
                <w:sz w:val="24"/>
                <w:szCs w:val="24"/>
              </w:rPr>
              <w:t>(GB26453-2022)</w:t>
            </w:r>
            <w:r w:rsidRPr="004F6393">
              <w:rPr>
                <w:rFonts w:ascii="Times New Roman" w:eastAsia="宋体" w:hAnsi="Times New Roman"/>
                <w:color w:val="000000" w:themeColor="text1"/>
                <w:sz w:val="24"/>
                <w:szCs w:val="24"/>
              </w:rPr>
              <w:t>表</w:t>
            </w:r>
            <w:r w:rsidRPr="004F6393">
              <w:rPr>
                <w:rFonts w:ascii="Times New Roman" w:eastAsia="宋体" w:hAnsi="Times New Roman"/>
                <w:color w:val="000000" w:themeColor="text1"/>
                <w:sz w:val="24"/>
                <w:szCs w:val="24"/>
              </w:rPr>
              <w:t>1</w:t>
            </w:r>
            <w:r w:rsidRPr="004F6393">
              <w:rPr>
                <w:rFonts w:ascii="Times New Roman" w:eastAsia="宋体" w:hAnsi="Times New Roman"/>
                <w:color w:val="000000" w:themeColor="text1"/>
                <w:sz w:val="24"/>
                <w:szCs w:val="24"/>
              </w:rPr>
              <w:t>相关排放标准、《关于全省开展工业企业挥发性有机物专项治理工作中排放建议值的通知》</w:t>
            </w:r>
            <w:r w:rsidRPr="004F6393">
              <w:rPr>
                <w:rFonts w:ascii="Times New Roman" w:eastAsia="宋体" w:hAnsi="Times New Roman"/>
                <w:color w:val="000000" w:themeColor="text1"/>
                <w:sz w:val="24"/>
                <w:szCs w:val="24"/>
              </w:rPr>
              <w:t>(</w:t>
            </w:r>
            <w:proofErr w:type="gramStart"/>
            <w:r w:rsidRPr="004F6393">
              <w:rPr>
                <w:rFonts w:ascii="Times New Roman" w:eastAsia="宋体" w:hAnsi="Times New Roman"/>
                <w:color w:val="000000" w:themeColor="text1"/>
                <w:sz w:val="24"/>
                <w:szCs w:val="24"/>
              </w:rPr>
              <w:t>豫环攻坚办</w:t>
            </w:r>
            <w:proofErr w:type="gramEnd"/>
            <w:r w:rsidRPr="004F6393">
              <w:rPr>
                <w:rFonts w:ascii="Times New Roman" w:eastAsia="宋体" w:hAnsi="Times New Roman"/>
                <w:color w:val="000000" w:themeColor="text1"/>
                <w:sz w:val="24"/>
                <w:szCs w:val="24"/>
              </w:rPr>
              <w:t>[2017]162</w:t>
            </w:r>
            <w:r w:rsidRPr="004F6393">
              <w:rPr>
                <w:rFonts w:ascii="Times New Roman" w:eastAsia="宋体" w:hAnsi="Times New Roman"/>
                <w:color w:val="000000" w:themeColor="text1"/>
                <w:sz w:val="24"/>
                <w:szCs w:val="24"/>
              </w:rPr>
              <w:t>号</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附件</w:t>
            </w:r>
            <w:r w:rsidRPr="004F6393">
              <w:rPr>
                <w:rFonts w:ascii="Times New Roman" w:eastAsia="宋体" w:hAnsi="Times New Roman"/>
                <w:color w:val="000000" w:themeColor="text1"/>
                <w:sz w:val="24"/>
                <w:szCs w:val="24"/>
              </w:rPr>
              <w:t>1</w:t>
            </w:r>
            <w:r w:rsidRPr="004F6393">
              <w:rPr>
                <w:rFonts w:ascii="Times New Roman" w:eastAsia="宋体" w:hAnsi="Times New Roman"/>
                <w:color w:val="000000" w:themeColor="text1"/>
                <w:sz w:val="24"/>
                <w:szCs w:val="24"/>
              </w:rPr>
              <w:t>相关排放标准、《重污染天气重点行业应急减排措施制定技术指南》</w:t>
            </w:r>
            <w:r w:rsidRPr="004F6393">
              <w:rPr>
                <w:rFonts w:ascii="Times New Roman" w:eastAsia="宋体" w:hAnsi="Times New Roman"/>
                <w:color w:val="000000" w:themeColor="text1"/>
                <w:sz w:val="24"/>
                <w:szCs w:val="24"/>
              </w:rPr>
              <w:t>(2020</w:t>
            </w:r>
            <w:r w:rsidRPr="004F6393">
              <w:rPr>
                <w:rFonts w:ascii="Times New Roman" w:eastAsia="宋体" w:hAnsi="Times New Roman"/>
                <w:color w:val="000000" w:themeColor="text1"/>
                <w:sz w:val="24"/>
                <w:szCs w:val="24"/>
              </w:rPr>
              <w:t>年修订版</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的函</w:t>
            </w:r>
            <w:r w:rsidRPr="004F6393">
              <w:rPr>
                <w:rFonts w:ascii="Times New Roman" w:eastAsia="宋体" w:hAnsi="Times New Roman"/>
                <w:color w:val="000000" w:themeColor="text1"/>
                <w:sz w:val="24"/>
                <w:szCs w:val="24"/>
              </w:rPr>
              <w:t>(</w:t>
            </w:r>
            <w:proofErr w:type="gramStart"/>
            <w:r w:rsidRPr="004F6393">
              <w:rPr>
                <w:rFonts w:ascii="Times New Roman" w:eastAsia="宋体" w:hAnsi="Times New Roman"/>
                <w:color w:val="000000" w:themeColor="text1"/>
                <w:sz w:val="24"/>
                <w:szCs w:val="24"/>
              </w:rPr>
              <w:t>环办大气</w:t>
            </w:r>
            <w:proofErr w:type="gramEnd"/>
            <w:r w:rsidRPr="004F6393">
              <w:rPr>
                <w:rFonts w:ascii="Times New Roman" w:eastAsia="宋体" w:hAnsi="Times New Roman"/>
                <w:color w:val="000000" w:themeColor="text1"/>
                <w:sz w:val="24"/>
                <w:szCs w:val="24"/>
              </w:rPr>
              <w:t>函</w:t>
            </w:r>
            <w:r w:rsidRPr="004F6393">
              <w:rPr>
                <w:rFonts w:ascii="Times New Roman" w:eastAsia="宋体" w:hAnsi="Times New Roman"/>
                <w:color w:val="000000" w:themeColor="text1"/>
                <w:sz w:val="24"/>
                <w:szCs w:val="24"/>
              </w:rPr>
              <w:t>[2020]340</w:t>
            </w:r>
            <w:r w:rsidRPr="004F6393">
              <w:rPr>
                <w:rFonts w:ascii="Times New Roman" w:eastAsia="宋体" w:hAnsi="Times New Roman"/>
                <w:color w:val="000000" w:themeColor="text1"/>
                <w:sz w:val="24"/>
                <w:szCs w:val="24"/>
              </w:rPr>
              <w:t>号</w:t>
            </w:r>
            <w:r w:rsidRPr="004F6393">
              <w:rPr>
                <w:rFonts w:ascii="Times New Roman" w:eastAsia="宋体" w:hAnsi="Times New Roman"/>
                <w:color w:val="000000" w:themeColor="text1"/>
                <w:sz w:val="24"/>
                <w:szCs w:val="24"/>
              </w:rPr>
              <w:t>)</w:t>
            </w:r>
            <w:r w:rsidRPr="004F6393">
              <w:rPr>
                <w:rFonts w:ascii="Times New Roman" w:eastAsia="宋体" w:hAnsi="Times New Roman"/>
                <w:color w:val="000000" w:themeColor="text1"/>
                <w:sz w:val="24"/>
                <w:szCs w:val="24"/>
              </w:rPr>
              <w:t>中玻璃后加工、玻璃球拉丝企业引领性指标等标准要求。</w:t>
            </w:r>
          </w:p>
          <w:p w14:paraId="343D4B93" w14:textId="1AFDD1DE" w:rsidR="003B187B" w:rsidRPr="004F6393" w:rsidRDefault="003B187B"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3</w:t>
            </w:r>
            <w:r w:rsidRPr="004F6393">
              <w:rPr>
                <w:rFonts w:ascii="Times New Roman" w:eastAsia="宋体" w:hAnsi="Times New Roman"/>
                <w:color w:val="000000" w:themeColor="text1"/>
                <w:sz w:val="24"/>
                <w:szCs w:val="24"/>
              </w:rPr>
              <w:t>、噪声：对高噪声设备要采取降噪措施，厂界噪声须满足《工业企业厂界环境噪声排放标准》</w:t>
            </w:r>
            <w:r w:rsidRPr="004F6393">
              <w:rPr>
                <w:rFonts w:ascii="Times New Roman" w:eastAsia="宋体" w:hAnsi="Times New Roman"/>
                <w:color w:val="000000" w:themeColor="text1"/>
                <w:sz w:val="24"/>
                <w:szCs w:val="24"/>
              </w:rPr>
              <w:t>(GB</w:t>
            </w:r>
            <w:r w:rsidR="00390308" w:rsidRPr="004F6393">
              <w:rPr>
                <w:rFonts w:ascii="Times New Roman" w:eastAsia="宋体" w:hAnsi="Times New Roman" w:hint="eastAsia"/>
                <w:color w:val="000000" w:themeColor="text1"/>
                <w:sz w:val="24"/>
                <w:szCs w:val="24"/>
              </w:rPr>
              <w:t xml:space="preserve"> </w:t>
            </w:r>
            <w:r w:rsidRPr="004F6393">
              <w:rPr>
                <w:rFonts w:ascii="Times New Roman" w:eastAsia="宋体" w:hAnsi="Times New Roman"/>
                <w:color w:val="000000" w:themeColor="text1"/>
                <w:sz w:val="24"/>
                <w:szCs w:val="24"/>
              </w:rPr>
              <w:t>12348-2008)2</w:t>
            </w:r>
            <w:r w:rsidRPr="004F6393">
              <w:rPr>
                <w:rFonts w:ascii="Times New Roman" w:eastAsia="宋体" w:hAnsi="Times New Roman"/>
                <w:color w:val="000000" w:themeColor="text1"/>
                <w:sz w:val="24"/>
                <w:szCs w:val="24"/>
              </w:rPr>
              <w:t>类标准要求。</w:t>
            </w:r>
          </w:p>
          <w:p w14:paraId="7D171812" w14:textId="2E2FEF6C" w:rsidR="003B187B" w:rsidRPr="004F6393" w:rsidRDefault="003B187B"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4</w:t>
            </w:r>
            <w:r w:rsidRPr="004F6393">
              <w:rPr>
                <w:rFonts w:ascii="Times New Roman" w:eastAsia="宋体" w:hAnsi="Times New Roman"/>
                <w:color w:val="000000" w:themeColor="text1"/>
                <w:sz w:val="24"/>
                <w:szCs w:val="24"/>
              </w:rPr>
              <w:t>、固废：固体废物全部妥善处置。一般固废暂存间按《一般工业固体废物贮存和填埋污染控制标准》</w:t>
            </w:r>
            <w:r w:rsidRPr="004F6393">
              <w:rPr>
                <w:rFonts w:ascii="Times New Roman" w:eastAsia="宋体" w:hAnsi="Times New Roman"/>
                <w:color w:val="000000" w:themeColor="text1"/>
                <w:sz w:val="24"/>
                <w:szCs w:val="24"/>
              </w:rPr>
              <w:t>(GB</w:t>
            </w:r>
            <w:r w:rsidR="00390308" w:rsidRPr="004F6393">
              <w:rPr>
                <w:rFonts w:ascii="Times New Roman" w:eastAsia="宋体" w:hAnsi="Times New Roman" w:hint="eastAsia"/>
                <w:color w:val="000000" w:themeColor="text1"/>
                <w:sz w:val="24"/>
                <w:szCs w:val="24"/>
              </w:rPr>
              <w:t xml:space="preserve"> </w:t>
            </w:r>
            <w:r w:rsidRPr="004F6393">
              <w:rPr>
                <w:rFonts w:ascii="Times New Roman" w:eastAsia="宋体" w:hAnsi="Times New Roman"/>
                <w:color w:val="000000" w:themeColor="text1"/>
                <w:sz w:val="24"/>
                <w:szCs w:val="24"/>
              </w:rPr>
              <w:t>18599-2020)</w:t>
            </w:r>
            <w:r w:rsidRPr="004F6393">
              <w:rPr>
                <w:rFonts w:ascii="Times New Roman" w:eastAsia="宋体" w:hAnsi="Times New Roman"/>
                <w:color w:val="000000" w:themeColor="text1"/>
                <w:sz w:val="24"/>
                <w:szCs w:val="24"/>
              </w:rPr>
              <w:t>要求控制。</w:t>
            </w:r>
            <w:proofErr w:type="gramStart"/>
            <w:r w:rsidRPr="004F6393">
              <w:rPr>
                <w:rFonts w:ascii="Times New Roman" w:eastAsia="宋体" w:hAnsi="Times New Roman"/>
                <w:color w:val="000000" w:themeColor="text1"/>
                <w:sz w:val="24"/>
                <w:szCs w:val="24"/>
              </w:rPr>
              <w:t>危废暂存</w:t>
            </w:r>
            <w:proofErr w:type="gramEnd"/>
            <w:r w:rsidRPr="004F6393">
              <w:rPr>
                <w:rFonts w:ascii="Times New Roman" w:eastAsia="宋体" w:hAnsi="Times New Roman"/>
                <w:color w:val="000000" w:themeColor="text1"/>
                <w:sz w:val="24"/>
                <w:szCs w:val="24"/>
              </w:rPr>
              <w:t>间应满足《危险废物贮存污染控制标准》</w:t>
            </w:r>
            <w:r w:rsidRPr="004F6393">
              <w:rPr>
                <w:rFonts w:ascii="Times New Roman" w:eastAsia="宋体" w:hAnsi="Times New Roman"/>
                <w:color w:val="000000" w:themeColor="text1"/>
                <w:sz w:val="24"/>
                <w:szCs w:val="24"/>
              </w:rPr>
              <w:t>(GB</w:t>
            </w:r>
            <w:r w:rsidR="00390308" w:rsidRPr="004F6393">
              <w:rPr>
                <w:rFonts w:ascii="Times New Roman" w:eastAsia="宋体" w:hAnsi="Times New Roman" w:hint="eastAsia"/>
                <w:color w:val="000000" w:themeColor="text1"/>
                <w:sz w:val="24"/>
                <w:szCs w:val="24"/>
              </w:rPr>
              <w:t xml:space="preserve"> </w:t>
            </w:r>
            <w:r w:rsidRPr="004F6393">
              <w:rPr>
                <w:rFonts w:ascii="Times New Roman" w:eastAsia="宋体" w:hAnsi="Times New Roman"/>
                <w:color w:val="000000" w:themeColor="text1"/>
                <w:sz w:val="24"/>
                <w:szCs w:val="24"/>
              </w:rPr>
              <w:t>18597-2001)</w:t>
            </w:r>
            <w:r w:rsidRPr="004F6393">
              <w:rPr>
                <w:rFonts w:ascii="Times New Roman" w:eastAsia="宋体" w:hAnsi="Times New Roman"/>
                <w:color w:val="000000" w:themeColor="text1"/>
                <w:sz w:val="24"/>
                <w:szCs w:val="24"/>
              </w:rPr>
              <w:t>及其修改清单的要求，避免对环境造成二次污染。</w:t>
            </w:r>
          </w:p>
          <w:p w14:paraId="6EB5BD1E" w14:textId="2FA75187" w:rsidR="003B187B" w:rsidRPr="004F6393" w:rsidRDefault="003B187B"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5</w:t>
            </w:r>
            <w:r w:rsidRPr="004F6393">
              <w:rPr>
                <w:rFonts w:ascii="Times New Roman" w:eastAsia="宋体" w:hAnsi="Times New Roman"/>
                <w:color w:val="000000" w:themeColor="text1"/>
                <w:sz w:val="24"/>
                <w:szCs w:val="24"/>
              </w:rPr>
              <w:t>、按照国家、省、市有关规定设置规范的污染物排放口，安装视频监控、用电量在线监控装置，并按要求与环保部门联网。</w:t>
            </w:r>
          </w:p>
          <w:p w14:paraId="2363D782" w14:textId="07664BC8" w:rsidR="003B187B" w:rsidRPr="004F6393" w:rsidRDefault="003B187B"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四、项目建成后，须按照《固定污染源排污许可分类管理名录》规定的时限及时申报办理排污许可证，按规定程序和标准实施竣工环境保护验收。</w:t>
            </w:r>
          </w:p>
          <w:p w14:paraId="454A794C" w14:textId="6C366749" w:rsidR="00707E20" w:rsidRPr="004F6393" w:rsidRDefault="003B187B" w:rsidP="004D0BD6">
            <w:pPr>
              <w:spacing w:line="480" w:lineRule="exact"/>
              <w:ind w:firstLineChars="200" w:firstLine="480"/>
              <w:jc w:val="both"/>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五、如果今后国家或我省颁布新的标准，届时你公司应按新标准执行。项目的性质、规模、地点或者防治污染、防止生态破</w:t>
            </w:r>
            <w:r w:rsidR="00707E20" w:rsidRPr="004F6393">
              <w:rPr>
                <w:rFonts w:ascii="Times New Roman" w:eastAsia="宋体" w:hAnsi="Times New Roman"/>
                <w:color w:val="000000" w:themeColor="text1"/>
                <w:sz w:val="24"/>
                <w:szCs w:val="24"/>
              </w:rPr>
              <w:t>坏的措施发生重大变动的，应当重新报批该项目的环境影响报告表。</w:t>
            </w:r>
          </w:p>
          <w:p w14:paraId="5924D770" w14:textId="0C5ABD5B" w:rsidR="00FF491D" w:rsidRPr="004F6393" w:rsidRDefault="00707E20" w:rsidP="004D0BD6">
            <w:pPr>
              <w:spacing w:line="480" w:lineRule="exact"/>
              <w:ind w:firstLineChars="200" w:firstLine="480"/>
              <w:jc w:val="both"/>
              <w:rPr>
                <w:rFonts w:ascii="Times New Roman" w:eastAsia="宋体" w:hAnsi="Times New Roman"/>
                <w:color w:val="000000" w:themeColor="text1"/>
                <w:sz w:val="24"/>
                <w:szCs w:val="24"/>
                <w:highlight w:val="yellow"/>
              </w:rPr>
            </w:pPr>
            <w:r w:rsidRPr="004F6393">
              <w:rPr>
                <w:rFonts w:ascii="Times New Roman" w:eastAsia="宋体" w:hAnsi="Times New Roman"/>
                <w:color w:val="000000" w:themeColor="text1"/>
                <w:sz w:val="24"/>
                <w:szCs w:val="24"/>
              </w:rPr>
              <w:t>六、本批复有效期为</w:t>
            </w:r>
            <w:r w:rsidRPr="004F6393">
              <w:rPr>
                <w:rFonts w:ascii="Times New Roman" w:eastAsia="宋体" w:hAnsi="Times New Roman"/>
                <w:color w:val="000000" w:themeColor="text1"/>
                <w:sz w:val="24"/>
                <w:szCs w:val="24"/>
              </w:rPr>
              <w:t>5</w:t>
            </w:r>
            <w:r w:rsidRPr="004F6393">
              <w:rPr>
                <w:rFonts w:ascii="Times New Roman" w:eastAsia="宋体" w:hAnsi="Times New Roman"/>
                <w:color w:val="000000" w:themeColor="text1"/>
                <w:sz w:val="24"/>
                <w:szCs w:val="24"/>
              </w:rPr>
              <w:t>年，如该项目逾期方开工建设，其环境影响报告表应报我局重新审核。</w:t>
            </w:r>
          </w:p>
          <w:p w14:paraId="7569CE02" w14:textId="5169A598" w:rsidR="00FF491D" w:rsidRPr="004F6393" w:rsidRDefault="00FF491D" w:rsidP="004D0BD6">
            <w:pPr>
              <w:spacing w:line="480" w:lineRule="exact"/>
              <w:jc w:val="right"/>
              <w:rPr>
                <w:rFonts w:ascii="Times New Roman" w:eastAsia="宋体" w:hAnsi="Times New Roman"/>
                <w:color w:val="000000" w:themeColor="text1"/>
                <w:sz w:val="24"/>
                <w:szCs w:val="24"/>
                <w:highlight w:val="yellow"/>
              </w:rPr>
            </w:pPr>
          </w:p>
          <w:p w14:paraId="77111943" w14:textId="4CA53807" w:rsidR="00FF491D" w:rsidRPr="004F6393" w:rsidRDefault="00FF491D" w:rsidP="004D0BD6">
            <w:pPr>
              <w:spacing w:line="480" w:lineRule="exact"/>
              <w:jc w:val="right"/>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新乡市</w:t>
            </w:r>
            <w:r w:rsidR="001765B3" w:rsidRPr="004F6393">
              <w:rPr>
                <w:rFonts w:ascii="Times New Roman" w:eastAsia="宋体" w:hAnsi="Times New Roman" w:hint="eastAsia"/>
                <w:color w:val="000000" w:themeColor="text1"/>
                <w:sz w:val="24"/>
                <w:szCs w:val="24"/>
              </w:rPr>
              <w:t>平原城乡一体化示范区管理委员会生态环境局</w:t>
            </w:r>
          </w:p>
          <w:p w14:paraId="1D2F13AA" w14:textId="558C2FC3" w:rsidR="00FF491D" w:rsidRPr="004F6393" w:rsidRDefault="00FF491D" w:rsidP="004D0BD6">
            <w:pPr>
              <w:spacing w:line="480" w:lineRule="exact"/>
              <w:ind w:right="960" w:firstLineChars="2100" w:firstLine="5040"/>
              <w:rPr>
                <w:rFonts w:ascii="Times New Roman" w:eastAsia="宋体" w:hAnsi="Times New Roman"/>
                <w:color w:val="000000" w:themeColor="text1"/>
                <w:sz w:val="24"/>
                <w:szCs w:val="24"/>
              </w:rPr>
            </w:pPr>
            <w:r w:rsidRPr="004F6393">
              <w:rPr>
                <w:rFonts w:ascii="Times New Roman" w:eastAsia="宋体" w:hAnsi="Times New Roman"/>
                <w:color w:val="000000" w:themeColor="text1"/>
                <w:sz w:val="24"/>
                <w:szCs w:val="24"/>
              </w:rPr>
              <w:t>202</w:t>
            </w:r>
            <w:r w:rsidR="001765B3" w:rsidRPr="004F6393">
              <w:rPr>
                <w:rFonts w:ascii="Times New Roman" w:eastAsia="宋体" w:hAnsi="Times New Roman" w:hint="eastAsia"/>
                <w:color w:val="000000" w:themeColor="text1"/>
                <w:sz w:val="24"/>
                <w:szCs w:val="24"/>
              </w:rPr>
              <w:t>3</w:t>
            </w:r>
            <w:r w:rsidRPr="004F6393">
              <w:rPr>
                <w:rFonts w:ascii="Times New Roman" w:eastAsia="宋体" w:hAnsi="Times New Roman"/>
                <w:color w:val="000000" w:themeColor="text1"/>
                <w:sz w:val="24"/>
                <w:szCs w:val="24"/>
              </w:rPr>
              <w:t>年</w:t>
            </w:r>
            <w:r w:rsidRPr="004F6393">
              <w:rPr>
                <w:rFonts w:ascii="Times New Roman" w:eastAsia="宋体" w:hAnsi="Times New Roman"/>
                <w:color w:val="000000" w:themeColor="text1"/>
                <w:sz w:val="24"/>
                <w:szCs w:val="24"/>
              </w:rPr>
              <w:t>4</w:t>
            </w:r>
            <w:r w:rsidRPr="004F6393">
              <w:rPr>
                <w:rFonts w:ascii="Times New Roman" w:eastAsia="宋体" w:hAnsi="Times New Roman"/>
                <w:color w:val="000000" w:themeColor="text1"/>
                <w:sz w:val="24"/>
                <w:szCs w:val="24"/>
              </w:rPr>
              <w:t>月</w:t>
            </w:r>
            <w:r w:rsidRPr="004F6393">
              <w:rPr>
                <w:rFonts w:ascii="Times New Roman" w:eastAsia="宋体" w:hAnsi="Times New Roman"/>
                <w:color w:val="000000" w:themeColor="text1"/>
                <w:sz w:val="24"/>
                <w:szCs w:val="24"/>
              </w:rPr>
              <w:t>14</w:t>
            </w:r>
            <w:r w:rsidRPr="004F6393">
              <w:rPr>
                <w:rFonts w:ascii="Times New Roman" w:eastAsia="宋体" w:hAnsi="Times New Roman"/>
                <w:color w:val="000000" w:themeColor="text1"/>
                <w:sz w:val="24"/>
                <w:szCs w:val="24"/>
              </w:rPr>
              <w:t>日</w:t>
            </w:r>
          </w:p>
          <w:p w14:paraId="066FBA0F" w14:textId="77777777" w:rsidR="00FF491D" w:rsidRPr="004F6393" w:rsidRDefault="00FF491D" w:rsidP="00390308">
            <w:pPr>
              <w:spacing w:line="460" w:lineRule="exact"/>
              <w:rPr>
                <w:rFonts w:ascii="Times New Roman" w:eastAsia="宋体" w:hAnsi="Times New Roman"/>
                <w:color w:val="000000" w:themeColor="text1"/>
                <w:sz w:val="24"/>
                <w:szCs w:val="24"/>
              </w:rPr>
            </w:pPr>
          </w:p>
          <w:p w14:paraId="723E5D1F" w14:textId="77777777" w:rsidR="00390308" w:rsidRPr="004F6393" w:rsidRDefault="00390308" w:rsidP="00390308">
            <w:pPr>
              <w:pStyle w:val="1"/>
              <w:rPr>
                <w:color w:val="000000" w:themeColor="text1"/>
              </w:rPr>
            </w:pPr>
          </w:p>
          <w:p w14:paraId="2FB11C76" w14:textId="77777777" w:rsidR="00390308" w:rsidRPr="004F6393" w:rsidRDefault="00390308" w:rsidP="00390308">
            <w:pPr>
              <w:rPr>
                <w:color w:val="000000" w:themeColor="text1"/>
              </w:rPr>
            </w:pPr>
          </w:p>
          <w:p w14:paraId="13AC06A1" w14:textId="77777777" w:rsidR="00390308" w:rsidRPr="004F6393" w:rsidRDefault="00390308" w:rsidP="00390308">
            <w:pPr>
              <w:pStyle w:val="1"/>
              <w:rPr>
                <w:color w:val="000000" w:themeColor="text1"/>
              </w:rPr>
            </w:pPr>
          </w:p>
          <w:p w14:paraId="5CF8802A" w14:textId="77777777" w:rsidR="00390308" w:rsidRPr="004F6393" w:rsidRDefault="00390308" w:rsidP="00390308">
            <w:pPr>
              <w:rPr>
                <w:color w:val="000000" w:themeColor="text1"/>
              </w:rPr>
            </w:pPr>
          </w:p>
          <w:p w14:paraId="6DC0E4D2" w14:textId="77777777" w:rsidR="00390308" w:rsidRPr="004F6393" w:rsidRDefault="00390308" w:rsidP="00390308">
            <w:pPr>
              <w:pStyle w:val="1"/>
              <w:rPr>
                <w:color w:val="000000" w:themeColor="text1"/>
              </w:rPr>
            </w:pPr>
          </w:p>
          <w:p w14:paraId="43AD9D3B" w14:textId="77777777" w:rsidR="00390308" w:rsidRPr="004F6393" w:rsidRDefault="00390308" w:rsidP="00390308">
            <w:pPr>
              <w:rPr>
                <w:color w:val="000000" w:themeColor="text1"/>
              </w:rPr>
            </w:pPr>
          </w:p>
          <w:p w14:paraId="07418BF9" w14:textId="77777777" w:rsidR="00FF491D" w:rsidRPr="004F6393" w:rsidRDefault="00FF491D" w:rsidP="00390308">
            <w:pPr>
              <w:spacing w:line="460" w:lineRule="exact"/>
              <w:rPr>
                <w:rFonts w:ascii="Times New Roman" w:eastAsia="宋体" w:hAnsi="Times New Roman"/>
                <w:color w:val="000000" w:themeColor="text1"/>
                <w:sz w:val="24"/>
                <w:szCs w:val="24"/>
              </w:rPr>
            </w:pPr>
          </w:p>
          <w:p w14:paraId="3316C5AE" w14:textId="77777777" w:rsidR="00FF491D" w:rsidRPr="004F6393" w:rsidRDefault="00FF491D" w:rsidP="00AB3929">
            <w:pPr>
              <w:pStyle w:val="af7"/>
              <w:spacing w:line="480" w:lineRule="exact"/>
              <w:ind w:firstLine="0"/>
              <w:rPr>
                <w:rFonts w:ascii="Times New Roman" w:hAnsi="Times New Roman"/>
                <w:b/>
                <w:bCs/>
                <w:color w:val="000000" w:themeColor="text1"/>
                <w:sz w:val="24"/>
                <w:szCs w:val="24"/>
              </w:rPr>
            </w:pPr>
            <w:r w:rsidRPr="004F6393">
              <w:rPr>
                <w:rFonts w:ascii="Times New Roman" w:hAnsi="Times New Roman"/>
                <w:b/>
                <w:bCs/>
                <w:color w:val="000000" w:themeColor="text1"/>
                <w:sz w:val="24"/>
                <w:szCs w:val="24"/>
              </w:rPr>
              <w:lastRenderedPageBreak/>
              <w:t>3</w:t>
            </w:r>
            <w:r w:rsidRPr="004F6393">
              <w:rPr>
                <w:rFonts w:ascii="Times New Roman" w:hAnsi="Times New Roman"/>
                <w:b/>
                <w:bCs/>
                <w:color w:val="000000" w:themeColor="text1"/>
                <w:sz w:val="24"/>
                <w:szCs w:val="24"/>
              </w:rPr>
              <w:t>、本项目落实环评批复情况</w:t>
            </w:r>
          </w:p>
          <w:p w14:paraId="0BAA6F5E" w14:textId="6D09574A" w:rsidR="00FF491D" w:rsidRPr="004F6393" w:rsidRDefault="00FF491D" w:rsidP="009B7E82">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10</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本项目落实环评批复情况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793"/>
              <w:gridCol w:w="5691"/>
              <w:gridCol w:w="2021"/>
            </w:tblGrid>
            <w:tr w:rsidR="00861BBF" w:rsidRPr="004F6393" w14:paraId="3D45721D" w14:textId="77777777" w:rsidTr="008041A5">
              <w:trPr>
                <w:trHeight w:val="397"/>
                <w:tblHeader/>
                <w:jc w:val="center"/>
              </w:trPr>
              <w:tc>
                <w:tcPr>
                  <w:tcW w:w="6484" w:type="dxa"/>
                  <w:gridSpan w:val="2"/>
                  <w:vAlign w:val="center"/>
                </w:tcPr>
                <w:p w14:paraId="00842CA6" w14:textId="77777777" w:rsidR="008041A5" w:rsidRPr="004F6393" w:rsidRDefault="00313820" w:rsidP="008041A5">
                  <w:pPr>
                    <w:jc w:val="center"/>
                    <w:rPr>
                      <w:rFonts w:ascii="Times New Roman" w:eastAsia="宋体" w:hAnsi="Times New Roman"/>
                      <w:b/>
                      <w:color w:val="000000" w:themeColor="text1"/>
                      <w:sz w:val="21"/>
                      <w:szCs w:val="21"/>
                    </w:rPr>
                  </w:pPr>
                  <w:r w:rsidRPr="004F6393">
                    <w:rPr>
                      <w:rFonts w:ascii="Times New Roman" w:eastAsia="宋体" w:hAnsi="Times New Roman" w:hint="eastAsia"/>
                      <w:b/>
                      <w:color w:val="000000" w:themeColor="text1"/>
                      <w:sz w:val="21"/>
                      <w:szCs w:val="21"/>
                    </w:rPr>
                    <w:t>新乡市平原城乡一体化示范区管理委员会生态环境局</w:t>
                  </w:r>
                </w:p>
                <w:p w14:paraId="247F23BF" w14:textId="12E54491" w:rsidR="00FF491D" w:rsidRPr="004F6393" w:rsidRDefault="00FF491D" w:rsidP="008041A5">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对本</w:t>
                  </w:r>
                  <w:proofErr w:type="gramStart"/>
                  <w:r w:rsidRPr="004F6393">
                    <w:rPr>
                      <w:rFonts w:ascii="Times New Roman" w:eastAsia="宋体" w:hAnsi="Times New Roman"/>
                      <w:b/>
                      <w:color w:val="000000" w:themeColor="text1"/>
                      <w:sz w:val="21"/>
                      <w:szCs w:val="21"/>
                    </w:rPr>
                    <w:t>项目环</w:t>
                  </w:r>
                  <w:proofErr w:type="gramEnd"/>
                  <w:r w:rsidRPr="004F6393">
                    <w:rPr>
                      <w:rFonts w:ascii="Times New Roman" w:eastAsia="宋体" w:hAnsi="Times New Roman"/>
                      <w:b/>
                      <w:color w:val="000000" w:themeColor="text1"/>
                      <w:sz w:val="21"/>
                      <w:szCs w:val="21"/>
                    </w:rPr>
                    <w:t>评批复情况</w:t>
                  </w:r>
                </w:p>
              </w:tc>
              <w:tc>
                <w:tcPr>
                  <w:tcW w:w="2021" w:type="dxa"/>
                  <w:vAlign w:val="center"/>
                </w:tcPr>
                <w:p w14:paraId="3C8B0B83"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落实情况</w:t>
                  </w:r>
                </w:p>
              </w:tc>
            </w:tr>
            <w:tr w:rsidR="00861BBF" w:rsidRPr="004F6393" w14:paraId="72C1C93D" w14:textId="77777777" w:rsidTr="008041A5">
              <w:trPr>
                <w:trHeight w:val="397"/>
                <w:jc w:val="center"/>
              </w:trPr>
              <w:tc>
                <w:tcPr>
                  <w:tcW w:w="6484" w:type="dxa"/>
                  <w:gridSpan w:val="2"/>
                  <w:vAlign w:val="center"/>
                </w:tcPr>
                <w:p w14:paraId="2C378DFD" w14:textId="427FF6B3" w:rsidR="00FF491D" w:rsidRPr="004F6393" w:rsidRDefault="005B58C6"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一、我局批准该《报告表》，原则同意你公司按照《报告表》中所列项目的地点、性质、规模、生产工艺和环境保护措施进行项目建设。项目总投资</w:t>
                  </w:r>
                  <w:r w:rsidRPr="004F6393">
                    <w:rPr>
                      <w:rFonts w:ascii="Times New Roman" w:eastAsia="宋体" w:hAnsi="Times New Roman"/>
                      <w:color w:val="000000" w:themeColor="text1"/>
                      <w:sz w:val="21"/>
                      <w:szCs w:val="21"/>
                    </w:rPr>
                    <w:t>18000</w:t>
                  </w:r>
                  <w:r w:rsidRPr="004F6393">
                    <w:rPr>
                      <w:rFonts w:ascii="Times New Roman" w:eastAsia="宋体" w:hAnsi="Times New Roman"/>
                      <w:color w:val="000000" w:themeColor="text1"/>
                      <w:sz w:val="21"/>
                      <w:szCs w:val="21"/>
                    </w:rPr>
                    <w:t>万元，在新乡市平原城乡一体化示范区文岩工业区文岩五路以北，创业三路以东建设新乡市</w:t>
                  </w:r>
                  <w:proofErr w:type="gramStart"/>
                  <w:r w:rsidRPr="004F6393">
                    <w:rPr>
                      <w:rFonts w:ascii="Times New Roman" w:eastAsia="宋体" w:hAnsi="Times New Roman"/>
                      <w:color w:val="000000" w:themeColor="text1"/>
                      <w:sz w:val="21"/>
                      <w:szCs w:val="21"/>
                    </w:rPr>
                    <w:t>领创开发</w:t>
                  </w:r>
                  <w:proofErr w:type="gramEnd"/>
                  <w:r w:rsidRPr="004F6393">
                    <w:rPr>
                      <w:rFonts w:ascii="Times New Roman" w:eastAsia="宋体" w:hAnsi="Times New Roman"/>
                      <w:color w:val="000000" w:themeColor="text1"/>
                      <w:sz w:val="21"/>
                      <w:szCs w:val="21"/>
                    </w:rPr>
                    <w:t>管理有限公司新型防火材料研发生产基地项目。</w:t>
                  </w:r>
                </w:p>
              </w:tc>
              <w:tc>
                <w:tcPr>
                  <w:tcW w:w="2021" w:type="dxa"/>
                  <w:vAlign w:val="center"/>
                </w:tcPr>
                <w:p w14:paraId="6A4EF960"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861BBF" w:rsidRPr="004F6393" w14:paraId="003C0BD9" w14:textId="77777777" w:rsidTr="008041A5">
              <w:trPr>
                <w:trHeight w:val="397"/>
                <w:jc w:val="center"/>
              </w:trPr>
              <w:tc>
                <w:tcPr>
                  <w:tcW w:w="6484" w:type="dxa"/>
                  <w:gridSpan w:val="2"/>
                  <w:vAlign w:val="center"/>
                </w:tcPr>
                <w:p w14:paraId="0F52228C" w14:textId="2D04A7F5" w:rsidR="00FF491D" w:rsidRPr="004F6393" w:rsidRDefault="005B58C6"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二、你公司应主动向社会公众公开经批准的《报告表》</w:t>
                  </w:r>
                  <w:r w:rsidRPr="004F6393">
                    <w:rPr>
                      <w:rFonts w:ascii="Times New Roman" w:eastAsia="宋体" w:hAnsi="Times New Roman" w:hint="eastAsia"/>
                      <w:color w:val="000000" w:themeColor="text1"/>
                      <w:sz w:val="21"/>
                      <w:szCs w:val="21"/>
                    </w:rPr>
                    <w:t>，</w:t>
                  </w:r>
                  <w:r w:rsidRPr="004F6393">
                    <w:rPr>
                      <w:rFonts w:ascii="Times New Roman" w:eastAsia="宋体" w:hAnsi="Times New Roman"/>
                      <w:color w:val="000000" w:themeColor="text1"/>
                      <w:sz w:val="21"/>
                      <w:szCs w:val="21"/>
                    </w:rPr>
                    <w:t>并接受相关方的咨询。</w:t>
                  </w:r>
                </w:p>
              </w:tc>
              <w:tc>
                <w:tcPr>
                  <w:tcW w:w="2021" w:type="dxa"/>
                  <w:vAlign w:val="center"/>
                </w:tcPr>
                <w:p w14:paraId="5D041239"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861BBF" w:rsidRPr="004F6393" w14:paraId="60A8D1FB" w14:textId="77777777" w:rsidTr="008041A5">
              <w:trPr>
                <w:trHeight w:val="397"/>
                <w:jc w:val="center"/>
              </w:trPr>
              <w:tc>
                <w:tcPr>
                  <w:tcW w:w="6484" w:type="dxa"/>
                  <w:gridSpan w:val="2"/>
                  <w:vAlign w:val="center"/>
                </w:tcPr>
                <w:p w14:paraId="1A9F2FF8" w14:textId="415BA3AD" w:rsidR="00FF491D" w:rsidRPr="004F6393" w:rsidRDefault="005B58C6"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三、你公司要全面落实《报告表》中提出的各项环保对策措施及环保设施投资概算，确保各项环境保护设施与主体工程同时设计、同时施工、同时投入使用，确保各项污染物达标排放。</w:t>
                  </w:r>
                </w:p>
              </w:tc>
              <w:tc>
                <w:tcPr>
                  <w:tcW w:w="2021" w:type="dxa"/>
                  <w:vAlign w:val="center"/>
                </w:tcPr>
                <w:p w14:paraId="67FFF00B"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861BBF" w:rsidRPr="004F6393" w14:paraId="52E73DAA" w14:textId="77777777" w:rsidTr="008041A5">
              <w:trPr>
                <w:trHeight w:val="397"/>
                <w:jc w:val="center"/>
              </w:trPr>
              <w:tc>
                <w:tcPr>
                  <w:tcW w:w="6484" w:type="dxa"/>
                  <w:gridSpan w:val="2"/>
                  <w:vAlign w:val="center"/>
                </w:tcPr>
                <w:p w14:paraId="478C837E" w14:textId="036A255C" w:rsidR="00FF491D" w:rsidRPr="004F6393" w:rsidRDefault="005B58C6"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w:t>
                  </w:r>
                  <w:proofErr w:type="gramStart"/>
                  <w:r w:rsidRPr="004F6393">
                    <w:rPr>
                      <w:rFonts w:ascii="Times New Roman" w:eastAsia="宋体" w:hAnsi="Times New Roman"/>
                      <w:color w:val="000000" w:themeColor="text1"/>
                      <w:sz w:val="21"/>
                      <w:szCs w:val="21"/>
                    </w:rPr>
                    <w:t>一</w:t>
                  </w:r>
                  <w:proofErr w:type="gramEnd"/>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依据《报告表》和本批复文件，对项目建设过程中产生的废水、废气、固体废物、噪声等污染物，采取相应的防治措施。</w:t>
                  </w:r>
                </w:p>
              </w:tc>
              <w:tc>
                <w:tcPr>
                  <w:tcW w:w="2021" w:type="dxa"/>
                  <w:vAlign w:val="center"/>
                </w:tcPr>
                <w:p w14:paraId="749D5588" w14:textId="77777777" w:rsidR="00FF491D" w:rsidRPr="004F6393" w:rsidRDefault="00FF491D"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5B58C6" w:rsidRPr="004F6393" w14:paraId="6A433DFB" w14:textId="77777777" w:rsidTr="008041A5">
              <w:trPr>
                <w:trHeight w:val="397"/>
                <w:jc w:val="center"/>
              </w:trPr>
              <w:tc>
                <w:tcPr>
                  <w:tcW w:w="793" w:type="dxa"/>
                  <w:vMerge w:val="restart"/>
                  <w:vAlign w:val="center"/>
                </w:tcPr>
                <w:p w14:paraId="0C3574F5" w14:textId="0D79B801" w:rsidR="005B58C6" w:rsidRPr="004F6393" w:rsidRDefault="005B58C6" w:rsidP="005B58C6">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二</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项目运行时，外排污染物应满足以下要求：</w:t>
                  </w:r>
                </w:p>
              </w:tc>
              <w:tc>
                <w:tcPr>
                  <w:tcW w:w="5691" w:type="dxa"/>
                  <w:vAlign w:val="center"/>
                </w:tcPr>
                <w:p w14:paraId="79D49871" w14:textId="26F4D4DF" w:rsidR="005B58C6" w:rsidRPr="004F6393" w:rsidRDefault="005B58C6"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、废水：项目生活污水经化粪池处理后定期清运，生产废水经沉淀池沉淀后循环使用，不外排。</w:t>
                  </w:r>
                </w:p>
              </w:tc>
              <w:tc>
                <w:tcPr>
                  <w:tcW w:w="2021" w:type="dxa"/>
                  <w:vAlign w:val="center"/>
                </w:tcPr>
                <w:p w14:paraId="6BE92527" w14:textId="77777777" w:rsidR="005B58C6" w:rsidRPr="004F6393" w:rsidRDefault="005B58C6"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5B58C6" w:rsidRPr="004F6393" w14:paraId="4AF4DE5F" w14:textId="77777777" w:rsidTr="008041A5">
              <w:trPr>
                <w:trHeight w:val="397"/>
                <w:jc w:val="center"/>
              </w:trPr>
              <w:tc>
                <w:tcPr>
                  <w:tcW w:w="793" w:type="dxa"/>
                  <w:vMerge/>
                  <w:vAlign w:val="center"/>
                </w:tcPr>
                <w:p w14:paraId="30ADA6EB" w14:textId="77777777" w:rsidR="005B58C6" w:rsidRPr="004F6393" w:rsidRDefault="005B58C6" w:rsidP="00AB3929">
                  <w:pPr>
                    <w:jc w:val="both"/>
                    <w:rPr>
                      <w:rFonts w:ascii="Times New Roman" w:eastAsia="宋体" w:hAnsi="Times New Roman"/>
                      <w:color w:val="000000" w:themeColor="text1"/>
                      <w:sz w:val="21"/>
                      <w:szCs w:val="21"/>
                    </w:rPr>
                  </w:pPr>
                </w:p>
              </w:tc>
              <w:tc>
                <w:tcPr>
                  <w:tcW w:w="5691" w:type="dxa"/>
                  <w:vAlign w:val="center"/>
                </w:tcPr>
                <w:p w14:paraId="10E94BF5" w14:textId="211C32B1" w:rsidR="005B58C6" w:rsidRPr="004F6393" w:rsidRDefault="005B58C6"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2</w:t>
                  </w:r>
                  <w:r w:rsidRPr="004F6393">
                    <w:rPr>
                      <w:rFonts w:ascii="Times New Roman" w:eastAsia="宋体" w:hAnsi="Times New Roman"/>
                      <w:color w:val="000000" w:themeColor="text1"/>
                      <w:sz w:val="21"/>
                      <w:szCs w:val="21"/>
                    </w:rPr>
                    <w:t>、废气：该项目涂胶、夹层产生</w:t>
                  </w:r>
                  <w:r w:rsidRPr="004F6393">
                    <w:rPr>
                      <w:rFonts w:ascii="Times New Roman" w:eastAsia="宋体" w:hAnsi="Times New Roman"/>
                      <w:color w:val="000000" w:themeColor="text1"/>
                      <w:sz w:val="21"/>
                      <w:szCs w:val="21"/>
                    </w:rPr>
                    <w:t>VOCs</w:t>
                  </w:r>
                  <w:r w:rsidRPr="004F6393">
                    <w:rPr>
                      <w:rFonts w:ascii="Times New Roman" w:eastAsia="宋体" w:hAnsi="Times New Roman"/>
                      <w:color w:val="000000" w:themeColor="text1"/>
                      <w:sz w:val="21"/>
                      <w:szCs w:val="21"/>
                    </w:rPr>
                    <w:t>的工序设置整体密闭负压收集，废气引入</w:t>
                  </w:r>
                  <w:r w:rsidRPr="004F6393">
                    <w:rPr>
                      <w:rFonts w:ascii="Times New Roman" w:eastAsia="宋体" w:hAnsi="Times New Roman"/>
                      <w:color w:val="000000" w:themeColor="text1"/>
                      <w:sz w:val="21"/>
                      <w:szCs w:val="21"/>
                    </w:rPr>
                    <w:t>UV</w:t>
                  </w:r>
                  <w:proofErr w:type="gramStart"/>
                  <w:r w:rsidRPr="004F6393">
                    <w:rPr>
                      <w:rFonts w:ascii="Times New Roman" w:eastAsia="宋体" w:hAnsi="Times New Roman"/>
                      <w:color w:val="000000" w:themeColor="text1"/>
                      <w:sz w:val="21"/>
                      <w:szCs w:val="21"/>
                    </w:rPr>
                    <w:t>光氧</w:t>
                  </w:r>
                  <w:r w:rsidRPr="004F6393">
                    <w:rPr>
                      <w:rFonts w:ascii="Times New Roman" w:eastAsia="宋体" w:hAnsi="Times New Roman"/>
                      <w:color w:val="000000" w:themeColor="text1"/>
                      <w:sz w:val="21"/>
                      <w:szCs w:val="21"/>
                    </w:rPr>
                    <w:t>+</w:t>
                  </w:r>
                  <w:proofErr w:type="gramEnd"/>
                  <w:r w:rsidRPr="004F6393">
                    <w:rPr>
                      <w:rFonts w:ascii="Times New Roman" w:eastAsia="宋体" w:hAnsi="Times New Roman"/>
                      <w:color w:val="000000" w:themeColor="text1"/>
                      <w:sz w:val="21"/>
                      <w:szCs w:val="21"/>
                    </w:rPr>
                    <w:t>活性炭吸附装置处理，尾气由</w:t>
                  </w:r>
                  <w:r w:rsidRPr="004F6393">
                    <w:rPr>
                      <w:rFonts w:ascii="Times New Roman" w:eastAsia="宋体" w:hAnsi="Times New Roman"/>
                      <w:color w:val="000000" w:themeColor="text1"/>
                      <w:sz w:val="21"/>
                      <w:szCs w:val="21"/>
                    </w:rPr>
                    <w:t>15m</w:t>
                  </w:r>
                  <w:r w:rsidRPr="004F6393">
                    <w:rPr>
                      <w:rFonts w:ascii="Times New Roman" w:eastAsia="宋体" w:hAnsi="Times New Roman"/>
                      <w:color w:val="000000" w:themeColor="text1"/>
                      <w:sz w:val="21"/>
                      <w:szCs w:val="21"/>
                    </w:rPr>
                    <w:t>高排气筒排放；该项目</w:t>
                  </w:r>
                  <w:r w:rsidRPr="004F6393">
                    <w:rPr>
                      <w:rFonts w:ascii="Times New Roman" w:eastAsia="宋体" w:hAnsi="Times New Roman"/>
                      <w:color w:val="000000" w:themeColor="text1"/>
                      <w:sz w:val="21"/>
                      <w:szCs w:val="21"/>
                    </w:rPr>
                    <w:t>VOCs</w:t>
                  </w:r>
                  <w:r w:rsidRPr="004F6393">
                    <w:rPr>
                      <w:rFonts w:ascii="Times New Roman" w:eastAsia="宋体" w:hAnsi="Times New Roman"/>
                      <w:color w:val="000000" w:themeColor="text1"/>
                      <w:sz w:val="21"/>
                      <w:szCs w:val="21"/>
                    </w:rPr>
                    <w:t>废气有组织排放情况满足《玻璃工业大气污染物排放标准》</w:t>
                  </w:r>
                  <w:r w:rsidRPr="004F6393">
                    <w:rPr>
                      <w:rFonts w:ascii="Times New Roman" w:eastAsia="宋体" w:hAnsi="Times New Roman"/>
                      <w:color w:val="000000" w:themeColor="text1"/>
                      <w:sz w:val="21"/>
                      <w:szCs w:val="21"/>
                    </w:rPr>
                    <w:t>(GB26453-2022)</w:t>
                  </w:r>
                  <w:r w:rsidRPr="004F6393">
                    <w:rPr>
                      <w:rFonts w:ascii="Times New Roman" w:eastAsia="宋体" w:hAnsi="Times New Roman"/>
                      <w:color w:val="000000" w:themeColor="text1"/>
                      <w:sz w:val="21"/>
                      <w:szCs w:val="21"/>
                    </w:rPr>
                    <w:t>表</w:t>
                  </w: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相关排放标准、《关于全省开展工业企业挥发性有机物专项治理工作中排放建议值的通知》</w:t>
                  </w:r>
                  <w:r w:rsidRPr="004F6393">
                    <w:rPr>
                      <w:rFonts w:ascii="Times New Roman" w:eastAsia="宋体" w:hAnsi="Times New Roman"/>
                      <w:color w:val="000000" w:themeColor="text1"/>
                      <w:sz w:val="21"/>
                      <w:szCs w:val="21"/>
                    </w:rPr>
                    <w:t>(</w:t>
                  </w:r>
                  <w:proofErr w:type="gramStart"/>
                  <w:r w:rsidRPr="004F6393">
                    <w:rPr>
                      <w:rFonts w:ascii="Times New Roman" w:eastAsia="宋体" w:hAnsi="Times New Roman"/>
                      <w:color w:val="000000" w:themeColor="text1"/>
                      <w:sz w:val="21"/>
                      <w:szCs w:val="21"/>
                    </w:rPr>
                    <w:t>豫环攻坚办</w:t>
                  </w:r>
                  <w:proofErr w:type="gramEnd"/>
                  <w:r w:rsidRPr="004F6393">
                    <w:rPr>
                      <w:rFonts w:ascii="Times New Roman" w:eastAsia="宋体" w:hAnsi="Times New Roman"/>
                      <w:color w:val="000000" w:themeColor="text1"/>
                      <w:sz w:val="21"/>
                      <w:szCs w:val="21"/>
                    </w:rPr>
                    <w:t>[2017]162</w:t>
                  </w:r>
                  <w:r w:rsidRPr="004F6393">
                    <w:rPr>
                      <w:rFonts w:ascii="Times New Roman" w:eastAsia="宋体" w:hAnsi="Times New Roman"/>
                      <w:color w:val="000000" w:themeColor="text1"/>
                      <w:sz w:val="21"/>
                      <w:szCs w:val="21"/>
                    </w:rPr>
                    <w:t>号</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附件</w:t>
                  </w: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相关排放标准、《重污染天气重点行业应急减排措施制定技术指南》</w:t>
                  </w:r>
                  <w:r w:rsidRPr="004F6393">
                    <w:rPr>
                      <w:rFonts w:ascii="Times New Roman" w:eastAsia="宋体" w:hAnsi="Times New Roman"/>
                      <w:color w:val="000000" w:themeColor="text1"/>
                      <w:sz w:val="21"/>
                      <w:szCs w:val="21"/>
                    </w:rPr>
                    <w:t>(2020</w:t>
                  </w:r>
                  <w:r w:rsidRPr="004F6393">
                    <w:rPr>
                      <w:rFonts w:ascii="Times New Roman" w:eastAsia="宋体" w:hAnsi="Times New Roman"/>
                      <w:color w:val="000000" w:themeColor="text1"/>
                      <w:sz w:val="21"/>
                      <w:szCs w:val="21"/>
                    </w:rPr>
                    <w:t>年修订版</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的函</w:t>
                  </w:r>
                  <w:r w:rsidRPr="004F6393">
                    <w:rPr>
                      <w:rFonts w:ascii="Times New Roman" w:eastAsia="宋体" w:hAnsi="Times New Roman"/>
                      <w:color w:val="000000" w:themeColor="text1"/>
                      <w:sz w:val="21"/>
                      <w:szCs w:val="21"/>
                    </w:rPr>
                    <w:t>(</w:t>
                  </w:r>
                  <w:proofErr w:type="gramStart"/>
                  <w:r w:rsidRPr="004F6393">
                    <w:rPr>
                      <w:rFonts w:ascii="Times New Roman" w:eastAsia="宋体" w:hAnsi="Times New Roman"/>
                      <w:color w:val="000000" w:themeColor="text1"/>
                      <w:sz w:val="21"/>
                      <w:szCs w:val="21"/>
                    </w:rPr>
                    <w:t>环办大气</w:t>
                  </w:r>
                  <w:proofErr w:type="gramEnd"/>
                  <w:r w:rsidRPr="004F6393">
                    <w:rPr>
                      <w:rFonts w:ascii="Times New Roman" w:eastAsia="宋体" w:hAnsi="Times New Roman"/>
                      <w:color w:val="000000" w:themeColor="text1"/>
                      <w:sz w:val="21"/>
                      <w:szCs w:val="21"/>
                    </w:rPr>
                    <w:t>函</w:t>
                  </w:r>
                  <w:r w:rsidRPr="004F6393">
                    <w:rPr>
                      <w:rFonts w:ascii="Times New Roman" w:eastAsia="宋体" w:hAnsi="Times New Roman"/>
                      <w:color w:val="000000" w:themeColor="text1"/>
                      <w:sz w:val="21"/>
                      <w:szCs w:val="21"/>
                    </w:rPr>
                    <w:t>[2020]340</w:t>
                  </w:r>
                  <w:r w:rsidRPr="004F6393">
                    <w:rPr>
                      <w:rFonts w:ascii="Times New Roman" w:eastAsia="宋体" w:hAnsi="Times New Roman"/>
                      <w:color w:val="000000" w:themeColor="text1"/>
                      <w:sz w:val="21"/>
                      <w:szCs w:val="21"/>
                    </w:rPr>
                    <w:t>号</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中玻璃后加工、玻璃球拉丝企业引领性指标等标准要求。</w:t>
                  </w:r>
                </w:p>
              </w:tc>
              <w:tc>
                <w:tcPr>
                  <w:tcW w:w="2021" w:type="dxa"/>
                  <w:vAlign w:val="center"/>
                </w:tcPr>
                <w:p w14:paraId="6113AD86" w14:textId="54967D7A" w:rsidR="005B58C6" w:rsidRPr="004F6393" w:rsidRDefault="00AB5C3F"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本项目一期不生产夹层玻璃，中空玻璃涂胶产生的</w:t>
                  </w:r>
                  <w:r w:rsidRPr="004F6393">
                    <w:rPr>
                      <w:rFonts w:ascii="Times New Roman" w:eastAsia="宋体" w:hAnsi="Times New Roman" w:hint="eastAsia"/>
                      <w:color w:val="000000" w:themeColor="text1"/>
                      <w:sz w:val="21"/>
                      <w:szCs w:val="21"/>
                    </w:rPr>
                    <w:t>VOCs</w:t>
                  </w:r>
                  <w:r w:rsidRPr="004F6393">
                    <w:rPr>
                      <w:rFonts w:ascii="Times New Roman" w:eastAsia="宋体" w:hAnsi="Times New Roman" w:hint="eastAsia"/>
                      <w:color w:val="000000" w:themeColor="text1"/>
                      <w:sz w:val="21"/>
                      <w:szCs w:val="21"/>
                    </w:rPr>
                    <w:t>设置</w:t>
                  </w:r>
                  <w:r w:rsidR="00277F5E">
                    <w:rPr>
                      <w:rFonts w:ascii="Times New Roman" w:eastAsia="宋体" w:hAnsi="Times New Roman" w:hint="eastAsia"/>
                      <w:color w:val="000000" w:themeColor="text1"/>
                      <w:sz w:val="21"/>
                      <w:szCs w:val="21"/>
                    </w:rPr>
                    <w:t>集气罩</w:t>
                  </w:r>
                  <w:r w:rsidRPr="004F6393">
                    <w:rPr>
                      <w:rFonts w:ascii="Times New Roman" w:eastAsia="宋体" w:hAnsi="Times New Roman" w:hint="eastAsia"/>
                      <w:color w:val="000000" w:themeColor="text1"/>
                      <w:sz w:val="21"/>
                      <w:szCs w:val="21"/>
                    </w:rPr>
                    <w:t>收集，将废气引入</w:t>
                  </w:r>
                  <w:r w:rsidRPr="004F6393">
                    <w:rPr>
                      <w:rFonts w:ascii="Times New Roman" w:eastAsia="宋体" w:hAnsi="Times New Roman" w:hint="eastAsia"/>
                      <w:color w:val="000000" w:themeColor="text1"/>
                      <w:sz w:val="21"/>
                      <w:szCs w:val="21"/>
                    </w:rPr>
                    <w:t>UV</w:t>
                  </w:r>
                  <w:proofErr w:type="gramStart"/>
                  <w:r w:rsidRPr="004F6393">
                    <w:rPr>
                      <w:rFonts w:ascii="Times New Roman" w:eastAsia="宋体" w:hAnsi="Times New Roman" w:hint="eastAsia"/>
                      <w:color w:val="000000" w:themeColor="text1"/>
                      <w:sz w:val="21"/>
                      <w:szCs w:val="21"/>
                    </w:rPr>
                    <w:t>光氧</w:t>
                  </w:r>
                  <w:r w:rsidRPr="004F6393">
                    <w:rPr>
                      <w:rFonts w:ascii="Times New Roman" w:eastAsia="宋体" w:hAnsi="Times New Roman" w:hint="eastAsia"/>
                      <w:color w:val="000000" w:themeColor="text1"/>
                      <w:sz w:val="21"/>
                      <w:szCs w:val="21"/>
                    </w:rPr>
                    <w:t>+</w:t>
                  </w:r>
                  <w:proofErr w:type="gramEnd"/>
                  <w:r w:rsidRPr="004F6393">
                    <w:rPr>
                      <w:rFonts w:ascii="Times New Roman" w:eastAsia="宋体" w:hAnsi="Times New Roman" w:hint="eastAsia"/>
                      <w:color w:val="000000" w:themeColor="text1"/>
                      <w:sz w:val="21"/>
                      <w:szCs w:val="21"/>
                    </w:rPr>
                    <w:t>活性炭吸附装置进行处理，处理后经</w:t>
                  </w:r>
                  <w:r w:rsidRPr="004F6393">
                    <w:rPr>
                      <w:rFonts w:ascii="Times New Roman" w:eastAsia="宋体" w:hAnsi="Times New Roman" w:hint="eastAsia"/>
                      <w:color w:val="000000" w:themeColor="text1"/>
                      <w:sz w:val="21"/>
                      <w:szCs w:val="21"/>
                    </w:rPr>
                    <w:t>15m</w:t>
                  </w:r>
                  <w:r w:rsidRPr="004F6393">
                    <w:rPr>
                      <w:rFonts w:ascii="Times New Roman" w:eastAsia="宋体" w:hAnsi="Times New Roman" w:hint="eastAsia"/>
                      <w:color w:val="000000" w:themeColor="text1"/>
                      <w:sz w:val="21"/>
                      <w:szCs w:val="21"/>
                    </w:rPr>
                    <w:t>高排气筒排放。</w:t>
                  </w:r>
                </w:p>
              </w:tc>
            </w:tr>
            <w:tr w:rsidR="005B58C6" w:rsidRPr="004F6393" w14:paraId="5F324CD2" w14:textId="77777777" w:rsidTr="008041A5">
              <w:trPr>
                <w:trHeight w:val="397"/>
                <w:jc w:val="center"/>
              </w:trPr>
              <w:tc>
                <w:tcPr>
                  <w:tcW w:w="793" w:type="dxa"/>
                  <w:vMerge/>
                  <w:vAlign w:val="center"/>
                </w:tcPr>
                <w:p w14:paraId="2F03C38C" w14:textId="77777777" w:rsidR="005B58C6" w:rsidRPr="004F6393" w:rsidRDefault="005B58C6" w:rsidP="00AB3929">
                  <w:pPr>
                    <w:jc w:val="both"/>
                    <w:rPr>
                      <w:rFonts w:ascii="Times New Roman" w:eastAsia="宋体" w:hAnsi="Times New Roman"/>
                      <w:color w:val="000000" w:themeColor="text1"/>
                      <w:sz w:val="21"/>
                      <w:szCs w:val="21"/>
                    </w:rPr>
                  </w:pPr>
                </w:p>
              </w:tc>
              <w:tc>
                <w:tcPr>
                  <w:tcW w:w="5691" w:type="dxa"/>
                  <w:vAlign w:val="center"/>
                </w:tcPr>
                <w:p w14:paraId="3E718DF4" w14:textId="3A6ABDF7" w:rsidR="005B58C6" w:rsidRPr="004F6393" w:rsidRDefault="005B58C6"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3</w:t>
                  </w:r>
                  <w:r w:rsidRPr="004F6393">
                    <w:rPr>
                      <w:rFonts w:ascii="Times New Roman" w:eastAsia="宋体" w:hAnsi="Times New Roman"/>
                      <w:color w:val="000000" w:themeColor="text1"/>
                      <w:sz w:val="21"/>
                      <w:szCs w:val="21"/>
                    </w:rPr>
                    <w:t>、噪声：对高噪声设备要采取降噪措施，厂界噪声须满足《工业企业厂界环境噪声排放标准》</w:t>
                  </w:r>
                  <w:r w:rsidRPr="004F6393">
                    <w:rPr>
                      <w:rFonts w:ascii="Times New Roman" w:eastAsia="宋体" w:hAnsi="Times New Roman"/>
                      <w:color w:val="000000" w:themeColor="text1"/>
                      <w:sz w:val="21"/>
                      <w:szCs w:val="21"/>
                    </w:rPr>
                    <w:t>(GB</w:t>
                  </w:r>
                  <w:r w:rsidRPr="004F6393">
                    <w:rPr>
                      <w:rFonts w:ascii="Times New Roman" w:eastAsia="宋体" w:hAnsi="Times New Roman" w:hint="eastAsia"/>
                      <w:color w:val="000000" w:themeColor="text1"/>
                      <w:sz w:val="21"/>
                      <w:szCs w:val="21"/>
                    </w:rPr>
                    <w:t xml:space="preserve"> </w:t>
                  </w:r>
                  <w:r w:rsidRPr="004F6393">
                    <w:rPr>
                      <w:rFonts w:ascii="Times New Roman" w:eastAsia="宋体" w:hAnsi="Times New Roman"/>
                      <w:color w:val="000000" w:themeColor="text1"/>
                      <w:sz w:val="21"/>
                      <w:szCs w:val="21"/>
                    </w:rPr>
                    <w:t>12348-2008)2</w:t>
                  </w:r>
                  <w:r w:rsidRPr="004F6393">
                    <w:rPr>
                      <w:rFonts w:ascii="Times New Roman" w:eastAsia="宋体" w:hAnsi="Times New Roman"/>
                      <w:color w:val="000000" w:themeColor="text1"/>
                      <w:sz w:val="21"/>
                      <w:szCs w:val="21"/>
                    </w:rPr>
                    <w:t>类标准要求。</w:t>
                  </w:r>
                </w:p>
              </w:tc>
              <w:tc>
                <w:tcPr>
                  <w:tcW w:w="2021" w:type="dxa"/>
                  <w:vAlign w:val="center"/>
                </w:tcPr>
                <w:p w14:paraId="255F970B" w14:textId="77777777" w:rsidR="005B58C6" w:rsidRPr="004F6393" w:rsidRDefault="005B58C6" w:rsidP="00AB3929">
                  <w:pPr>
                    <w:tabs>
                      <w:tab w:val="left" w:pos="510"/>
                      <w:tab w:val="center" w:pos="1259"/>
                    </w:tabs>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5B58C6" w:rsidRPr="004F6393" w14:paraId="193F3F69" w14:textId="77777777" w:rsidTr="008041A5">
              <w:trPr>
                <w:trHeight w:val="397"/>
                <w:jc w:val="center"/>
              </w:trPr>
              <w:tc>
                <w:tcPr>
                  <w:tcW w:w="793" w:type="dxa"/>
                  <w:vMerge/>
                  <w:vAlign w:val="center"/>
                </w:tcPr>
                <w:p w14:paraId="27BA0D9A" w14:textId="77777777" w:rsidR="005B58C6" w:rsidRPr="004F6393" w:rsidRDefault="005B58C6" w:rsidP="00AB3929">
                  <w:pPr>
                    <w:jc w:val="both"/>
                    <w:rPr>
                      <w:rFonts w:ascii="Times New Roman" w:eastAsia="宋体" w:hAnsi="Times New Roman"/>
                      <w:color w:val="000000" w:themeColor="text1"/>
                      <w:sz w:val="21"/>
                      <w:szCs w:val="21"/>
                    </w:rPr>
                  </w:pPr>
                </w:p>
              </w:tc>
              <w:tc>
                <w:tcPr>
                  <w:tcW w:w="5691" w:type="dxa"/>
                  <w:vAlign w:val="center"/>
                </w:tcPr>
                <w:p w14:paraId="27A88358" w14:textId="77777777" w:rsidR="005B58C6" w:rsidRPr="004F6393" w:rsidRDefault="005B58C6"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4</w:t>
                  </w:r>
                  <w:r w:rsidRPr="004F6393">
                    <w:rPr>
                      <w:rFonts w:ascii="Times New Roman" w:eastAsia="宋体" w:hAnsi="Times New Roman"/>
                      <w:color w:val="000000" w:themeColor="text1"/>
                      <w:sz w:val="21"/>
                      <w:szCs w:val="21"/>
                    </w:rPr>
                    <w:t>、固废：</w:t>
                  </w:r>
                  <w:r w:rsidRPr="004F6393">
                    <w:rPr>
                      <w:rFonts w:ascii="Times New Roman" w:eastAsia="宋体" w:hAnsi="Times New Roman" w:hint="eastAsia"/>
                      <w:color w:val="000000" w:themeColor="text1"/>
                      <w:sz w:val="21"/>
                      <w:szCs w:val="21"/>
                    </w:rPr>
                    <w:t>固体废物全部按环</w:t>
                  </w:r>
                  <w:proofErr w:type="gramStart"/>
                  <w:r w:rsidRPr="004F6393">
                    <w:rPr>
                      <w:rFonts w:ascii="Times New Roman" w:eastAsia="宋体" w:hAnsi="Times New Roman" w:hint="eastAsia"/>
                      <w:color w:val="000000" w:themeColor="text1"/>
                      <w:sz w:val="21"/>
                      <w:szCs w:val="21"/>
                    </w:rPr>
                    <w:t>评要求</w:t>
                  </w:r>
                  <w:proofErr w:type="gramEnd"/>
                  <w:r w:rsidRPr="004F6393">
                    <w:rPr>
                      <w:rFonts w:ascii="Times New Roman" w:eastAsia="宋体" w:hAnsi="Times New Roman" w:hint="eastAsia"/>
                      <w:color w:val="000000" w:themeColor="text1"/>
                      <w:sz w:val="21"/>
                      <w:szCs w:val="21"/>
                    </w:rPr>
                    <w:t>妥善处理或综合利用</w:t>
                  </w:r>
                  <w:r w:rsidRPr="004F6393">
                    <w:rPr>
                      <w:rFonts w:ascii="Times New Roman" w:eastAsia="宋体" w:hAnsi="Times New Roman"/>
                      <w:color w:val="000000" w:themeColor="text1"/>
                      <w:sz w:val="21"/>
                      <w:szCs w:val="21"/>
                    </w:rPr>
                    <w:t>。固</w:t>
                  </w:r>
                  <w:proofErr w:type="gramStart"/>
                  <w:r w:rsidRPr="004F6393">
                    <w:rPr>
                      <w:rFonts w:ascii="Times New Roman" w:eastAsia="宋体" w:hAnsi="Times New Roman"/>
                      <w:color w:val="000000" w:themeColor="text1"/>
                      <w:sz w:val="21"/>
                      <w:szCs w:val="21"/>
                    </w:rPr>
                    <w:t>废临时</w:t>
                  </w:r>
                  <w:proofErr w:type="gramEnd"/>
                  <w:r w:rsidRPr="004F6393">
                    <w:rPr>
                      <w:rFonts w:ascii="Times New Roman" w:eastAsia="宋体" w:hAnsi="Times New Roman"/>
                      <w:color w:val="000000" w:themeColor="text1"/>
                      <w:sz w:val="21"/>
                      <w:szCs w:val="21"/>
                    </w:rPr>
                    <w:t>贮存按</w:t>
                  </w:r>
                  <w:r w:rsidRPr="004F6393">
                    <w:rPr>
                      <w:rFonts w:ascii="Times New Roman" w:eastAsia="宋体" w:hAnsi="Times New Roman" w:hint="eastAsia"/>
                      <w:color w:val="000000" w:themeColor="text1"/>
                      <w:sz w:val="21"/>
                      <w:szCs w:val="21"/>
                    </w:rPr>
                    <w:t>照</w:t>
                  </w:r>
                  <w:r w:rsidRPr="004F6393">
                    <w:rPr>
                      <w:rFonts w:ascii="Times New Roman" w:eastAsia="宋体" w:hAnsi="Times New Roman"/>
                      <w:color w:val="000000" w:themeColor="text1"/>
                      <w:sz w:val="21"/>
                      <w:szCs w:val="21"/>
                    </w:rPr>
                    <w:t>《一般工业固体废物贮存</w:t>
                  </w:r>
                  <w:r w:rsidRPr="004F6393">
                    <w:rPr>
                      <w:rFonts w:ascii="Times New Roman" w:eastAsia="宋体" w:hAnsi="Times New Roman" w:hint="eastAsia"/>
                      <w:color w:val="000000" w:themeColor="text1"/>
                      <w:sz w:val="21"/>
                      <w:szCs w:val="21"/>
                    </w:rPr>
                    <w:t>和填埋污染控制标准</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GB18599-2020</w:t>
                  </w:r>
                  <w:r w:rsidRPr="004F6393">
                    <w:rPr>
                      <w:rFonts w:ascii="Times New Roman" w:eastAsia="宋体" w:hAnsi="Times New Roman"/>
                      <w:color w:val="000000" w:themeColor="text1"/>
                      <w:sz w:val="21"/>
                      <w:szCs w:val="21"/>
                    </w:rPr>
                    <w:t>）</w:t>
                  </w:r>
                  <w:r w:rsidRPr="004F6393">
                    <w:rPr>
                      <w:rFonts w:ascii="Times New Roman" w:eastAsia="宋体" w:hAnsi="Times New Roman" w:hint="eastAsia"/>
                      <w:color w:val="000000" w:themeColor="text1"/>
                      <w:sz w:val="21"/>
                      <w:szCs w:val="21"/>
                    </w:rPr>
                    <w:t>的标准要求进行控制，危险废物应满足</w:t>
                  </w:r>
                  <w:r w:rsidRPr="004F6393">
                    <w:rPr>
                      <w:rFonts w:ascii="Times New Roman" w:eastAsia="宋体" w:hAnsi="Times New Roman"/>
                      <w:color w:val="000000" w:themeColor="text1"/>
                      <w:sz w:val="21"/>
                      <w:szCs w:val="21"/>
                    </w:rPr>
                    <w:t>《危险废物贮存污染控制标准》（</w:t>
                  </w:r>
                  <w:r w:rsidRPr="004F6393">
                    <w:rPr>
                      <w:rFonts w:ascii="Times New Roman" w:eastAsia="宋体" w:hAnsi="Times New Roman"/>
                      <w:color w:val="000000" w:themeColor="text1"/>
                      <w:sz w:val="21"/>
                      <w:szCs w:val="21"/>
                    </w:rPr>
                    <w:t>GB18597-2001</w:t>
                  </w:r>
                  <w:r w:rsidRPr="004F6393">
                    <w:rPr>
                      <w:rFonts w:ascii="Times New Roman" w:eastAsia="宋体" w:hAnsi="Times New Roman"/>
                      <w:color w:val="000000" w:themeColor="text1"/>
                      <w:sz w:val="21"/>
                      <w:szCs w:val="21"/>
                    </w:rPr>
                    <w:t>）及</w:t>
                  </w:r>
                  <w:r w:rsidRPr="004F6393">
                    <w:rPr>
                      <w:rFonts w:ascii="Times New Roman" w:eastAsia="宋体" w:hAnsi="Times New Roman"/>
                      <w:color w:val="000000" w:themeColor="text1"/>
                      <w:sz w:val="21"/>
                      <w:szCs w:val="21"/>
                    </w:rPr>
                    <w:t>2013</w:t>
                  </w:r>
                  <w:r w:rsidRPr="004F6393">
                    <w:rPr>
                      <w:rFonts w:ascii="Times New Roman" w:eastAsia="宋体" w:hAnsi="Times New Roman"/>
                      <w:color w:val="000000" w:themeColor="text1"/>
                      <w:sz w:val="21"/>
                      <w:szCs w:val="21"/>
                    </w:rPr>
                    <w:t>修改单</w:t>
                  </w:r>
                  <w:r w:rsidRPr="004F6393">
                    <w:rPr>
                      <w:rFonts w:ascii="Times New Roman" w:eastAsia="宋体" w:hAnsi="Times New Roman" w:hint="eastAsia"/>
                      <w:color w:val="000000" w:themeColor="text1"/>
                      <w:sz w:val="21"/>
                      <w:szCs w:val="21"/>
                    </w:rPr>
                    <w:t>的相关要求，</w:t>
                  </w:r>
                  <w:r w:rsidRPr="004F6393">
                    <w:rPr>
                      <w:rFonts w:ascii="Times New Roman" w:eastAsia="宋体" w:hAnsi="Times New Roman"/>
                      <w:color w:val="000000" w:themeColor="text1"/>
                      <w:sz w:val="21"/>
                      <w:szCs w:val="21"/>
                    </w:rPr>
                    <w:t>避免对环境造成二次污染。</w:t>
                  </w:r>
                </w:p>
              </w:tc>
              <w:tc>
                <w:tcPr>
                  <w:tcW w:w="2021" w:type="dxa"/>
                  <w:vAlign w:val="center"/>
                </w:tcPr>
                <w:p w14:paraId="06C39BDE" w14:textId="3CCA4C0B" w:rsidR="005B58C6" w:rsidRPr="004F6393" w:rsidRDefault="0020065D" w:rsidP="00ED0012">
                  <w:pPr>
                    <w:jc w:val="center"/>
                    <w:rPr>
                      <w:rFonts w:ascii="Times New Roman" w:eastAsia="宋体" w:hAnsi="Times New Roman"/>
                      <w:color w:val="000000" w:themeColor="text1"/>
                      <w:sz w:val="21"/>
                      <w:szCs w:val="21"/>
                      <w:highlight w:val="yellow"/>
                    </w:rPr>
                  </w:pPr>
                  <w:r w:rsidRPr="004F6393">
                    <w:rPr>
                      <w:rFonts w:ascii="Times New Roman" w:eastAsia="宋体" w:hAnsi="Times New Roman" w:hint="eastAsia"/>
                      <w:bCs/>
                      <w:color w:val="000000" w:themeColor="text1"/>
                      <w:sz w:val="21"/>
                      <w:szCs w:val="21"/>
                    </w:rPr>
                    <w:t>已落实</w:t>
                  </w:r>
                </w:p>
              </w:tc>
            </w:tr>
            <w:tr w:rsidR="005B58C6" w:rsidRPr="004F6393" w14:paraId="15D22EF5" w14:textId="77777777" w:rsidTr="008041A5">
              <w:trPr>
                <w:trHeight w:val="397"/>
                <w:jc w:val="center"/>
              </w:trPr>
              <w:tc>
                <w:tcPr>
                  <w:tcW w:w="793" w:type="dxa"/>
                  <w:vMerge/>
                  <w:vAlign w:val="center"/>
                </w:tcPr>
                <w:p w14:paraId="43CB5F83" w14:textId="77777777" w:rsidR="005B58C6" w:rsidRPr="004F6393" w:rsidRDefault="005B58C6" w:rsidP="00AB3929">
                  <w:pPr>
                    <w:jc w:val="both"/>
                    <w:rPr>
                      <w:rFonts w:ascii="Times New Roman" w:eastAsia="宋体" w:hAnsi="Times New Roman"/>
                      <w:color w:val="000000" w:themeColor="text1"/>
                      <w:sz w:val="21"/>
                      <w:szCs w:val="21"/>
                    </w:rPr>
                  </w:pPr>
                </w:p>
              </w:tc>
              <w:tc>
                <w:tcPr>
                  <w:tcW w:w="5691" w:type="dxa"/>
                  <w:vAlign w:val="center"/>
                </w:tcPr>
                <w:p w14:paraId="6C1BFEBA" w14:textId="3E205127" w:rsidR="005B58C6" w:rsidRPr="004F6393" w:rsidRDefault="005B58C6"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5</w:t>
                  </w:r>
                  <w:r w:rsidRPr="004F6393">
                    <w:rPr>
                      <w:rFonts w:ascii="Times New Roman" w:eastAsia="宋体" w:hAnsi="Times New Roman"/>
                      <w:color w:val="000000" w:themeColor="text1"/>
                      <w:sz w:val="21"/>
                      <w:szCs w:val="21"/>
                    </w:rPr>
                    <w:t>、按照国家、省、市有关规定设置规范的污染物排放口，安装视频监控、用电量在线监控装置，并按要求与环保部门联网。</w:t>
                  </w:r>
                </w:p>
              </w:tc>
              <w:tc>
                <w:tcPr>
                  <w:tcW w:w="2021" w:type="dxa"/>
                  <w:vAlign w:val="center"/>
                </w:tcPr>
                <w:p w14:paraId="0908131F" w14:textId="479056FF" w:rsidR="005B58C6" w:rsidRPr="004F6393" w:rsidRDefault="005B58C6"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861BBF" w:rsidRPr="004F6393" w14:paraId="0FA65A58" w14:textId="77777777" w:rsidTr="008041A5">
              <w:trPr>
                <w:trHeight w:val="397"/>
                <w:jc w:val="center"/>
              </w:trPr>
              <w:tc>
                <w:tcPr>
                  <w:tcW w:w="6484" w:type="dxa"/>
                  <w:gridSpan w:val="2"/>
                  <w:vAlign w:val="center"/>
                </w:tcPr>
                <w:p w14:paraId="2A70559E" w14:textId="5FDEA93F" w:rsidR="00FF491D" w:rsidRPr="004F6393" w:rsidRDefault="004C42D1" w:rsidP="00AB3929">
                  <w:pPr>
                    <w:jc w:val="both"/>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四、项目建成后，须按照《固定污染源排污许可分类管理名录》规定的时限及时申报办理排污许可证，按规定程序和标准实施竣工环境保护验收</w:t>
                  </w:r>
                </w:p>
              </w:tc>
              <w:tc>
                <w:tcPr>
                  <w:tcW w:w="2021" w:type="dxa"/>
                  <w:vAlign w:val="center"/>
                </w:tcPr>
                <w:p w14:paraId="32916A43" w14:textId="5D4257C5" w:rsidR="00FF491D" w:rsidRPr="004F6393" w:rsidRDefault="00045E09" w:rsidP="00045E0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kern w:val="2"/>
                      <w:sz w:val="21"/>
                      <w:szCs w:val="21"/>
                    </w:rPr>
                    <w:t>已落实</w:t>
                  </w:r>
                </w:p>
              </w:tc>
            </w:tr>
            <w:tr w:rsidR="00861BBF" w:rsidRPr="004F6393" w14:paraId="7B11AA88" w14:textId="77777777" w:rsidTr="008041A5">
              <w:trPr>
                <w:trHeight w:val="397"/>
                <w:jc w:val="center"/>
              </w:trPr>
              <w:tc>
                <w:tcPr>
                  <w:tcW w:w="6484" w:type="dxa"/>
                  <w:gridSpan w:val="2"/>
                  <w:vAlign w:val="center"/>
                </w:tcPr>
                <w:p w14:paraId="7BE498D0" w14:textId="5E4F45C7" w:rsidR="00FF491D" w:rsidRPr="004F6393" w:rsidRDefault="004C42D1"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五、如果今后国家或我省颁布新的标准，届时你公司应按新标准执行。项目的性质、规模、地点或者防治污染、防止生态破坏的措施发生重大变动的，应当重新报批该项目的环境影响报告表。</w:t>
                  </w:r>
                </w:p>
              </w:tc>
              <w:tc>
                <w:tcPr>
                  <w:tcW w:w="2021" w:type="dxa"/>
                  <w:vAlign w:val="center"/>
                </w:tcPr>
                <w:p w14:paraId="0BC76245"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r w:rsidR="00861BBF" w:rsidRPr="004F6393" w14:paraId="3081DA5B" w14:textId="77777777" w:rsidTr="008041A5">
              <w:trPr>
                <w:trHeight w:val="397"/>
                <w:jc w:val="center"/>
              </w:trPr>
              <w:tc>
                <w:tcPr>
                  <w:tcW w:w="6484" w:type="dxa"/>
                  <w:gridSpan w:val="2"/>
                  <w:vAlign w:val="center"/>
                </w:tcPr>
                <w:p w14:paraId="6FC82FD2" w14:textId="5A76D3D8" w:rsidR="00FF491D" w:rsidRPr="004F6393" w:rsidRDefault="004C42D1" w:rsidP="00AB3929">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六、本批复有效期为</w:t>
                  </w:r>
                  <w:r w:rsidRPr="004F6393">
                    <w:rPr>
                      <w:rFonts w:ascii="Times New Roman" w:eastAsia="宋体" w:hAnsi="Times New Roman"/>
                      <w:color w:val="000000" w:themeColor="text1"/>
                      <w:sz w:val="21"/>
                      <w:szCs w:val="21"/>
                    </w:rPr>
                    <w:t>5</w:t>
                  </w:r>
                  <w:r w:rsidRPr="004F6393">
                    <w:rPr>
                      <w:rFonts w:ascii="Times New Roman" w:eastAsia="宋体" w:hAnsi="Times New Roman"/>
                      <w:color w:val="000000" w:themeColor="text1"/>
                      <w:sz w:val="21"/>
                      <w:szCs w:val="21"/>
                    </w:rPr>
                    <w:t>年，如该项目逾期方开工建设，其环境影响报告表应报我局重新审核。</w:t>
                  </w:r>
                </w:p>
              </w:tc>
              <w:tc>
                <w:tcPr>
                  <w:tcW w:w="2021" w:type="dxa"/>
                  <w:vAlign w:val="center"/>
                </w:tcPr>
                <w:p w14:paraId="6DDF7469"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已落实</w:t>
                  </w:r>
                </w:p>
              </w:tc>
            </w:tr>
          </w:tbl>
          <w:p w14:paraId="259D584F" w14:textId="77777777" w:rsidR="00373AC0" w:rsidRPr="004F6393" w:rsidRDefault="00373AC0" w:rsidP="00AB3929">
            <w:pPr>
              <w:rPr>
                <w:color w:val="000000" w:themeColor="text1"/>
                <w:highlight w:val="yellow"/>
              </w:rPr>
            </w:pPr>
          </w:p>
          <w:p w14:paraId="63E4547A" w14:textId="77777777" w:rsidR="00373AC0" w:rsidRPr="004F6393" w:rsidRDefault="00373AC0" w:rsidP="0020065D">
            <w:pPr>
              <w:rPr>
                <w:color w:val="000000" w:themeColor="text1"/>
                <w:highlight w:val="yellow"/>
              </w:rPr>
            </w:pPr>
          </w:p>
        </w:tc>
      </w:tr>
    </w:tbl>
    <w:p w14:paraId="419E3A38" w14:textId="77777777" w:rsidR="00FF491D" w:rsidRPr="004F6393" w:rsidRDefault="00FF491D" w:rsidP="00AF22AA">
      <w:pPr>
        <w:rPr>
          <w:rFonts w:ascii="Times New Roman" w:eastAsia="仿宋_GB2312" w:hAnsi="Times New Roman"/>
          <w:b/>
          <w:color w:val="000000" w:themeColor="text1"/>
          <w:sz w:val="24"/>
          <w:szCs w:val="24"/>
        </w:rPr>
      </w:pPr>
      <w:r w:rsidRPr="004F6393">
        <w:rPr>
          <w:rFonts w:ascii="Times New Roman" w:eastAsia="仿宋_GB2312" w:hAnsi="Times New Roman"/>
          <w:b/>
          <w:color w:val="000000" w:themeColor="text1"/>
          <w:sz w:val="24"/>
          <w:szCs w:val="24"/>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FF491D" w:rsidRPr="004F6393" w14:paraId="7B5586DB" w14:textId="77777777">
        <w:tc>
          <w:tcPr>
            <w:tcW w:w="8522" w:type="dxa"/>
          </w:tcPr>
          <w:p w14:paraId="6E2C5F51" w14:textId="77777777" w:rsidR="00FF491D" w:rsidRPr="004F6393" w:rsidRDefault="00FF491D" w:rsidP="00AB3929">
            <w:pPr>
              <w:spacing w:line="480" w:lineRule="exact"/>
              <w:jc w:val="both"/>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验收检测质量保证及质量控制：</w:t>
            </w:r>
          </w:p>
          <w:p w14:paraId="375192A0" w14:textId="77777777" w:rsidR="00FF491D" w:rsidRPr="004F6393" w:rsidRDefault="00FF491D" w:rsidP="00045E09">
            <w:pPr>
              <w:widowControl w:val="0"/>
              <w:spacing w:line="480" w:lineRule="exact"/>
              <w:ind w:firstLineChars="200" w:firstLine="482"/>
              <w:jc w:val="both"/>
              <w:textAlignment w:val="baseline"/>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1</w:t>
            </w:r>
            <w:r w:rsidRPr="004F6393">
              <w:rPr>
                <w:rFonts w:ascii="Times New Roman" w:eastAsia="宋体" w:hAnsi="Times New Roman"/>
                <w:b/>
                <w:bCs/>
                <w:color w:val="000000" w:themeColor="text1"/>
                <w:sz w:val="24"/>
                <w:szCs w:val="24"/>
              </w:rPr>
              <w:t>、验收执行标准</w:t>
            </w:r>
          </w:p>
          <w:p w14:paraId="4F72C2B1" w14:textId="77777777" w:rsidR="00FF491D" w:rsidRPr="004F6393" w:rsidRDefault="00FF491D" w:rsidP="00AB3929">
            <w:pPr>
              <w:widowControl w:val="0"/>
              <w:spacing w:line="480" w:lineRule="exact"/>
              <w:ind w:firstLineChars="200" w:firstLine="482"/>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hint="eastAsia"/>
                <w:b/>
                <w:bCs/>
                <w:color w:val="000000" w:themeColor="text1"/>
                <w:sz w:val="24"/>
                <w:szCs w:val="24"/>
              </w:rPr>
              <w:t>①废气</w:t>
            </w:r>
          </w:p>
          <w:p w14:paraId="41019E34" w14:textId="7149420C" w:rsidR="00146DE0" w:rsidRPr="004F6393" w:rsidRDefault="00FF491D" w:rsidP="00AB3929">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Pr="004F6393">
              <w:rPr>
                <w:rFonts w:ascii="Times New Roman" w:eastAsia="黑体" w:hAnsi="Times New Roman"/>
                <w:bCs/>
                <w:color w:val="000000" w:themeColor="text1"/>
                <w:kern w:val="2"/>
                <w:sz w:val="24"/>
                <w:szCs w:val="24"/>
              </w:rPr>
              <w:t>1</w:t>
            </w:r>
            <w:r w:rsidR="0095126E" w:rsidRPr="004F6393">
              <w:rPr>
                <w:rFonts w:ascii="Times New Roman" w:eastAsia="黑体" w:hAnsi="Times New Roman" w:hint="eastAsia"/>
                <w:bCs/>
                <w:color w:val="000000" w:themeColor="text1"/>
                <w:kern w:val="2"/>
                <w:sz w:val="24"/>
                <w:szCs w:val="24"/>
              </w:rPr>
              <w:t>1</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废气污染物执行标准限值</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3006"/>
              <w:gridCol w:w="668"/>
              <w:gridCol w:w="3282"/>
              <w:gridCol w:w="1350"/>
            </w:tblGrid>
            <w:tr w:rsidR="00146DE0" w:rsidRPr="004F6393" w14:paraId="4E954644" w14:textId="77777777" w:rsidTr="000A427E">
              <w:trPr>
                <w:trHeight w:val="397"/>
              </w:trPr>
              <w:tc>
                <w:tcPr>
                  <w:tcW w:w="3006" w:type="dxa"/>
                  <w:tcMar>
                    <w:left w:w="28" w:type="dxa"/>
                    <w:right w:w="28" w:type="dxa"/>
                  </w:tcMar>
                  <w:vAlign w:val="center"/>
                </w:tcPr>
                <w:p w14:paraId="761F03C2" w14:textId="77777777" w:rsidR="00146DE0" w:rsidRPr="004F6393" w:rsidRDefault="00146DE0" w:rsidP="00146DE0">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标准名称</w:t>
                  </w:r>
                </w:p>
              </w:tc>
              <w:tc>
                <w:tcPr>
                  <w:tcW w:w="3950" w:type="dxa"/>
                  <w:gridSpan w:val="2"/>
                  <w:tcMar>
                    <w:left w:w="28" w:type="dxa"/>
                    <w:right w:w="28" w:type="dxa"/>
                  </w:tcMar>
                  <w:vAlign w:val="center"/>
                </w:tcPr>
                <w:p w14:paraId="1EE025A3" w14:textId="77777777" w:rsidR="00146DE0" w:rsidRPr="004F6393" w:rsidRDefault="00146DE0" w:rsidP="00146DE0">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污染因子</w:t>
                  </w:r>
                </w:p>
              </w:tc>
              <w:tc>
                <w:tcPr>
                  <w:tcW w:w="1350" w:type="dxa"/>
                  <w:tcMar>
                    <w:left w:w="28" w:type="dxa"/>
                    <w:right w:w="28" w:type="dxa"/>
                  </w:tcMar>
                  <w:vAlign w:val="center"/>
                </w:tcPr>
                <w:p w14:paraId="181090F2" w14:textId="77777777" w:rsidR="00146DE0" w:rsidRPr="004F6393" w:rsidRDefault="00146DE0" w:rsidP="00146DE0">
                  <w:pPr>
                    <w:jc w:val="center"/>
                    <w:rPr>
                      <w:rFonts w:ascii="Times New Roman" w:eastAsia="宋体" w:hAnsi="Times New Roman"/>
                      <w:b/>
                      <w:color w:val="000000" w:themeColor="text1"/>
                      <w:szCs w:val="21"/>
                    </w:rPr>
                  </w:pPr>
                  <w:r w:rsidRPr="004F6393">
                    <w:rPr>
                      <w:rFonts w:ascii="Times New Roman" w:eastAsia="宋体" w:hAnsi="Times New Roman"/>
                      <w:b/>
                      <w:color w:val="000000" w:themeColor="text1"/>
                      <w:szCs w:val="21"/>
                    </w:rPr>
                    <w:t>标准限值</w:t>
                  </w:r>
                </w:p>
              </w:tc>
            </w:tr>
            <w:tr w:rsidR="00146DE0" w:rsidRPr="004F6393" w14:paraId="69F69F5F" w14:textId="77777777" w:rsidTr="000A427E">
              <w:trPr>
                <w:trHeight w:val="397"/>
              </w:trPr>
              <w:tc>
                <w:tcPr>
                  <w:tcW w:w="3006" w:type="dxa"/>
                  <w:tcMar>
                    <w:left w:w="28" w:type="dxa"/>
                    <w:right w:w="28" w:type="dxa"/>
                  </w:tcMar>
                  <w:vAlign w:val="center"/>
                </w:tcPr>
                <w:p w14:paraId="4FB57AF0" w14:textId="77777777" w:rsidR="00146DE0" w:rsidRPr="004F6393" w:rsidRDefault="00146DE0" w:rsidP="00146DE0">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《玻璃工业大气污染物排放标准》（</w:t>
                  </w:r>
                  <w:r w:rsidRPr="004F6393">
                    <w:rPr>
                      <w:rFonts w:ascii="Times New Roman" w:eastAsia="宋体" w:hAnsi="Times New Roman"/>
                      <w:color w:val="000000" w:themeColor="text1"/>
                      <w:szCs w:val="21"/>
                    </w:rPr>
                    <w:t>GB 26453-2022</w:t>
                  </w:r>
                  <w:r w:rsidRPr="004F6393">
                    <w:rPr>
                      <w:rFonts w:ascii="Times New Roman" w:eastAsia="宋体" w:hAnsi="Times New Roman"/>
                      <w:color w:val="000000" w:themeColor="text1"/>
                      <w:szCs w:val="21"/>
                    </w:rPr>
                    <w:t>）表</w:t>
                  </w:r>
                  <w:r w:rsidRPr="004F6393">
                    <w:rPr>
                      <w:rFonts w:ascii="Times New Roman" w:eastAsia="宋体" w:hAnsi="Times New Roman"/>
                      <w:color w:val="000000" w:themeColor="text1"/>
                      <w:szCs w:val="21"/>
                    </w:rPr>
                    <w:t>1</w:t>
                  </w:r>
                  <w:r w:rsidRPr="004F6393">
                    <w:rPr>
                      <w:rFonts w:ascii="Times New Roman" w:eastAsia="宋体" w:hAnsi="Times New Roman"/>
                      <w:color w:val="000000" w:themeColor="text1"/>
                      <w:szCs w:val="21"/>
                    </w:rPr>
                    <w:t>、附录</w:t>
                  </w:r>
                  <w:r w:rsidRPr="004F6393">
                    <w:rPr>
                      <w:rFonts w:ascii="Times New Roman" w:eastAsia="宋体" w:hAnsi="Times New Roman"/>
                      <w:color w:val="000000" w:themeColor="text1"/>
                      <w:szCs w:val="21"/>
                    </w:rPr>
                    <w:t>B</w:t>
                  </w:r>
                </w:p>
              </w:tc>
              <w:tc>
                <w:tcPr>
                  <w:tcW w:w="668" w:type="dxa"/>
                  <w:tcMar>
                    <w:left w:w="28" w:type="dxa"/>
                    <w:right w:w="28" w:type="dxa"/>
                  </w:tcMar>
                  <w:vAlign w:val="center"/>
                </w:tcPr>
                <w:p w14:paraId="003A3A09" w14:textId="77777777" w:rsidR="00146DE0" w:rsidRPr="004F6393" w:rsidRDefault="00146DE0" w:rsidP="00146DE0">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非甲烷总烃</w:t>
                  </w:r>
                </w:p>
              </w:tc>
              <w:tc>
                <w:tcPr>
                  <w:tcW w:w="3282" w:type="dxa"/>
                  <w:tcMar>
                    <w:left w:w="28" w:type="dxa"/>
                    <w:right w:w="28" w:type="dxa"/>
                  </w:tcMar>
                  <w:vAlign w:val="center"/>
                </w:tcPr>
                <w:p w14:paraId="54D10D83" w14:textId="77777777" w:rsidR="00146DE0" w:rsidRPr="004F6393" w:rsidRDefault="00146DE0" w:rsidP="00146DE0">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有组织</w:t>
                  </w:r>
                </w:p>
              </w:tc>
              <w:tc>
                <w:tcPr>
                  <w:tcW w:w="1350" w:type="dxa"/>
                  <w:tcMar>
                    <w:left w:w="28" w:type="dxa"/>
                    <w:right w:w="28" w:type="dxa"/>
                  </w:tcMar>
                  <w:vAlign w:val="center"/>
                </w:tcPr>
                <w:p w14:paraId="730034CD" w14:textId="77777777" w:rsidR="00146DE0" w:rsidRPr="004F6393" w:rsidRDefault="00146DE0" w:rsidP="00146DE0">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80mg/m</w:t>
                  </w:r>
                  <w:r w:rsidRPr="004F6393">
                    <w:rPr>
                      <w:rFonts w:ascii="Times New Roman" w:eastAsia="宋体" w:hAnsi="Times New Roman"/>
                      <w:color w:val="000000" w:themeColor="text1"/>
                      <w:szCs w:val="21"/>
                      <w:vertAlign w:val="superscript"/>
                    </w:rPr>
                    <w:t>3</w:t>
                  </w:r>
                </w:p>
              </w:tc>
            </w:tr>
            <w:tr w:rsidR="00146DE0" w:rsidRPr="004F6393" w14:paraId="2A958664" w14:textId="77777777" w:rsidTr="000A427E">
              <w:trPr>
                <w:trHeight w:val="397"/>
              </w:trPr>
              <w:tc>
                <w:tcPr>
                  <w:tcW w:w="3006" w:type="dxa"/>
                  <w:vMerge w:val="restart"/>
                  <w:tcMar>
                    <w:left w:w="28" w:type="dxa"/>
                    <w:right w:w="28" w:type="dxa"/>
                  </w:tcMar>
                  <w:vAlign w:val="center"/>
                </w:tcPr>
                <w:p w14:paraId="3FEBDC76" w14:textId="77777777" w:rsidR="00146DE0" w:rsidRPr="004F6393" w:rsidRDefault="00146DE0" w:rsidP="00146DE0">
                  <w:pPr>
                    <w:tabs>
                      <w:tab w:val="left" w:pos="792"/>
                    </w:tabs>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《关于全省开展工业企业挥发性有机物专项治理工作中排放建议的通知》（</w:t>
                  </w:r>
                  <w:proofErr w:type="gramStart"/>
                  <w:r w:rsidRPr="004F6393">
                    <w:rPr>
                      <w:rFonts w:ascii="Times New Roman" w:eastAsia="宋体" w:hAnsi="Times New Roman"/>
                      <w:color w:val="000000" w:themeColor="text1"/>
                      <w:szCs w:val="21"/>
                    </w:rPr>
                    <w:t>豫环攻坚办</w:t>
                  </w:r>
                  <w:proofErr w:type="gramEnd"/>
                  <w:r w:rsidRPr="004F6393">
                    <w:rPr>
                      <w:rFonts w:ascii="Times New Roman" w:eastAsia="宋体" w:hAnsi="Times New Roman"/>
                      <w:color w:val="000000" w:themeColor="text1"/>
                      <w:szCs w:val="21"/>
                    </w:rPr>
                    <w:t>【</w:t>
                  </w:r>
                  <w:r w:rsidRPr="004F6393">
                    <w:rPr>
                      <w:rFonts w:ascii="Times New Roman" w:eastAsia="宋体" w:hAnsi="Times New Roman"/>
                      <w:color w:val="000000" w:themeColor="text1"/>
                      <w:szCs w:val="21"/>
                    </w:rPr>
                    <w:t>2017</w:t>
                  </w:r>
                  <w:r w:rsidRPr="004F6393">
                    <w:rPr>
                      <w:rFonts w:ascii="Times New Roman" w:eastAsia="宋体" w:hAnsi="Times New Roman"/>
                      <w:color w:val="000000" w:themeColor="text1"/>
                      <w:szCs w:val="21"/>
                    </w:rPr>
                    <w:t>】</w:t>
                  </w:r>
                  <w:r w:rsidRPr="004F6393">
                    <w:rPr>
                      <w:rFonts w:ascii="Times New Roman" w:eastAsia="宋体" w:hAnsi="Times New Roman"/>
                      <w:color w:val="000000" w:themeColor="text1"/>
                      <w:szCs w:val="21"/>
                    </w:rPr>
                    <w:t>162</w:t>
                  </w:r>
                  <w:r w:rsidRPr="004F6393">
                    <w:rPr>
                      <w:rFonts w:ascii="Times New Roman" w:eastAsia="宋体" w:hAnsi="Times New Roman"/>
                      <w:color w:val="000000" w:themeColor="text1"/>
                      <w:szCs w:val="21"/>
                    </w:rPr>
                    <w:t>号）</w:t>
                  </w:r>
                </w:p>
              </w:tc>
              <w:tc>
                <w:tcPr>
                  <w:tcW w:w="668" w:type="dxa"/>
                  <w:vMerge w:val="restart"/>
                  <w:tcMar>
                    <w:left w:w="28" w:type="dxa"/>
                    <w:right w:w="28" w:type="dxa"/>
                  </w:tcMar>
                  <w:vAlign w:val="center"/>
                </w:tcPr>
                <w:p w14:paraId="56758019" w14:textId="77777777" w:rsidR="00146DE0" w:rsidRPr="004F6393" w:rsidRDefault="00146DE0" w:rsidP="00146DE0">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非甲烷总烃</w:t>
                  </w:r>
                </w:p>
              </w:tc>
              <w:tc>
                <w:tcPr>
                  <w:tcW w:w="3282" w:type="dxa"/>
                  <w:vMerge w:val="restart"/>
                  <w:tcMar>
                    <w:left w:w="28" w:type="dxa"/>
                    <w:right w:w="28" w:type="dxa"/>
                  </w:tcMar>
                  <w:vAlign w:val="center"/>
                </w:tcPr>
                <w:p w14:paraId="74C018C5" w14:textId="77777777" w:rsidR="00146DE0" w:rsidRPr="004F6393" w:rsidRDefault="00146DE0" w:rsidP="00146DE0">
                  <w:pPr>
                    <w:contextualSpacing/>
                    <w:jc w:val="center"/>
                    <w:textAlignment w:val="baseline"/>
                    <w:rPr>
                      <w:rFonts w:ascii="Times New Roman" w:eastAsia="宋体" w:hAnsi="Times New Roman"/>
                      <w:color w:val="000000" w:themeColor="text1"/>
                      <w:szCs w:val="21"/>
                    </w:rPr>
                  </w:pPr>
                  <w:r w:rsidRPr="004F6393">
                    <w:rPr>
                      <w:rFonts w:ascii="Times New Roman" w:eastAsia="宋体" w:hAnsi="Times New Roman"/>
                      <w:bCs/>
                      <w:color w:val="000000" w:themeColor="text1"/>
                      <w:szCs w:val="21"/>
                    </w:rPr>
                    <w:t>附件</w:t>
                  </w:r>
                  <w:r w:rsidRPr="004F6393">
                    <w:rPr>
                      <w:rFonts w:ascii="Times New Roman" w:eastAsia="宋体" w:hAnsi="Times New Roman"/>
                      <w:bCs/>
                      <w:color w:val="000000" w:themeColor="text1"/>
                      <w:szCs w:val="21"/>
                    </w:rPr>
                    <w:t>1</w:t>
                  </w:r>
                  <w:r w:rsidRPr="004F6393">
                    <w:rPr>
                      <w:rFonts w:ascii="Times New Roman" w:eastAsia="宋体" w:hAnsi="Times New Roman"/>
                      <w:bCs/>
                      <w:color w:val="000000" w:themeColor="text1"/>
                      <w:szCs w:val="21"/>
                    </w:rPr>
                    <w:t>：工业企业挥发性有机物排放建议</w:t>
                  </w:r>
                  <w:proofErr w:type="gramStart"/>
                  <w:r w:rsidRPr="004F6393">
                    <w:rPr>
                      <w:rFonts w:ascii="Times New Roman" w:eastAsia="宋体" w:hAnsi="Times New Roman"/>
                      <w:bCs/>
                      <w:color w:val="000000" w:themeColor="text1"/>
                      <w:szCs w:val="21"/>
                    </w:rPr>
                    <w:t>值其他</w:t>
                  </w:r>
                  <w:proofErr w:type="gramEnd"/>
                  <w:r w:rsidRPr="004F6393">
                    <w:rPr>
                      <w:rFonts w:ascii="Times New Roman" w:eastAsia="宋体" w:hAnsi="Times New Roman"/>
                      <w:bCs/>
                      <w:color w:val="000000" w:themeColor="text1"/>
                      <w:szCs w:val="21"/>
                    </w:rPr>
                    <w:t>行业</w:t>
                  </w:r>
                </w:p>
              </w:tc>
              <w:tc>
                <w:tcPr>
                  <w:tcW w:w="1350" w:type="dxa"/>
                  <w:tcMar>
                    <w:left w:w="28" w:type="dxa"/>
                    <w:right w:w="28" w:type="dxa"/>
                  </w:tcMar>
                  <w:vAlign w:val="center"/>
                </w:tcPr>
                <w:p w14:paraId="088327AB" w14:textId="77777777" w:rsidR="00146DE0" w:rsidRPr="004F6393" w:rsidRDefault="00146DE0" w:rsidP="00146DE0">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80mg/m</w:t>
                  </w:r>
                  <w:r w:rsidRPr="004F6393">
                    <w:rPr>
                      <w:rFonts w:ascii="Times New Roman" w:eastAsia="宋体" w:hAnsi="Times New Roman"/>
                      <w:color w:val="000000" w:themeColor="text1"/>
                      <w:szCs w:val="21"/>
                      <w:vertAlign w:val="superscript"/>
                    </w:rPr>
                    <w:t>3</w:t>
                  </w:r>
                </w:p>
              </w:tc>
            </w:tr>
            <w:tr w:rsidR="00146DE0" w:rsidRPr="004F6393" w14:paraId="6143B2EB" w14:textId="77777777" w:rsidTr="000A427E">
              <w:trPr>
                <w:trHeight w:val="397"/>
              </w:trPr>
              <w:tc>
                <w:tcPr>
                  <w:tcW w:w="3006" w:type="dxa"/>
                  <w:vMerge/>
                  <w:tcMar>
                    <w:left w:w="28" w:type="dxa"/>
                    <w:right w:w="28" w:type="dxa"/>
                  </w:tcMar>
                  <w:vAlign w:val="center"/>
                </w:tcPr>
                <w:p w14:paraId="455177CE" w14:textId="77777777" w:rsidR="00146DE0" w:rsidRPr="004F6393" w:rsidRDefault="00146DE0" w:rsidP="00146DE0">
                  <w:pPr>
                    <w:tabs>
                      <w:tab w:val="left" w:pos="792"/>
                    </w:tabs>
                    <w:jc w:val="center"/>
                    <w:rPr>
                      <w:rFonts w:ascii="Times New Roman" w:eastAsia="宋体" w:hAnsi="Times New Roman"/>
                      <w:color w:val="000000" w:themeColor="text1"/>
                      <w:szCs w:val="21"/>
                    </w:rPr>
                  </w:pPr>
                </w:p>
              </w:tc>
              <w:tc>
                <w:tcPr>
                  <w:tcW w:w="668" w:type="dxa"/>
                  <w:vMerge/>
                  <w:tcMar>
                    <w:left w:w="28" w:type="dxa"/>
                    <w:right w:w="28" w:type="dxa"/>
                  </w:tcMar>
                  <w:vAlign w:val="center"/>
                </w:tcPr>
                <w:p w14:paraId="616DECA1" w14:textId="77777777" w:rsidR="00146DE0" w:rsidRPr="004F6393" w:rsidRDefault="00146DE0" w:rsidP="00146DE0">
                  <w:pPr>
                    <w:jc w:val="center"/>
                    <w:rPr>
                      <w:rFonts w:ascii="Times New Roman" w:eastAsia="宋体" w:hAnsi="Times New Roman"/>
                      <w:color w:val="000000" w:themeColor="text1"/>
                      <w:szCs w:val="21"/>
                    </w:rPr>
                  </w:pPr>
                </w:p>
              </w:tc>
              <w:tc>
                <w:tcPr>
                  <w:tcW w:w="3282" w:type="dxa"/>
                  <w:vMerge/>
                  <w:tcMar>
                    <w:left w:w="28" w:type="dxa"/>
                    <w:right w:w="28" w:type="dxa"/>
                  </w:tcMar>
                  <w:vAlign w:val="center"/>
                </w:tcPr>
                <w:p w14:paraId="511BD1AD" w14:textId="77777777" w:rsidR="00146DE0" w:rsidRPr="004F6393" w:rsidRDefault="00146DE0" w:rsidP="00146DE0">
                  <w:pPr>
                    <w:contextualSpacing/>
                    <w:jc w:val="center"/>
                    <w:textAlignment w:val="baseline"/>
                    <w:rPr>
                      <w:rFonts w:ascii="Times New Roman" w:eastAsia="宋体" w:hAnsi="Times New Roman"/>
                      <w:color w:val="000000" w:themeColor="text1"/>
                      <w:szCs w:val="21"/>
                    </w:rPr>
                  </w:pPr>
                </w:p>
              </w:tc>
              <w:tc>
                <w:tcPr>
                  <w:tcW w:w="1350" w:type="dxa"/>
                  <w:tcMar>
                    <w:left w:w="28" w:type="dxa"/>
                    <w:right w:w="28" w:type="dxa"/>
                  </w:tcMar>
                  <w:vAlign w:val="center"/>
                </w:tcPr>
                <w:p w14:paraId="3347B6FC" w14:textId="77777777" w:rsidR="00146DE0" w:rsidRPr="004F6393" w:rsidRDefault="00146DE0" w:rsidP="00146DE0">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去除效率</w:t>
                  </w:r>
                  <w:r w:rsidRPr="004F6393">
                    <w:rPr>
                      <w:rFonts w:ascii="Times New Roman" w:eastAsia="宋体" w:hAnsi="Times New Roman"/>
                      <w:color w:val="000000" w:themeColor="text1"/>
                      <w:szCs w:val="21"/>
                    </w:rPr>
                    <w:t>≥70%</w:t>
                  </w:r>
                </w:p>
              </w:tc>
            </w:tr>
            <w:tr w:rsidR="00146DE0" w:rsidRPr="004F6393" w14:paraId="31D39B3B" w14:textId="77777777" w:rsidTr="000A427E">
              <w:trPr>
                <w:trHeight w:val="397"/>
              </w:trPr>
              <w:tc>
                <w:tcPr>
                  <w:tcW w:w="3006" w:type="dxa"/>
                  <w:vMerge/>
                  <w:tcMar>
                    <w:left w:w="28" w:type="dxa"/>
                    <w:right w:w="28" w:type="dxa"/>
                  </w:tcMar>
                  <w:vAlign w:val="center"/>
                </w:tcPr>
                <w:p w14:paraId="7D33C53F" w14:textId="77777777" w:rsidR="00146DE0" w:rsidRPr="004F6393" w:rsidRDefault="00146DE0" w:rsidP="00146DE0">
                  <w:pPr>
                    <w:tabs>
                      <w:tab w:val="left" w:pos="792"/>
                    </w:tabs>
                    <w:jc w:val="center"/>
                    <w:rPr>
                      <w:rFonts w:ascii="Times New Roman" w:eastAsia="宋体" w:hAnsi="Times New Roman"/>
                      <w:color w:val="000000" w:themeColor="text1"/>
                      <w:szCs w:val="21"/>
                    </w:rPr>
                  </w:pPr>
                </w:p>
              </w:tc>
              <w:tc>
                <w:tcPr>
                  <w:tcW w:w="668" w:type="dxa"/>
                  <w:vMerge/>
                  <w:tcMar>
                    <w:left w:w="28" w:type="dxa"/>
                    <w:right w:w="28" w:type="dxa"/>
                  </w:tcMar>
                  <w:vAlign w:val="center"/>
                </w:tcPr>
                <w:p w14:paraId="462306F6" w14:textId="77777777" w:rsidR="00146DE0" w:rsidRPr="004F6393" w:rsidRDefault="00146DE0" w:rsidP="00146DE0">
                  <w:pPr>
                    <w:jc w:val="center"/>
                    <w:rPr>
                      <w:rFonts w:ascii="Times New Roman" w:eastAsia="宋体" w:hAnsi="Times New Roman"/>
                      <w:color w:val="000000" w:themeColor="text1"/>
                      <w:szCs w:val="21"/>
                    </w:rPr>
                  </w:pPr>
                </w:p>
              </w:tc>
              <w:tc>
                <w:tcPr>
                  <w:tcW w:w="3282" w:type="dxa"/>
                  <w:tcMar>
                    <w:left w:w="28" w:type="dxa"/>
                    <w:right w:w="28" w:type="dxa"/>
                  </w:tcMar>
                  <w:vAlign w:val="center"/>
                </w:tcPr>
                <w:p w14:paraId="48CED59F" w14:textId="77777777" w:rsidR="00146DE0" w:rsidRPr="004F6393" w:rsidRDefault="00146DE0" w:rsidP="00146DE0">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附件</w:t>
                  </w:r>
                  <w:r w:rsidRPr="004F6393">
                    <w:rPr>
                      <w:rFonts w:ascii="Times New Roman" w:eastAsia="宋体" w:hAnsi="Times New Roman"/>
                      <w:color w:val="000000" w:themeColor="text1"/>
                      <w:szCs w:val="21"/>
                    </w:rPr>
                    <w:t>2</w:t>
                  </w:r>
                  <w:r w:rsidRPr="004F6393">
                    <w:rPr>
                      <w:rFonts w:ascii="Times New Roman" w:eastAsia="宋体" w:hAnsi="Times New Roman"/>
                      <w:color w:val="000000" w:themeColor="text1"/>
                      <w:szCs w:val="21"/>
                    </w:rPr>
                    <w:t>：工业企业边界</w:t>
                  </w:r>
                </w:p>
              </w:tc>
              <w:tc>
                <w:tcPr>
                  <w:tcW w:w="1350" w:type="dxa"/>
                  <w:tcMar>
                    <w:left w:w="28" w:type="dxa"/>
                    <w:right w:w="28" w:type="dxa"/>
                  </w:tcMar>
                  <w:vAlign w:val="center"/>
                </w:tcPr>
                <w:p w14:paraId="41E60ED3" w14:textId="77777777" w:rsidR="00146DE0" w:rsidRPr="004F6393" w:rsidRDefault="00146DE0" w:rsidP="00146DE0">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2.0mg/m</w:t>
                  </w:r>
                  <w:r w:rsidRPr="004F6393">
                    <w:rPr>
                      <w:rFonts w:ascii="Times New Roman" w:eastAsia="宋体" w:hAnsi="Times New Roman"/>
                      <w:color w:val="000000" w:themeColor="text1"/>
                      <w:szCs w:val="21"/>
                      <w:vertAlign w:val="superscript"/>
                    </w:rPr>
                    <w:t>3</w:t>
                  </w:r>
                </w:p>
              </w:tc>
            </w:tr>
            <w:tr w:rsidR="00146DE0" w:rsidRPr="004F6393" w14:paraId="4667D5BF" w14:textId="77777777" w:rsidTr="000A427E">
              <w:trPr>
                <w:trHeight w:val="397"/>
              </w:trPr>
              <w:tc>
                <w:tcPr>
                  <w:tcW w:w="3006" w:type="dxa"/>
                  <w:tcMar>
                    <w:left w:w="28" w:type="dxa"/>
                    <w:right w:w="28" w:type="dxa"/>
                  </w:tcMar>
                  <w:vAlign w:val="center"/>
                </w:tcPr>
                <w:p w14:paraId="1DF6F376" w14:textId="77777777" w:rsidR="00146DE0" w:rsidRPr="004F6393" w:rsidRDefault="00146DE0" w:rsidP="00146DE0">
                  <w:pPr>
                    <w:tabs>
                      <w:tab w:val="left" w:pos="792"/>
                    </w:tabs>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《重污染天气重点行业应急减排措施制定技术指南》（</w:t>
                  </w:r>
                  <w:r w:rsidRPr="004F6393">
                    <w:rPr>
                      <w:rFonts w:ascii="Times New Roman" w:eastAsia="宋体" w:hAnsi="Times New Roman"/>
                      <w:color w:val="000000" w:themeColor="text1"/>
                      <w:szCs w:val="21"/>
                    </w:rPr>
                    <w:t>2020</w:t>
                  </w:r>
                  <w:r w:rsidRPr="004F6393">
                    <w:rPr>
                      <w:rFonts w:ascii="Times New Roman" w:eastAsia="宋体" w:hAnsi="Times New Roman"/>
                      <w:color w:val="000000" w:themeColor="text1"/>
                      <w:szCs w:val="21"/>
                    </w:rPr>
                    <w:t>年修订版）的函（</w:t>
                  </w:r>
                  <w:proofErr w:type="gramStart"/>
                  <w:r w:rsidRPr="004F6393">
                    <w:rPr>
                      <w:rFonts w:ascii="Times New Roman" w:eastAsia="宋体" w:hAnsi="Times New Roman"/>
                      <w:color w:val="000000" w:themeColor="text1"/>
                      <w:szCs w:val="21"/>
                    </w:rPr>
                    <w:t>环办大气</w:t>
                  </w:r>
                  <w:proofErr w:type="gramEnd"/>
                  <w:r w:rsidRPr="004F6393">
                    <w:rPr>
                      <w:rFonts w:ascii="Times New Roman" w:eastAsia="宋体" w:hAnsi="Times New Roman"/>
                      <w:color w:val="000000" w:themeColor="text1"/>
                      <w:szCs w:val="21"/>
                    </w:rPr>
                    <w:t>函</w:t>
                  </w:r>
                  <w:r w:rsidRPr="004F6393">
                    <w:rPr>
                      <w:rFonts w:ascii="Times New Roman" w:eastAsia="宋体" w:hAnsi="Times New Roman"/>
                      <w:color w:val="000000" w:themeColor="text1"/>
                      <w:szCs w:val="21"/>
                    </w:rPr>
                    <w:t>[2020]340</w:t>
                  </w:r>
                  <w:r w:rsidRPr="004F6393">
                    <w:rPr>
                      <w:rFonts w:ascii="Times New Roman" w:eastAsia="宋体" w:hAnsi="Times New Roman"/>
                      <w:color w:val="000000" w:themeColor="text1"/>
                      <w:szCs w:val="21"/>
                    </w:rPr>
                    <w:t>号）中玻璃后加工、玻璃球拉丝企业引领性指标要求</w:t>
                  </w:r>
                </w:p>
              </w:tc>
              <w:tc>
                <w:tcPr>
                  <w:tcW w:w="668" w:type="dxa"/>
                  <w:tcMar>
                    <w:left w:w="28" w:type="dxa"/>
                    <w:right w:w="28" w:type="dxa"/>
                  </w:tcMar>
                  <w:vAlign w:val="center"/>
                </w:tcPr>
                <w:p w14:paraId="25E6C538" w14:textId="77777777" w:rsidR="00146DE0" w:rsidRPr="004F6393" w:rsidRDefault="00146DE0" w:rsidP="00146DE0">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非甲烷总烃</w:t>
                  </w:r>
                </w:p>
              </w:tc>
              <w:tc>
                <w:tcPr>
                  <w:tcW w:w="3282" w:type="dxa"/>
                  <w:tcMar>
                    <w:left w:w="28" w:type="dxa"/>
                    <w:right w:w="28" w:type="dxa"/>
                  </w:tcMar>
                  <w:vAlign w:val="center"/>
                </w:tcPr>
                <w:p w14:paraId="2128B689" w14:textId="77777777" w:rsidR="00146DE0" w:rsidRPr="004F6393" w:rsidRDefault="00146DE0" w:rsidP="00146DE0">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有组织</w:t>
                  </w:r>
                </w:p>
              </w:tc>
              <w:tc>
                <w:tcPr>
                  <w:tcW w:w="1350" w:type="dxa"/>
                  <w:tcMar>
                    <w:left w:w="28" w:type="dxa"/>
                    <w:right w:w="28" w:type="dxa"/>
                  </w:tcMar>
                  <w:vAlign w:val="center"/>
                </w:tcPr>
                <w:p w14:paraId="31EF5A4C" w14:textId="77777777" w:rsidR="00146DE0" w:rsidRPr="004F6393" w:rsidRDefault="00146DE0" w:rsidP="00146DE0">
                  <w:pPr>
                    <w:jc w:val="center"/>
                    <w:rPr>
                      <w:rFonts w:ascii="Times New Roman" w:eastAsia="宋体" w:hAnsi="Times New Roman"/>
                      <w:color w:val="000000" w:themeColor="text1"/>
                      <w:szCs w:val="21"/>
                    </w:rPr>
                  </w:pPr>
                  <w:r w:rsidRPr="004F6393">
                    <w:rPr>
                      <w:rFonts w:ascii="Times New Roman" w:eastAsia="宋体" w:hAnsi="Times New Roman"/>
                      <w:color w:val="000000" w:themeColor="text1"/>
                      <w:szCs w:val="21"/>
                    </w:rPr>
                    <w:t>60mg/m</w:t>
                  </w:r>
                  <w:r w:rsidRPr="004F6393">
                    <w:rPr>
                      <w:rFonts w:ascii="Times New Roman" w:eastAsia="宋体" w:hAnsi="Times New Roman"/>
                      <w:color w:val="000000" w:themeColor="text1"/>
                      <w:szCs w:val="21"/>
                      <w:vertAlign w:val="superscript"/>
                    </w:rPr>
                    <w:t>3</w:t>
                  </w:r>
                </w:p>
              </w:tc>
            </w:tr>
          </w:tbl>
          <w:p w14:paraId="51328718" w14:textId="34E85DAA" w:rsidR="00FF491D" w:rsidRPr="004F6393" w:rsidRDefault="00146DE0" w:rsidP="00045E09">
            <w:pPr>
              <w:widowControl w:val="0"/>
              <w:spacing w:line="480" w:lineRule="exact"/>
              <w:ind w:firstLineChars="200" w:firstLine="482"/>
              <w:jc w:val="both"/>
              <w:rPr>
                <w:rFonts w:ascii="Times New Roman" w:eastAsia="宋体" w:hAnsi="Times New Roman"/>
                <w:b/>
                <w:bCs/>
                <w:color w:val="000000" w:themeColor="text1"/>
                <w:kern w:val="2"/>
                <w:sz w:val="24"/>
                <w:szCs w:val="24"/>
              </w:rPr>
            </w:pPr>
            <w:r w:rsidRPr="004F6393">
              <w:rPr>
                <w:rFonts w:ascii="Times New Roman" w:eastAsia="宋体" w:hAnsi="Times New Roman" w:hint="eastAsia"/>
                <w:b/>
                <w:bCs/>
                <w:color w:val="000000" w:themeColor="text1"/>
                <w:kern w:val="2"/>
                <w:sz w:val="24"/>
                <w:szCs w:val="24"/>
              </w:rPr>
              <w:t>②</w:t>
            </w:r>
            <w:r w:rsidR="00FF491D" w:rsidRPr="004F6393">
              <w:rPr>
                <w:rFonts w:ascii="Times New Roman" w:eastAsia="宋体" w:hAnsi="Times New Roman"/>
                <w:b/>
                <w:bCs/>
                <w:color w:val="000000" w:themeColor="text1"/>
                <w:kern w:val="2"/>
                <w:sz w:val="24"/>
                <w:szCs w:val="24"/>
              </w:rPr>
              <w:t>噪声</w:t>
            </w:r>
          </w:p>
          <w:p w14:paraId="1A7594CA" w14:textId="18CFC870" w:rsidR="00FF491D" w:rsidRPr="004F6393" w:rsidRDefault="00FF491D" w:rsidP="00045E09">
            <w:pPr>
              <w:keepNext/>
              <w:widowControl w:val="0"/>
              <w:spacing w:line="480" w:lineRule="exact"/>
              <w:ind w:firstLineChars="200" w:firstLine="480"/>
              <w:jc w:val="both"/>
              <w:rPr>
                <w:rFonts w:ascii="Times New Roman" w:eastAsia="宋体" w:hAnsi="Times New Roman"/>
                <w:color w:val="000000" w:themeColor="text1"/>
                <w:kern w:val="2"/>
                <w:sz w:val="24"/>
                <w:szCs w:val="24"/>
              </w:rPr>
            </w:pPr>
            <w:r w:rsidRPr="004F6393">
              <w:rPr>
                <w:rFonts w:ascii="Times New Roman" w:eastAsia="宋体" w:hAnsi="Times New Roman"/>
                <w:color w:val="000000" w:themeColor="text1"/>
                <w:kern w:val="2"/>
                <w:sz w:val="24"/>
                <w:szCs w:val="24"/>
              </w:rPr>
              <w:t>营运期厂界噪声执行《工业企业厂界环境噪声排放标准》（</w:t>
            </w:r>
            <w:r w:rsidRPr="004F6393">
              <w:rPr>
                <w:rFonts w:ascii="Times New Roman" w:eastAsia="宋体" w:hAnsi="Times New Roman"/>
                <w:color w:val="000000" w:themeColor="text1"/>
                <w:kern w:val="2"/>
                <w:sz w:val="24"/>
                <w:szCs w:val="24"/>
              </w:rPr>
              <w:t>GB12348-2008</w:t>
            </w:r>
            <w:r w:rsidRPr="004F6393">
              <w:rPr>
                <w:rFonts w:ascii="Times New Roman" w:eastAsia="宋体" w:hAnsi="Times New Roman"/>
                <w:color w:val="000000" w:themeColor="text1"/>
                <w:kern w:val="2"/>
                <w:sz w:val="24"/>
                <w:szCs w:val="24"/>
              </w:rPr>
              <w:t>）</w:t>
            </w:r>
            <w:r w:rsidRPr="004F6393">
              <w:rPr>
                <w:rFonts w:ascii="Times New Roman" w:eastAsia="宋体" w:hAnsi="Times New Roman"/>
                <w:color w:val="000000" w:themeColor="text1"/>
                <w:kern w:val="2"/>
                <w:sz w:val="24"/>
                <w:szCs w:val="24"/>
              </w:rPr>
              <w:t>2</w:t>
            </w:r>
            <w:r w:rsidRPr="004F6393">
              <w:rPr>
                <w:rFonts w:ascii="Times New Roman" w:eastAsia="宋体" w:hAnsi="Times New Roman"/>
                <w:color w:val="000000" w:themeColor="text1"/>
                <w:kern w:val="2"/>
                <w:sz w:val="24"/>
                <w:szCs w:val="24"/>
              </w:rPr>
              <w:t>类标准，具体</w:t>
            </w:r>
            <w:proofErr w:type="gramStart"/>
            <w:r w:rsidRPr="004F6393">
              <w:rPr>
                <w:rFonts w:ascii="Times New Roman" w:eastAsia="宋体" w:hAnsi="Times New Roman"/>
                <w:color w:val="000000" w:themeColor="text1"/>
                <w:kern w:val="2"/>
                <w:sz w:val="24"/>
                <w:szCs w:val="24"/>
              </w:rPr>
              <w:t>标准值见</w:t>
            </w:r>
            <w:r w:rsidR="000979D7" w:rsidRPr="004F6393">
              <w:rPr>
                <w:rFonts w:ascii="Times New Roman" w:eastAsia="宋体" w:hAnsi="Times New Roman" w:hint="eastAsia"/>
                <w:color w:val="000000" w:themeColor="text1"/>
                <w:kern w:val="2"/>
                <w:sz w:val="24"/>
                <w:szCs w:val="24"/>
              </w:rPr>
              <w:t>下表</w:t>
            </w:r>
            <w:proofErr w:type="gramEnd"/>
            <w:r w:rsidRPr="004F6393">
              <w:rPr>
                <w:rFonts w:ascii="Times New Roman" w:eastAsia="宋体" w:hAnsi="Times New Roman"/>
                <w:color w:val="000000" w:themeColor="text1"/>
                <w:kern w:val="2"/>
                <w:sz w:val="24"/>
                <w:szCs w:val="24"/>
              </w:rPr>
              <w:t>。</w:t>
            </w:r>
          </w:p>
          <w:p w14:paraId="2BD9C088" w14:textId="64D618FD" w:rsidR="00FF491D" w:rsidRPr="004F6393" w:rsidRDefault="00FF491D" w:rsidP="00045E09">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294BEC" w:rsidRPr="004F6393">
              <w:rPr>
                <w:rFonts w:ascii="Times New Roman" w:eastAsia="黑体" w:hAnsi="Times New Roman"/>
                <w:bCs/>
                <w:color w:val="000000" w:themeColor="text1"/>
                <w:kern w:val="2"/>
                <w:sz w:val="24"/>
                <w:szCs w:val="24"/>
              </w:rPr>
              <w:t>1</w:t>
            </w:r>
            <w:r w:rsidR="0095126E" w:rsidRPr="004F6393">
              <w:rPr>
                <w:rFonts w:ascii="Times New Roman" w:eastAsia="黑体" w:hAnsi="Times New Roman" w:hint="eastAsia"/>
                <w:bCs/>
                <w:color w:val="000000" w:themeColor="text1"/>
                <w:kern w:val="2"/>
                <w:sz w:val="24"/>
                <w:szCs w:val="24"/>
              </w:rPr>
              <w:t>2</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工业企业厂界环境噪声排放标准</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单位：</w:t>
            </w:r>
            <w:r w:rsidRPr="004F6393">
              <w:rPr>
                <w:rFonts w:ascii="Times New Roman" w:eastAsia="黑体" w:hAnsi="Times New Roman"/>
                <w:bCs/>
                <w:color w:val="000000" w:themeColor="text1"/>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3738"/>
              <w:gridCol w:w="2284"/>
              <w:gridCol w:w="2284"/>
            </w:tblGrid>
            <w:tr w:rsidR="00861BBF" w:rsidRPr="004F6393" w14:paraId="765D3B63" w14:textId="77777777">
              <w:trPr>
                <w:trHeight w:val="397"/>
                <w:jc w:val="center"/>
              </w:trPr>
              <w:tc>
                <w:tcPr>
                  <w:tcW w:w="3738" w:type="dxa"/>
                  <w:vAlign w:val="center"/>
                </w:tcPr>
                <w:p w14:paraId="5BBBEF41" w14:textId="77777777" w:rsidR="00FF491D" w:rsidRPr="004F6393" w:rsidRDefault="00FF491D"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b/>
                      <w:color w:val="000000" w:themeColor="text1"/>
                      <w:kern w:val="2"/>
                      <w:sz w:val="21"/>
                      <w:szCs w:val="21"/>
                    </w:rPr>
                    <w:t>类别</w:t>
                  </w:r>
                </w:p>
              </w:tc>
              <w:tc>
                <w:tcPr>
                  <w:tcW w:w="2284" w:type="dxa"/>
                  <w:vAlign w:val="center"/>
                </w:tcPr>
                <w:p w14:paraId="53D68640" w14:textId="77777777" w:rsidR="00FF491D" w:rsidRPr="004F6393" w:rsidRDefault="00FF491D"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b/>
                      <w:color w:val="000000" w:themeColor="text1"/>
                      <w:kern w:val="2"/>
                      <w:sz w:val="21"/>
                      <w:szCs w:val="21"/>
                    </w:rPr>
                    <w:t>昼间</w:t>
                  </w:r>
                </w:p>
              </w:tc>
              <w:tc>
                <w:tcPr>
                  <w:tcW w:w="2284" w:type="dxa"/>
                  <w:vAlign w:val="center"/>
                </w:tcPr>
                <w:p w14:paraId="67E925D5" w14:textId="77777777" w:rsidR="00FF491D" w:rsidRPr="004F6393" w:rsidRDefault="00FF491D"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hint="eastAsia"/>
                      <w:b/>
                      <w:color w:val="000000" w:themeColor="text1"/>
                      <w:kern w:val="2"/>
                      <w:sz w:val="21"/>
                      <w:szCs w:val="21"/>
                    </w:rPr>
                    <w:t>夜间</w:t>
                  </w:r>
                </w:p>
              </w:tc>
            </w:tr>
            <w:tr w:rsidR="00861BBF" w:rsidRPr="004F6393" w14:paraId="1DE170A4" w14:textId="77777777">
              <w:trPr>
                <w:trHeight w:val="397"/>
                <w:jc w:val="center"/>
              </w:trPr>
              <w:tc>
                <w:tcPr>
                  <w:tcW w:w="3738" w:type="dxa"/>
                  <w:vAlign w:val="center"/>
                </w:tcPr>
                <w:p w14:paraId="71BC2B17" w14:textId="77777777" w:rsidR="00FF491D" w:rsidRPr="004F6393" w:rsidRDefault="00FF491D"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kern w:val="2"/>
                      <w:sz w:val="21"/>
                      <w:szCs w:val="21"/>
                    </w:rPr>
                    <w:t>2</w:t>
                  </w:r>
                  <w:r w:rsidRPr="004F6393">
                    <w:rPr>
                      <w:rFonts w:ascii="Times New Roman" w:eastAsia="宋体" w:hAnsi="Times New Roman"/>
                      <w:color w:val="000000" w:themeColor="text1"/>
                      <w:kern w:val="2"/>
                      <w:sz w:val="21"/>
                      <w:szCs w:val="21"/>
                    </w:rPr>
                    <w:t>类</w:t>
                  </w:r>
                </w:p>
              </w:tc>
              <w:tc>
                <w:tcPr>
                  <w:tcW w:w="2284" w:type="dxa"/>
                  <w:vAlign w:val="center"/>
                </w:tcPr>
                <w:p w14:paraId="5ACE015F" w14:textId="77777777" w:rsidR="00FF491D" w:rsidRPr="004F6393" w:rsidRDefault="00FF491D"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color w:val="000000" w:themeColor="text1"/>
                      <w:kern w:val="2"/>
                      <w:sz w:val="21"/>
                      <w:szCs w:val="21"/>
                    </w:rPr>
                    <w:t>60</w:t>
                  </w:r>
                </w:p>
              </w:tc>
              <w:tc>
                <w:tcPr>
                  <w:tcW w:w="2284" w:type="dxa"/>
                  <w:vAlign w:val="center"/>
                </w:tcPr>
                <w:p w14:paraId="2C1788A2" w14:textId="77777777" w:rsidR="00FF491D" w:rsidRPr="004F6393" w:rsidRDefault="00FF491D"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kern w:val="2"/>
                      <w:sz w:val="21"/>
                      <w:szCs w:val="21"/>
                    </w:rPr>
                    <w:t>5</w:t>
                  </w:r>
                  <w:r w:rsidRPr="004F6393">
                    <w:rPr>
                      <w:rFonts w:ascii="Times New Roman" w:eastAsia="宋体" w:hAnsi="Times New Roman"/>
                      <w:color w:val="000000" w:themeColor="text1"/>
                      <w:kern w:val="2"/>
                      <w:sz w:val="21"/>
                      <w:szCs w:val="21"/>
                    </w:rPr>
                    <w:t>0</w:t>
                  </w:r>
                </w:p>
              </w:tc>
            </w:tr>
          </w:tbl>
          <w:p w14:paraId="6CAB097C" w14:textId="118A0B48" w:rsidR="00FF491D" w:rsidRPr="004F6393" w:rsidRDefault="00FF491D" w:rsidP="00045E09">
            <w:pPr>
              <w:spacing w:line="480" w:lineRule="exact"/>
              <w:ind w:firstLineChars="200" w:firstLine="482"/>
              <w:jc w:val="both"/>
              <w:textAlignment w:val="baseline"/>
              <w:rPr>
                <w:rFonts w:ascii="Times New Roman" w:eastAsia="宋体" w:hAnsi="Times New Roman"/>
                <w:b/>
                <w:color w:val="000000" w:themeColor="text1"/>
                <w:sz w:val="24"/>
                <w:szCs w:val="24"/>
              </w:rPr>
            </w:pPr>
            <w:r w:rsidRPr="004F6393">
              <w:rPr>
                <w:rFonts w:ascii="Times New Roman" w:eastAsia="宋体" w:hAnsi="Times New Roman"/>
                <w:b/>
                <w:color w:val="000000" w:themeColor="text1"/>
                <w:sz w:val="24"/>
                <w:szCs w:val="24"/>
              </w:rPr>
              <w:t>2</w:t>
            </w:r>
            <w:r w:rsidRPr="004F6393">
              <w:rPr>
                <w:rFonts w:ascii="Times New Roman" w:eastAsia="宋体" w:hAnsi="Times New Roman"/>
                <w:b/>
                <w:color w:val="000000" w:themeColor="text1"/>
                <w:sz w:val="24"/>
                <w:szCs w:val="24"/>
              </w:rPr>
              <w:t>、总量控制指标</w:t>
            </w:r>
          </w:p>
          <w:p w14:paraId="59994BF9" w14:textId="21ACC112" w:rsidR="00373AC0" w:rsidRPr="004F6393" w:rsidRDefault="00FF491D" w:rsidP="00045E09">
            <w:pPr>
              <w:spacing w:line="480" w:lineRule="exact"/>
              <w:ind w:firstLineChars="200" w:firstLine="480"/>
              <w:jc w:val="both"/>
              <w:textAlignment w:val="baseline"/>
              <w:rPr>
                <w:rFonts w:ascii="Times New Roman" w:eastAsia="宋体" w:hAnsi="Times New Roman"/>
                <w:color w:val="000000" w:themeColor="text1"/>
                <w:kern w:val="2"/>
                <w:sz w:val="24"/>
                <w:szCs w:val="24"/>
              </w:rPr>
            </w:pPr>
            <w:r w:rsidRPr="004F6393">
              <w:rPr>
                <w:rFonts w:ascii="Times New Roman" w:eastAsia="宋体" w:hAnsi="Times New Roman"/>
                <w:color w:val="000000" w:themeColor="text1"/>
                <w:kern w:val="2"/>
                <w:sz w:val="24"/>
                <w:szCs w:val="24"/>
              </w:rPr>
              <w:t>本项目总量控制指标</w:t>
            </w:r>
            <w:r w:rsidR="000938E6" w:rsidRPr="004F6393">
              <w:rPr>
                <w:rFonts w:ascii="Times New Roman" w:eastAsia="宋体" w:hAnsi="Times New Roman" w:hint="eastAsia"/>
                <w:color w:val="000000" w:themeColor="text1"/>
                <w:kern w:val="2"/>
                <w:sz w:val="24"/>
                <w:szCs w:val="24"/>
              </w:rPr>
              <w:t>见下表</w:t>
            </w:r>
            <w:r w:rsidRPr="004F6393">
              <w:rPr>
                <w:rFonts w:ascii="Times New Roman" w:eastAsia="宋体" w:hAnsi="Times New Roman"/>
                <w:color w:val="000000" w:themeColor="text1"/>
                <w:kern w:val="2"/>
                <w:sz w:val="24"/>
                <w:szCs w:val="24"/>
              </w:rPr>
              <w:t>：</w:t>
            </w:r>
          </w:p>
          <w:p w14:paraId="6DC315B0" w14:textId="2EEC2668" w:rsidR="000A46C9" w:rsidRPr="004F6393" w:rsidRDefault="000A46C9" w:rsidP="00045E09">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Pr="004F6393">
              <w:rPr>
                <w:rFonts w:ascii="Times New Roman" w:eastAsia="黑体" w:hAnsi="Times New Roman"/>
                <w:bCs/>
                <w:color w:val="000000" w:themeColor="text1"/>
                <w:kern w:val="2"/>
                <w:sz w:val="24"/>
                <w:szCs w:val="24"/>
              </w:rPr>
              <w:t>1</w:t>
            </w:r>
            <w:r w:rsidR="0095126E" w:rsidRPr="004F6393">
              <w:rPr>
                <w:rFonts w:ascii="Times New Roman" w:eastAsia="黑体" w:hAnsi="Times New Roman" w:hint="eastAsia"/>
                <w:bCs/>
                <w:color w:val="000000" w:themeColor="text1"/>
                <w:kern w:val="2"/>
                <w:sz w:val="24"/>
                <w:szCs w:val="24"/>
              </w:rPr>
              <w:t>3</w:t>
            </w:r>
            <w:r w:rsidRPr="004F6393">
              <w:rPr>
                <w:rFonts w:ascii="Times New Roman" w:eastAsia="黑体" w:hAnsi="Times New Roman"/>
                <w:bCs/>
                <w:color w:val="000000" w:themeColor="text1"/>
                <w:kern w:val="2"/>
                <w:sz w:val="24"/>
                <w:szCs w:val="24"/>
              </w:rPr>
              <w:t xml:space="preserve">           </w:t>
            </w:r>
            <w:r w:rsidR="002D681F"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005D5C54" w:rsidRPr="004F6393">
              <w:rPr>
                <w:rFonts w:ascii="Times New Roman" w:eastAsia="黑体" w:hAnsi="Times New Roman"/>
                <w:bCs/>
                <w:color w:val="000000" w:themeColor="text1"/>
                <w:kern w:val="2"/>
                <w:sz w:val="24"/>
                <w:szCs w:val="24"/>
              </w:rPr>
              <w:t xml:space="preserve"> </w:t>
            </w:r>
            <w:r w:rsidR="005D5C54" w:rsidRPr="004F6393">
              <w:rPr>
                <w:rFonts w:ascii="Times New Roman" w:eastAsia="黑体" w:hAnsi="Times New Roman" w:hint="eastAsia"/>
                <w:bCs/>
                <w:color w:val="000000" w:themeColor="text1"/>
                <w:kern w:val="2"/>
                <w:sz w:val="24"/>
                <w:szCs w:val="24"/>
              </w:rPr>
              <w:t>本项目总量控制指标情况</w:t>
            </w:r>
            <w:r w:rsidR="002D681F" w:rsidRPr="004F6393">
              <w:rPr>
                <w:rFonts w:ascii="Times New Roman" w:eastAsia="黑体" w:hAnsi="Times New Roman" w:hint="eastAsia"/>
                <w:bCs/>
                <w:color w:val="000000" w:themeColor="text1"/>
                <w:kern w:val="2"/>
                <w:sz w:val="24"/>
                <w:szCs w:val="24"/>
              </w:rPr>
              <w:t xml:space="preserve"> </w:t>
            </w:r>
            <w:r w:rsidR="002D681F" w:rsidRPr="004F6393">
              <w:rPr>
                <w:rFonts w:ascii="Times New Roman" w:eastAsia="黑体" w:hAnsi="Times New Roman"/>
                <w:bCs/>
                <w:color w:val="000000" w:themeColor="text1"/>
                <w:kern w:val="2"/>
                <w:sz w:val="24"/>
                <w:szCs w:val="24"/>
              </w:rPr>
              <w:t xml:space="preserve">                </w:t>
            </w:r>
            <w:r w:rsidR="002D681F" w:rsidRPr="004F6393">
              <w:rPr>
                <w:rFonts w:ascii="Times New Roman" w:eastAsia="黑体" w:hAnsi="Times New Roman" w:hint="eastAsia"/>
                <w:bCs/>
                <w:color w:val="000000" w:themeColor="text1"/>
                <w:kern w:val="2"/>
                <w:sz w:val="24"/>
                <w:szCs w:val="24"/>
              </w:rPr>
              <w:t>单位：</w:t>
            </w:r>
            <w:r w:rsidR="002D681F" w:rsidRPr="004F6393">
              <w:rPr>
                <w:rFonts w:ascii="Times New Roman" w:eastAsia="黑体" w:hAnsi="Times New Roman" w:hint="eastAsia"/>
                <w:bCs/>
                <w:color w:val="000000" w:themeColor="text1"/>
                <w:kern w:val="2"/>
                <w:sz w:val="24"/>
                <w:szCs w:val="24"/>
              </w:rPr>
              <w:t>t/a</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3216"/>
              <w:gridCol w:w="5090"/>
            </w:tblGrid>
            <w:tr w:rsidR="00F241BF" w:rsidRPr="004F6393" w14:paraId="05DDC537" w14:textId="21C2E26E" w:rsidTr="00F241BF">
              <w:trPr>
                <w:trHeight w:val="397"/>
              </w:trPr>
              <w:tc>
                <w:tcPr>
                  <w:tcW w:w="2029" w:type="dxa"/>
                  <w:vAlign w:val="center"/>
                </w:tcPr>
                <w:p w14:paraId="7023FCB7" w14:textId="133FC173" w:rsidR="00F241BF" w:rsidRPr="004F6393" w:rsidRDefault="00F241BF"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hint="eastAsia"/>
                      <w:b/>
                      <w:color w:val="000000" w:themeColor="text1"/>
                      <w:kern w:val="2"/>
                      <w:sz w:val="21"/>
                      <w:szCs w:val="21"/>
                    </w:rPr>
                    <w:t>污染因子</w:t>
                  </w:r>
                </w:p>
              </w:tc>
              <w:tc>
                <w:tcPr>
                  <w:tcW w:w="3212" w:type="dxa"/>
                  <w:vAlign w:val="center"/>
                </w:tcPr>
                <w:p w14:paraId="139CBCBB" w14:textId="48D3AB35" w:rsidR="00F241BF" w:rsidRPr="004F6393" w:rsidRDefault="00F241BF" w:rsidP="00AB3929">
                  <w:pPr>
                    <w:widowControl w:val="0"/>
                    <w:jc w:val="center"/>
                    <w:rPr>
                      <w:rFonts w:ascii="Times New Roman" w:eastAsia="宋体" w:hAnsi="Times New Roman"/>
                      <w:b/>
                      <w:color w:val="000000" w:themeColor="text1"/>
                      <w:kern w:val="2"/>
                      <w:sz w:val="21"/>
                      <w:szCs w:val="21"/>
                    </w:rPr>
                  </w:pPr>
                  <w:r w:rsidRPr="004F6393">
                    <w:rPr>
                      <w:rFonts w:ascii="Times New Roman" w:eastAsia="宋体" w:hAnsi="Times New Roman" w:hint="eastAsia"/>
                      <w:b/>
                      <w:color w:val="000000" w:themeColor="text1"/>
                      <w:kern w:val="2"/>
                      <w:sz w:val="21"/>
                      <w:szCs w:val="21"/>
                    </w:rPr>
                    <w:t>环评批复总量控制指标</w:t>
                  </w:r>
                </w:p>
              </w:tc>
            </w:tr>
            <w:tr w:rsidR="00F241BF" w:rsidRPr="004F6393" w14:paraId="7B07C9CD" w14:textId="6F89DC51" w:rsidTr="00F241BF">
              <w:trPr>
                <w:trHeight w:val="397"/>
              </w:trPr>
              <w:tc>
                <w:tcPr>
                  <w:tcW w:w="2029" w:type="dxa"/>
                  <w:vAlign w:val="center"/>
                </w:tcPr>
                <w:p w14:paraId="27E38036" w14:textId="7A8D35EF" w:rsidR="00F241BF" w:rsidRPr="004F6393" w:rsidRDefault="00F241BF"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kern w:val="2"/>
                      <w:sz w:val="21"/>
                      <w:szCs w:val="21"/>
                    </w:rPr>
                    <w:t>非甲烷总烃</w:t>
                  </w:r>
                </w:p>
              </w:tc>
              <w:tc>
                <w:tcPr>
                  <w:tcW w:w="3212" w:type="dxa"/>
                  <w:vAlign w:val="center"/>
                </w:tcPr>
                <w:p w14:paraId="7B82B5A7" w14:textId="7229CE13" w:rsidR="00F241BF" w:rsidRPr="004F6393" w:rsidRDefault="00F241BF" w:rsidP="00AB3929">
                  <w:pPr>
                    <w:widowControl w:val="0"/>
                    <w:jc w:val="center"/>
                    <w:rPr>
                      <w:rFonts w:ascii="Times New Roman" w:eastAsia="宋体" w:hAnsi="Times New Roman"/>
                      <w:color w:val="000000" w:themeColor="text1"/>
                      <w:kern w:val="2"/>
                      <w:sz w:val="21"/>
                      <w:szCs w:val="21"/>
                    </w:rPr>
                  </w:pPr>
                  <w:r w:rsidRPr="004F6393">
                    <w:rPr>
                      <w:rFonts w:ascii="Times New Roman" w:eastAsia="宋体" w:hAnsi="Times New Roman" w:hint="eastAsia"/>
                      <w:color w:val="000000" w:themeColor="text1"/>
                      <w:kern w:val="2"/>
                      <w:sz w:val="21"/>
                      <w:szCs w:val="21"/>
                    </w:rPr>
                    <w:t>0.0448</w:t>
                  </w:r>
                </w:p>
              </w:tc>
            </w:tr>
          </w:tbl>
          <w:p w14:paraId="71919DF7" w14:textId="77777777" w:rsidR="00FF491D" w:rsidRPr="004F6393" w:rsidRDefault="00FF491D" w:rsidP="001B468C">
            <w:pPr>
              <w:spacing w:line="480" w:lineRule="exact"/>
              <w:ind w:firstLineChars="200" w:firstLine="482"/>
              <w:textAlignment w:val="baseline"/>
              <w:rPr>
                <w:rFonts w:ascii="Times New Roman" w:eastAsia="宋体" w:hAnsi="Times New Roman"/>
                <w:b/>
                <w:color w:val="000000" w:themeColor="text1"/>
                <w:sz w:val="24"/>
                <w:szCs w:val="24"/>
              </w:rPr>
            </w:pPr>
            <w:r w:rsidRPr="004F6393">
              <w:rPr>
                <w:rFonts w:ascii="Times New Roman" w:eastAsia="宋体" w:hAnsi="Times New Roman"/>
                <w:b/>
                <w:color w:val="000000" w:themeColor="text1"/>
                <w:sz w:val="24"/>
                <w:szCs w:val="24"/>
              </w:rPr>
              <w:t>3</w:t>
            </w:r>
            <w:r w:rsidRPr="004F6393">
              <w:rPr>
                <w:rFonts w:ascii="Times New Roman" w:eastAsia="宋体" w:hAnsi="Times New Roman"/>
                <w:b/>
                <w:color w:val="000000" w:themeColor="text1"/>
                <w:sz w:val="24"/>
                <w:szCs w:val="24"/>
              </w:rPr>
              <w:t>、分析方法、方法来源和所用仪器设备</w:t>
            </w:r>
          </w:p>
          <w:p w14:paraId="7A6610D3" w14:textId="77777777" w:rsidR="00FF491D" w:rsidRPr="004F6393" w:rsidRDefault="00FF491D"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本次检测采样及分析均采用国家标准分析方法，方法来源和所用仪器设备见下表：</w:t>
            </w:r>
          </w:p>
          <w:p w14:paraId="0D37253F" w14:textId="77777777" w:rsidR="000A427E" w:rsidRPr="004F6393" w:rsidRDefault="000A427E" w:rsidP="001B468C">
            <w:pPr>
              <w:widowControl w:val="0"/>
              <w:spacing w:line="480" w:lineRule="exact"/>
              <w:ind w:firstLineChars="200" w:firstLine="480"/>
              <w:jc w:val="both"/>
              <w:rPr>
                <w:rFonts w:ascii="Times New Roman" w:eastAsia="黑体" w:hAnsi="Times New Roman"/>
                <w:bCs/>
                <w:color w:val="000000" w:themeColor="text1"/>
                <w:kern w:val="2"/>
                <w:sz w:val="24"/>
                <w:szCs w:val="24"/>
              </w:rPr>
            </w:pPr>
          </w:p>
          <w:p w14:paraId="38A077D9" w14:textId="5AC330E2" w:rsidR="00FF491D" w:rsidRPr="004F6393" w:rsidRDefault="00FF491D" w:rsidP="001B468C">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lastRenderedPageBreak/>
              <w:t>表</w:t>
            </w:r>
            <w:r w:rsidRPr="004F6393">
              <w:rPr>
                <w:rFonts w:ascii="Times New Roman" w:eastAsia="黑体" w:hAnsi="Times New Roman"/>
                <w:bCs/>
                <w:color w:val="000000" w:themeColor="text1"/>
                <w:kern w:val="2"/>
                <w:sz w:val="24"/>
                <w:szCs w:val="24"/>
              </w:rPr>
              <w:t>1</w:t>
            </w:r>
            <w:r w:rsidR="0095126E" w:rsidRPr="004F6393">
              <w:rPr>
                <w:rFonts w:ascii="Times New Roman" w:eastAsia="黑体" w:hAnsi="Times New Roman" w:hint="eastAsia"/>
                <w:bCs/>
                <w:color w:val="000000" w:themeColor="text1"/>
                <w:kern w:val="2"/>
                <w:sz w:val="24"/>
                <w:szCs w:val="24"/>
              </w:rPr>
              <w:t>4</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检测分析方法及检测仪器一览表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591"/>
              <w:gridCol w:w="567"/>
              <w:gridCol w:w="1132"/>
              <w:gridCol w:w="2693"/>
              <w:gridCol w:w="2127"/>
              <w:gridCol w:w="1196"/>
            </w:tblGrid>
            <w:tr w:rsidR="00861BBF" w:rsidRPr="004F6393" w14:paraId="3CCAA83D" w14:textId="77777777" w:rsidTr="009F021A">
              <w:trPr>
                <w:trHeight w:val="397"/>
                <w:tblHeader/>
                <w:jc w:val="center"/>
              </w:trPr>
              <w:tc>
                <w:tcPr>
                  <w:tcW w:w="591" w:type="dxa"/>
                  <w:vAlign w:val="center"/>
                </w:tcPr>
                <w:p w14:paraId="7F2289C8"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序号</w:t>
                  </w:r>
                </w:p>
              </w:tc>
              <w:tc>
                <w:tcPr>
                  <w:tcW w:w="567" w:type="dxa"/>
                  <w:vAlign w:val="center"/>
                </w:tcPr>
                <w:p w14:paraId="6B0CC892"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检测类别</w:t>
                  </w:r>
                </w:p>
              </w:tc>
              <w:tc>
                <w:tcPr>
                  <w:tcW w:w="1132" w:type="dxa"/>
                  <w:vAlign w:val="center"/>
                </w:tcPr>
                <w:p w14:paraId="64778040"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检测因子</w:t>
                  </w:r>
                </w:p>
              </w:tc>
              <w:tc>
                <w:tcPr>
                  <w:tcW w:w="2693" w:type="dxa"/>
                  <w:vAlign w:val="center"/>
                </w:tcPr>
                <w:p w14:paraId="577FF0CA"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监测依据及分析方法</w:t>
                  </w:r>
                </w:p>
              </w:tc>
              <w:tc>
                <w:tcPr>
                  <w:tcW w:w="2127" w:type="dxa"/>
                  <w:vAlign w:val="center"/>
                </w:tcPr>
                <w:p w14:paraId="6245518B"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仪器型号及编号</w:t>
                  </w:r>
                </w:p>
              </w:tc>
              <w:tc>
                <w:tcPr>
                  <w:tcW w:w="1196" w:type="dxa"/>
                  <w:vAlign w:val="center"/>
                </w:tcPr>
                <w:p w14:paraId="18562B5F" w14:textId="77777777" w:rsidR="00FF491D" w:rsidRPr="004F6393" w:rsidRDefault="00FF491D"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检出限</w:t>
                  </w:r>
                </w:p>
              </w:tc>
            </w:tr>
            <w:tr w:rsidR="00861BBF" w:rsidRPr="004F6393" w14:paraId="24ACBE4C" w14:textId="77777777" w:rsidTr="009F021A">
              <w:trPr>
                <w:trHeight w:val="397"/>
                <w:tblHeader/>
                <w:jc w:val="center"/>
              </w:trPr>
              <w:tc>
                <w:tcPr>
                  <w:tcW w:w="591" w:type="dxa"/>
                  <w:vAlign w:val="center"/>
                </w:tcPr>
                <w:p w14:paraId="559C04FA" w14:textId="7F5999EC" w:rsidR="001C6369" w:rsidRPr="004F6393" w:rsidRDefault="001C6369"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1</w:t>
                  </w:r>
                </w:p>
              </w:tc>
              <w:tc>
                <w:tcPr>
                  <w:tcW w:w="567" w:type="dxa"/>
                  <w:vMerge w:val="restart"/>
                  <w:vAlign w:val="center"/>
                </w:tcPr>
                <w:p w14:paraId="5D77CC00" w14:textId="0512EDBF" w:rsidR="001C6369" w:rsidRPr="004F6393" w:rsidRDefault="001C6369"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废气</w:t>
                  </w:r>
                </w:p>
              </w:tc>
              <w:tc>
                <w:tcPr>
                  <w:tcW w:w="1132" w:type="dxa"/>
                  <w:vAlign w:val="center"/>
                </w:tcPr>
                <w:p w14:paraId="57DA0C64" w14:textId="6BC7E7B3" w:rsidR="001C6369" w:rsidRPr="004F6393" w:rsidRDefault="001C6369"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废气流量</w:t>
                  </w:r>
                </w:p>
              </w:tc>
              <w:tc>
                <w:tcPr>
                  <w:tcW w:w="2693" w:type="dxa"/>
                  <w:vAlign w:val="center"/>
                </w:tcPr>
                <w:p w14:paraId="631A43D9" w14:textId="086A8F98" w:rsidR="001C6369" w:rsidRPr="004F6393" w:rsidRDefault="005B7694"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固定污染源排气中颗粒物</w:t>
                  </w:r>
                  <w:r w:rsidRPr="004F6393">
                    <w:rPr>
                      <w:rFonts w:ascii="Times New Roman" w:eastAsia="宋体" w:hAnsi="Times New Roman"/>
                      <w:color w:val="000000" w:themeColor="text1"/>
                      <w:sz w:val="21"/>
                      <w:szCs w:val="21"/>
                    </w:rPr>
                    <w:t xml:space="preserve"> </w:t>
                  </w:r>
                  <w:r w:rsidRPr="004F6393">
                    <w:rPr>
                      <w:rFonts w:ascii="Times New Roman" w:eastAsia="宋体" w:hAnsi="Times New Roman"/>
                      <w:color w:val="000000" w:themeColor="text1"/>
                      <w:sz w:val="21"/>
                      <w:szCs w:val="21"/>
                    </w:rPr>
                    <w:t>测定与气态污染物采样方法</w:t>
                  </w:r>
                  <w:r w:rsidRPr="004F6393">
                    <w:rPr>
                      <w:rFonts w:ascii="Times New Roman" w:eastAsia="宋体" w:hAnsi="Times New Roman"/>
                      <w:color w:val="000000" w:themeColor="text1"/>
                      <w:sz w:val="21"/>
                      <w:szCs w:val="21"/>
                    </w:rPr>
                    <w:t>GB/T 16157-1996</w:t>
                  </w:r>
                  <w:r w:rsidRPr="004F6393">
                    <w:rPr>
                      <w:rFonts w:ascii="Times New Roman" w:eastAsia="宋体" w:hAnsi="Times New Roman"/>
                      <w:color w:val="000000" w:themeColor="text1"/>
                      <w:sz w:val="21"/>
                      <w:szCs w:val="21"/>
                    </w:rPr>
                    <w:t>及修改单</w:t>
                  </w:r>
                </w:p>
              </w:tc>
              <w:tc>
                <w:tcPr>
                  <w:tcW w:w="2127" w:type="dxa"/>
                  <w:vAlign w:val="center"/>
                </w:tcPr>
                <w:p w14:paraId="4C6D6C78" w14:textId="77777777" w:rsidR="00486805" w:rsidRPr="004F6393" w:rsidRDefault="00486805" w:rsidP="00486805">
                  <w:pPr>
                    <w:jc w:val="center"/>
                    <w:rPr>
                      <w:rFonts w:ascii="Times New Roman" w:eastAsia="宋体" w:hAnsi="Times New Roman"/>
                      <w:color w:val="000000" w:themeColor="text1"/>
                      <w:sz w:val="21"/>
                      <w:szCs w:val="21"/>
                    </w:rPr>
                  </w:pPr>
                  <w:proofErr w:type="gramStart"/>
                  <w:r w:rsidRPr="004F6393">
                    <w:rPr>
                      <w:rFonts w:ascii="Times New Roman" w:eastAsia="宋体" w:hAnsi="Times New Roman" w:hint="eastAsia"/>
                      <w:color w:val="000000" w:themeColor="text1"/>
                      <w:sz w:val="21"/>
                      <w:szCs w:val="21"/>
                    </w:rPr>
                    <w:t>拓威</w:t>
                  </w:r>
                  <w:proofErr w:type="gramEnd"/>
                  <w:r w:rsidRPr="004F6393">
                    <w:rPr>
                      <w:rFonts w:ascii="Times New Roman" w:eastAsia="宋体" w:hAnsi="Times New Roman" w:hint="eastAsia"/>
                      <w:color w:val="000000" w:themeColor="text1"/>
                      <w:sz w:val="21"/>
                      <w:szCs w:val="21"/>
                    </w:rPr>
                    <w:t>TW-3200D</w:t>
                  </w:r>
                  <w:r w:rsidRPr="004F6393">
                    <w:rPr>
                      <w:rFonts w:ascii="Times New Roman" w:eastAsia="宋体" w:hAnsi="Times New Roman" w:hint="eastAsia"/>
                      <w:color w:val="000000" w:themeColor="text1"/>
                      <w:sz w:val="21"/>
                      <w:szCs w:val="21"/>
                    </w:rPr>
                    <w:t>低浓度烟尘（气）测试仪</w:t>
                  </w:r>
                </w:p>
                <w:p w14:paraId="01A9CEC7" w14:textId="1CE704EC" w:rsidR="001C6369" w:rsidRPr="004F6393" w:rsidRDefault="00486805" w:rsidP="00486805">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H</w:t>
                  </w:r>
                  <w:r w:rsidRPr="004F6393">
                    <w:rPr>
                      <w:rFonts w:ascii="Times New Roman" w:eastAsia="宋体" w:hAnsi="Times New Roman"/>
                      <w:color w:val="000000" w:themeColor="text1"/>
                      <w:sz w:val="21"/>
                      <w:szCs w:val="21"/>
                    </w:rPr>
                    <w:t>NHK-YQ-</w:t>
                  </w:r>
                  <w:r w:rsidRPr="004F6393">
                    <w:rPr>
                      <w:rFonts w:ascii="Times New Roman" w:eastAsia="宋体" w:hAnsi="Times New Roman" w:hint="eastAsia"/>
                      <w:color w:val="000000" w:themeColor="text1"/>
                      <w:sz w:val="21"/>
                      <w:szCs w:val="21"/>
                    </w:rPr>
                    <w:t>20</w:t>
                  </w:r>
                  <w:r w:rsidRPr="004F6393">
                    <w:rPr>
                      <w:rFonts w:ascii="Times New Roman" w:eastAsia="宋体" w:hAnsi="Times New Roman"/>
                      <w:color w:val="000000" w:themeColor="text1"/>
                      <w:sz w:val="21"/>
                      <w:szCs w:val="21"/>
                    </w:rPr>
                    <w:t>7/208</w:t>
                  </w:r>
                </w:p>
              </w:tc>
              <w:tc>
                <w:tcPr>
                  <w:tcW w:w="1196" w:type="dxa"/>
                  <w:vAlign w:val="center"/>
                </w:tcPr>
                <w:p w14:paraId="6A6E4DD4" w14:textId="74E1980B" w:rsidR="001C6369" w:rsidRPr="004F6393" w:rsidRDefault="00F43F9B"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w:t>
                  </w:r>
                </w:p>
              </w:tc>
            </w:tr>
            <w:tr w:rsidR="00486805" w:rsidRPr="004F6393" w14:paraId="7D53AB67" w14:textId="77777777" w:rsidTr="009F021A">
              <w:trPr>
                <w:trHeight w:val="397"/>
                <w:tblHeader/>
                <w:jc w:val="center"/>
              </w:trPr>
              <w:tc>
                <w:tcPr>
                  <w:tcW w:w="591" w:type="dxa"/>
                  <w:vAlign w:val="center"/>
                </w:tcPr>
                <w:p w14:paraId="45A50600" w14:textId="2B72EB38" w:rsidR="00486805" w:rsidRPr="004F6393" w:rsidRDefault="00486805"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2</w:t>
                  </w:r>
                </w:p>
              </w:tc>
              <w:tc>
                <w:tcPr>
                  <w:tcW w:w="567" w:type="dxa"/>
                  <w:vMerge/>
                  <w:vAlign w:val="center"/>
                </w:tcPr>
                <w:p w14:paraId="66E3FFAB" w14:textId="69ABE03A" w:rsidR="00486805" w:rsidRPr="004F6393" w:rsidRDefault="00486805" w:rsidP="00AB3929">
                  <w:pPr>
                    <w:jc w:val="center"/>
                    <w:rPr>
                      <w:rFonts w:ascii="Times New Roman" w:eastAsia="宋体" w:hAnsi="Times New Roman"/>
                      <w:color w:val="000000" w:themeColor="text1"/>
                      <w:sz w:val="21"/>
                      <w:szCs w:val="21"/>
                    </w:rPr>
                  </w:pPr>
                </w:p>
              </w:tc>
              <w:tc>
                <w:tcPr>
                  <w:tcW w:w="1132" w:type="dxa"/>
                  <w:vAlign w:val="center"/>
                </w:tcPr>
                <w:p w14:paraId="53D442DF" w14:textId="7D3DAE04" w:rsidR="00486805" w:rsidRPr="004F6393" w:rsidRDefault="00486805"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固定</w:t>
                  </w:r>
                  <w:r w:rsidRPr="004F6393">
                    <w:rPr>
                      <w:rFonts w:ascii="Times New Roman" w:eastAsia="宋体" w:hAnsi="Times New Roman"/>
                      <w:color w:val="000000" w:themeColor="text1"/>
                      <w:sz w:val="21"/>
                      <w:szCs w:val="21"/>
                    </w:rPr>
                    <w:t>污染源</w:t>
                  </w:r>
                </w:p>
                <w:p w14:paraId="1116599A" w14:textId="77777777" w:rsidR="00486805" w:rsidRPr="004F6393" w:rsidRDefault="00486805"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非甲烷总烃</w:t>
                  </w:r>
                </w:p>
              </w:tc>
              <w:tc>
                <w:tcPr>
                  <w:tcW w:w="2693" w:type="dxa"/>
                  <w:vAlign w:val="center"/>
                </w:tcPr>
                <w:p w14:paraId="217834B3" w14:textId="7555F24F" w:rsidR="00486805" w:rsidRPr="004F6393" w:rsidRDefault="00486805"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固定污染源废气</w:t>
                  </w:r>
                  <w:r w:rsidRPr="004F6393">
                    <w:rPr>
                      <w:rFonts w:ascii="Times New Roman" w:eastAsia="宋体" w:hAnsi="Times New Roman"/>
                      <w:color w:val="000000" w:themeColor="text1"/>
                      <w:sz w:val="21"/>
                      <w:szCs w:val="21"/>
                    </w:rPr>
                    <w:t xml:space="preserve"> </w:t>
                  </w:r>
                  <w:r w:rsidRPr="004F6393">
                    <w:rPr>
                      <w:rFonts w:ascii="Times New Roman" w:eastAsia="宋体" w:hAnsi="Times New Roman"/>
                      <w:color w:val="000000" w:themeColor="text1"/>
                      <w:sz w:val="21"/>
                      <w:szCs w:val="21"/>
                    </w:rPr>
                    <w:t>总烃、甲烷和非甲烷总烃的测定</w:t>
                  </w:r>
                  <w:r w:rsidRPr="004F6393">
                    <w:rPr>
                      <w:rFonts w:ascii="Times New Roman" w:eastAsia="宋体" w:hAnsi="Times New Roman" w:hint="eastAsia"/>
                      <w:color w:val="000000" w:themeColor="text1"/>
                      <w:sz w:val="21"/>
                      <w:szCs w:val="21"/>
                    </w:rPr>
                    <w:t xml:space="preserve"> </w:t>
                  </w:r>
                  <w:r w:rsidRPr="004F6393">
                    <w:rPr>
                      <w:rFonts w:ascii="Times New Roman" w:eastAsia="宋体" w:hAnsi="Times New Roman"/>
                      <w:color w:val="000000" w:themeColor="text1"/>
                      <w:sz w:val="21"/>
                      <w:szCs w:val="21"/>
                    </w:rPr>
                    <w:t>气象色谱法</w:t>
                  </w:r>
                  <w:r w:rsidRPr="004F6393">
                    <w:rPr>
                      <w:rFonts w:ascii="Times New Roman" w:eastAsia="宋体" w:hAnsi="Times New Roman"/>
                      <w:color w:val="000000" w:themeColor="text1"/>
                      <w:sz w:val="21"/>
                      <w:szCs w:val="21"/>
                    </w:rPr>
                    <w:t>HJ38-2017</w:t>
                  </w:r>
                </w:p>
              </w:tc>
              <w:tc>
                <w:tcPr>
                  <w:tcW w:w="2127" w:type="dxa"/>
                  <w:vMerge w:val="restart"/>
                  <w:vAlign w:val="center"/>
                </w:tcPr>
                <w:p w14:paraId="4BB4962E" w14:textId="77777777" w:rsidR="009F021A" w:rsidRPr="004F6393" w:rsidRDefault="009F021A" w:rsidP="009F021A">
                  <w:pPr>
                    <w:jc w:val="center"/>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真空采样箱</w:t>
                  </w:r>
                </w:p>
                <w:p w14:paraId="69F22F83" w14:textId="77777777" w:rsidR="009F021A" w:rsidRPr="004F6393" w:rsidRDefault="009F021A" w:rsidP="009F021A">
                  <w:pPr>
                    <w:jc w:val="center"/>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HNHK-SB-1039/1060/1051</w:t>
                  </w:r>
                </w:p>
                <w:p w14:paraId="0B159567" w14:textId="77777777" w:rsidR="009F021A" w:rsidRPr="004F6393" w:rsidRDefault="009F021A" w:rsidP="009F021A">
                  <w:pPr>
                    <w:jc w:val="center"/>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V5000</w:t>
                  </w:r>
                  <w:r w:rsidRPr="004F6393">
                    <w:rPr>
                      <w:rFonts w:ascii="Times New Roman" w:eastAsia="宋体" w:hAnsi="Times New Roman" w:hint="eastAsia"/>
                      <w:bCs/>
                      <w:color w:val="000000" w:themeColor="text1"/>
                      <w:sz w:val="21"/>
                      <w:szCs w:val="21"/>
                    </w:rPr>
                    <w:t>型</w:t>
                  </w:r>
                  <w:r w:rsidRPr="004F6393">
                    <w:rPr>
                      <w:rFonts w:ascii="Times New Roman" w:eastAsia="宋体" w:hAnsi="Times New Roman"/>
                      <w:bCs/>
                      <w:color w:val="000000" w:themeColor="text1"/>
                      <w:sz w:val="21"/>
                      <w:szCs w:val="21"/>
                    </w:rPr>
                    <w:t>气相色谱仪</w:t>
                  </w:r>
                </w:p>
                <w:p w14:paraId="1B8A8302" w14:textId="5611379B" w:rsidR="00486805" w:rsidRPr="004F6393" w:rsidRDefault="009F021A" w:rsidP="009F021A">
                  <w:pPr>
                    <w:jc w:val="center"/>
                    <w:rPr>
                      <w:rFonts w:ascii="Times New Roman" w:eastAsia="宋体" w:hAnsi="Times New Roman"/>
                      <w:color w:val="000000" w:themeColor="text1"/>
                      <w:sz w:val="21"/>
                      <w:szCs w:val="21"/>
                    </w:rPr>
                  </w:pPr>
                  <w:r w:rsidRPr="004F6393">
                    <w:rPr>
                      <w:rFonts w:ascii="Times New Roman" w:eastAsia="宋体" w:hAnsi="Times New Roman"/>
                      <w:bCs/>
                      <w:color w:val="000000" w:themeColor="text1"/>
                      <w:sz w:val="21"/>
                      <w:szCs w:val="21"/>
                    </w:rPr>
                    <w:t>HNHK-YQ-232/233</w:t>
                  </w:r>
                </w:p>
              </w:tc>
              <w:tc>
                <w:tcPr>
                  <w:tcW w:w="1196" w:type="dxa"/>
                  <w:vAlign w:val="center"/>
                </w:tcPr>
                <w:p w14:paraId="2BD09E3F" w14:textId="77777777" w:rsidR="00486805" w:rsidRPr="004F6393" w:rsidRDefault="00486805"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0.07mg/m</w:t>
                  </w:r>
                  <w:r w:rsidRPr="004F6393">
                    <w:rPr>
                      <w:rFonts w:ascii="Times New Roman" w:eastAsia="宋体" w:hAnsi="Times New Roman"/>
                      <w:color w:val="000000" w:themeColor="text1"/>
                      <w:sz w:val="21"/>
                      <w:szCs w:val="21"/>
                      <w:vertAlign w:val="superscript"/>
                    </w:rPr>
                    <w:t>3</w:t>
                  </w:r>
                  <w:r w:rsidRPr="004F6393">
                    <w:rPr>
                      <w:rFonts w:ascii="Times New Roman" w:eastAsia="宋体" w:hAnsi="Times New Roman"/>
                      <w:color w:val="000000" w:themeColor="text1"/>
                      <w:sz w:val="21"/>
                      <w:szCs w:val="21"/>
                    </w:rPr>
                    <w:t>（以碳计）</w:t>
                  </w:r>
                </w:p>
              </w:tc>
            </w:tr>
            <w:tr w:rsidR="00486805" w:rsidRPr="004F6393" w14:paraId="1A068CA6" w14:textId="77777777" w:rsidTr="009F021A">
              <w:trPr>
                <w:trHeight w:val="397"/>
                <w:tblHeader/>
                <w:jc w:val="center"/>
              </w:trPr>
              <w:tc>
                <w:tcPr>
                  <w:tcW w:w="591" w:type="dxa"/>
                  <w:vAlign w:val="center"/>
                </w:tcPr>
                <w:p w14:paraId="0DE38A6D" w14:textId="72B6A02D" w:rsidR="00486805" w:rsidRPr="004F6393" w:rsidRDefault="00486805"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3</w:t>
                  </w:r>
                </w:p>
              </w:tc>
              <w:tc>
                <w:tcPr>
                  <w:tcW w:w="567" w:type="dxa"/>
                  <w:vMerge/>
                  <w:vAlign w:val="center"/>
                </w:tcPr>
                <w:p w14:paraId="6D4242C0" w14:textId="77777777" w:rsidR="00486805" w:rsidRPr="004F6393" w:rsidRDefault="00486805" w:rsidP="00AB3929">
                  <w:pPr>
                    <w:jc w:val="center"/>
                    <w:rPr>
                      <w:rFonts w:ascii="Times New Roman" w:eastAsia="宋体" w:hAnsi="Times New Roman"/>
                      <w:color w:val="000000" w:themeColor="text1"/>
                      <w:sz w:val="21"/>
                      <w:szCs w:val="21"/>
                    </w:rPr>
                  </w:pPr>
                </w:p>
              </w:tc>
              <w:tc>
                <w:tcPr>
                  <w:tcW w:w="1132" w:type="dxa"/>
                  <w:vAlign w:val="center"/>
                </w:tcPr>
                <w:p w14:paraId="2207A0B6" w14:textId="77777777" w:rsidR="00486805" w:rsidRPr="004F6393" w:rsidRDefault="00486805"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环境空气</w:t>
                  </w:r>
                </w:p>
                <w:p w14:paraId="19AD1B65" w14:textId="77777777" w:rsidR="00486805" w:rsidRPr="004F6393" w:rsidRDefault="00486805"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非甲烷总烃</w:t>
                  </w:r>
                </w:p>
              </w:tc>
              <w:tc>
                <w:tcPr>
                  <w:tcW w:w="2693" w:type="dxa"/>
                  <w:vAlign w:val="center"/>
                </w:tcPr>
                <w:p w14:paraId="2100AACA" w14:textId="07F65D32" w:rsidR="00486805" w:rsidRPr="004F6393" w:rsidRDefault="00486805"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环境空气</w:t>
                  </w:r>
                  <w:r w:rsidRPr="004F6393">
                    <w:rPr>
                      <w:rFonts w:ascii="Times New Roman" w:eastAsia="宋体" w:hAnsi="Times New Roman"/>
                      <w:color w:val="000000" w:themeColor="text1"/>
                      <w:sz w:val="21"/>
                      <w:szCs w:val="21"/>
                    </w:rPr>
                    <w:t xml:space="preserve"> </w:t>
                  </w:r>
                  <w:r w:rsidRPr="004F6393">
                    <w:rPr>
                      <w:rFonts w:ascii="Times New Roman" w:eastAsia="宋体" w:hAnsi="Times New Roman"/>
                      <w:color w:val="000000" w:themeColor="text1"/>
                      <w:sz w:val="21"/>
                      <w:szCs w:val="21"/>
                    </w:rPr>
                    <w:t>总烃、甲烷和非甲烷总烃的测定</w:t>
                  </w:r>
                  <w:r w:rsidRPr="004F6393">
                    <w:rPr>
                      <w:rFonts w:ascii="Times New Roman" w:eastAsia="宋体" w:hAnsi="Times New Roman"/>
                      <w:color w:val="000000" w:themeColor="text1"/>
                      <w:sz w:val="21"/>
                      <w:szCs w:val="21"/>
                    </w:rPr>
                    <w:t xml:space="preserve"> </w:t>
                  </w:r>
                  <w:r w:rsidRPr="004F6393">
                    <w:rPr>
                      <w:rFonts w:ascii="Times New Roman" w:eastAsia="宋体" w:hAnsi="Times New Roman"/>
                      <w:color w:val="000000" w:themeColor="text1"/>
                      <w:sz w:val="21"/>
                      <w:szCs w:val="21"/>
                    </w:rPr>
                    <w:t>直接进样</w:t>
                  </w:r>
                  <w:r w:rsidRPr="004F6393">
                    <w:rPr>
                      <w:rFonts w:ascii="Times New Roman" w:eastAsia="宋体" w:hAnsi="Times New Roman"/>
                      <w:color w:val="000000" w:themeColor="text1"/>
                      <w:sz w:val="21"/>
                      <w:szCs w:val="21"/>
                    </w:rPr>
                    <w:t>-</w:t>
                  </w:r>
                  <w:r w:rsidRPr="004F6393">
                    <w:rPr>
                      <w:rFonts w:ascii="Times New Roman" w:eastAsia="宋体" w:hAnsi="Times New Roman"/>
                      <w:color w:val="000000" w:themeColor="text1"/>
                      <w:sz w:val="21"/>
                      <w:szCs w:val="21"/>
                    </w:rPr>
                    <w:t>气相色谱法</w:t>
                  </w:r>
                  <w:r w:rsidRPr="004F6393">
                    <w:rPr>
                      <w:rFonts w:ascii="Times New Roman" w:eastAsia="宋体" w:hAnsi="Times New Roman"/>
                      <w:color w:val="000000" w:themeColor="text1"/>
                      <w:sz w:val="21"/>
                      <w:szCs w:val="21"/>
                    </w:rPr>
                    <w:t>HJ</w:t>
                  </w:r>
                  <w:r w:rsidR="00605EC5" w:rsidRPr="004F6393">
                    <w:rPr>
                      <w:rFonts w:ascii="Times New Roman" w:eastAsia="宋体" w:hAnsi="Times New Roman" w:hint="eastAsia"/>
                      <w:color w:val="000000" w:themeColor="text1"/>
                      <w:sz w:val="21"/>
                      <w:szCs w:val="21"/>
                    </w:rPr>
                    <w:t xml:space="preserve"> 6</w:t>
                  </w:r>
                  <w:r w:rsidRPr="004F6393">
                    <w:rPr>
                      <w:rFonts w:ascii="Times New Roman" w:eastAsia="宋体" w:hAnsi="Times New Roman"/>
                      <w:color w:val="000000" w:themeColor="text1"/>
                      <w:sz w:val="21"/>
                      <w:szCs w:val="21"/>
                    </w:rPr>
                    <w:t>04-2017</w:t>
                  </w:r>
                </w:p>
              </w:tc>
              <w:tc>
                <w:tcPr>
                  <w:tcW w:w="2127" w:type="dxa"/>
                  <w:vMerge/>
                  <w:vAlign w:val="center"/>
                </w:tcPr>
                <w:p w14:paraId="31A4CA98" w14:textId="4B8711FA" w:rsidR="00486805" w:rsidRPr="004F6393" w:rsidRDefault="00486805" w:rsidP="00AB3929">
                  <w:pPr>
                    <w:jc w:val="center"/>
                    <w:rPr>
                      <w:rFonts w:ascii="Times New Roman" w:eastAsia="宋体" w:hAnsi="Times New Roman"/>
                      <w:color w:val="000000" w:themeColor="text1"/>
                      <w:sz w:val="21"/>
                      <w:szCs w:val="21"/>
                    </w:rPr>
                  </w:pPr>
                </w:p>
              </w:tc>
              <w:tc>
                <w:tcPr>
                  <w:tcW w:w="1196" w:type="dxa"/>
                  <w:vAlign w:val="center"/>
                </w:tcPr>
                <w:p w14:paraId="19FD0070" w14:textId="77777777" w:rsidR="00486805" w:rsidRPr="004F6393" w:rsidRDefault="00486805"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0.07mg/m</w:t>
                  </w:r>
                  <w:r w:rsidRPr="004F6393">
                    <w:rPr>
                      <w:rFonts w:ascii="Times New Roman" w:eastAsia="宋体" w:hAnsi="Times New Roman"/>
                      <w:color w:val="000000" w:themeColor="text1"/>
                      <w:sz w:val="21"/>
                      <w:szCs w:val="21"/>
                      <w:vertAlign w:val="superscript"/>
                    </w:rPr>
                    <w:t>3</w:t>
                  </w:r>
                  <w:r w:rsidRPr="004F6393">
                    <w:rPr>
                      <w:rFonts w:ascii="Times New Roman" w:eastAsia="宋体" w:hAnsi="Times New Roman"/>
                      <w:color w:val="000000" w:themeColor="text1"/>
                      <w:sz w:val="21"/>
                      <w:szCs w:val="21"/>
                    </w:rPr>
                    <w:t>（以碳计）</w:t>
                  </w:r>
                </w:p>
              </w:tc>
            </w:tr>
            <w:tr w:rsidR="00861BBF" w:rsidRPr="004F6393" w14:paraId="0126E317" w14:textId="77777777" w:rsidTr="009F021A">
              <w:trPr>
                <w:trHeight w:val="397"/>
                <w:jc w:val="center"/>
              </w:trPr>
              <w:tc>
                <w:tcPr>
                  <w:tcW w:w="591" w:type="dxa"/>
                  <w:vAlign w:val="center"/>
                </w:tcPr>
                <w:p w14:paraId="59C460EF" w14:textId="7CFA21B1" w:rsidR="00FF491D" w:rsidRPr="004F6393" w:rsidRDefault="00A27272" w:rsidP="00AB3929">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4</w:t>
                  </w:r>
                </w:p>
              </w:tc>
              <w:tc>
                <w:tcPr>
                  <w:tcW w:w="567" w:type="dxa"/>
                  <w:vAlign w:val="center"/>
                </w:tcPr>
                <w:p w14:paraId="5DC79AEC"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噪声</w:t>
                  </w:r>
                </w:p>
              </w:tc>
              <w:tc>
                <w:tcPr>
                  <w:tcW w:w="1132" w:type="dxa"/>
                  <w:vAlign w:val="center"/>
                </w:tcPr>
                <w:p w14:paraId="4D8F315E" w14:textId="725692DD"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厂界</w:t>
                  </w:r>
                  <w:r w:rsidR="002A0045" w:rsidRPr="004F6393">
                    <w:rPr>
                      <w:rFonts w:ascii="Times New Roman" w:eastAsia="宋体" w:hAnsi="Times New Roman" w:hint="eastAsia"/>
                      <w:color w:val="000000" w:themeColor="text1"/>
                      <w:sz w:val="21"/>
                      <w:szCs w:val="21"/>
                    </w:rPr>
                    <w:t>环境</w:t>
                  </w:r>
                  <w:r w:rsidRPr="004F6393">
                    <w:rPr>
                      <w:rFonts w:ascii="Times New Roman" w:eastAsia="宋体" w:hAnsi="Times New Roman"/>
                      <w:color w:val="000000" w:themeColor="text1"/>
                      <w:sz w:val="21"/>
                      <w:szCs w:val="21"/>
                    </w:rPr>
                    <w:t>噪声</w:t>
                  </w:r>
                </w:p>
              </w:tc>
              <w:tc>
                <w:tcPr>
                  <w:tcW w:w="2693" w:type="dxa"/>
                  <w:vAlign w:val="center"/>
                </w:tcPr>
                <w:p w14:paraId="0965B0A1"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工业企业厂界环境噪声排放标准</w:t>
                  </w:r>
                  <w:r w:rsidRPr="004F6393">
                    <w:rPr>
                      <w:rFonts w:ascii="Times New Roman" w:eastAsia="宋体" w:hAnsi="Times New Roman"/>
                      <w:color w:val="000000" w:themeColor="text1"/>
                      <w:sz w:val="21"/>
                      <w:szCs w:val="21"/>
                    </w:rPr>
                    <w:t>GB 12348-2008</w:t>
                  </w:r>
                </w:p>
              </w:tc>
              <w:tc>
                <w:tcPr>
                  <w:tcW w:w="2127" w:type="dxa"/>
                  <w:vAlign w:val="center"/>
                </w:tcPr>
                <w:p w14:paraId="1D35BCEC" w14:textId="32077F11" w:rsidR="00FF491D" w:rsidRPr="004F6393" w:rsidRDefault="00DB7360" w:rsidP="00AB3929">
                  <w:pPr>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AWA5688</w:t>
                  </w:r>
                  <w:r w:rsidRPr="004F6393">
                    <w:rPr>
                      <w:rFonts w:ascii="Times New Roman" w:eastAsia="宋体" w:hAnsi="Times New Roman"/>
                      <w:color w:val="000000" w:themeColor="text1"/>
                      <w:sz w:val="21"/>
                      <w:szCs w:val="21"/>
                    </w:rPr>
                    <w:t>型多功能声级计</w:t>
                  </w:r>
                  <w:r w:rsidRPr="004F6393">
                    <w:rPr>
                      <w:rFonts w:ascii="Times New Roman" w:eastAsia="宋体" w:hAnsi="Times New Roman"/>
                      <w:color w:val="000000" w:themeColor="text1"/>
                      <w:sz w:val="21"/>
                      <w:szCs w:val="21"/>
                    </w:rPr>
                    <w:t>HNHK-YQ-069/199</w:t>
                  </w:r>
                </w:p>
              </w:tc>
              <w:tc>
                <w:tcPr>
                  <w:tcW w:w="1196" w:type="dxa"/>
                  <w:vAlign w:val="center"/>
                </w:tcPr>
                <w:p w14:paraId="319D788F" w14:textId="77777777" w:rsidR="00FF491D" w:rsidRPr="004F6393" w:rsidRDefault="00FF491D" w:rsidP="00AB392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w:t>
                  </w:r>
                </w:p>
              </w:tc>
            </w:tr>
          </w:tbl>
          <w:p w14:paraId="4BE2945D" w14:textId="5494D1D3" w:rsidR="00FF491D" w:rsidRPr="004F6393" w:rsidRDefault="00FF491D" w:rsidP="001B468C">
            <w:pPr>
              <w:spacing w:line="480" w:lineRule="exact"/>
              <w:ind w:firstLineChars="200" w:firstLine="482"/>
              <w:textAlignment w:val="baseline"/>
              <w:rPr>
                <w:rFonts w:ascii="Times New Roman" w:eastAsia="宋体" w:hAnsi="Times New Roman"/>
                <w:b/>
                <w:color w:val="000000" w:themeColor="text1"/>
                <w:sz w:val="24"/>
                <w:szCs w:val="24"/>
              </w:rPr>
            </w:pPr>
            <w:r w:rsidRPr="004F6393">
              <w:rPr>
                <w:rFonts w:ascii="Times New Roman" w:eastAsia="宋体" w:hAnsi="Times New Roman"/>
                <w:b/>
                <w:color w:val="000000" w:themeColor="text1"/>
                <w:sz w:val="24"/>
                <w:szCs w:val="24"/>
              </w:rPr>
              <w:t>4</w:t>
            </w:r>
            <w:r w:rsidRPr="004F6393">
              <w:rPr>
                <w:rFonts w:ascii="Times New Roman" w:eastAsia="宋体" w:hAnsi="Times New Roman"/>
                <w:b/>
                <w:color w:val="000000" w:themeColor="text1"/>
                <w:sz w:val="24"/>
                <w:szCs w:val="24"/>
              </w:rPr>
              <w:t>、质量</w:t>
            </w:r>
            <w:r w:rsidR="00A13BD6" w:rsidRPr="004F6393">
              <w:rPr>
                <w:rFonts w:ascii="Times New Roman" w:eastAsia="宋体" w:hAnsi="Times New Roman" w:hint="eastAsia"/>
                <w:b/>
                <w:color w:val="000000" w:themeColor="text1"/>
                <w:sz w:val="24"/>
                <w:szCs w:val="24"/>
              </w:rPr>
              <w:t>保证和控制</w:t>
            </w:r>
          </w:p>
          <w:p w14:paraId="72313351" w14:textId="77777777" w:rsidR="009753EA" w:rsidRPr="004F6393" w:rsidRDefault="009753EA"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 xml:space="preserve">4.1 </w:t>
            </w:r>
            <w:r w:rsidRPr="004F6393">
              <w:rPr>
                <w:rFonts w:ascii="Times New Roman" w:eastAsia="宋体" w:hAnsi="Times New Roman"/>
                <w:bCs/>
                <w:color w:val="000000" w:themeColor="text1"/>
                <w:sz w:val="24"/>
                <w:szCs w:val="24"/>
              </w:rPr>
              <w:t>检测均严格按照相关检测技术规范要求执行；</w:t>
            </w:r>
          </w:p>
          <w:p w14:paraId="648A90A0" w14:textId="77777777" w:rsidR="009753EA" w:rsidRPr="004F6393" w:rsidRDefault="009753EA"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 xml:space="preserve">4.2 </w:t>
            </w:r>
            <w:r w:rsidRPr="004F6393">
              <w:rPr>
                <w:rFonts w:ascii="Times New Roman" w:eastAsia="宋体" w:hAnsi="Times New Roman"/>
                <w:bCs/>
                <w:color w:val="000000" w:themeColor="text1"/>
                <w:sz w:val="24"/>
                <w:szCs w:val="24"/>
              </w:rPr>
              <w:t>检测分析所涉及的方法标准、技术规范均为现行有效版本；</w:t>
            </w:r>
          </w:p>
          <w:p w14:paraId="32DB410A" w14:textId="77777777" w:rsidR="009753EA" w:rsidRPr="004F6393" w:rsidRDefault="009753EA"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 xml:space="preserve">4.3 </w:t>
            </w:r>
            <w:r w:rsidRPr="004F6393">
              <w:rPr>
                <w:rFonts w:ascii="Times New Roman" w:eastAsia="宋体" w:hAnsi="Times New Roman"/>
                <w:bCs/>
                <w:color w:val="000000" w:themeColor="text1"/>
                <w:sz w:val="24"/>
                <w:szCs w:val="24"/>
              </w:rPr>
              <w:t>检测人员均持有相关有效上岗资格证书；</w:t>
            </w:r>
          </w:p>
          <w:p w14:paraId="205ADA3A" w14:textId="77777777" w:rsidR="009753EA" w:rsidRPr="004F6393" w:rsidRDefault="009753EA"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 xml:space="preserve">4.4 </w:t>
            </w:r>
            <w:r w:rsidRPr="004F6393">
              <w:rPr>
                <w:rFonts w:ascii="Times New Roman" w:eastAsia="宋体" w:hAnsi="Times New Roman"/>
                <w:bCs/>
                <w:color w:val="000000" w:themeColor="text1"/>
                <w:sz w:val="24"/>
                <w:szCs w:val="24"/>
              </w:rPr>
              <w:t>检测所用仪器均经法定计量部门检定</w:t>
            </w:r>
            <w:r w:rsidRPr="004F6393">
              <w:rPr>
                <w:rFonts w:ascii="Times New Roman" w:eastAsia="宋体" w:hAnsi="Times New Roman" w:hint="eastAsia"/>
                <w:bCs/>
                <w:color w:val="000000" w:themeColor="text1"/>
                <w:sz w:val="24"/>
                <w:szCs w:val="24"/>
              </w:rPr>
              <w:t>/</w:t>
            </w:r>
            <w:r w:rsidRPr="004F6393">
              <w:rPr>
                <w:rFonts w:ascii="Times New Roman" w:eastAsia="宋体" w:hAnsi="Times New Roman" w:hint="eastAsia"/>
                <w:bCs/>
                <w:color w:val="000000" w:themeColor="text1"/>
                <w:sz w:val="24"/>
                <w:szCs w:val="24"/>
              </w:rPr>
              <w:t>校准</w:t>
            </w:r>
            <w:r w:rsidRPr="004F6393">
              <w:rPr>
                <w:rFonts w:ascii="Times New Roman" w:eastAsia="宋体" w:hAnsi="Times New Roman"/>
                <w:bCs/>
                <w:color w:val="000000" w:themeColor="text1"/>
                <w:sz w:val="24"/>
                <w:szCs w:val="24"/>
              </w:rPr>
              <w:t>，检定</w:t>
            </w:r>
            <w:r w:rsidRPr="004F6393">
              <w:rPr>
                <w:rFonts w:ascii="Times New Roman" w:eastAsia="宋体" w:hAnsi="Times New Roman" w:hint="eastAsia"/>
                <w:bCs/>
                <w:color w:val="000000" w:themeColor="text1"/>
                <w:sz w:val="24"/>
                <w:szCs w:val="24"/>
              </w:rPr>
              <w:t>/</w:t>
            </w:r>
            <w:r w:rsidRPr="004F6393">
              <w:rPr>
                <w:rFonts w:ascii="Times New Roman" w:eastAsia="宋体" w:hAnsi="Times New Roman" w:hint="eastAsia"/>
                <w:bCs/>
                <w:color w:val="000000" w:themeColor="text1"/>
                <w:sz w:val="24"/>
                <w:szCs w:val="24"/>
              </w:rPr>
              <w:t>校准</w:t>
            </w:r>
            <w:r w:rsidRPr="004F6393">
              <w:rPr>
                <w:rFonts w:ascii="Times New Roman" w:eastAsia="宋体" w:hAnsi="Times New Roman"/>
                <w:bCs/>
                <w:color w:val="000000" w:themeColor="text1"/>
                <w:sz w:val="24"/>
                <w:szCs w:val="24"/>
              </w:rPr>
              <w:t>合格并在有效期内；</w:t>
            </w:r>
          </w:p>
          <w:p w14:paraId="5872A262" w14:textId="77777777" w:rsidR="009753EA" w:rsidRPr="004F6393" w:rsidRDefault="009753EA"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 xml:space="preserve">4.5 </w:t>
            </w:r>
            <w:r w:rsidRPr="004F6393">
              <w:rPr>
                <w:rFonts w:ascii="Times New Roman" w:eastAsia="宋体" w:hAnsi="Times New Roman"/>
                <w:bCs/>
                <w:color w:val="000000" w:themeColor="text1"/>
                <w:sz w:val="24"/>
                <w:szCs w:val="24"/>
              </w:rPr>
              <w:t>原始记录和报告符合相关技术规范要求，实行三级审核。</w:t>
            </w:r>
          </w:p>
          <w:p w14:paraId="4A565A7F" w14:textId="77777777" w:rsidR="00294BEC" w:rsidRPr="004F6393" w:rsidRDefault="00294BEC" w:rsidP="00AB3929">
            <w:pPr>
              <w:spacing w:line="480" w:lineRule="exact"/>
              <w:jc w:val="both"/>
              <w:textAlignment w:val="baseline"/>
              <w:rPr>
                <w:rFonts w:ascii="Times New Roman" w:eastAsia="宋体" w:hAnsi="Times New Roman"/>
                <w:bCs/>
                <w:color w:val="000000" w:themeColor="text1"/>
                <w:sz w:val="24"/>
                <w:szCs w:val="24"/>
              </w:rPr>
            </w:pPr>
          </w:p>
          <w:p w14:paraId="768282F2" w14:textId="77777777" w:rsidR="00294BEC" w:rsidRPr="004F6393" w:rsidRDefault="00294BEC" w:rsidP="00AB3929">
            <w:pPr>
              <w:rPr>
                <w:color w:val="000000" w:themeColor="text1"/>
              </w:rPr>
            </w:pPr>
          </w:p>
          <w:p w14:paraId="2E08B319" w14:textId="77777777" w:rsidR="00294BEC" w:rsidRPr="004F6393" w:rsidRDefault="00294BEC" w:rsidP="00AB3929">
            <w:pPr>
              <w:pStyle w:val="1"/>
              <w:rPr>
                <w:color w:val="000000" w:themeColor="text1"/>
              </w:rPr>
            </w:pPr>
          </w:p>
          <w:p w14:paraId="03A09F79" w14:textId="77777777" w:rsidR="00294BEC" w:rsidRPr="004F6393" w:rsidRDefault="00294BEC" w:rsidP="00AB3929">
            <w:pPr>
              <w:rPr>
                <w:color w:val="000000" w:themeColor="text1"/>
              </w:rPr>
            </w:pPr>
          </w:p>
          <w:p w14:paraId="178016BC" w14:textId="77777777" w:rsidR="00294BEC" w:rsidRPr="004F6393" w:rsidRDefault="00294BEC" w:rsidP="00AB3929">
            <w:pPr>
              <w:pStyle w:val="1"/>
              <w:rPr>
                <w:color w:val="000000" w:themeColor="text1"/>
              </w:rPr>
            </w:pPr>
          </w:p>
          <w:p w14:paraId="775FECEF" w14:textId="77777777" w:rsidR="00294BEC" w:rsidRPr="004F6393" w:rsidRDefault="00294BEC" w:rsidP="00AB3929">
            <w:pPr>
              <w:rPr>
                <w:color w:val="000000" w:themeColor="text1"/>
              </w:rPr>
            </w:pPr>
          </w:p>
          <w:p w14:paraId="5BCEE688" w14:textId="77777777" w:rsidR="00294BEC" w:rsidRPr="004F6393" w:rsidRDefault="00294BEC" w:rsidP="00AB3929">
            <w:pPr>
              <w:pStyle w:val="1"/>
              <w:rPr>
                <w:color w:val="000000" w:themeColor="text1"/>
              </w:rPr>
            </w:pPr>
          </w:p>
          <w:p w14:paraId="54EBDEE5" w14:textId="77777777" w:rsidR="00294BEC" w:rsidRPr="004F6393" w:rsidRDefault="00294BEC" w:rsidP="00AB3929">
            <w:pPr>
              <w:rPr>
                <w:color w:val="000000" w:themeColor="text1"/>
              </w:rPr>
            </w:pPr>
          </w:p>
          <w:p w14:paraId="6C765F6A" w14:textId="77777777" w:rsidR="00294BEC" w:rsidRPr="004F6393" w:rsidRDefault="00294BEC" w:rsidP="00AB3929">
            <w:pPr>
              <w:pStyle w:val="1"/>
              <w:rPr>
                <w:color w:val="000000" w:themeColor="text1"/>
              </w:rPr>
            </w:pPr>
          </w:p>
          <w:p w14:paraId="294EEB02" w14:textId="77777777" w:rsidR="00294BEC" w:rsidRPr="004F6393" w:rsidRDefault="00294BEC" w:rsidP="00AB3929">
            <w:pPr>
              <w:rPr>
                <w:color w:val="000000" w:themeColor="text1"/>
              </w:rPr>
            </w:pPr>
          </w:p>
          <w:p w14:paraId="674E1C83" w14:textId="77777777" w:rsidR="00294BEC" w:rsidRPr="004F6393" w:rsidRDefault="00294BEC" w:rsidP="00AB3929">
            <w:pPr>
              <w:pStyle w:val="1"/>
              <w:rPr>
                <w:color w:val="000000" w:themeColor="text1"/>
              </w:rPr>
            </w:pPr>
          </w:p>
          <w:p w14:paraId="78369E90" w14:textId="77777777" w:rsidR="00294BEC" w:rsidRPr="004F6393" w:rsidRDefault="00294BEC" w:rsidP="00AB3929">
            <w:pPr>
              <w:rPr>
                <w:color w:val="000000" w:themeColor="text1"/>
              </w:rPr>
            </w:pPr>
          </w:p>
          <w:p w14:paraId="2EC91BF1" w14:textId="77777777" w:rsidR="00294BEC" w:rsidRPr="004F6393" w:rsidRDefault="00294BEC" w:rsidP="00AB3929">
            <w:pPr>
              <w:pStyle w:val="1"/>
              <w:rPr>
                <w:color w:val="000000" w:themeColor="text1"/>
              </w:rPr>
            </w:pPr>
          </w:p>
          <w:p w14:paraId="42E934AB" w14:textId="77777777" w:rsidR="00294BEC" w:rsidRPr="004F6393" w:rsidRDefault="00294BEC" w:rsidP="00AB3929">
            <w:pPr>
              <w:rPr>
                <w:color w:val="000000" w:themeColor="text1"/>
              </w:rPr>
            </w:pPr>
          </w:p>
          <w:p w14:paraId="6E87F208" w14:textId="77777777" w:rsidR="000A427E" w:rsidRPr="004F6393" w:rsidRDefault="000A427E" w:rsidP="000A427E">
            <w:pPr>
              <w:pStyle w:val="1"/>
              <w:rPr>
                <w:color w:val="000000" w:themeColor="text1"/>
              </w:rPr>
            </w:pPr>
          </w:p>
          <w:p w14:paraId="3B6F982B" w14:textId="77777777" w:rsidR="000A427E" w:rsidRPr="004F6393" w:rsidRDefault="000A427E" w:rsidP="000A427E">
            <w:pPr>
              <w:rPr>
                <w:color w:val="000000" w:themeColor="text1"/>
              </w:rPr>
            </w:pPr>
          </w:p>
          <w:p w14:paraId="27C9C28E" w14:textId="77777777" w:rsidR="00294BEC" w:rsidRPr="004F6393" w:rsidRDefault="00294BEC" w:rsidP="00AB3929">
            <w:pPr>
              <w:pStyle w:val="1"/>
              <w:rPr>
                <w:color w:val="000000" w:themeColor="text1"/>
              </w:rPr>
            </w:pPr>
          </w:p>
          <w:p w14:paraId="2C9F6E41" w14:textId="4E2A1F05" w:rsidR="00294BEC" w:rsidRPr="004F6393" w:rsidRDefault="00294BEC" w:rsidP="00AB3929">
            <w:pPr>
              <w:rPr>
                <w:color w:val="000000" w:themeColor="text1"/>
              </w:rPr>
            </w:pPr>
          </w:p>
        </w:tc>
      </w:tr>
    </w:tbl>
    <w:p w14:paraId="1B237832" w14:textId="77777777" w:rsidR="00FF491D" w:rsidRPr="004F6393" w:rsidRDefault="00FF491D" w:rsidP="00AB3929">
      <w:pPr>
        <w:spacing w:line="360" w:lineRule="auto"/>
        <w:rPr>
          <w:rFonts w:ascii="Times New Roman" w:eastAsia="仿宋_GB2312" w:hAnsi="Times New Roman"/>
          <w:color w:val="000000" w:themeColor="text1"/>
          <w:sz w:val="21"/>
          <w:szCs w:val="21"/>
          <w:highlight w:val="yellow"/>
        </w:rPr>
        <w:sectPr w:rsidR="00FF491D" w:rsidRPr="004F6393" w:rsidSect="00017990">
          <w:pgSz w:w="11906" w:h="16838"/>
          <w:pgMar w:top="1440" w:right="1800" w:bottom="1440" w:left="1800" w:header="708" w:footer="708" w:gutter="0"/>
          <w:cols w:space="720"/>
          <w:docGrid w:linePitch="360"/>
        </w:sectPr>
      </w:pPr>
    </w:p>
    <w:p w14:paraId="3AC6DAB9" w14:textId="77777777" w:rsidR="00FF491D" w:rsidRPr="004F6393" w:rsidRDefault="00FF491D" w:rsidP="00AF22AA">
      <w:pPr>
        <w:rPr>
          <w:rFonts w:ascii="Times New Roman" w:eastAsia="仿宋_GB2312" w:hAnsi="Times New Roman"/>
          <w:b/>
          <w:color w:val="000000" w:themeColor="text1"/>
          <w:sz w:val="24"/>
          <w:szCs w:val="24"/>
        </w:rPr>
      </w:pPr>
      <w:r w:rsidRPr="004F6393">
        <w:rPr>
          <w:rFonts w:ascii="Times New Roman" w:eastAsia="仿宋_GB2312" w:hAnsi="Times New Roman"/>
          <w:b/>
          <w:color w:val="000000" w:themeColor="text1"/>
          <w:sz w:val="24"/>
          <w:szCs w:val="24"/>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4"/>
      </w:tblGrid>
      <w:tr w:rsidR="00FF491D" w:rsidRPr="004F6393" w14:paraId="5599FE79" w14:textId="77777777">
        <w:trPr>
          <w:cantSplit/>
          <w:trHeight w:val="13307"/>
          <w:jc w:val="center"/>
        </w:trPr>
        <w:tc>
          <w:tcPr>
            <w:tcW w:w="8954" w:type="dxa"/>
          </w:tcPr>
          <w:p w14:paraId="79C1CCC3" w14:textId="77777777" w:rsidR="00FF491D" w:rsidRPr="004F6393" w:rsidRDefault="00FF491D" w:rsidP="00AB3929">
            <w:pPr>
              <w:spacing w:line="480" w:lineRule="exact"/>
              <w:textAlignment w:val="baseline"/>
              <w:rPr>
                <w:rFonts w:ascii="Times New Roman" w:eastAsia="宋体" w:hAnsi="Times New Roman"/>
                <w:b/>
                <w:color w:val="000000" w:themeColor="text1"/>
                <w:sz w:val="24"/>
                <w:szCs w:val="24"/>
              </w:rPr>
            </w:pPr>
            <w:r w:rsidRPr="004F6393">
              <w:rPr>
                <w:rFonts w:ascii="Times New Roman" w:eastAsia="宋体" w:hAnsi="Times New Roman"/>
                <w:b/>
                <w:color w:val="000000" w:themeColor="text1"/>
                <w:sz w:val="24"/>
                <w:szCs w:val="24"/>
              </w:rPr>
              <w:t>验收检测内容：</w:t>
            </w:r>
          </w:p>
          <w:p w14:paraId="1AD941B7" w14:textId="77777777" w:rsidR="00FF491D" w:rsidRPr="004F6393" w:rsidRDefault="00FF491D" w:rsidP="00067DE8">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检测内容通过对现场的调查与核实，确定验收期间检测因子、采样点位、检测</w:t>
            </w:r>
            <w:proofErr w:type="gramStart"/>
            <w:r w:rsidRPr="004F6393">
              <w:rPr>
                <w:rFonts w:ascii="Times New Roman" w:eastAsia="宋体" w:hAnsi="Times New Roman"/>
                <w:bCs/>
                <w:color w:val="000000" w:themeColor="text1"/>
                <w:sz w:val="24"/>
                <w:szCs w:val="24"/>
              </w:rPr>
              <w:t>频次见</w:t>
            </w:r>
            <w:proofErr w:type="gramEnd"/>
            <w:r w:rsidRPr="004F6393">
              <w:rPr>
                <w:rFonts w:ascii="Times New Roman" w:eastAsia="宋体" w:hAnsi="Times New Roman"/>
                <w:bCs/>
                <w:color w:val="000000" w:themeColor="text1"/>
                <w:sz w:val="24"/>
                <w:szCs w:val="24"/>
              </w:rPr>
              <w:t>下表。</w:t>
            </w:r>
          </w:p>
          <w:p w14:paraId="1BBABA1D" w14:textId="19ABAA74" w:rsidR="00FF491D" w:rsidRPr="004F6393" w:rsidRDefault="00FF491D" w:rsidP="00067DE8">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15</w:t>
            </w:r>
            <w:r w:rsidRPr="004F6393">
              <w:rPr>
                <w:rFonts w:ascii="Times New Roman" w:eastAsia="黑体" w:hAnsi="Times New Roman"/>
                <w:bCs/>
                <w:color w:val="000000" w:themeColor="text1"/>
                <w:kern w:val="2"/>
                <w:sz w:val="24"/>
                <w:szCs w:val="24"/>
              </w:rPr>
              <w:t xml:space="preserve">              </w:t>
            </w:r>
            <w:r w:rsidR="00BA4564"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验收检测内容一览表</w:t>
            </w:r>
          </w:p>
          <w:tbl>
            <w:tblPr>
              <w:tblpPr w:leftFromText="180" w:rightFromText="180" w:vertAnchor="text" w:tblpXSpec="center" w:tblpY="1"/>
              <w:tblOverlap w:val="neve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775"/>
              <w:gridCol w:w="2169"/>
              <w:gridCol w:w="1405"/>
              <w:gridCol w:w="1893"/>
              <w:gridCol w:w="2496"/>
            </w:tblGrid>
            <w:tr w:rsidR="00FC3F23" w:rsidRPr="004F6393" w14:paraId="1058E161" w14:textId="6182F717" w:rsidTr="00DD2868">
              <w:trPr>
                <w:trHeight w:val="397"/>
                <w:tblHeader/>
                <w:jc w:val="center"/>
              </w:trPr>
              <w:tc>
                <w:tcPr>
                  <w:tcW w:w="775" w:type="dxa"/>
                  <w:vAlign w:val="center"/>
                </w:tcPr>
                <w:p w14:paraId="65829997" w14:textId="77777777" w:rsidR="00FC3F23" w:rsidRPr="004F6393" w:rsidRDefault="00FC3F23"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类别</w:t>
                  </w:r>
                </w:p>
              </w:tc>
              <w:tc>
                <w:tcPr>
                  <w:tcW w:w="2169" w:type="dxa"/>
                  <w:vAlign w:val="center"/>
                </w:tcPr>
                <w:p w14:paraId="5E4B1264" w14:textId="77777777" w:rsidR="00FC3F23" w:rsidRPr="004F6393" w:rsidRDefault="00FC3F23"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检测点位</w:t>
                  </w:r>
                </w:p>
              </w:tc>
              <w:tc>
                <w:tcPr>
                  <w:tcW w:w="1405" w:type="dxa"/>
                  <w:vAlign w:val="center"/>
                </w:tcPr>
                <w:p w14:paraId="1045F988" w14:textId="6444599B" w:rsidR="00FC3F23" w:rsidRPr="004F6393" w:rsidRDefault="00FC3F23" w:rsidP="00AB3929">
                  <w:pPr>
                    <w:jc w:val="center"/>
                    <w:rPr>
                      <w:rFonts w:ascii="Times New Roman" w:eastAsia="宋体" w:hAnsi="Times New Roman"/>
                      <w:b/>
                      <w:color w:val="000000" w:themeColor="text1"/>
                      <w:sz w:val="21"/>
                      <w:szCs w:val="21"/>
                    </w:rPr>
                  </w:pPr>
                  <w:r w:rsidRPr="004F6393">
                    <w:rPr>
                      <w:rFonts w:ascii="Times New Roman" w:eastAsia="宋体" w:hAnsi="Times New Roman" w:hint="eastAsia"/>
                      <w:b/>
                      <w:color w:val="000000" w:themeColor="text1"/>
                      <w:sz w:val="21"/>
                      <w:szCs w:val="21"/>
                    </w:rPr>
                    <w:t>检测类别</w:t>
                  </w:r>
                </w:p>
              </w:tc>
              <w:tc>
                <w:tcPr>
                  <w:tcW w:w="1893" w:type="dxa"/>
                  <w:vAlign w:val="center"/>
                </w:tcPr>
                <w:p w14:paraId="010D6CAF" w14:textId="111FE94D" w:rsidR="00FC3F23" w:rsidRPr="004F6393" w:rsidRDefault="00FC3F23"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检测项目</w:t>
                  </w:r>
                </w:p>
              </w:tc>
              <w:tc>
                <w:tcPr>
                  <w:tcW w:w="2496" w:type="dxa"/>
                  <w:vAlign w:val="center"/>
                </w:tcPr>
                <w:p w14:paraId="7B0F2DB1" w14:textId="77777777" w:rsidR="00FC3F23" w:rsidRPr="004F6393" w:rsidRDefault="00FC3F23" w:rsidP="00AB3929">
                  <w:pPr>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检测频次</w:t>
                  </w:r>
                </w:p>
              </w:tc>
            </w:tr>
            <w:tr w:rsidR="00E56032" w:rsidRPr="004F6393" w14:paraId="7D31B2EA" w14:textId="09AC40A6" w:rsidTr="00DD2868">
              <w:trPr>
                <w:trHeight w:val="397"/>
                <w:tblHeader/>
                <w:jc w:val="center"/>
              </w:trPr>
              <w:tc>
                <w:tcPr>
                  <w:tcW w:w="775" w:type="dxa"/>
                  <w:vMerge w:val="restart"/>
                  <w:vAlign w:val="center"/>
                </w:tcPr>
                <w:p w14:paraId="3CCB11D7" w14:textId="77777777"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废气</w:t>
                  </w:r>
                </w:p>
              </w:tc>
              <w:tc>
                <w:tcPr>
                  <w:tcW w:w="2169" w:type="dxa"/>
                  <w:vAlign w:val="center"/>
                </w:tcPr>
                <w:p w14:paraId="55784982" w14:textId="5FB8F226" w:rsidR="00E56032" w:rsidRPr="004F6393" w:rsidRDefault="0095126E"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涂</w:t>
                  </w:r>
                  <w:r w:rsidR="00E56032" w:rsidRPr="004F6393">
                    <w:rPr>
                      <w:rFonts w:ascii="Times New Roman" w:eastAsia="宋体" w:hAnsi="Times New Roman" w:hint="eastAsia"/>
                      <w:color w:val="000000" w:themeColor="text1"/>
                      <w:sz w:val="21"/>
                      <w:szCs w:val="21"/>
                    </w:rPr>
                    <w:t>胶工序进口、出口（</w:t>
                  </w:r>
                  <w:r w:rsidR="00E56032" w:rsidRPr="004F6393">
                    <w:rPr>
                      <w:rFonts w:ascii="Times New Roman" w:eastAsia="宋体" w:hAnsi="Times New Roman" w:hint="eastAsia"/>
                      <w:color w:val="000000" w:themeColor="text1"/>
                      <w:sz w:val="21"/>
                      <w:szCs w:val="21"/>
                    </w:rPr>
                    <w:t>D</w:t>
                  </w:r>
                  <w:r w:rsidR="00E56032" w:rsidRPr="004F6393">
                    <w:rPr>
                      <w:rFonts w:ascii="Times New Roman" w:eastAsia="宋体" w:hAnsi="Times New Roman"/>
                      <w:color w:val="000000" w:themeColor="text1"/>
                      <w:sz w:val="21"/>
                      <w:szCs w:val="21"/>
                    </w:rPr>
                    <w:t>A001</w:t>
                  </w:r>
                  <w:r w:rsidR="00E56032" w:rsidRPr="004F6393">
                    <w:rPr>
                      <w:rFonts w:ascii="Times New Roman" w:eastAsia="宋体" w:hAnsi="Times New Roman" w:hint="eastAsia"/>
                      <w:color w:val="000000" w:themeColor="text1"/>
                      <w:sz w:val="21"/>
                      <w:szCs w:val="21"/>
                    </w:rPr>
                    <w:t>）</w:t>
                  </w:r>
                </w:p>
              </w:tc>
              <w:tc>
                <w:tcPr>
                  <w:tcW w:w="1405" w:type="dxa"/>
                  <w:vAlign w:val="center"/>
                </w:tcPr>
                <w:p w14:paraId="50E1913C" w14:textId="68A4470D"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有组织非甲烷总烃</w:t>
                  </w:r>
                </w:p>
              </w:tc>
              <w:tc>
                <w:tcPr>
                  <w:tcW w:w="1893" w:type="dxa"/>
                  <w:vAlign w:val="center"/>
                </w:tcPr>
                <w:p w14:paraId="02A8E95B" w14:textId="1B649DAE"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废气流量、非甲烷总烃</w:t>
                  </w:r>
                </w:p>
              </w:tc>
              <w:tc>
                <w:tcPr>
                  <w:tcW w:w="2496" w:type="dxa"/>
                  <w:vAlign w:val="center"/>
                </w:tcPr>
                <w:p w14:paraId="7CCB8B17" w14:textId="77777777"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1</w:t>
                  </w:r>
                  <w:r w:rsidRPr="004F6393">
                    <w:rPr>
                      <w:rFonts w:ascii="Times New Roman" w:eastAsia="宋体" w:hAnsi="Times New Roman" w:hint="eastAsia"/>
                      <w:color w:val="000000" w:themeColor="text1"/>
                      <w:sz w:val="21"/>
                      <w:szCs w:val="21"/>
                    </w:rPr>
                    <w:t>周期</w:t>
                  </w:r>
                  <w:r w:rsidRPr="004F6393">
                    <w:rPr>
                      <w:rFonts w:ascii="Times New Roman" w:eastAsia="宋体" w:hAnsi="Times New Roman" w:hint="eastAsia"/>
                      <w:color w:val="000000" w:themeColor="text1"/>
                      <w:sz w:val="21"/>
                      <w:szCs w:val="21"/>
                    </w:rPr>
                    <w:t>3</w:t>
                  </w:r>
                  <w:r w:rsidRPr="004F6393">
                    <w:rPr>
                      <w:rFonts w:ascii="Times New Roman" w:eastAsia="宋体" w:hAnsi="Times New Roman" w:hint="eastAsia"/>
                      <w:color w:val="000000" w:themeColor="text1"/>
                      <w:sz w:val="21"/>
                      <w:szCs w:val="21"/>
                    </w:rPr>
                    <w:t>次</w:t>
                  </w:r>
                </w:p>
                <w:p w14:paraId="250CF578" w14:textId="43D92775"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检测</w:t>
                  </w:r>
                  <w:r w:rsidRPr="004F6393">
                    <w:rPr>
                      <w:rFonts w:ascii="Times New Roman" w:eastAsia="宋体" w:hAnsi="Times New Roman" w:hint="eastAsia"/>
                      <w:color w:val="000000" w:themeColor="text1"/>
                      <w:sz w:val="21"/>
                      <w:szCs w:val="21"/>
                    </w:rPr>
                    <w:t>2</w:t>
                  </w:r>
                  <w:r w:rsidRPr="004F6393">
                    <w:rPr>
                      <w:rFonts w:ascii="Times New Roman" w:eastAsia="宋体" w:hAnsi="Times New Roman" w:hint="eastAsia"/>
                      <w:color w:val="000000" w:themeColor="text1"/>
                      <w:sz w:val="21"/>
                      <w:szCs w:val="21"/>
                    </w:rPr>
                    <w:t>个周期</w:t>
                  </w:r>
                </w:p>
              </w:tc>
            </w:tr>
            <w:tr w:rsidR="00E56032" w:rsidRPr="004F6393" w14:paraId="23881C7E" w14:textId="62F94A4D" w:rsidTr="00DD2868">
              <w:trPr>
                <w:trHeight w:val="397"/>
                <w:tblHeader/>
                <w:jc w:val="center"/>
              </w:trPr>
              <w:tc>
                <w:tcPr>
                  <w:tcW w:w="775" w:type="dxa"/>
                  <w:vMerge/>
                  <w:vAlign w:val="center"/>
                </w:tcPr>
                <w:p w14:paraId="76A9C64C" w14:textId="77777777" w:rsidR="00E56032" w:rsidRPr="004F6393" w:rsidRDefault="00E56032" w:rsidP="00E56032">
                  <w:pPr>
                    <w:jc w:val="center"/>
                    <w:rPr>
                      <w:rFonts w:ascii="Times New Roman" w:eastAsia="宋体" w:hAnsi="Times New Roman"/>
                      <w:color w:val="000000" w:themeColor="text1"/>
                      <w:sz w:val="21"/>
                      <w:szCs w:val="21"/>
                    </w:rPr>
                  </w:pPr>
                </w:p>
              </w:tc>
              <w:tc>
                <w:tcPr>
                  <w:tcW w:w="2169" w:type="dxa"/>
                  <w:vAlign w:val="center"/>
                </w:tcPr>
                <w:p w14:paraId="6A294539" w14:textId="08022C79" w:rsidR="00E56032" w:rsidRPr="004F6393" w:rsidRDefault="00E56032" w:rsidP="00F00BDD">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厂界外上风向</w:t>
                  </w: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个参照点，下风向</w:t>
                  </w:r>
                  <w:r w:rsidRPr="004F6393">
                    <w:rPr>
                      <w:rFonts w:ascii="Times New Roman" w:eastAsia="宋体" w:hAnsi="Times New Roman"/>
                      <w:color w:val="000000" w:themeColor="text1"/>
                      <w:sz w:val="21"/>
                      <w:szCs w:val="21"/>
                    </w:rPr>
                    <w:t>3</w:t>
                  </w:r>
                  <w:r w:rsidRPr="004F6393">
                    <w:rPr>
                      <w:rFonts w:ascii="Times New Roman" w:eastAsia="宋体" w:hAnsi="Times New Roman"/>
                      <w:color w:val="000000" w:themeColor="text1"/>
                      <w:sz w:val="21"/>
                      <w:szCs w:val="21"/>
                    </w:rPr>
                    <w:t>个监控点</w:t>
                  </w:r>
                </w:p>
              </w:tc>
              <w:tc>
                <w:tcPr>
                  <w:tcW w:w="1405" w:type="dxa"/>
                  <w:vAlign w:val="center"/>
                </w:tcPr>
                <w:p w14:paraId="17D1905A" w14:textId="10D46B93"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无组织非甲烷总烃</w:t>
                  </w:r>
                </w:p>
              </w:tc>
              <w:tc>
                <w:tcPr>
                  <w:tcW w:w="1893" w:type="dxa"/>
                  <w:vAlign w:val="center"/>
                </w:tcPr>
                <w:p w14:paraId="4C518009" w14:textId="7E01E051"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非甲烷总烃</w:t>
                  </w:r>
                </w:p>
              </w:tc>
              <w:tc>
                <w:tcPr>
                  <w:tcW w:w="2496" w:type="dxa"/>
                  <w:vAlign w:val="center"/>
                </w:tcPr>
                <w:p w14:paraId="5968163F" w14:textId="77777777"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1</w:t>
                  </w:r>
                  <w:r w:rsidRPr="004F6393">
                    <w:rPr>
                      <w:rFonts w:ascii="Times New Roman" w:eastAsia="宋体" w:hAnsi="Times New Roman" w:hint="eastAsia"/>
                      <w:color w:val="000000" w:themeColor="text1"/>
                      <w:sz w:val="21"/>
                      <w:szCs w:val="21"/>
                    </w:rPr>
                    <w:t>周期</w:t>
                  </w:r>
                  <w:r w:rsidRPr="004F6393">
                    <w:rPr>
                      <w:rFonts w:ascii="Times New Roman" w:eastAsia="宋体" w:hAnsi="Times New Roman" w:hint="eastAsia"/>
                      <w:color w:val="000000" w:themeColor="text1"/>
                      <w:sz w:val="21"/>
                      <w:szCs w:val="21"/>
                    </w:rPr>
                    <w:t>3</w:t>
                  </w:r>
                  <w:r w:rsidRPr="004F6393">
                    <w:rPr>
                      <w:rFonts w:ascii="Times New Roman" w:eastAsia="宋体" w:hAnsi="Times New Roman" w:hint="eastAsia"/>
                      <w:color w:val="000000" w:themeColor="text1"/>
                      <w:sz w:val="21"/>
                      <w:szCs w:val="21"/>
                    </w:rPr>
                    <w:t>次</w:t>
                  </w:r>
                </w:p>
                <w:p w14:paraId="6DA9BB6C" w14:textId="27A3FE86"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检测</w:t>
                  </w:r>
                  <w:r w:rsidRPr="004F6393">
                    <w:rPr>
                      <w:rFonts w:ascii="Times New Roman" w:eastAsia="宋体" w:hAnsi="Times New Roman" w:hint="eastAsia"/>
                      <w:color w:val="000000" w:themeColor="text1"/>
                      <w:sz w:val="21"/>
                      <w:szCs w:val="21"/>
                    </w:rPr>
                    <w:t>2</w:t>
                  </w:r>
                  <w:r w:rsidRPr="004F6393">
                    <w:rPr>
                      <w:rFonts w:ascii="Times New Roman" w:eastAsia="宋体" w:hAnsi="Times New Roman" w:hint="eastAsia"/>
                      <w:color w:val="000000" w:themeColor="text1"/>
                      <w:sz w:val="21"/>
                      <w:szCs w:val="21"/>
                    </w:rPr>
                    <w:t>个周期</w:t>
                  </w:r>
                </w:p>
              </w:tc>
            </w:tr>
            <w:tr w:rsidR="00E56032" w:rsidRPr="004F6393" w14:paraId="6A95993E" w14:textId="6E2F63C9" w:rsidTr="00DD2868">
              <w:trPr>
                <w:trHeight w:val="397"/>
                <w:jc w:val="center"/>
              </w:trPr>
              <w:tc>
                <w:tcPr>
                  <w:tcW w:w="775" w:type="dxa"/>
                  <w:vAlign w:val="center"/>
                </w:tcPr>
                <w:p w14:paraId="039A29F8" w14:textId="77777777"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噪声</w:t>
                  </w:r>
                </w:p>
              </w:tc>
              <w:tc>
                <w:tcPr>
                  <w:tcW w:w="2169" w:type="dxa"/>
                  <w:vAlign w:val="center"/>
                </w:tcPr>
                <w:p w14:paraId="4C48BCF3" w14:textId="6FFC48A1"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东、</w:t>
                  </w:r>
                  <w:r w:rsidRPr="004F6393">
                    <w:rPr>
                      <w:rFonts w:ascii="Times New Roman" w:eastAsia="宋体" w:hAnsi="Times New Roman"/>
                      <w:color w:val="000000" w:themeColor="text1"/>
                      <w:sz w:val="21"/>
                      <w:szCs w:val="21"/>
                    </w:rPr>
                    <w:t>南</w:t>
                  </w:r>
                  <w:r w:rsidRPr="004F6393">
                    <w:rPr>
                      <w:rFonts w:ascii="Times New Roman" w:eastAsia="宋体" w:hAnsi="Times New Roman" w:hint="eastAsia"/>
                      <w:color w:val="000000" w:themeColor="text1"/>
                      <w:sz w:val="21"/>
                      <w:szCs w:val="21"/>
                    </w:rPr>
                    <w:t>、西、</w:t>
                  </w:r>
                  <w:r w:rsidRPr="004F6393">
                    <w:rPr>
                      <w:rFonts w:ascii="Times New Roman" w:eastAsia="宋体" w:hAnsi="Times New Roman"/>
                      <w:color w:val="000000" w:themeColor="text1"/>
                      <w:sz w:val="21"/>
                      <w:szCs w:val="21"/>
                    </w:rPr>
                    <w:t>北厂界外</w:t>
                  </w:r>
                  <w:r w:rsidRPr="004F6393">
                    <w:rPr>
                      <w:rFonts w:ascii="Times New Roman" w:eastAsia="宋体" w:hAnsi="Times New Roman" w:hint="eastAsia"/>
                      <w:color w:val="000000" w:themeColor="text1"/>
                      <w:sz w:val="21"/>
                      <w:szCs w:val="21"/>
                    </w:rPr>
                    <w:t>各</w:t>
                  </w: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米</w:t>
                  </w:r>
                </w:p>
              </w:tc>
              <w:tc>
                <w:tcPr>
                  <w:tcW w:w="1405" w:type="dxa"/>
                  <w:vAlign w:val="center"/>
                </w:tcPr>
                <w:p w14:paraId="2290DB3A" w14:textId="4DF03A67"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噪声</w:t>
                  </w:r>
                </w:p>
              </w:tc>
              <w:tc>
                <w:tcPr>
                  <w:tcW w:w="1893" w:type="dxa"/>
                  <w:vAlign w:val="center"/>
                </w:tcPr>
                <w:p w14:paraId="1D85966A" w14:textId="2D8CEBFE" w:rsidR="00E56032" w:rsidRPr="004F6393" w:rsidRDefault="00E56032" w:rsidP="00E56032">
                  <w:pPr>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厂界环境噪声</w:t>
                  </w:r>
                </w:p>
              </w:tc>
              <w:tc>
                <w:tcPr>
                  <w:tcW w:w="2496" w:type="dxa"/>
                  <w:vAlign w:val="center"/>
                </w:tcPr>
                <w:p w14:paraId="72A24CE1" w14:textId="77777777" w:rsidR="00E56032" w:rsidRPr="004F6393" w:rsidRDefault="00E56032" w:rsidP="00E56032">
                  <w:pPr>
                    <w:spacing w:line="240" w:lineRule="exact"/>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1</w:t>
                  </w:r>
                  <w:r w:rsidRPr="004F6393">
                    <w:rPr>
                      <w:rFonts w:ascii="Times New Roman" w:eastAsia="宋体" w:hAnsi="Times New Roman" w:hint="eastAsia"/>
                      <w:color w:val="000000" w:themeColor="text1"/>
                      <w:sz w:val="21"/>
                      <w:szCs w:val="21"/>
                    </w:rPr>
                    <w:t>周期昼夜各</w:t>
                  </w:r>
                  <w:r w:rsidRPr="004F6393">
                    <w:rPr>
                      <w:rFonts w:ascii="Times New Roman" w:eastAsia="宋体" w:hAnsi="Times New Roman" w:hint="eastAsia"/>
                      <w:color w:val="000000" w:themeColor="text1"/>
                      <w:sz w:val="21"/>
                      <w:szCs w:val="21"/>
                    </w:rPr>
                    <w:t>1</w:t>
                  </w:r>
                  <w:r w:rsidRPr="004F6393">
                    <w:rPr>
                      <w:rFonts w:ascii="Times New Roman" w:eastAsia="宋体" w:hAnsi="Times New Roman" w:hint="eastAsia"/>
                      <w:color w:val="000000" w:themeColor="text1"/>
                      <w:sz w:val="21"/>
                      <w:szCs w:val="21"/>
                    </w:rPr>
                    <w:t>次</w:t>
                  </w:r>
                </w:p>
                <w:p w14:paraId="28E815B5" w14:textId="438F7C59" w:rsidR="00E56032" w:rsidRPr="004F6393" w:rsidRDefault="00E56032" w:rsidP="00E56032">
                  <w:pPr>
                    <w:spacing w:line="240" w:lineRule="exact"/>
                    <w:jc w:val="center"/>
                    <w:rPr>
                      <w:rFonts w:ascii="Times New Roman" w:eastAsia="宋体" w:hAnsi="Times New Roman"/>
                      <w:color w:val="000000" w:themeColor="text1"/>
                      <w:sz w:val="21"/>
                      <w:szCs w:val="21"/>
                    </w:rPr>
                  </w:pPr>
                  <w:r w:rsidRPr="004F6393">
                    <w:rPr>
                      <w:rFonts w:ascii="Times New Roman" w:eastAsia="宋体" w:hAnsi="Times New Roman" w:hint="eastAsia"/>
                      <w:color w:val="000000" w:themeColor="text1"/>
                      <w:sz w:val="21"/>
                      <w:szCs w:val="21"/>
                    </w:rPr>
                    <w:t>检测</w:t>
                  </w:r>
                  <w:r w:rsidRPr="004F6393">
                    <w:rPr>
                      <w:rFonts w:ascii="Times New Roman" w:eastAsia="宋体" w:hAnsi="Times New Roman" w:hint="eastAsia"/>
                      <w:color w:val="000000" w:themeColor="text1"/>
                      <w:sz w:val="21"/>
                      <w:szCs w:val="21"/>
                    </w:rPr>
                    <w:t>2</w:t>
                  </w:r>
                  <w:r w:rsidRPr="004F6393">
                    <w:rPr>
                      <w:rFonts w:ascii="Times New Roman" w:eastAsia="宋体" w:hAnsi="Times New Roman" w:hint="eastAsia"/>
                      <w:color w:val="000000" w:themeColor="text1"/>
                      <w:sz w:val="21"/>
                      <w:szCs w:val="21"/>
                    </w:rPr>
                    <w:t>个周期</w:t>
                  </w:r>
                </w:p>
              </w:tc>
            </w:tr>
          </w:tbl>
          <w:p w14:paraId="15A77E03" w14:textId="77777777" w:rsidR="00FF491D" w:rsidRPr="004F6393" w:rsidRDefault="00FF491D" w:rsidP="00AB3929">
            <w:pPr>
              <w:tabs>
                <w:tab w:val="left" w:pos="1830"/>
              </w:tabs>
              <w:spacing w:line="360" w:lineRule="auto"/>
              <w:rPr>
                <w:rFonts w:ascii="Times New Roman" w:eastAsia="仿宋_GB2312" w:hAnsi="Times New Roman"/>
                <w:color w:val="000000" w:themeColor="text1"/>
                <w:sz w:val="21"/>
                <w:szCs w:val="21"/>
                <w:highlight w:val="yellow"/>
              </w:rPr>
            </w:pPr>
          </w:p>
        </w:tc>
      </w:tr>
    </w:tbl>
    <w:p w14:paraId="0FC44971" w14:textId="77777777" w:rsidR="00FF491D" w:rsidRPr="004F6393" w:rsidRDefault="00FF491D" w:rsidP="00AB3929">
      <w:pPr>
        <w:spacing w:line="360" w:lineRule="auto"/>
        <w:rPr>
          <w:rFonts w:ascii="Times New Roman" w:eastAsia="仿宋_GB2312" w:hAnsi="Times New Roman"/>
          <w:b/>
          <w:color w:val="000000" w:themeColor="text1"/>
          <w:sz w:val="21"/>
          <w:szCs w:val="21"/>
          <w:highlight w:val="yellow"/>
        </w:rPr>
        <w:sectPr w:rsidR="00FF491D" w:rsidRPr="004F6393" w:rsidSect="00017990">
          <w:pgSz w:w="11906" w:h="16838"/>
          <w:pgMar w:top="1440" w:right="1800" w:bottom="1440" w:left="1800" w:header="708" w:footer="708" w:gutter="0"/>
          <w:cols w:space="720"/>
          <w:docGrid w:linePitch="360"/>
        </w:sectPr>
      </w:pPr>
    </w:p>
    <w:p w14:paraId="78423396" w14:textId="77777777" w:rsidR="00FF491D" w:rsidRPr="004F6393" w:rsidRDefault="00FF491D" w:rsidP="00AB3929">
      <w:pPr>
        <w:spacing w:line="440" w:lineRule="exact"/>
        <w:rPr>
          <w:rFonts w:ascii="Times New Roman" w:eastAsia="仿宋_GB2312" w:hAnsi="Times New Roman"/>
          <w:b/>
          <w:color w:val="000000" w:themeColor="text1"/>
          <w:sz w:val="24"/>
          <w:szCs w:val="24"/>
        </w:rPr>
      </w:pPr>
      <w:r w:rsidRPr="004F6393">
        <w:rPr>
          <w:rFonts w:ascii="Times New Roman" w:eastAsia="仿宋_GB2312" w:hAnsi="Times New Roman"/>
          <w:b/>
          <w:color w:val="000000" w:themeColor="text1"/>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861BBF" w:rsidRPr="004F6393" w14:paraId="701CDCDF" w14:textId="77777777">
        <w:trPr>
          <w:trHeight w:val="3654"/>
          <w:jc w:val="center"/>
        </w:trPr>
        <w:tc>
          <w:tcPr>
            <w:tcW w:w="8522" w:type="dxa"/>
          </w:tcPr>
          <w:p w14:paraId="1EC202E5" w14:textId="77777777" w:rsidR="00FF491D" w:rsidRPr="004F6393" w:rsidRDefault="00FF491D" w:rsidP="001B468C">
            <w:pPr>
              <w:spacing w:line="480" w:lineRule="exact"/>
              <w:ind w:firstLineChars="200" w:firstLine="482"/>
              <w:jc w:val="both"/>
              <w:textAlignment w:val="baseline"/>
              <w:rPr>
                <w:rFonts w:ascii="Times New Roman" w:eastAsia="宋体" w:hAnsi="Times New Roman"/>
                <w:b/>
                <w:color w:val="000000" w:themeColor="text1"/>
                <w:sz w:val="24"/>
                <w:szCs w:val="24"/>
              </w:rPr>
            </w:pPr>
            <w:r w:rsidRPr="004F6393">
              <w:rPr>
                <w:rFonts w:ascii="Times New Roman" w:eastAsia="宋体" w:hAnsi="Times New Roman"/>
                <w:b/>
                <w:color w:val="000000" w:themeColor="text1"/>
                <w:sz w:val="24"/>
                <w:szCs w:val="24"/>
              </w:rPr>
              <w:t>验收检测期间生产工况记录：</w:t>
            </w:r>
          </w:p>
          <w:p w14:paraId="13F5D958" w14:textId="489F0433" w:rsidR="00FF491D" w:rsidRPr="004F6393" w:rsidRDefault="00FF491D"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验收检测期间，该项目主体工程调试工况稳定，各项污染防治设施运行稳定，符合验收检测期间对生产工况的要求。</w:t>
            </w:r>
            <w:r w:rsidR="00AA449F" w:rsidRPr="004F6393">
              <w:rPr>
                <w:rFonts w:ascii="Times New Roman" w:eastAsia="宋体" w:hAnsi="Times New Roman" w:hint="eastAsia"/>
                <w:bCs/>
                <w:color w:val="000000" w:themeColor="text1"/>
                <w:sz w:val="24"/>
                <w:szCs w:val="24"/>
              </w:rPr>
              <w:t>本项目</w:t>
            </w:r>
            <w:r w:rsidR="004A3872" w:rsidRPr="004F6393">
              <w:rPr>
                <w:rFonts w:ascii="Times New Roman" w:eastAsia="宋体" w:hAnsi="Times New Roman" w:hint="eastAsia"/>
                <w:bCs/>
                <w:color w:val="000000" w:themeColor="text1"/>
                <w:sz w:val="24"/>
                <w:szCs w:val="24"/>
              </w:rPr>
              <w:t>一</w:t>
            </w:r>
            <w:r w:rsidR="00096B4A" w:rsidRPr="004F6393">
              <w:rPr>
                <w:rFonts w:ascii="Times New Roman" w:eastAsia="宋体" w:hAnsi="Times New Roman" w:hint="eastAsia"/>
                <w:bCs/>
                <w:color w:val="000000" w:themeColor="text1"/>
                <w:sz w:val="24"/>
                <w:szCs w:val="24"/>
              </w:rPr>
              <w:t>期生产线</w:t>
            </w:r>
            <w:r w:rsidRPr="004F6393">
              <w:rPr>
                <w:rFonts w:ascii="Times New Roman" w:eastAsia="宋体" w:hAnsi="Times New Roman"/>
                <w:bCs/>
                <w:color w:val="000000" w:themeColor="text1"/>
                <w:sz w:val="24"/>
                <w:szCs w:val="24"/>
              </w:rPr>
              <w:t>生产运行工况见下表。</w:t>
            </w:r>
          </w:p>
          <w:p w14:paraId="119660D2" w14:textId="3DFA20C1" w:rsidR="00C739D2" w:rsidRPr="004F6393" w:rsidRDefault="00C739D2" w:rsidP="001B468C">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16</w:t>
            </w:r>
            <w:r w:rsidRPr="004F6393">
              <w:rPr>
                <w:rFonts w:ascii="Times New Roman" w:eastAsia="黑体" w:hAnsi="Times New Roman"/>
                <w:bCs/>
                <w:color w:val="000000" w:themeColor="text1"/>
                <w:kern w:val="2"/>
                <w:sz w:val="24"/>
                <w:szCs w:val="24"/>
              </w:rPr>
              <w:t xml:space="preserve">              </w:t>
            </w:r>
            <w:r w:rsidR="00096B4A"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检测期间生产工况表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156"/>
              <w:gridCol w:w="2120"/>
              <w:gridCol w:w="1638"/>
              <w:gridCol w:w="3392"/>
            </w:tblGrid>
            <w:tr w:rsidR="00861BBF" w:rsidRPr="004F6393" w14:paraId="596E3C6B" w14:textId="77777777" w:rsidTr="001B1D57">
              <w:trPr>
                <w:trHeight w:val="397"/>
                <w:jc w:val="center"/>
              </w:trPr>
              <w:tc>
                <w:tcPr>
                  <w:tcW w:w="1156" w:type="dxa"/>
                  <w:vAlign w:val="center"/>
                </w:tcPr>
                <w:p w14:paraId="510D0F23" w14:textId="77777777" w:rsidR="00C739D2" w:rsidRPr="004F6393" w:rsidRDefault="00C739D2" w:rsidP="00AB3929">
                  <w:pPr>
                    <w:pStyle w:val="21"/>
                    <w:spacing w:after="0"/>
                    <w:ind w:leftChars="0" w:left="0" w:firstLineChars="0" w:firstLine="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采样时间</w:t>
                  </w:r>
                </w:p>
              </w:tc>
              <w:tc>
                <w:tcPr>
                  <w:tcW w:w="2120" w:type="dxa"/>
                  <w:vAlign w:val="center"/>
                </w:tcPr>
                <w:p w14:paraId="1BD19325" w14:textId="714AB0B5" w:rsidR="00C739D2" w:rsidRPr="004F6393" w:rsidRDefault="00C739D2" w:rsidP="009214D3">
                  <w:pPr>
                    <w:pStyle w:val="21"/>
                    <w:spacing w:after="0"/>
                    <w:ind w:leftChars="0" w:left="0" w:firstLineChars="0" w:firstLine="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设计生产能力</w:t>
                  </w:r>
                </w:p>
              </w:tc>
              <w:tc>
                <w:tcPr>
                  <w:tcW w:w="1638" w:type="dxa"/>
                  <w:vAlign w:val="center"/>
                </w:tcPr>
                <w:p w14:paraId="5206AC0F" w14:textId="77777777" w:rsidR="00C739D2" w:rsidRPr="004F6393" w:rsidRDefault="00C739D2" w:rsidP="00AB3929">
                  <w:pPr>
                    <w:pStyle w:val="21"/>
                    <w:spacing w:after="0"/>
                    <w:ind w:leftChars="0" w:left="0" w:firstLineChars="0" w:firstLine="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实际生产能力</w:t>
                  </w:r>
                </w:p>
              </w:tc>
              <w:tc>
                <w:tcPr>
                  <w:tcW w:w="3392" w:type="dxa"/>
                  <w:vAlign w:val="center"/>
                </w:tcPr>
                <w:p w14:paraId="6503AF70" w14:textId="77777777" w:rsidR="00C739D2" w:rsidRPr="004F6393" w:rsidRDefault="00C739D2" w:rsidP="00AB3929">
                  <w:pPr>
                    <w:pStyle w:val="21"/>
                    <w:spacing w:after="0"/>
                    <w:ind w:leftChars="0" w:left="0" w:firstLineChars="0" w:firstLine="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生产负荷（</w:t>
                  </w:r>
                  <w:r w:rsidRPr="004F6393">
                    <w:rPr>
                      <w:rFonts w:ascii="Times New Roman" w:eastAsia="宋体" w:hAnsi="Times New Roman"/>
                      <w:b/>
                      <w:color w:val="000000" w:themeColor="text1"/>
                      <w:sz w:val="21"/>
                      <w:szCs w:val="21"/>
                    </w:rPr>
                    <w:t>%</w:t>
                  </w:r>
                  <w:r w:rsidRPr="004F6393">
                    <w:rPr>
                      <w:rFonts w:ascii="Times New Roman" w:eastAsia="宋体" w:hAnsi="Times New Roman"/>
                      <w:b/>
                      <w:color w:val="000000" w:themeColor="text1"/>
                      <w:sz w:val="21"/>
                      <w:szCs w:val="21"/>
                    </w:rPr>
                    <w:t>）</w:t>
                  </w:r>
                </w:p>
              </w:tc>
            </w:tr>
            <w:tr w:rsidR="00ED2885" w:rsidRPr="004F6393" w14:paraId="337B1C45" w14:textId="77777777" w:rsidTr="001B1D57">
              <w:trPr>
                <w:trHeight w:val="397"/>
                <w:jc w:val="center"/>
              </w:trPr>
              <w:tc>
                <w:tcPr>
                  <w:tcW w:w="1156" w:type="dxa"/>
                  <w:vAlign w:val="center"/>
                </w:tcPr>
                <w:p w14:paraId="7510C1D0" w14:textId="44283472" w:rsidR="00ED2885" w:rsidRPr="004F6393" w:rsidRDefault="00ED2885" w:rsidP="00ED2885">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2</w:t>
                  </w:r>
                  <w:r w:rsidRPr="004F6393">
                    <w:rPr>
                      <w:rFonts w:ascii="Times New Roman" w:eastAsia="宋体" w:hAnsi="Times New Roman"/>
                      <w:bCs/>
                      <w:color w:val="000000" w:themeColor="text1"/>
                      <w:sz w:val="21"/>
                      <w:szCs w:val="21"/>
                    </w:rPr>
                    <w:t>024.3.23</w:t>
                  </w:r>
                </w:p>
              </w:tc>
              <w:tc>
                <w:tcPr>
                  <w:tcW w:w="2120" w:type="dxa"/>
                  <w:vMerge w:val="restart"/>
                  <w:vAlign w:val="center"/>
                </w:tcPr>
                <w:p w14:paraId="1EE84CD0" w14:textId="47A60E4B" w:rsidR="00ED2885" w:rsidRPr="004F6393" w:rsidRDefault="00AF075E" w:rsidP="00ED2885">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2641</w:t>
                  </w:r>
                  <w:r w:rsidRPr="004F6393">
                    <w:rPr>
                      <w:rFonts w:ascii="Times New Roman" w:eastAsia="宋体" w:hAnsi="Times New Roman" w:hint="eastAsia"/>
                      <w:bCs/>
                      <w:color w:val="000000" w:themeColor="text1"/>
                      <w:sz w:val="21"/>
                      <w:szCs w:val="21"/>
                    </w:rPr>
                    <w:t>平方米</w:t>
                  </w:r>
                  <w:r w:rsidRPr="004F6393">
                    <w:rPr>
                      <w:rFonts w:ascii="Times New Roman" w:eastAsia="宋体" w:hAnsi="Times New Roman" w:hint="eastAsia"/>
                      <w:bCs/>
                      <w:color w:val="000000" w:themeColor="text1"/>
                      <w:sz w:val="21"/>
                      <w:szCs w:val="21"/>
                    </w:rPr>
                    <w:t>/</w:t>
                  </w:r>
                  <w:r w:rsidRPr="004F6393">
                    <w:rPr>
                      <w:rFonts w:ascii="Times New Roman" w:eastAsia="宋体" w:hAnsi="Times New Roman" w:hint="eastAsia"/>
                      <w:bCs/>
                      <w:color w:val="000000" w:themeColor="text1"/>
                      <w:sz w:val="21"/>
                      <w:szCs w:val="21"/>
                    </w:rPr>
                    <w:t>天</w:t>
                  </w:r>
                </w:p>
              </w:tc>
              <w:tc>
                <w:tcPr>
                  <w:tcW w:w="1638" w:type="dxa"/>
                  <w:vAlign w:val="center"/>
                </w:tcPr>
                <w:p w14:paraId="50D791F7" w14:textId="61CDBC45" w:rsidR="00ED2885" w:rsidRPr="004F6393" w:rsidRDefault="00AF075E" w:rsidP="00ED2885">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2205</w:t>
                  </w:r>
                  <w:r w:rsidRPr="004F6393">
                    <w:rPr>
                      <w:rFonts w:ascii="Times New Roman" w:eastAsia="宋体" w:hAnsi="Times New Roman" w:hint="eastAsia"/>
                      <w:bCs/>
                      <w:color w:val="000000" w:themeColor="text1"/>
                      <w:sz w:val="21"/>
                      <w:szCs w:val="21"/>
                    </w:rPr>
                    <w:t>平方米</w:t>
                  </w:r>
                  <w:r w:rsidRPr="004F6393">
                    <w:rPr>
                      <w:rFonts w:ascii="Times New Roman" w:eastAsia="宋体" w:hAnsi="Times New Roman" w:hint="eastAsia"/>
                      <w:bCs/>
                      <w:color w:val="000000" w:themeColor="text1"/>
                      <w:sz w:val="21"/>
                      <w:szCs w:val="21"/>
                    </w:rPr>
                    <w:t>/</w:t>
                  </w:r>
                  <w:r w:rsidRPr="004F6393">
                    <w:rPr>
                      <w:rFonts w:ascii="Times New Roman" w:eastAsia="宋体" w:hAnsi="Times New Roman" w:hint="eastAsia"/>
                      <w:bCs/>
                      <w:color w:val="000000" w:themeColor="text1"/>
                      <w:sz w:val="21"/>
                      <w:szCs w:val="21"/>
                    </w:rPr>
                    <w:t>天</w:t>
                  </w:r>
                </w:p>
              </w:tc>
              <w:tc>
                <w:tcPr>
                  <w:tcW w:w="3392" w:type="dxa"/>
                  <w:vAlign w:val="center"/>
                </w:tcPr>
                <w:p w14:paraId="790798BA" w14:textId="5B559E41" w:rsidR="00ED2885" w:rsidRPr="004F6393" w:rsidRDefault="00DD0D89" w:rsidP="00ED2885">
                  <w:pPr>
                    <w:pStyle w:val="21"/>
                    <w:spacing w:after="0"/>
                    <w:ind w:leftChars="0" w:left="0" w:firstLineChars="0" w:firstLine="0"/>
                    <w:jc w:val="center"/>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83.5%</w:t>
                  </w:r>
                </w:p>
              </w:tc>
            </w:tr>
            <w:tr w:rsidR="00ED2885" w:rsidRPr="004F6393" w14:paraId="58F2E510" w14:textId="77777777" w:rsidTr="001B1D57">
              <w:trPr>
                <w:trHeight w:val="397"/>
                <w:jc w:val="center"/>
              </w:trPr>
              <w:tc>
                <w:tcPr>
                  <w:tcW w:w="1156" w:type="dxa"/>
                  <w:vAlign w:val="center"/>
                </w:tcPr>
                <w:p w14:paraId="14F850EB" w14:textId="65B2A748" w:rsidR="00ED2885" w:rsidRPr="004F6393" w:rsidRDefault="00ED2885" w:rsidP="00ED2885">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2</w:t>
                  </w:r>
                  <w:r w:rsidRPr="004F6393">
                    <w:rPr>
                      <w:rFonts w:ascii="Times New Roman" w:eastAsia="宋体" w:hAnsi="Times New Roman"/>
                      <w:bCs/>
                      <w:color w:val="000000" w:themeColor="text1"/>
                      <w:sz w:val="21"/>
                      <w:szCs w:val="21"/>
                    </w:rPr>
                    <w:t>024.3.24</w:t>
                  </w:r>
                </w:p>
              </w:tc>
              <w:tc>
                <w:tcPr>
                  <w:tcW w:w="2120" w:type="dxa"/>
                  <w:vMerge/>
                  <w:vAlign w:val="center"/>
                </w:tcPr>
                <w:p w14:paraId="154516A6" w14:textId="77777777" w:rsidR="00ED2885" w:rsidRPr="004F6393" w:rsidRDefault="00ED2885" w:rsidP="00ED2885">
                  <w:pPr>
                    <w:jc w:val="center"/>
                    <w:textAlignment w:val="baseline"/>
                    <w:rPr>
                      <w:rFonts w:ascii="Times New Roman" w:eastAsia="宋体" w:hAnsi="Times New Roman"/>
                      <w:bCs/>
                      <w:color w:val="000000" w:themeColor="text1"/>
                      <w:sz w:val="21"/>
                      <w:szCs w:val="21"/>
                    </w:rPr>
                  </w:pPr>
                </w:p>
              </w:tc>
              <w:tc>
                <w:tcPr>
                  <w:tcW w:w="1638" w:type="dxa"/>
                  <w:vAlign w:val="center"/>
                </w:tcPr>
                <w:p w14:paraId="16829887" w14:textId="2AB432AC" w:rsidR="00ED2885" w:rsidRPr="004F6393" w:rsidRDefault="00AF075E" w:rsidP="00ED2885">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2202</w:t>
                  </w:r>
                  <w:r w:rsidRPr="004F6393">
                    <w:rPr>
                      <w:rFonts w:ascii="Times New Roman" w:eastAsia="宋体" w:hAnsi="Times New Roman" w:hint="eastAsia"/>
                      <w:bCs/>
                      <w:color w:val="000000" w:themeColor="text1"/>
                      <w:sz w:val="21"/>
                      <w:szCs w:val="21"/>
                    </w:rPr>
                    <w:t>平方米</w:t>
                  </w:r>
                  <w:r w:rsidRPr="004F6393">
                    <w:rPr>
                      <w:rFonts w:ascii="Times New Roman" w:eastAsia="宋体" w:hAnsi="Times New Roman" w:hint="eastAsia"/>
                      <w:bCs/>
                      <w:color w:val="000000" w:themeColor="text1"/>
                      <w:sz w:val="21"/>
                      <w:szCs w:val="21"/>
                    </w:rPr>
                    <w:t>/</w:t>
                  </w:r>
                  <w:r w:rsidRPr="004F6393">
                    <w:rPr>
                      <w:rFonts w:ascii="Times New Roman" w:eastAsia="宋体" w:hAnsi="Times New Roman" w:hint="eastAsia"/>
                      <w:bCs/>
                      <w:color w:val="000000" w:themeColor="text1"/>
                      <w:sz w:val="21"/>
                      <w:szCs w:val="21"/>
                    </w:rPr>
                    <w:t>天</w:t>
                  </w:r>
                </w:p>
              </w:tc>
              <w:tc>
                <w:tcPr>
                  <w:tcW w:w="3392" w:type="dxa"/>
                  <w:vAlign w:val="center"/>
                </w:tcPr>
                <w:p w14:paraId="2B222BB1" w14:textId="23AFF737" w:rsidR="00ED2885" w:rsidRPr="004F6393" w:rsidRDefault="00DD0D89" w:rsidP="00ED2885">
                  <w:pPr>
                    <w:pStyle w:val="21"/>
                    <w:spacing w:after="0"/>
                    <w:ind w:leftChars="0" w:left="0" w:firstLineChars="0" w:firstLine="0"/>
                    <w:jc w:val="center"/>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83.4%</w:t>
                  </w:r>
                </w:p>
              </w:tc>
            </w:tr>
            <w:tr w:rsidR="00ED2885" w:rsidRPr="004F6393" w14:paraId="789122D8" w14:textId="77777777" w:rsidTr="001B1D57">
              <w:trPr>
                <w:trHeight w:val="397"/>
                <w:jc w:val="center"/>
              </w:trPr>
              <w:tc>
                <w:tcPr>
                  <w:tcW w:w="1156" w:type="dxa"/>
                  <w:vAlign w:val="center"/>
                </w:tcPr>
                <w:p w14:paraId="58E9A52B" w14:textId="11C8633B" w:rsidR="00ED2885" w:rsidRPr="004F6393" w:rsidRDefault="00ED2885" w:rsidP="00ED2885">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2</w:t>
                  </w:r>
                  <w:r w:rsidRPr="004F6393">
                    <w:rPr>
                      <w:rFonts w:ascii="Times New Roman" w:eastAsia="宋体" w:hAnsi="Times New Roman"/>
                      <w:bCs/>
                      <w:color w:val="000000" w:themeColor="text1"/>
                      <w:sz w:val="21"/>
                      <w:szCs w:val="21"/>
                    </w:rPr>
                    <w:t>024.3.25</w:t>
                  </w:r>
                </w:p>
              </w:tc>
              <w:tc>
                <w:tcPr>
                  <w:tcW w:w="2120" w:type="dxa"/>
                  <w:vMerge/>
                  <w:vAlign w:val="center"/>
                </w:tcPr>
                <w:p w14:paraId="167245AE" w14:textId="77777777" w:rsidR="00ED2885" w:rsidRPr="004F6393" w:rsidRDefault="00ED2885" w:rsidP="00ED2885">
                  <w:pPr>
                    <w:jc w:val="center"/>
                    <w:textAlignment w:val="baseline"/>
                    <w:rPr>
                      <w:rFonts w:ascii="Times New Roman" w:eastAsia="宋体" w:hAnsi="Times New Roman"/>
                      <w:bCs/>
                      <w:color w:val="000000" w:themeColor="text1"/>
                      <w:sz w:val="21"/>
                      <w:szCs w:val="21"/>
                    </w:rPr>
                  </w:pPr>
                </w:p>
              </w:tc>
              <w:tc>
                <w:tcPr>
                  <w:tcW w:w="1638" w:type="dxa"/>
                  <w:vAlign w:val="center"/>
                </w:tcPr>
                <w:p w14:paraId="38E7DCA2" w14:textId="3A1A9430" w:rsidR="00ED2885" w:rsidRPr="004F6393" w:rsidRDefault="00AF075E" w:rsidP="00ED2885">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2155</w:t>
                  </w:r>
                  <w:r w:rsidRPr="004F6393">
                    <w:rPr>
                      <w:rFonts w:ascii="Times New Roman" w:eastAsia="宋体" w:hAnsi="Times New Roman" w:hint="eastAsia"/>
                      <w:bCs/>
                      <w:color w:val="000000" w:themeColor="text1"/>
                      <w:sz w:val="21"/>
                      <w:szCs w:val="21"/>
                    </w:rPr>
                    <w:t>平方米</w:t>
                  </w:r>
                  <w:r w:rsidRPr="004F6393">
                    <w:rPr>
                      <w:rFonts w:ascii="Times New Roman" w:eastAsia="宋体" w:hAnsi="Times New Roman" w:hint="eastAsia"/>
                      <w:bCs/>
                      <w:color w:val="000000" w:themeColor="text1"/>
                      <w:sz w:val="21"/>
                      <w:szCs w:val="21"/>
                    </w:rPr>
                    <w:t>/</w:t>
                  </w:r>
                  <w:r w:rsidRPr="004F6393">
                    <w:rPr>
                      <w:rFonts w:ascii="Times New Roman" w:eastAsia="宋体" w:hAnsi="Times New Roman" w:hint="eastAsia"/>
                      <w:bCs/>
                      <w:color w:val="000000" w:themeColor="text1"/>
                      <w:sz w:val="21"/>
                      <w:szCs w:val="21"/>
                    </w:rPr>
                    <w:t>天</w:t>
                  </w:r>
                </w:p>
              </w:tc>
              <w:tc>
                <w:tcPr>
                  <w:tcW w:w="3392" w:type="dxa"/>
                  <w:vAlign w:val="center"/>
                </w:tcPr>
                <w:p w14:paraId="32080413" w14:textId="659AA897" w:rsidR="00ED2885" w:rsidRPr="004F6393" w:rsidRDefault="00DD0D89" w:rsidP="00ED2885">
                  <w:pPr>
                    <w:pStyle w:val="21"/>
                    <w:spacing w:after="0"/>
                    <w:ind w:leftChars="0" w:left="0" w:firstLineChars="0" w:firstLine="0"/>
                    <w:jc w:val="center"/>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81.6%</w:t>
                  </w:r>
                </w:p>
              </w:tc>
            </w:tr>
            <w:tr w:rsidR="00861BBF" w:rsidRPr="004F6393" w14:paraId="3B208230" w14:textId="77777777" w:rsidTr="00F42FD7">
              <w:trPr>
                <w:trHeight w:val="397"/>
                <w:jc w:val="center"/>
              </w:trPr>
              <w:tc>
                <w:tcPr>
                  <w:tcW w:w="8306" w:type="dxa"/>
                  <w:gridSpan w:val="4"/>
                  <w:vAlign w:val="center"/>
                </w:tcPr>
                <w:p w14:paraId="794A86C1" w14:textId="1E38E3CA" w:rsidR="00C739D2" w:rsidRPr="004F6393" w:rsidRDefault="00C739D2" w:rsidP="00AB3929">
                  <w:pPr>
                    <w:jc w:val="center"/>
                    <w:textAlignment w:val="baseline"/>
                    <w:rPr>
                      <w:rFonts w:ascii="Times New Roman" w:eastAsia="宋体" w:hAnsi="Times New Roman"/>
                      <w:color w:val="000000" w:themeColor="text1"/>
                      <w:sz w:val="21"/>
                      <w:szCs w:val="21"/>
                    </w:rPr>
                  </w:pPr>
                  <w:r w:rsidRPr="004F6393">
                    <w:rPr>
                      <w:rFonts w:ascii="Times New Roman" w:eastAsia="宋体" w:hAnsi="Times New Roman"/>
                      <w:bCs/>
                      <w:color w:val="000000" w:themeColor="text1"/>
                      <w:sz w:val="21"/>
                      <w:szCs w:val="21"/>
                    </w:rPr>
                    <w:t>备注：检测期间生产工况由</w:t>
                  </w:r>
                  <w:r w:rsidR="00DD0D89" w:rsidRPr="004F6393">
                    <w:rPr>
                      <w:rFonts w:ascii="Times New Roman" w:eastAsia="宋体" w:hAnsi="Times New Roman" w:hint="eastAsia"/>
                      <w:bCs/>
                      <w:color w:val="000000" w:themeColor="text1"/>
                      <w:sz w:val="21"/>
                      <w:szCs w:val="21"/>
                    </w:rPr>
                    <w:t>新乡市</w:t>
                  </w:r>
                  <w:proofErr w:type="gramStart"/>
                  <w:r w:rsidR="00DD0D89" w:rsidRPr="004F6393">
                    <w:rPr>
                      <w:rFonts w:ascii="Times New Roman" w:eastAsia="宋体" w:hAnsi="Times New Roman" w:hint="eastAsia"/>
                      <w:bCs/>
                      <w:color w:val="000000" w:themeColor="text1"/>
                      <w:sz w:val="21"/>
                      <w:szCs w:val="21"/>
                    </w:rPr>
                    <w:t>领创开发</w:t>
                  </w:r>
                  <w:proofErr w:type="gramEnd"/>
                  <w:r w:rsidR="00DD0D89" w:rsidRPr="004F6393">
                    <w:rPr>
                      <w:rFonts w:ascii="Times New Roman" w:eastAsia="宋体" w:hAnsi="Times New Roman" w:hint="eastAsia"/>
                      <w:bCs/>
                      <w:color w:val="000000" w:themeColor="text1"/>
                      <w:sz w:val="21"/>
                      <w:szCs w:val="21"/>
                    </w:rPr>
                    <w:t>管理有限公司</w:t>
                  </w:r>
                  <w:r w:rsidRPr="004F6393">
                    <w:rPr>
                      <w:rFonts w:ascii="Times New Roman" w:eastAsia="宋体" w:hAnsi="Times New Roman"/>
                      <w:bCs/>
                      <w:color w:val="000000" w:themeColor="text1"/>
                      <w:sz w:val="21"/>
                      <w:szCs w:val="21"/>
                    </w:rPr>
                    <w:t>提供。</w:t>
                  </w:r>
                </w:p>
              </w:tc>
            </w:tr>
          </w:tbl>
          <w:p w14:paraId="1E54D40A" w14:textId="1770FFB5" w:rsidR="00C739D2" w:rsidRPr="004F6393" w:rsidRDefault="0065678A"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由上表知：验收监测期间，</w:t>
            </w:r>
            <w:r w:rsidR="00AA7D6D" w:rsidRPr="004F6393">
              <w:rPr>
                <w:rFonts w:ascii="Times New Roman" w:eastAsia="宋体" w:hAnsi="Times New Roman" w:hint="eastAsia"/>
                <w:bCs/>
                <w:color w:val="000000" w:themeColor="text1"/>
                <w:sz w:val="24"/>
                <w:szCs w:val="24"/>
              </w:rPr>
              <w:t>一</w:t>
            </w:r>
            <w:r w:rsidR="004D59B4" w:rsidRPr="004F6393">
              <w:rPr>
                <w:rFonts w:ascii="Times New Roman" w:eastAsia="宋体" w:hAnsi="Times New Roman" w:hint="eastAsia"/>
                <w:bCs/>
                <w:color w:val="000000" w:themeColor="text1"/>
                <w:sz w:val="24"/>
                <w:szCs w:val="24"/>
              </w:rPr>
              <w:t>期生产线</w:t>
            </w:r>
            <w:r w:rsidRPr="004F6393">
              <w:rPr>
                <w:rFonts w:ascii="Times New Roman" w:eastAsia="宋体" w:hAnsi="Times New Roman"/>
                <w:bCs/>
                <w:color w:val="000000" w:themeColor="text1"/>
                <w:sz w:val="24"/>
                <w:szCs w:val="24"/>
              </w:rPr>
              <w:t>生产负荷分别达到设计规模的</w:t>
            </w:r>
            <w:r w:rsidR="00AA7D6D" w:rsidRPr="004F6393">
              <w:rPr>
                <w:rFonts w:ascii="Times New Roman" w:eastAsia="宋体" w:hAnsi="Times New Roman" w:hint="eastAsia"/>
                <w:bCs/>
                <w:color w:val="000000" w:themeColor="text1"/>
                <w:sz w:val="24"/>
                <w:szCs w:val="24"/>
              </w:rPr>
              <w:t>81.6</w:t>
            </w:r>
            <w:r w:rsidRPr="004F6393">
              <w:rPr>
                <w:rFonts w:ascii="Times New Roman" w:eastAsia="宋体" w:hAnsi="Times New Roman"/>
                <w:bCs/>
                <w:color w:val="000000" w:themeColor="text1"/>
                <w:sz w:val="24"/>
                <w:szCs w:val="24"/>
              </w:rPr>
              <w:t>%</w:t>
            </w:r>
            <w:r w:rsidRPr="004F6393">
              <w:rPr>
                <w:rFonts w:ascii="Times New Roman" w:eastAsia="宋体" w:hAnsi="Times New Roman" w:hint="eastAsia"/>
                <w:bCs/>
                <w:color w:val="000000" w:themeColor="text1"/>
                <w:sz w:val="24"/>
                <w:szCs w:val="24"/>
              </w:rPr>
              <w:t>~</w:t>
            </w:r>
            <w:r w:rsidR="00AA7D6D" w:rsidRPr="004F6393">
              <w:rPr>
                <w:rFonts w:ascii="Times New Roman" w:eastAsia="宋体" w:hAnsi="Times New Roman" w:hint="eastAsia"/>
                <w:bCs/>
                <w:color w:val="000000" w:themeColor="text1"/>
                <w:sz w:val="24"/>
                <w:szCs w:val="24"/>
              </w:rPr>
              <w:t>83.5</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，验收期间主体工程运行稳定</w:t>
            </w:r>
            <w:r w:rsidRPr="004F6393">
              <w:rPr>
                <w:rFonts w:ascii="Times New Roman" w:eastAsia="宋体" w:hAnsi="Times New Roman" w:hint="eastAsia"/>
                <w:bCs/>
                <w:color w:val="000000" w:themeColor="text1"/>
                <w:sz w:val="24"/>
                <w:szCs w:val="24"/>
              </w:rPr>
              <w:t>，</w:t>
            </w:r>
            <w:r w:rsidRPr="004F6393">
              <w:rPr>
                <w:rFonts w:ascii="Times New Roman" w:eastAsia="宋体" w:hAnsi="Times New Roman"/>
                <w:bCs/>
                <w:color w:val="000000" w:themeColor="text1"/>
                <w:sz w:val="24"/>
                <w:szCs w:val="24"/>
              </w:rPr>
              <w:t>环境保护措施正常运行</w:t>
            </w:r>
            <w:r w:rsidRPr="004F6393">
              <w:rPr>
                <w:rFonts w:ascii="Times New Roman" w:eastAsia="宋体" w:hAnsi="Times New Roman" w:hint="eastAsia"/>
                <w:bCs/>
                <w:color w:val="000000" w:themeColor="text1"/>
                <w:sz w:val="24"/>
                <w:szCs w:val="24"/>
              </w:rPr>
              <w:t>，</w:t>
            </w:r>
            <w:r w:rsidRPr="004F6393">
              <w:rPr>
                <w:rFonts w:ascii="Times New Roman" w:eastAsia="宋体" w:hAnsi="Times New Roman"/>
                <w:bCs/>
                <w:color w:val="000000" w:themeColor="text1"/>
                <w:sz w:val="24"/>
                <w:szCs w:val="24"/>
              </w:rPr>
              <w:t>符合验收监测期间对生产工况的要求。</w:t>
            </w:r>
          </w:p>
          <w:p w14:paraId="28C47504" w14:textId="77777777" w:rsidR="002A2139" w:rsidRPr="004F6393" w:rsidRDefault="002A2139" w:rsidP="002A2139">
            <w:pPr>
              <w:pStyle w:val="1"/>
              <w:rPr>
                <w:color w:val="000000" w:themeColor="text1"/>
                <w:highlight w:val="yellow"/>
              </w:rPr>
            </w:pPr>
          </w:p>
          <w:p w14:paraId="44AAFE8F" w14:textId="77777777" w:rsidR="002A2139" w:rsidRPr="004F6393" w:rsidRDefault="002A2139" w:rsidP="002A2139">
            <w:pPr>
              <w:rPr>
                <w:color w:val="000000" w:themeColor="text1"/>
                <w:highlight w:val="yellow"/>
              </w:rPr>
            </w:pPr>
          </w:p>
          <w:p w14:paraId="34F666D1" w14:textId="77777777" w:rsidR="002A2139" w:rsidRPr="004F6393" w:rsidRDefault="002A2139" w:rsidP="002A2139">
            <w:pPr>
              <w:pStyle w:val="1"/>
              <w:rPr>
                <w:color w:val="000000" w:themeColor="text1"/>
                <w:highlight w:val="yellow"/>
              </w:rPr>
            </w:pPr>
          </w:p>
          <w:p w14:paraId="20C66C9A" w14:textId="77777777" w:rsidR="002A2139" w:rsidRPr="004F6393" w:rsidRDefault="002A2139" w:rsidP="002A2139">
            <w:pPr>
              <w:rPr>
                <w:color w:val="000000" w:themeColor="text1"/>
                <w:highlight w:val="yellow"/>
              </w:rPr>
            </w:pPr>
          </w:p>
          <w:p w14:paraId="177FF1A1" w14:textId="77777777" w:rsidR="002A2139" w:rsidRPr="004F6393" w:rsidRDefault="002A2139" w:rsidP="002A2139">
            <w:pPr>
              <w:pStyle w:val="1"/>
              <w:rPr>
                <w:color w:val="000000" w:themeColor="text1"/>
                <w:highlight w:val="yellow"/>
              </w:rPr>
            </w:pPr>
          </w:p>
          <w:p w14:paraId="27652879" w14:textId="77777777" w:rsidR="002A2139" w:rsidRPr="004F6393" w:rsidRDefault="002A2139" w:rsidP="002A2139">
            <w:pPr>
              <w:rPr>
                <w:color w:val="000000" w:themeColor="text1"/>
                <w:highlight w:val="yellow"/>
              </w:rPr>
            </w:pPr>
          </w:p>
          <w:p w14:paraId="7F4D6CB3" w14:textId="77777777" w:rsidR="002A2139" w:rsidRPr="004F6393" w:rsidRDefault="002A2139" w:rsidP="002A2139">
            <w:pPr>
              <w:pStyle w:val="1"/>
              <w:rPr>
                <w:color w:val="000000" w:themeColor="text1"/>
                <w:highlight w:val="yellow"/>
              </w:rPr>
            </w:pPr>
          </w:p>
          <w:p w14:paraId="0F404065" w14:textId="77777777" w:rsidR="002A2139" w:rsidRPr="004F6393" w:rsidRDefault="002A2139" w:rsidP="002A2139">
            <w:pPr>
              <w:rPr>
                <w:color w:val="000000" w:themeColor="text1"/>
                <w:highlight w:val="yellow"/>
              </w:rPr>
            </w:pPr>
          </w:p>
          <w:p w14:paraId="401350DE" w14:textId="77777777" w:rsidR="002A2139" w:rsidRPr="004F6393" w:rsidRDefault="002A2139" w:rsidP="002A2139">
            <w:pPr>
              <w:pStyle w:val="1"/>
              <w:rPr>
                <w:color w:val="000000" w:themeColor="text1"/>
                <w:highlight w:val="yellow"/>
              </w:rPr>
            </w:pPr>
          </w:p>
          <w:p w14:paraId="168B0C32" w14:textId="77777777" w:rsidR="002A2139" w:rsidRPr="004F6393" w:rsidRDefault="002A2139" w:rsidP="002A2139">
            <w:pPr>
              <w:rPr>
                <w:color w:val="000000" w:themeColor="text1"/>
                <w:highlight w:val="yellow"/>
              </w:rPr>
            </w:pPr>
          </w:p>
          <w:p w14:paraId="3FA43FEE" w14:textId="77777777" w:rsidR="002A2139" w:rsidRPr="004F6393" w:rsidRDefault="002A2139" w:rsidP="002A2139">
            <w:pPr>
              <w:pStyle w:val="1"/>
              <w:rPr>
                <w:color w:val="000000" w:themeColor="text1"/>
                <w:highlight w:val="yellow"/>
              </w:rPr>
            </w:pPr>
          </w:p>
          <w:p w14:paraId="6D01ED09" w14:textId="77777777" w:rsidR="002A2139" w:rsidRPr="004F6393" w:rsidRDefault="002A2139" w:rsidP="002A2139">
            <w:pPr>
              <w:rPr>
                <w:color w:val="000000" w:themeColor="text1"/>
                <w:highlight w:val="yellow"/>
              </w:rPr>
            </w:pPr>
          </w:p>
          <w:p w14:paraId="64697053" w14:textId="77777777" w:rsidR="002A2139" w:rsidRPr="004F6393" w:rsidRDefault="002A2139" w:rsidP="002A2139">
            <w:pPr>
              <w:pStyle w:val="1"/>
              <w:rPr>
                <w:color w:val="000000" w:themeColor="text1"/>
                <w:highlight w:val="yellow"/>
              </w:rPr>
            </w:pPr>
          </w:p>
          <w:p w14:paraId="76602C86" w14:textId="77777777" w:rsidR="002A2139" w:rsidRPr="004F6393" w:rsidRDefault="002A2139" w:rsidP="002A2139">
            <w:pPr>
              <w:rPr>
                <w:color w:val="000000" w:themeColor="text1"/>
                <w:highlight w:val="yellow"/>
              </w:rPr>
            </w:pPr>
          </w:p>
          <w:p w14:paraId="23BF5025" w14:textId="77777777" w:rsidR="002A2139" w:rsidRPr="004F6393" w:rsidRDefault="002A2139" w:rsidP="002A2139">
            <w:pPr>
              <w:pStyle w:val="1"/>
              <w:rPr>
                <w:color w:val="000000" w:themeColor="text1"/>
                <w:highlight w:val="yellow"/>
              </w:rPr>
            </w:pPr>
          </w:p>
          <w:p w14:paraId="2958105C" w14:textId="77777777" w:rsidR="002A2139" w:rsidRPr="004F6393" w:rsidRDefault="002A2139" w:rsidP="002A2139">
            <w:pPr>
              <w:rPr>
                <w:color w:val="000000" w:themeColor="text1"/>
                <w:highlight w:val="yellow"/>
              </w:rPr>
            </w:pPr>
          </w:p>
          <w:p w14:paraId="4D615742" w14:textId="77777777" w:rsidR="002A2139" w:rsidRPr="004F6393" w:rsidRDefault="002A2139" w:rsidP="002A2139">
            <w:pPr>
              <w:pStyle w:val="1"/>
              <w:rPr>
                <w:color w:val="000000" w:themeColor="text1"/>
                <w:highlight w:val="yellow"/>
              </w:rPr>
            </w:pPr>
          </w:p>
          <w:p w14:paraId="5C5E41FD" w14:textId="77777777" w:rsidR="002A2139" w:rsidRPr="004F6393" w:rsidRDefault="002A2139" w:rsidP="002A2139">
            <w:pPr>
              <w:rPr>
                <w:color w:val="000000" w:themeColor="text1"/>
                <w:highlight w:val="yellow"/>
              </w:rPr>
            </w:pPr>
          </w:p>
          <w:p w14:paraId="24AC47D5" w14:textId="77777777" w:rsidR="002A2139" w:rsidRPr="004F6393" w:rsidRDefault="002A2139" w:rsidP="002A2139">
            <w:pPr>
              <w:pStyle w:val="1"/>
              <w:rPr>
                <w:color w:val="000000" w:themeColor="text1"/>
                <w:highlight w:val="yellow"/>
              </w:rPr>
            </w:pPr>
          </w:p>
          <w:p w14:paraId="112669F9" w14:textId="77777777" w:rsidR="002A2139" w:rsidRPr="004F6393" w:rsidRDefault="002A2139" w:rsidP="002A2139">
            <w:pPr>
              <w:rPr>
                <w:color w:val="000000" w:themeColor="text1"/>
                <w:highlight w:val="yellow"/>
              </w:rPr>
            </w:pPr>
          </w:p>
          <w:p w14:paraId="11A0C2B2" w14:textId="77777777" w:rsidR="002A2139" w:rsidRPr="004F6393" w:rsidRDefault="002A2139" w:rsidP="002A2139">
            <w:pPr>
              <w:pStyle w:val="1"/>
              <w:rPr>
                <w:color w:val="000000" w:themeColor="text1"/>
                <w:highlight w:val="yellow"/>
              </w:rPr>
            </w:pPr>
          </w:p>
          <w:p w14:paraId="1667C165" w14:textId="77777777" w:rsidR="002A2139" w:rsidRPr="004F6393" w:rsidRDefault="002A2139" w:rsidP="002A2139">
            <w:pPr>
              <w:rPr>
                <w:color w:val="000000" w:themeColor="text1"/>
                <w:highlight w:val="yellow"/>
              </w:rPr>
            </w:pPr>
          </w:p>
          <w:p w14:paraId="4432E8E1" w14:textId="085FF0BB" w:rsidR="002A2139" w:rsidRPr="004F6393" w:rsidRDefault="002A2139" w:rsidP="002A2139">
            <w:pPr>
              <w:pStyle w:val="1"/>
              <w:rPr>
                <w:color w:val="000000" w:themeColor="text1"/>
                <w:highlight w:val="yellow"/>
              </w:rPr>
            </w:pPr>
          </w:p>
        </w:tc>
      </w:tr>
      <w:tr w:rsidR="00FF491D" w:rsidRPr="004F6393" w14:paraId="03E8A226" w14:textId="77777777" w:rsidTr="0095126E">
        <w:trPr>
          <w:trHeight w:val="13315"/>
          <w:jc w:val="center"/>
        </w:trPr>
        <w:tc>
          <w:tcPr>
            <w:tcW w:w="8522" w:type="dxa"/>
          </w:tcPr>
          <w:p w14:paraId="1E524EC0" w14:textId="77777777" w:rsidR="00FF491D" w:rsidRPr="004F6393" w:rsidRDefault="00FF491D" w:rsidP="00AB3929">
            <w:pPr>
              <w:spacing w:line="480" w:lineRule="exact"/>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lastRenderedPageBreak/>
              <w:t>验收检测结果</w:t>
            </w:r>
          </w:p>
          <w:p w14:paraId="56A3D96A" w14:textId="77777777" w:rsidR="00FF491D" w:rsidRPr="004F6393" w:rsidRDefault="00FF491D" w:rsidP="00AB3929">
            <w:pPr>
              <w:spacing w:line="480" w:lineRule="exact"/>
              <w:textAlignment w:val="baseline"/>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一、环境保护设施调试效果</w:t>
            </w:r>
          </w:p>
          <w:p w14:paraId="66D8A427" w14:textId="77777777" w:rsidR="00FF491D" w:rsidRPr="004F6393" w:rsidRDefault="00FF491D" w:rsidP="001B468C">
            <w:pPr>
              <w:spacing w:line="480" w:lineRule="exact"/>
              <w:ind w:firstLineChars="200" w:firstLine="482"/>
              <w:textAlignment w:val="baseline"/>
              <w:rPr>
                <w:rFonts w:ascii="Times New Roman" w:eastAsia="宋体" w:hAnsi="Times New Roman"/>
                <w:b/>
                <w:bCs/>
                <w:color w:val="000000" w:themeColor="text1"/>
                <w:sz w:val="24"/>
                <w:szCs w:val="24"/>
              </w:rPr>
            </w:pPr>
            <w:r w:rsidRPr="004F6393">
              <w:rPr>
                <w:rFonts w:ascii="Times New Roman" w:eastAsia="宋体" w:hAnsi="Times New Roman" w:hint="eastAsia"/>
                <w:b/>
                <w:bCs/>
                <w:color w:val="000000" w:themeColor="text1"/>
                <w:sz w:val="24"/>
                <w:szCs w:val="24"/>
              </w:rPr>
              <w:t>1</w:t>
            </w:r>
            <w:r w:rsidRPr="004F6393">
              <w:rPr>
                <w:rFonts w:ascii="Times New Roman" w:eastAsia="宋体" w:hAnsi="Times New Roman" w:hint="eastAsia"/>
                <w:b/>
                <w:bCs/>
                <w:color w:val="000000" w:themeColor="text1"/>
                <w:sz w:val="24"/>
                <w:szCs w:val="24"/>
              </w:rPr>
              <w:t>、废气检测结果与评价</w:t>
            </w:r>
          </w:p>
          <w:p w14:paraId="201E548C" w14:textId="66A92317" w:rsidR="00FF491D" w:rsidRPr="004F6393" w:rsidRDefault="00FF491D" w:rsidP="001B468C">
            <w:pPr>
              <w:spacing w:line="480" w:lineRule="exact"/>
              <w:ind w:firstLineChars="200" w:firstLine="480"/>
              <w:textAlignment w:val="baseline"/>
              <w:rPr>
                <w:rFonts w:ascii="Times New Roman" w:eastAsia="宋体" w:hAnsi="Times New Roman"/>
                <w:color w:val="000000" w:themeColor="text1"/>
                <w:sz w:val="24"/>
                <w:szCs w:val="24"/>
              </w:rPr>
            </w:pPr>
            <w:r w:rsidRPr="004F6393">
              <w:rPr>
                <w:rFonts w:ascii="Times New Roman" w:eastAsia="宋体" w:hAnsi="Times New Roman" w:hint="eastAsia"/>
                <w:color w:val="000000" w:themeColor="text1"/>
                <w:sz w:val="24"/>
                <w:szCs w:val="24"/>
              </w:rPr>
              <w:t>本项目废气主要为</w:t>
            </w:r>
            <w:r w:rsidR="005429BC" w:rsidRPr="004F6393">
              <w:rPr>
                <w:rFonts w:ascii="Times New Roman" w:eastAsia="宋体" w:hAnsi="Times New Roman" w:hint="eastAsia"/>
                <w:color w:val="000000" w:themeColor="text1"/>
                <w:sz w:val="24"/>
                <w:szCs w:val="24"/>
              </w:rPr>
              <w:t>中空玻璃</w:t>
            </w:r>
            <w:r w:rsidR="007A3014" w:rsidRPr="004F6393">
              <w:rPr>
                <w:rFonts w:ascii="Times New Roman" w:eastAsia="宋体" w:hAnsi="Times New Roman" w:hint="eastAsia"/>
                <w:color w:val="000000" w:themeColor="text1"/>
                <w:sz w:val="24"/>
                <w:szCs w:val="24"/>
              </w:rPr>
              <w:t>生产线</w:t>
            </w:r>
            <w:r w:rsidR="005429BC" w:rsidRPr="004F6393">
              <w:rPr>
                <w:rFonts w:ascii="Times New Roman" w:eastAsia="宋体" w:hAnsi="Times New Roman" w:hint="eastAsia"/>
                <w:color w:val="000000" w:themeColor="text1"/>
                <w:sz w:val="24"/>
                <w:szCs w:val="24"/>
              </w:rPr>
              <w:t>涂胶</w:t>
            </w:r>
            <w:r w:rsidRPr="004F6393">
              <w:rPr>
                <w:rFonts w:ascii="Times New Roman" w:eastAsia="宋体" w:hAnsi="Times New Roman" w:hint="eastAsia"/>
                <w:color w:val="000000" w:themeColor="text1"/>
                <w:sz w:val="24"/>
                <w:szCs w:val="24"/>
              </w:rPr>
              <w:t>产生的非甲烷总烃，由</w:t>
            </w:r>
            <w:r w:rsidR="007726F0">
              <w:rPr>
                <w:rFonts w:ascii="Times New Roman" w:eastAsia="宋体" w:hAnsi="Times New Roman" w:hint="eastAsia"/>
                <w:color w:val="000000" w:themeColor="text1"/>
                <w:sz w:val="24"/>
                <w:szCs w:val="24"/>
              </w:rPr>
              <w:t>集气罩</w:t>
            </w:r>
            <w:r w:rsidRPr="004F6393">
              <w:rPr>
                <w:rFonts w:ascii="Times New Roman" w:eastAsia="宋体" w:hAnsi="Times New Roman" w:hint="eastAsia"/>
                <w:color w:val="000000" w:themeColor="text1"/>
                <w:sz w:val="24"/>
                <w:szCs w:val="24"/>
              </w:rPr>
              <w:t>收集后引入</w:t>
            </w:r>
            <w:r w:rsidR="003879C6" w:rsidRPr="004F6393">
              <w:rPr>
                <w:rFonts w:ascii="Times New Roman" w:eastAsia="宋体" w:hAnsi="Times New Roman" w:hint="eastAsia"/>
                <w:color w:val="000000" w:themeColor="text1"/>
                <w:sz w:val="24"/>
                <w:szCs w:val="24"/>
              </w:rPr>
              <w:t>U</w:t>
            </w:r>
            <w:r w:rsidR="003879C6" w:rsidRPr="004F6393">
              <w:rPr>
                <w:rFonts w:ascii="Times New Roman" w:eastAsia="宋体" w:hAnsi="Times New Roman"/>
                <w:color w:val="000000" w:themeColor="text1"/>
                <w:sz w:val="24"/>
                <w:szCs w:val="24"/>
              </w:rPr>
              <w:t>V</w:t>
            </w:r>
            <w:proofErr w:type="gramStart"/>
            <w:r w:rsidR="003879C6" w:rsidRPr="004F6393">
              <w:rPr>
                <w:rFonts w:ascii="Times New Roman" w:eastAsia="宋体" w:hAnsi="Times New Roman" w:hint="eastAsia"/>
                <w:color w:val="000000" w:themeColor="text1"/>
                <w:sz w:val="24"/>
                <w:szCs w:val="24"/>
              </w:rPr>
              <w:t>光氧</w:t>
            </w:r>
            <w:r w:rsidR="003879C6" w:rsidRPr="004F6393">
              <w:rPr>
                <w:rFonts w:ascii="Times New Roman" w:eastAsia="宋体" w:hAnsi="Times New Roman" w:hint="eastAsia"/>
                <w:color w:val="000000" w:themeColor="text1"/>
                <w:sz w:val="24"/>
                <w:szCs w:val="24"/>
              </w:rPr>
              <w:t>+</w:t>
            </w:r>
            <w:proofErr w:type="gramEnd"/>
            <w:r w:rsidR="003879C6" w:rsidRPr="004F6393">
              <w:rPr>
                <w:rFonts w:ascii="Times New Roman" w:eastAsia="宋体" w:hAnsi="Times New Roman" w:hint="eastAsia"/>
                <w:color w:val="000000" w:themeColor="text1"/>
                <w:sz w:val="24"/>
                <w:szCs w:val="24"/>
              </w:rPr>
              <w:t>活性炭吸附装置</w:t>
            </w:r>
            <w:r w:rsidRPr="004F6393">
              <w:rPr>
                <w:rFonts w:ascii="Times New Roman" w:eastAsia="宋体" w:hAnsi="Times New Roman" w:hint="eastAsia"/>
                <w:color w:val="000000" w:themeColor="text1"/>
                <w:sz w:val="24"/>
                <w:szCs w:val="24"/>
              </w:rPr>
              <w:t>处理，处理后的废气经一根</w:t>
            </w:r>
            <w:r w:rsidRPr="004F6393">
              <w:rPr>
                <w:rFonts w:ascii="Times New Roman" w:eastAsia="宋体" w:hAnsi="Times New Roman" w:hint="eastAsia"/>
                <w:color w:val="000000" w:themeColor="text1"/>
                <w:sz w:val="24"/>
                <w:szCs w:val="24"/>
              </w:rPr>
              <w:t>15m</w:t>
            </w:r>
            <w:r w:rsidRPr="004F6393">
              <w:rPr>
                <w:rFonts w:ascii="Times New Roman" w:eastAsia="宋体" w:hAnsi="Times New Roman" w:hint="eastAsia"/>
                <w:color w:val="000000" w:themeColor="text1"/>
                <w:sz w:val="24"/>
                <w:szCs w:val="24"/>
              </w:rPr>
              <w:t>高排气筒排放。</w:t>
            </w:r>
          </w:p>
          <w:p w14:paraId="4850CAFD" w14:textId="218FD70F" w:rsidR="000B4BDE" w:rsidRPr="004F6393" w:rsidRDefault="00FF491D" w:rsidP="001B468C">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17</w:t>
            </w:r>
            <w:r w:rsidR="00294BEC"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废气检测结果</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5"/>
              <w:gridCol w:w="868"/>
              <w:gridCol w:w="955"/>
              <w:gridCol w:w="950"/>
              <w:gridCol w:w="950"/>
              <w:gridCol w:w="950"/>
              <w:gridCol w:w="950"/>
              <w:gridCol w:w="954"/>
              <w:gridCol w:w="744"/>
            </w:tblGrid>
            <w:tr w:rsidR="000B4BDE" w:rsidRPr="004F6393" w14:paraId="7D483D3B" w14:textId="77777777" w:rsidTr="000B4BDE">
              <w:trPr>
                <w:cantSplit/>
                <w:trHeight w:val="397"/>
              </w:trPr>
              <w:tc>
                <w:tcPr>
                  <w:tcW w:w="1128" w:type="dxa"/>
                  <w:vMerge w:val="restart"/>
                  <w:vAlign w:val="center"/>
                </w:tcPr>
                <w:p w14:paraId="5E882D77" w14:textId="77777777" w:rsidR="000B4BDE" w:rsidRPr="004F6393" w:rsidRDefault="000B4BDE" w:rsidP="000B4BDE">
                  <w:pPr>
                    <w:pStyle w:val="af8"/>
                    <w:rPr>
                      <w:b/>
                      <w:color w:val="000000" w:themeColor="text1"/>
                      <w:szCs w:val="21"/>
                    </w:rPr>
                  </w:pPr>
                  <w:r w:rsidRPr="004F6393">
                    <w:rPr>
                      <w:rFonts w:hint="eastAsia"/>
                      <w:b/>
                      <w:color w:val="000000" w:themeColor="text1"/>
                      <w:szCs w:val="21"/>
                    </w:rPr>
                    <w:t>检测日期</w:t>
                  </w:r>
                </w:p>
              </w:tc>
              <w:tc>
                <w:tcPr>
                  <w:tcW w:w="992" w:type="dxa"/>
                  <w:vMerge w:val="restart"/>
                  <w:vAlign w:val="center"/>
                </w:tcPr>
                <w:p w14:paraId="29451B1A" w14:textId="77777777" w:rsidR="000B4BDE" w:rsidRPr="004F6393" w:rsidRDefault="000B4BDE" w:rsidP="000B4BDE">
                  <w:pPr>
                    <w:pStyle w:val="af8"/>
                    <w:rPr>
                      <w:b/>
                      <w:color w:val="000000" w:themeColor="text1"/>
                      <w:szCs w:val="21"/>
                    </w:rPr>
                  </w:pPr>
                  <w:r w:rsidRPr="004F6393">
                    <w:rPr>
                      <w:rFonts w:hint="eastAsia"/>
                      <w:b/>
                      <w:color w:val="000000" w:themeColor="text1"/>
                      <w:szCs w:val="21"/>
                    </w:rPr>
                    <w:t>检测频次</w:t>
                  </w:r>
                </w:p>
              </w:tc>
              <w:tc>
                <w:tcPr>
                  <w:tcW w:w="7373" w:type="dxa"/>
                  <w:gridSpan w:val="7"/>
                  <w:noWrap/>
                  <w:tcMar>
                    <w:left w:w="28" w:type="dxa"/>
                    <w:right w:w="28" w:type="dxa"/>
                  </w:tcMar>
                  <w:vAlign w:val="center"/>
                </w:tcPr>
                <w:p w14:paraId="5B2D8B5C" w14:textId="77777777" w:rsidR="000B4BDE" w:rsidRPr="004F6393" w:rsidRDefault="000B4BDE" w:rsidP="000B4BDE">
                  <w:pPr>
                    <w:pStyle w:val="af8"/>
                    <w:rPr>
                      <w:b/>
                      <w:color w:val="000000" w:themeColor="text1"/>
                      <w:szCs w:val="21"/>
                    </w:rPr>
                  </w:pPr>
                  <w:r w:rsidRPr="004F6393">
                    <w:rPr>
                      <w:rFonts w:hint="eastAsia"/>
                      <w:b/>
                      <w:color w:val="000000" w:themeColor="text1"/>
                      <w:szCs w:val="21"/>
                    </w:rPr>
                    <w:t>非甲烷总烃</w:t>
                  </w:r>
                </w:p>
              </w:tc>
            </w:tr>
            <w:tr w:rsidR="000B4BDE" w:rsidRPr="004F6393" w14:paraId="5EC55C1B" w14:textId="77777777" w:rsidTr="000B4BDE">
              <w:trPr>
                <w:cantSplit/>
                <w:trHeight w:val="397"/>
              </w:trPr>
              <w:tc>
                <w:tcPr>
                  <w:tcW w:w="1128" w:type="dxa"/>
                  <w:vMerge/>
                  <w:vAlign w:val="center"/>
                </w:tcPr>
                <w:p w14:paraId="57620774" w14:textId="77777777" w:rsidR="000B4BDE" w:rsidRPr="004F6393" w:rsidRDefault="000B4BDE" w:rsidP="000B4BDE">
                  <w:pPr>
                    <w:pStyle w:val="af8"/>
                    <w:rPr>
                      <w:b/>
                      <w:color w:val="000000" w:themeColor="text1"/>
                      <w:szCs w:val="21"/>
                    </w:rPr>
                  </w:pPr>
                </w:p>
              </w:tc>
              <w:tc>
                <w:tcPr>
                  <w:tcW w:w="992" w:type="dxa"/>
                  <w:vMerge/>
                  <w:vAlign w:val="center"/>
                </w:tcPr>
                <w:p w14:paraId="66C4D344" w14:textId="77777777" w:rsidR="000B4BDE" w:rsidRPr="004F6393" w:rsidRDefault="000B4BDE" w:rsidP="000B4BDE">
                  <w:pPr>
                    <w:pStyle w:val="af8"/>
                    <w:rPr>
                      <w:b/>
                      <w:color w:val="000000" w:themeColor="text1"/>
                      <w:szCs w:val="21"/>
                    </w:rPr>
                  </w:pPr>
                </w:p>
              </w:tc>
              <w:tc>
                <w:tcPr>
                  <w:tcW w:w="3258" w:type="dxa"/>
                  <w:gridSpan w:val="3"/>
                  <w:noWrap/>
                  <w:tcMar>
                    <w:left w:w="0" w:type="dxa"/>
                    <w:right w:w="0" w:type="dxa"/>
                  </w:tcMar>
                  <w:vAlign w:val="center"/>
                </w:tcPr>
                <w:p w14:paraId="27E9C7A6" w14:textId="7283AB30" w:rsidR="000B4BDE" w:rsidRPr="004F6393" w:rsidRDefault="0095126E" w:rsidP="000B4BDE">
                  <w:pPr>
                    <w:pStyle w:val="af8"/>
                    <w:rPr>
                      <w:b/>
                      <w:color w:val="000000" w:themeColor="text1"/>
                      <w:szCs w:val="21"/>
                    </w:rPr>
                  </w:pPr>
                  <w:r w:rsidRPr="004F6393">
                    <w:rPr>
                      <w:rFonts w:hint="eastAsia"/>
                      <w:b/>
                      <w:color w:val="000000" w:themeColor="text1"/>
                      <w:szCs w:val="21"/>
                    </w:rPr>
                    <w:t>涂</w:t>
                  </w:r>
                  <w:r w:rsidR="000B4BDE" w:rsidRPr="004F6393">
                    <w:rPr>
                      <w:rFonts w:hint="eastAsia"/>
                      <w:b/>
                      <w:color w:val="000000" w:themeColor="text1"/>
                      <w:szCs w:val="21"/>
                    </w:rPr>
                    <w:t>胶工序进口</w:t>
                  </w:r>
                </w:p>
              </w:tc>
              <w:tc>
                <w:tcPr>
                  <w:tcW w:w="3264" w:type="dxa"/>
                  <w:gridSpan w:val="3"/>
                  <w:vAlign w:val="center"/>
                </w:tcPr>
                <w:p w14:paraId="4E9CED04" w14:textId="2344E20E" w:rsidR="000B4BDE" w:rsidRPr="004F6393" w:rsidRDefault="0095126E" w:rsidP="000B4BDE">
                  <w:pPr>
                    <w:pStyle w:val="af8"/>
                    <w:rPr>
                      <w:b/>
                      <w:color w:val="000000" w:themeColor="text1"/>
                      <w:szCs w:val="21"/>
                    </w:rPr>
                  </w:pPr>
                  <w:r w:rsidRPr="004F6393">
                    <w:rPr>
                      <w:rFonts w:hint="eastAsia"/>
                      <w:b/>
                      <w:color w:val="000000" w:themeColor="text1"/>
                      <w:szCs w:val="21"/>
                    </w:rPr>
                    <w:t>涂</w:t>
                  </w:r>
                  <w:r w:rsidR="000B4BDE" w:rsidRPr="004F6393">
                    <w:rPr>
                      <w:rFonts w:hint="eastAsia"/>
                      <w:b/>
                      <w:color w:val="000000" w:themeColor="text1"/>
                      <w:szCs w:val="21"/>
                    </w:rPr>
                    <w:t>胶工序出口（</w:t>
                  </w:r>
                  <w:r w:rsidR="000B4BDE" w:rsidRPr="004F6393">
                    <w:rPr>
                      <w:rFonts w:hint="eastAsia"/>
                      <w:b/>
                      <w:color w:val="000000" w:themeColor="text1"/>
                      <w:szCs w:val="21"/>
                    </w:rPr>
                    <w:t>D</w:t>
                  </w:r>
                  <w:r w:rsidR="000B4BDE" w:rsidRPr="004F6393">
                    <w:rPr>
                      <w:b/>
                      <w:color w:val="000000" w:themeColor="text1"/>
                      <w:szCs w:val="21"/>
                    </w:rPr>
                    <w:t>A001</w:t>
                  </w:r>
                  <w:r w:rsidR="000B4BDE" w:rsidRPr="004F6393">
                    <w:rPr>
                      <w:rFonts w:hint="eastAsia"/>
                      <w:b/>
                      <w:color w:val="000000" w:themeColor="text1"/>
                      <w:szCs w:val="21"/>
                    </w:rPr>
                    <w:t>）</w:t>
                  </w:r>
                </w:p>
              </w:tc>
              <w:tc>
                <w:tcPr>
                  <w:tcW w:w="851" w:type="dxa"/>
                  <w:vMerge w:val="restart"/>
                  <w:vAlign w:val="center"/>
                </w:tcPr>
                <w:p w14:paraId="753D97C1" w14:textId="77777777" w:rsidR="000B4BDE" w:rsidRPr="004F6393" w:rsidRDefault="000B4BDE" w:rsidP="000B4BDE">
                  <w:pPr>
                    <w:pStyle w:val="af8"/>
                    <w:rPr>
                      <w:b/>
                      <w:color w:val="000000" w:themeColor="text1"/>
                      <w:szCs w:val="21"/>
                    </w:rPr>
                  </w:pPr>
                  <w:r w:rsidRPr="004F6393">
                    <w:rPr>
                      <w:rFonts w:hint="eastAsia"/>
                      <w:b/>
                      <w:color w:val="000000" w:themeColor="text1"/>
                      <w:szCs w:val="21"/>
                    </w:rPr>
                    <w:t>去除</w:t>
                  </w:r>
                </w:p>
                <w:p w14:paraId="56F3B721" w14:textId="77777777" w:rsidR="000B4BDE" w:rsidRPr="004F6393" w:rsidRDefault="000B4BDE" w:rsidP="000B4BDE">
                  <w:pPr>
                    <w:pStyle w:val="af8"/>
                    <w:rPr>
                      <w:b/>
                      <w:color w:val="000000" w:themeColor="text1"/>
                      <w:szCs w:val="21"/>
                    </w:rPr>
                  </w:pPr>
                  <w:r w:rsidRPr="004F6393">
                    <w:rPr>
                      <w:rFonts w:hint="eastAsia"/>
                      <w:b/>
                      <w:color w:val="000000" w:themeColor="text1"/>
                      <w:szCs w:val="21"/>
                    </w:rPr>
                    <w:t>效率（</w:t>
                  </w:r>
                  <w:r w:rsidRPr="004F6393">
                    <w:rPr>
                      <w:rFonts w:hint="eastAsia"/>
                      <w:b/>
                      <w:color w:val="000000" w:themeColor="text1"/>
                      <w:szCs w:val="21"/>
                    </w:rPr>
                    <w:t>%</w:t>
                  </w:r>
                  <w:r w:rsidRPr="004F6393">
                    <w:rPr>
                      <w:rFonts w:hint="eastAsia"/>
                      <w:b/>
                      <w:color w:val="000000" w:themeColor="text1"/>
                      <w:szCs w:val="21"/>
                    </w:rPr>
                    <w:t>）</w:t>
                  </w:r>
                </w:p>
              </w:tc>
            </w:tr>
            <w:tr w:rsidR="000B4BDE" w:rsidRPr="004F6393" w14:paraId="42A3260D" w14:textId="77777777" w:rsidTr="000B4BDE">
              <w:trPr>
                <w:cantSplit/>
                <w:trHeight w:val="397"/>
              </w:trPr>
              <w:tc>
                <w:tcPr>
                  <w:tcW w:w="1128" w:type="dxa"/>
                  <w:vMerge/>
                  <w:vAlign w:val="center"/>
                </w:tcPr>
                <w:p w14:paraId="546B5FF5" w14:textId="77777777" w:rsidR="000B4BDE" w:rsidRPr="004F6393" w:rsidRDefault="000B4BDE" w:rsidP="000B4BDE">
                  <w:pPr>
                    <w:pStyle w:val="af8"/>
                    <w:rPr>
                      <w:bCs/>
                      <w:color w:val="000000" w:themeColor="text1"/>
                      <w:szCs w:val="21"/>
                    </w:rPr>
                  </w:pPr>
                </w:p>
              </w:tc>
              <w:tc>
                <w:tcPr>
                  <w:tcW w:w="992" w:type="dxa"/>
                  <w:vMerge/>
                  <w:vAlign w:val="center"/>
                </w:tcPr>
                <w:p w14:paraId="364D2647" w14:textId="77777777" w:rsidR="000B4BDE" w:rsidRPr="004F6393" w:rsidRDefault="000B4BDE" w:rsidP="000B4BDE">
                  <w:pPr>
                    <w:pStyle w:val="af8"/>
                    <w:rPr>
                      <w:bCs/>
                      <w:color w:val="000000" w:themeColor="text1"/>
                      <w:szCs w:val="21"/>
                    </w:rPr>
                  </w:pPr>
                </w:p>
              </w:tc>
              <w:tc>
                <w:tcPr>
                  <w:tcW w:w="1085" w:type="dxa"/>
                  <w:noWrap/>
                  <w:tcMar>
                    <w:left w:w="0" w:type="dxa"/>
                    <w:right w:w="0" w:type="dxa"/>
                  </w:tcMar>
                  <w:vAlign w:val="center"/>
                </w:tcPr>
                <w:p w14:paraId="48C23754" w14:textId="77777777" w:rsidR="000B4BDE" w:rsidRPr="004F6393" w:rsidRDefault="000B4BDE" w:rsidP="000B4BDE">
                  <w:pPr>
                    <w:pStyle w:val="af8"/>
                    <w:adjustRightInd w:val="0"/>
                    <w:ind w:leftChars="-50" w:left="-110" w:rightChars="-50" w:right="-110"/>
                    <w:rPr>
                      <w:b/>
                      <w:color w:val="000000" w:themeColor="text1"/>
                      <w:szCs w:val="21"/>
                    </w:rPr>
                  </w:pPr>
                  <w:r w:rsidRPr="004F6393">
                    <w:rPr>
                      <w:b/>
                      <w:color w:val="000000" w:themeColor="text1"/>
                      <w:szCs w:val="21"/>
                    </w:rPr>
                    <w:t>浓度</w:t>
                  </w:r>
                </w:p>
                <w:p w14:paraId="5DD15A92" w14:textId="77777777" w:rsidR="000B4BDE" w:rsidRPr="004F6393" w:rsidRDefault="000B4BDE" w:rsidP="000B4BDE">
                  <w:pPr>
                    <w:pStyle w:val="af8"/>
                    <w:adjustRightInd w:val="0"/>
                    <w:ind w:leftChars="-50" w:left="-110" w:rightChars="-50" w:right="-110"/>
                    <w:rPr>
                      <w:b/>
                      <w:color w:val="000000" w:themeColor="text1"/>
                      <w:szCs w:val="21"/>
                    </w:rPr>
                  </w:pPr>
                  <w:r w:rsidRPr="004F6393">
                    <w:rPr>
                      <w:b/>
                      <w:color w:val="000000" w:themeColor="text1"/>
                      <w:szCs w:val="21"/>
                    </w:rPr>
                    <w:t>（</w:t>
                  </w:r>
                  <w:r w:rsidRPr="004F6393">
                    <w:rPr>
                      <w:b/>
                      <w:color w:val="000000" w:themeColor="text1"/>
                      <w:szCs w:val="21"/>
                    </w:rPr>
                    <w:t>mg/m</w:t>
                  </w:r>
                  <w:r w:rsidRPr="004F6393">
                    <w:rPr>
                      <w:b/>
                      <w:color w:val="000000" w:themeColor="text1"/>
                      <w:szCs w:val="21"/>
                      <w:vertAlign w:val="superscript"/>
                    </w:rPr>
                    <w:t>3</w:t>
                  </w:r>
                  <w:r w:rsidRPr="004F6393">
                    <w:rPr>
                      <w:b/>
                      <w:color w:val="000000" w:themeColor="text1"/>
                      <w:szCs w:val="21"/>
                    </w:rPr>
                    <w:t>）</w:t>
                  </w:r>
                </w:p>
              </w:tc>
              <w:tc>
                <w:tcPr>
                  <w:tcW w:w="1086" w:type="dxa"/>
                  <w:vAlign w:val="center"/>
                </w:tcPr>
                <w:p w14:paraId="438C70B3" w14:textId="77777777" w:rsidR="000B4BDE" w:rsidRPr="004F6393" w:rsidRDefault="000B4BDE" w:rsidP="000B4BDE">
                  <w:pPr>
                    <w:pStyle w:val="af8"/>
                    <w:adjustRightInd w:val="0"/>
                    <w:ind w:leftChars="-50" w:left="-110" w:rightChars="-50" w:right="-110"/>
                    <w:rPr>
                      <w:b/>
                      <w:color w:val="000000" w:themeColor="text1"/>
                      <w:szCs w:val="21"/>
                    </w:rPr>
                  </w:pPr>
                  <w:r w:rsidRPr="004F6393">
                    <w:rPr>
                      <w:b/>
                      <w:color w:val="000000" w:themeColor="text1"/>
                      <w:szCs w:val="21"/>
                    </w:rPr>
                    <w:t>速率</w:t>
                  </w:r>
                </w:p>
                <w:p w14:paraId="7DCC5ED0" w14:textId="77777777" w:rsidR="000B4BDE" w:rsidRPr="004F6393" w:rsidRDefault="000B4BDE" w:rsidP="000B4BDE">
                  <w:pPr>
                    <w:pStyle w:val="af8"/>
                    <w:rPr>
                      <w:b/>
                      <w:color w:val="000000" w:themeColor="text1"/>
                      <w:szCs w:val="21"/>
                    </w:rPr>
                  </w:pPr>
                  <w:r w:rsidRPr="004F6393">
                    <w:rPr>
                      <w:b/>
                      <w:color w:val="000000" w:themeColor="text1"/>
                      <w:szCs w:val="21"/>
                    </w:rPr>
                    <w:t>（</w:t>
                  </w:r>
                  <w:r w:rsidRPr="004F6393">
                    <w:rPr>
                      <w:b/>
                      <w:color w:val="000000" w:themeColor="text1"/>
                      <w:szCs w:val="21"/>
                    </w:rPr>
                    <w:t>kg/h</w:t>
                  </w:r>
                  <w:r w:rsidRPr="004F6393">
                    <w:rPr>
                      <w:b/>
                      <w:color w:val="000000" w:themeColor="text1"/>
                      <w:szCs w:val="21"/>
                    </w:rPr>
                    <w:t>）</w:t>
                  </w:r>
                </w:p>
              </w:tc>
              <w:tc>
                <w:tcPr>
                  <w:tcW w:w="1087" w:type="dxa"/>
                  <w:vAlign w:val="center"/>
                </w:tcPr>
                <w:p w14:paraId="245E3EF6" w14:textId="77777777" w:rsidR="000B4BDE" w:rsidRPr="004F6393" w:rsidRDefault="000B4BDE" w:rsidP="000B4BDE">
                  <w:pPr>
                    <w:pStyle w:val="af8"/>
                    <w:rPr>
                      <w:b/>
                      <w:color w:val="000000" w:themeColor="text1"/>
                      <w:szCs w:val="21"/>
                    </w:rPr>
                  </w:pPr>
                  <w:r w:rsidRPr="004F6393">
                    <w:rPr>
                      <w:b/>
                      <w:color w:val="000000" w:themeColor="text1"/>
                      <w:szCs w:val="21"/>
                    </w:rPr>
                    <w:t>废气流量</w:t>
                  </w:r>
                </w:p>
                <w:p w14:paraId="4EA21E56" w14:textId="77777777" w:rsidR="000B4BDE" w:rsidRPr="004F6393" w:rsidRDefault="000B4BDE" w:rsidP="000B4BDE">
                  <w:pPr>
                    <w:pStyle w:val="af8"/>
                    <w:rPr>
                      <w:b/>
                      <w:color w:val="000000" w:themeColor="text1"/>
                      <w:szCs w:val="21"/>
                    </w:rPr>
                  </w:pPr>
                  <w:r w:rsidRPr="004F6393">
                    <w:rPr>
                      <w:b/>
                      <w:color w:val="000000" w:themeColor="text1"/>
                      <w:szCs w:val="21"/>
                    </w:rPr>
                    <w:t>（</w:t>
                  </w:r>
                  <w:r w:rsidRPr="004F6393">
                    <w:rPr>
                      <w:b/>
                      <w:color w:val="000000" w:themeColor="text1"/>
                      <w:szCs w:val="21"/>
                    </w:rPr>
                    <w:t>m</w:t>
                  </w:r>
                  <w:r w:rsidRPr="004F6393">
                    <w:rPr>
                      <w:b/>
                      <w:color w:val="000000" w:themeColor="text1"/>
                      <w:szCs w:val="21"/>
                      <w:vertAlign w:val="superscript"/>
                    </w:rPr>
                    <w:t>3</w:t>
                  </w:r>
                  <w:r w:rsidRPr="004F6393">
                    <w:rPr>
                      <w:b/>
                      <w:color w:val="000000" w:themeColor="text1"/>
                      <w:szCs w:val="21"/>
                    </w:rPr>
                    <w:t>/h</w:t>
                  </w:r>
                  <w:r w:rsidRPr="004F6393">
                    <w:rPr>
                      <w:b/>
                      <w:color w:val="000000" w:themeColor="text1"/>
                      <w:szCs w:val="21"/>
                    </w:rPr>
                    <w:t>）</w:t>
                  </w:r>
                </w:p>
              </w:tc>
              <w:tc>
                <w:tcPr>
                  <w:tcW w:w="1086" w:type="dxa"/>
                  <w:vAlign w:val="center"/>
                </w:tcPr>
                <w:p w14:paraId="3C72A135" w14:textId="77777777" w:rsidR="000B4BDE" w:rsidRPr="004F6393" w:rsidRDefault="000B4BDE" w:rsidP="000B4BDE">
                  <w:pPr>
                    <w:pStyle w:val="af8"/>
                    <w:adjustRightInd w:val="0"/>
                    <w:ind w:leftChars="-50" w:left="-110" w:rightChars="-50" w:right="-110"/>
                    <w:rPr>
                      <w:b/>
                      <w:color w:val="000000" w:themeColor="text1"/>
                      <w:szCs w:val="21"/>
                    </w:rPr>
                  </w:pPr>
                  <w:r w:rsidRPr="004F6393">
                    <w:rPr>
                      <w:rFonts w:hint="eastAsia"/>
                      <w:b/>
                      <w:color w:val="000000" w:themeColor="text1"/>
                      <w:szCs w:val="21"/>
                    </w:rPr>
                    <w:t>排放</w:t>
                  </w:r>
                  <w:r w:rsidRPr="004F6393">
                    <w:rPr>
                      <w:b/>
                      <w:color w:val="000000" w:themeColor="text1"/>
                      <w:szCs w:val="21"/>
                    </w:rPr>
                    <w:t>浓度</w:t>
                  </w:r>
                </w:p>
                <w:p w14:paraId="149F5189" w14:textId="77777777" w:rsidR="000B4BDE" w:rsidRPr="004F6393" w:rsidRDefault="000B4BDE" w:rsidP="000B4BDE">
                  <w:pPr>
                    <w:pStyle w:val="af8"/>
                    <w:adjustRightInd w:val="0"/>
                    <w:ind w:left="-50" w:rightChars="-50" w:right="-110"/>
                    <w:rPr>
                      <w:b/>
                      <w:color w:val="000000" w:themeColor="text1"/>
                      <w:szCs w:val="21"/>
                    </w:rPr>
                  </w:pPr>
                  <w:r w:rsidRPr="004F6393">
                    <w:rPr>
                      <w:b/>
                      <w:color w:val="000000" w:themeColor="text1"/>
                      <w:szCs w:val="21"/>
                    </w:rPr>
                    <w:t>（</w:t>
                  </w:r>
                  <w:r w:rsidRPr="004F6393">
                    <w:rPr>
                      <w:b/>
                      <w:color w:val="000000" w:themeColor="text1"/>
                      <w:szCs w:val="21"/>
                    </w:rPr>
                    <w:t>mg/m</w:t>
                  </w:r>
                  <w:r w:rsidRPr="004F6393">
                    <w:rPr>
                      <w:b/>
                      <w:color w:val="000000" w:themeColor="text1"/>
                      <w:szCs w:val="21"/>
                      <w:vertAlign w:val="superscript"/>
                    </w:rPr>
                    <w:t>3</w:t>
                  </w:r>
                  <w:r w:rsidRPr="004F6393">
                    <w:rPr>
                      <w:b/>
                      <w:color w:val="000000" w:themeColor="text1"/>
                      <w:szCs w:val="21"/>
                    </w:rPr>
                    <w:t>）</w:t>
                  </w:r>
                </w:p>
              </w:tc>
              <w:tc>
                <w:tcPr>
                  <w:tcW w:w="1087" w:type="dxa"/>
                  <w:vAlign w:val="center"/>
                </w:tcPr>
                <w:p w14:paraId="3F07C219" w14:textId="77777777" w:rsidR="000B4BDE" w:rsidRPr="004F6393" w:rsidRDefault="000B4BDE" w:rsidP="000B4BDE">
                  <w:pPr>
                    <w:pStyle w:val="af8"/>
                    <w:adjustRightInd w:val="0"/>
                    <w:rPr>
                      <w:b/>
                      <w:color w:val="000000" w:themeColor="text1"/>
                      <w:szCs w:val="21"/>
                    </w:rPr>
                  </w:pPr>
                  <w:r w:rsidRPr="004F6393">
                    <w:rPr>
                      <w:b/>
                      <w:color w:val="000000" w:themeColor="text1"/>
                      <w:szCs w:val="21"/>
                    </w:rPr>
                    <w:t>排放速率</w:t>
                  </w:r>
                </w:p>
                <w:p w14:paraId="27ADFDF1" w14:textId="77777777" w:rsidR="000B4BDE" w:rsidRPr="004F6393" w:rsidRDefault="000B4BDE" w:rsidP="000B4BDE">
                  <w:pPr>
                    <w:pStyle w:val="af8"/>
                    <w:adjustRightInd w:val="0"/>
                    <w:rPr>
                      <w:b/>
                      <w:color w:val="000000" w:themeColor="text1"/>
                      <w:szCs w:val="21"/>
                    </w:rPr>
                  </w:pPr>
                  <w:r w:rsidRPr="004F6393">
                    <w:rPr>
                      <w:b/>
                      <w:color w:val="000000" w:themeColor="text1"/>
                      <w:szCs w:val="21"/>
                    </w:rPr>
                    <w:t>（</w:t>
                  </w:r>
                  <w:r w:rsidRPr="004F6393">
                    <w:rPr>
                      <w:b/>
                      <w:color w:val="000000" w:themeColor="text1"/>
                      <w:szCs w:val="21"/>
                    </w:rPr>
                    <w:t>kg/h</w:t>
                  </w:r>
                  <w:r w:rsidRPr="004F6393">
                    <w:rPr>
                      <w:b/>
                      <w:color w:val="000000" w:themeColor="text1"/>
                      <w:szCs w:val="21"/>
                    </w:rPr>
                    <w:t>）</w:t>
                  </w:r>
                </w:p>
              </w:tc>
              <w:tc>
                <w:tcPr>
                  <w:tcW w:w="1091" w:type="dxa"/>
                  <w:vAlign w:val="center"/>
                </w:tcPr>
                <w:p w14:paraId="58F3DD9E" w14:textId="77777777" w:rsidR="000B4BDE" w:rsidRPr="004F6393" w:rsidRDefault="000B4BDE" w:rsidP="000B4BDE">
                  <w:pPr>
                    <w:pStyle w:val="af8"/>
                    <w:adjustRightInd w:val="0"/>
                    <w:rPr>
                      <w:b/>
                      <w:color w:val="000000" w:themeColor="text1"/>
                      <w:szCs w:val="21"/>
                    </w:rPr>
                  </w:pPr>
                  <w:r w:rsidRPr="004F6393">
                    <w:rPr>
                      <w:b/>
                      <w:color w:val="000000" w:themeColor="text1"/>
                      <w:szCs w:val="21"/>
                    </w:rPr>
                    <w:t>废气流量</w:t>
                  </w:r>
                </w:p>
                <w:p w14:paraId="1E89D2CA" w14:textId="77777777" w:rsidR="000B4BDE" w:rsidRPr="004F6393" w:rsidRDefault="000B4BDE" w:rsidP="000B4BDE">
                  <w:pPr>
                    <w:pStyle w:val="af8"/>
                    <w:adjustRightInd w:val="0"/>
                    <w:rPr>
                      <w:b/>
                      <w:color w:val="000000" w:themeColor="text1"/>
                      <w:szCs w:val="21"/>
                    </w:rPr>
                  </w:pPr>
                  <w:r w:rsidRPr="004F6393">
                    <w:rPr>
                      <w:b/>
                      <w:color w:val="000000" w:themeColor="text1"/>
                      <w:szCs w:val="21"/>
                    </w:rPr>
                    <w:t>（</w:t>
                  </w:r>
                  <w:r w:rsidRPr="004F6393">
                    <w:rPr>
                      <w:b/>
                      <w:color w:val="000000" w:themeColor="text1"/>
                      <w:szCs w:val="21"/>
                    </w:rPr>
                    <w:t>m</w:t>
                  </w:r>
                  <w:r w:rsidRPr="004F6393">
                    <w:rPr>
                      <w:b/>
                      <w:color w:val="000000" w:themeColor="text1"/>
                      <w:szCs w:val="21"/>
                      <w:vertAlign w:val="superscript"/>
                    </w:rPr>
                    <w:t>3</w:t>
                  </w:r>
                  <w:r w:rsidRPr="004F6393">
                    <w:rPr>
                      <w:b/>
                      <w:color w:val="000000" w:themeColor="text1"/>
                      <w:szCs w:val="21"/>
                    </w:rPr>
                    <w:t>/h</w:t>
                  </w:r>
                  <w:r w:rsidRPr="004F6393">
                    <w:rPr>
                      <w:b/>
                      <w:color w:val="000000" w:themeColor="text1"/>
                      <w:szCs w:val="21"/>
                    </w:rPr>
                    <w:t>）</w:t>
                  </w:r>
                </w:p>
              </w:tc>
              <w:tc>
                <w:tcPr>
                  <w:tcW w:w="851" w:type="dxa"/>
                  <w:vMerge/>
                  <w:vAlign w:val="center"/>
                </w:tcPr>
                <w:p w14:paraId="28684170" w14:textId="77777777" w:rsidR="000B4BDE" w:rsidRPr="004F6393" w:rsidRDefault="000B4BDE" w:rsidP="000B4BDE">
                  <w:pPr>
                    <w:pStyle w:val="af8"/>
                    <w:rPr>
                      <w:bCs/>
                      <w:color w:val="000000" w:themeColor="text1"/>
                      <w:szCs w:val="21"/>
                    </w:rPr>
                  </w:pPr>
                </w:p>
              </w:tc>
            </w:tr>
            <w:tr w:rsidR="000B4BDE" w:rsidRPr="004F6393" w14:paraId="0687F4EC" w14:textId="77777777" w:rsidTr="000B4BDE">
              <w:trPr>
                <w:cantSplit/>
                <w:trHeight w:val="397"/>
              </w:trPr>
              <w:tc>
                <w:tcPr>
                  <w:tcW w:w="1128" w:type="dxa"/>
                  <w:vMerge w:val="restart"/>
                  <w:noWrap/>
                  <w:tcMar>
                    <w:left w:w="0" w:type="dxa"/>
                    <w:right w:w="0" w:type="dxa"/>
                  </w:tcMar>
                  <w:vAlign w:val="center"/>
                </w:tcPr>
                <w:p w14:paraId="07F79BB0" w14:textId="77777777" w:rsidR="000B4BDE" w:rsidRPr="004F6393" w:rsidRDefault="000B4BDE" w:rsidP="000B4BDE">
                  <w:pPr>
                    <w:pStyle w:val="af8"/>
                    <w:rPr>
                      <w:color w:val="000000" w:themeColor="text1"/>
                      <w:szCs w:val="21"/>
                    </w:rPr>
                  </w:pPr>
                  <w:r w:rsidRPr="004F6393">
                    <w:rPr>
                      <w:color w:val="000000" w:themeColor="text1"/>
                      <w:szCs w:val="21"/>
                    </w:rPr>
                    <w:t>2024.3.23</w:t>
                  </w:r>
                </w:p>
              </w:tc>
              <w:tc>
                <w:tcPr>
                  <w:tcW w:w="992" w:type="dxa"/>
                  <w:noWrap/>
                  <w:tcMar>
                    <w:left w:w="0" w:type="dxa"/>
                    <w:right w:w="0" w:type="dxa"/>
                  </w:tcMar>
                  <w:vAlign w:val="center"/>
                </w:tcPr>
                <w:p w14:paraId="411C760B" w14:textId="77777777" w:rsidR="000B4BDE" w:rsidRPr="004F6393" w:rsidRDefault="000B4BDE" w:rsidP="000B4BDE">
                  <w:pPr>
                    <w:pStyle w:val="af8"/>
                    <w:rPr>
                      <w:color w:val="000000" w:themeColor="text1"/>
                      <w:szCs w:val="21"/>
                    </w:rPr>
                  </w:pPr>
                  <w:r w:rsidRPr="004F6393">
                    <w:rPr>
                      <w:color w:val="000000" w:themeColor="text1"/>
                      <w:szCs w:val="21"/>
                    </w:rPr>
                    <w:t>第</w:t>
                  </w:r>
                  <w:r w:rsidRPr="004F6393">
                    <w:rPr>
                      <w:color w:val="000000" w:themeColor="text1"/>
                      <w:szCs w:val="21"/>
                    </w:rPr>
                    <w:t>1</w:t>
                  </w:r>
                  <w:r w:rsidRPr="004F6393">
                    <w:rPr>
                      <w:color w:val="000000" w:themeColor="text1"/>
                      <w:szCs w:val="21"/>
                    </w:rPr>
                    <w:t>次</w:t>
                  </w:r>
                </w:p>
              </w:tc>
              <w:tc>
                <w:tcPr>
                  <w:tcW w:w="1085" w:type="dxa"/>
                  <w:noWrap/>
                  <w:tcMar>
                    <w:left w:w="28" w:type="dxa"/>
                    <w:right w:w="28" w:type="dxa"/>
                  </w:tcMar>
                  <w:vAlign w:val="center"/>
                </w:tcPr>
                <w:p w14:paraId="7BE96C4B" w14:textId="77777777" w:rsidR="000B4BDE" w:rsidRPr="004F6393" w:rsidRDefault="000B4BDE" w:rsidP="000B4BDE">
                  <w:pPr>
                    <w:pStyle w:val="af8"/>
                    <w:rPr>
                      <w:color w:val="000000" w:themeColor="text1"/>
                      <w:szCs w:val="21"/>
                    </w:rPr>
                  </w:pPr>
                  <w:r w:rsidRPr="004F6393">
                    <w:rPr>
                      <w:rFonts w:hint="eastAsia"/>
                      <w:color w:val="000000" w:themeColor="text1"/>
                      <w:szCs w:val="21"/>
                    </w:rPr>
                    <w:t>2</w:t>
                  </w:r>
                  <w:r w:rsidRPr="004F6393">
                    <w:rPr>
                      <w:color w:val="000000" w:themeColor="text1"/>
                      <w:szCs w:val="21"/>
                    </w:rPr>
                    <w:t>2.0</w:t>
                  </w:r>
                </w:p>
              </w:tc>
              <w:tc>
                <w:tcPr>
                  <w:tcW w:w="1086" w:type="dxa"/>
                  <w:vAlign w:val="center"/>
                </w:tcPr>
                <w:p w14:paraId="44EC7374" w14:textId="77777777" w:rsidR="000B4BDE" w:rsidRPr="004F6393" w:rsidRDefault="000B4BDE" w:rsidP="000B4BDE">
                  <w:pPr>
                    <w:pStyle w:val="af8"/>
                    <w:rPr>
                      <w:color w:val="000000" w:themeColor="text1"/>
                      <w:szCs w:val="21"/>
                    </w:rPr>
                  </w:pPr>
                  <w:r w:rsidRPr="004F6393">
                    <w:rPr>
                      <w:rFonts w:hint="eastAsia"/>
                      <w:color w:val="000000" w:themeColor="text1"/>
                      <w:szCs w:val="21"/>
                    </w:rPr>
                    <w:t>0</w:t>
                  </w:r>
                  <w:r w:rsidRPr="004F6393">
                    <w:rPr>
                      <w:color w:val="000000" w:themeColor="text1"/>
                      <w:szCs w:val="21"/>
                    </w:rPr>
                    <w:t>.018</w:t>
                  </w:r>
                </w:p>
              </w:tc>
              <w:tc>
                <w:tcPr>
                  <w:tcW w:w="1087" w:type="dxa"/>
                  <w:vAlign w:val="center"/>
                </w:tcPr>
                <w:p w14:paraId="3E160CDF" w14:textId="77777777" w:rsidR="000B4BDE" w:rsidRPr="004F6393" w:rsidRDefault="000B4BDE" w:rsidP="000B4BDE">
                  <w:pPr>
                    <w:pStyle w:val="af8"/>
                    <w:rPr>
                      <w:color w:val="000000" w:themeColor="text1"/>
                      <w:szCs w:val="21"/>
                    </w:rPr>
                  </w:pPr>
                  <w:r w:rsidRPr="004F6393">
                    <w:rPr>
                      <w:rFonts w:hint="eastAsia"/>
                      <w:color w:val="000000" w:themeColor="text1"/>
                      <w:szCs w:val="21"/>
                    </w:rPr>
                    <w:t>8</w:t>
                  </w:r>
                  <w:r w:rsidRPr="004F6393">
                    <w:rPr>
                      <w:color w:val="000000" w:themeColor="text1"/>
                      <w:szCs w:val="21"/>
                    </w:rPr>
                    <w:t>39</w:t>
                  </w:r>
                </w:p>
              </w:tc>
              <w:tc>
                <w:tcPr>
                  <w:tcW w:w="1086" w:type="dxa"/>
                  <w:vAlign w:val="center"/>
                </w:tcPr>
                <w:p w14:paraId="6EF897C8" w14:textId="77777777" w:rsidR="000B4BDE" w:rsidRPr="004F6393" w:rsidRDefault="000B4BDE" w:rsidP="000B4BDE">
                  <w:pPr>
                    <w:pStyle w:val="af8"/>
                    <w:rPr>
                      <w:color w:val="000000" w:themeColor="text1"/>
                      <w:szCs w:val="21"/>
                    </w:rPr>
                  </w:pPr>
                  <w:r w:rsidRPr="004F6393">
                    <w:rPr>
                      <w:rFonts w:hint="eastAsia"/>
                      <w:color w:val="000000" w:themeColor="text1"/>
                      <w:szCs w:val="21"/>
                    </w:rPr>
                    <w:t>2</w:t>
                  </w:r>
                  <w:r w:rsidRPr="004F6393">
                    <w:rPr>
                      <w:color w:val="000000" w:themeColor="text1"/>
                      <w:szCs w:val="21"/>
                    </w:rPr>
                    <w:t>.56</w:t>
                  </w:r>
                </w:p>
              </w:tc>
              <w:tc>
                <w:tcPr>
                  <w:tcW w:w="1087" w:type="dxa"/>
                  <w:vAlign w:val="center"/>
                </w:tcPr>
                <w:p w14:paraId="51E3CC84" w14:textId="77777777" w:rsidR="000B4BDE" w:rsidRPr="004F6393" w:rsidRDefault="000B4BDE" w:rsidP="000B4BDE">
                  <w:pPr>
                    <w:pStyle w:val="af8"/>
                    <w:rPr>
                      <w:color w:val="000000" w:themeColor="text1"/>
                      <w:szCs w:val="21"/>
                    </w:rPr>
                  </w:pPr>
                  <w:r w:rsidRPr="004F6393">
                    <w:rPr>
                      <w:rFonts w:hint="eastAsia"/>
                      <w:color w:val="000000" w:themeColor="text1"/>
                      <w:szCs w:val="21"/>
                    </w:rPr>
                    <w:t>2</w:t>
                  </w:r>
                  <w:r w:rsidRPr="004F6393">
                    <w:rPr>
                      <w:color w:val="000000" w:themeColor="text1"/>
                      <w:szCs w:val="21"/>
                    </w:rPr>
                    <w:t>.43×10</w:t>
                  </w:r>
                  <w:r w:rsidRPr="004F6393">
                    <w:rPr>
                      <w:color w:val="000000" w:themeColor="text1"/>
                      <w:szCs w:val="21"/>
                      <w:vertAlign w:val="superscript"/>
                    </w:rPr>
                    <w:t>-3</w:t>
                  </w:r>
                </w:p>
              </w:tc>
              <w:tc>
                <w:tcPr>
                  <w:tcW w:w="1091" w:type="dxa"/>
                  <w:vAlign w:val="center"/>
                </w:tcPr>
                <w:p w14:paraId="2B29BD58" w14:textId="77777777" w:rsidR="000B4BDE" w:rsidRPr="004F6393" w:rsidRDefault="000B4BDE" w:rsidP="000B4BDE">
                  <w:pPr>
                    <w:pStyle w:val="af8"/>
                    <w:rPr>
                      <w:color w:val="000000" w:themeColor="text1"/>
                      <w:szCs w:val="21"/>
                    </w:rPr>
                  </w:pPr>
                  <w:r w:rsidRPr="004F6393">
                    <w:rPr>
                      <w:rFonts w:hint="eastAsia"/>
                      <w:color w:val="000000" w:themeColor="text1"/>
                      <w:szCs w:val="21"/>
                    </w:rPr>
                    <w:t>9</w:t>
                  </w:r>
                  <w:r w:rsidRPr="004F6393">
                    <w:rPr>
                      <w:color w:val="000000" w:themeColor="text1"/>
                      <w:szCs w:val="21"/>
                    </w:rPr>
                    <w:t>51</w:t>
                  </w:r>
                </w:p>
              </w:tc>
              <w:tc>
                <w:tcPr>
                  <w:tcW w:w="851" w:type="dxa"/>
                  <w:vMerge w:val="restart"/>
                  <w:vAlign w:val="center"/>
                </w:tcPr>
                <w:p w14:paraId="7B51A731" w14:textId="77777777" w:rsidR="000B4BDE" w:rsidRPr="004F6393" w:rsidRDefault="000B4BDE" w:rsidP="000B4BDE">
                  <w:pPr>
                    <w:pStyle w:val="af8"/>
                    <w:rPr>
                      <w:color w:val="000000" w:themeColor="text1"/>
                      <w:szCs w:val="21"/>
                    </w:rPr>
                  </w:pPr>
                  <w:r w:rsidRPr="004F6393">
                    <w:rPr>
                      <w:rFonts w:hint="eastAsia"/>
                      <w:color w:val="000000" w:themeColor="text1"/>
                      <w:szCs w:val="21"/>
                    </w:rPr>
                    <w:t>8</w:t>
                  </w:r>
                  <w:r w:rsidRPr="004F6393">
                    <w:rPr>
                      <w:color w:val="000000" w:themeColor="text1"/>
                      <w:szCs w:val="21"/>
                    </w:rPr>
                    <w:t>6.6</w:t>
                  </w:r>
                </w:p>
              </w:tc>
            </w:tr>
            <w:tr w:rsidR="000B4BDE" w:rsidRPr="004F6393" w14:paraId="059D88FA" w14:textId="77777777" w:rsidTr="000B4BDE">
              <w:trPr>
                <w:cantSplit/>
                <w:trHeight w:val="397"/>
              </w:trPr>
              <w:tc>
                <w:tcPr>
                  <w:tcW w:w="1128" w:type="dxa"/>
                  <w:vMerge/>
                  <w:shd w:val="clear" w:color="auto" w:fill="FFFF00"/>
                  <w:noWrap/>
                  <w:tcMar>
                    <w:left w:w="0" w:type="dxa"/>
                    <w:right w:w="0" w:type="dxa"/>
                  </w:tcMar>
                  <w:vAlign w:val="center"/>
                </w:tcPr>
                <w:p w14:paraId="28CBA76D" w14:textId="77777777" w:rsidR="000B4BDE" w:rsidRPr="004F6393" w:rsidRDefault="000B4BDE" w:rsidP="000B4BDE">
                  <w:pPr>
                    <w:pStyle w:val="af8"/>
                    <w:rPr>
                      <w:color w:val="000000" w:themeColor="text1"/>
                      <w:szCs w:val="21"/>
                    </w:rPr>
                  </w:pPr>
                </w:p>
              </w:tc>
              <w:tc>
                <w:tcPr>
                  <w:tcW w:w="992" w:type="dxa"/>
                  <w:noWrap/>
                  <w:tcMar>
                    <w:left w:w="0" w:type="dxa"/>
                    <w:right w:w="0" w:type="dxa"/>
                  </w:tcMar>
                  <w:vAlign w:val="center"/>
                </w:tcPr>
                <w:p w14:paraId="27E2C216" w14:textId="77777777" w:rsidR="000B4BDE" w:rsidRPr="004F6393" w:rsidRDefault="000B4BDE" w:rsidP="000B4BDE">
                  <w:pPr>
                    <w:pStyle w:val="af8"/>
                    <w:rPr>
                      <w:color w:val="000000" w:themeColor="text1"/>
                      <w:szCs w:val="21"/>
                    </w:rPr>
                  </w:pPr>
                  <w:r w:rsidRPr="004F6393">
                    <w:rPr>
                      <w:color w:val="000000" w:themeColor="text1"/>
                      <w:szCs w:val="21"/>
                    </w:rPr>
                    <w:t>第</w:t>
                  </w:r>
                  <w:r w:rsidRPr="004F6393">
                    <w:rPr>
                      <w:color w:val="000000" w:themeColor="text1"/>
                      <w:szCs w:val="21"/>
                    </w:rPr>
                    <w:t>2</w:t>
                  </w:r>
                  <w:r w:rsidRPr="004F6393">
                    <w:rPr>
                      <w:color w:val="000000" w:themeColor="text1"/>
                      <w:szCs w:val="21"/>
                    </w:rPr>
                    <w:t>次</w:t>
                  </w:r>
                </w:p>
              </w:tc>
              <w:tc>
                <w:tcPr>
                  <w:tcW w:w="1085" w:type="dxa"/>
                  <w:noWrap/>
                  <w:tcMar>
                    <w:left w:w="28" w:type="dxa"/>
                    <w:right w:w="28" w:type="dxa"/>
                  </w:tcMar>
                  <w:vAlign w:val="center"/>
                </w:tcPr>
                <w:p w14:paraId="413C9664" w14:textId="77777777" w:rsidR="000B4BDE" w:rsidRPr="004F6393" w:rsidRDefault="000B4BDE" w:rsidP="000B4BDE">
                  <w:pPr>
                    <w:pStyle w:val="af8"/>
                    <w:rPr>
                      <w:color w:val="000000" w:themeColor="text1"/>
                      <w:szCs w:val="21"/>
                    </w:rPr>
                  </w:pPr>
                  <w:r w:rsidRPr="004F6393">
                    <w:rPr>
                      <w:rFonts w:hint="eastAsia"/>
                      <w:color w:val="000000" w:themeColor="text1"/>
                      <w:szCs w:val="21"/>
                    </w:rPr>
                    <w:t>2</w:t>
                  </w:r>
                  <w:r w:rsidRPr="004F6393">
                    <w:rPr>
                      <w:color w:val="000000" w:themeColor="text1"/>
                      <w:szCs w:val="21"/>
                    </w:rPr>
                    <w:t>8.2</w:t>
                  </w:r>
                </w:p>
              </w:tc>
              <w:tc>
                <w:tcPr>
                  <w:tcW w:w="1086" w:type="dxa"/>
                  <w:vAlign w:val="center"/>
                </w:tcPr>
                <w:p w14:paraId="4C625058" w14:textId="77777777" w:rsidR="000B4BDE" w:rsidRPr="004F6393" w:rsidRDefault="000B4BDE" w:rsidP="000B4BDE">
                  <w:pPr>
                    <w:pStyle w:val="af8"/>
                    <w:rPr>
                      <w:color w:val="000000" w:themeColor="text1"/>
                      <w:szCs w:val="21"/>
                    </w:rPr>
                  </w:pPr>
                  <w:r w:rsidRPr="004F6393">
                    <w:rPr>
                      <w:color w:val="000000" w:themeColor="text1"/>
                      <w:szCs w:val="21"/>
                    </w:rPr>
                    <w:t>0.024</w:t>
                  </w:r>
                </w:p>
              </w:tc>
              <w:tc>
                <w:tcPr>
                  <w:tcW w:w="1087" w:type="dxa"/>
                  <w:vAlign w:val="center"/>
                </w:tcPr>
                <w:p w14:paraId="72B12DE3" w14:textId="77777777" w:rsidR="000B4BDE" w:rsidRPr="004F6393" w:rsidRDefault="000B4BDE" w:rsidP="000B4BDE">
                  <w:pPr>
                    <w:pStyle w:val="af8"/>
                    <w:rPr>
                      <w:color w:val="000000" w:themeColor="text1"/>
                      <w:szCs w:val="21"/>
                    </w:rPr>
                  </w:pPr>
                  <w:r w:rsidRPr="004F6393">
                    <w:rPr>
                      <w:rFonts w:hint="eastAsia"/>
                      <w:color w:val="000000" w:themeColor="text1"/>
                      <w:szCs w:val="21"/>
                    </w:rPr>
                    <w:t>8</w:t>
                  </w:r>
                  <w:r w:rsidRPr="004F6393">
                    <w:rPr>
                      <w:color w:val="000000" w:themeColor="text1"/>
                      <w:szCs w:val="21"/>
                    </w:rPr>
                    <w:t>40</w:t>
                  </w:r>
                </w:p>
              </w:tc>
              <w:tc>
                <w:tcPr>
                  <w:tcW w:w="1086" w:type="dxa"/>
                  <w:vAlign w:val="center"/>
                </w:tcPr>
                <w:p w14:paraId="123A4937" w14:textId="77777777" w:rsidR="000B4BDE" w:rsidRPr="004F6393" w:rsidRDefault="000B4BDE" w:rsidP="000B4BDE">
                  <w:pPr>
                    <w:pStyle w:val="af8"/>
                    <w:rPr>
                      <w:color w:val="000000" w:themeColor="text1"/>
                      <w:szCs w:val="21"/>
                    </w:rPr>
                  </w:pPr>
                  <w:r w:rsidRPr="004F6393">
                    <w:rPr>
                      <w:rFonts w:hint="eastAsia"/>
                      <w:color w:val="000000" w:themeColor="text1"/>
                      <w:szCs w:val="21"/>
                    </w:rPr>
                    <w:t>3</w:t>
                  </w:r>
                  <w:r w:rsidRPr="004F6393">
                    <w:rPr>
                      <w:color w:val="000000" w:themeColor="text1"/>
                      <w:szCs w:val="21"/>
                    </w:rPr>
                    <w:t>.05</w:t>
                  </w:r>
                </w:p>
              </w:tc>
              <w:tc>
                <w:tcPr>
                  <w:tcW w:w="1087" w:type="dxa"/>
                  <w:vAlign w:val="center"/>
                </w:tcPr>
                <w:p w14:paraId="61177E3F" w14:textId="77777777" w:rsidR="000B4BDE" w:rsidRPr="004F6393" w:rsidRDefault="000B4BDE" w:rsidP="000B4BDE">
                  <w:pPr>
                    <w:pStyle w:val="af8"/>
                    <w:rPr>
                      <w:color w:val="000000" w:themeColor="text1"/>
                      <w:szCs w:val="21"/>
                    </w:rPr>
                  </w:pPr>
                  <w:r w:rsidRPr="004F6393">
                    <w:rPr>
                      <w:rFonts w:hint="eastAsia"/>
                      <w:color w:val="000000" w:themeColor="text1"/>
                      <w:szCs w:val="21"/>
                    </w:rPr>
                    <w:t>3</w:t>
                  </w:r>
                  <w:r w:rsidRPr="004F6393">
                    <w:rPr>
                      <w:color w:val="000000" w:themeColor="text1"/>
                      <w:szCs w:val="21"/>
                    </w:rPr>
                    <w:t>.11×10</w:t>
                  </w:r>
                  <w:r w:rsidRPr="004F6393">
                    <w:rPr>
                      <w:color w:val="000000" w:themeColor="text1"/>
                      <w:szCs w:val="21"/>
                      <w:vertAlign w:val="superscript"/>
                    </w:rPr>
                    <w:t>-3</w:t>
                  </w:r>
                </w:p>
              </w:tc>
              <w:tc>
                <w:tcPr>
                  <w:tcW w:w="1091" w:type="dxa"/>
                  <w:vAlign w:val="center"/>
                </w:tcPr>
                <w:p w14:paraId="5D532AB9" w14:textId="77777777" w:rsidR="000B4BDE" w:rsidRPr="004F6393" w:rsidRDefault="000B4BDE" w:rsidP="000B4BDE">
                  <w:pPr>
                    <w:pStyle w:val="af8"/>
                    <w:rPr>
                      <w:color w:val="000000" w:themeColor="text1"/>
                      <w:szCs w:val="21"/>
                    </w:rPr>
                  </w:pPr>
                  <w:r w:rsidRPr="004F6393">
                    <w:rPr>
                      <w:rFonts w:hint="eastAsia"/>
                      <w:color w:val="000000" w:themeColor="text1"/>
                      <w:szCs w:val="21"/>
                    </w:rPr>
                    <w:t>1</w:t>
                  </w:r>
                  <w:r w:rsidRPr="004F6393">
                    <w:rPr>
                      <w:color w:val="000000" w:themeColor="text1"/>
                      <w:szCs w:val="21"/>
                    </w:rPr>
                    <w:t>.02×10</w:t>
                  </w:r>
                  <w:r w:rsidRPr="004F6393">
                    <w:rPr>
                      <w:color w:val="000000" w:themeColor="text1"/>
                      <w:szCs w:val="21"/>
                      <w:vertAlign w:val="superscript"/>
                    </w:rPr>
                    <w:t>3</w:t>
                  </w:r>
                </w:p>
              </w:tc>
              <w:tc>
                <w:tcPr>
                  <w:tcW w:w="851" w:type="dxa"/>
                  <w:vMerge/>
                  <w:vAlign w:val="center"/>
                </w:tcPr>
                <w:p w14:paraId="5A9AF45D" w14:textId="77777777" w:rsidR="000B4BDE" w:rsidRPr="004F6393" w:rsidRDefault="000B4BDE" w:rsidP="000B4BDE">
                  <w:pPr>
                    <w:pStyle w:val="af8"/>
                    <w:rPr>
                      <w:color w:val="000000" w:themeColor="text1"/>
                      <w:szCs w:val="21"/>
                    </w:rPr>
                  </w:pPr>
                </w:p>
              </w:tc>
            </w:tr>
            <w:tr w:rsidR="000B4BDE" w:rsidRPr="004F6393" w14:paraId="747A08B3" w14:textId="77777777" w:rsidTr="000B4BDE">
              <w:trPr>
                <w:cantSplit/>
                <w:trHeight w:val="397"/>
              </w:trPr>
              <w:tc>
                <w:tcPr>
                  <w:tcW w:w="1128" w:type="dxa"/>
                  <w:vMerge/>
                  <w:shd w:val="clear" w:color="auto" w:fill="FFFF00"/>
                  <w:noWrap/>
                  <w:tcMar>
                    <w:left w:w="0" w:type="dxa"/>
                    <w:right w:w="0" w:type="dxa"/>
                  </w:tcMar>
                  <w:vAlign w:val="center"/>
                </w:tcPr>
                <w:p w14:paraId="079C9599" w14:textId="77777777" w:rsidR="000B4BDE" w:rsidRPr="004F6393" w:rsidRDefault="000B4BDE" w:rsidP="000B4BDE">
                  <w:pPr>
                    <w:pStyle w:val="af8"/>
                    <w:rPr>
                      <w:color w:val="000000" w:themeColor="text1"/>
                      <w:szCs w:val="21"/>
                    </w:rPr>
                  </w:pPr>
                </w:p>
              </w:tc>
              <w:tc>
                <w:tcPr>
                  <w:tcW w:w="992" w:type="dxa"/>
                  <w:noWrap/>
                  <w:tcMar>
                    <w:left w:w="0" w:type="dxa"/>
                    <w:right w:w="0" w:type="dxa"/>
                  </w:tcMar>
                  <w:vAlign w:val="center"/>
                </w:tcPr>
                <w:p w14:paraId="1D23B998" w14:textId="77777777" w:rsidR="000B4BDE" w:rsidRPr="004F6393" w:rsidRDefault="000B4BDE" w:rsidP="000B4BDE">
                  <w:pPr>
                    <w:pStyle w:val="af8"/>
                    <w:rPr>
                      <w:color w:val="000000" w:themeColor="text1"/>
                      <w:szCs w:val="21"/>
                    </w:rPr>
                  </w:pPr>
                  <w:r w:rsidRPr="004F6393">
                    <w:rPr>
                      <w:color w:val="000000" w:themeColor="text1"/>
                      <w:szCs w:val="21"/>
                    </w:rPr>
                    <w:t>第</w:t>
                  </w:r>
                  <w:r w:rsidRPr="004F6393">
                    <w:rPr>
                      <w:color w:val="000000" w:themeColor="text1"/>
                      <w:szCs w:val="21"/>
                    </w:rPr>
                    <w:t>3</w:t>
                  </w:r>
                  <w:r w:rsidRPr="004F6393">
                    <w:rPr>
                      <w:color w:val="000000" w:themeColor="text1"/>
                      <w:szCs w:val="21"/>
                    </w:rPr>
                    <w:t>次</w:t>
                  </w:r>
                </w:p>
              </w:tc>
              <w:tc>
                <w:tcPr>
                  <w:tcW w:w="1085" w:type="dxa"/>
                  <w:noWrap/>
                  <w:tcMar>
                    <w:left w:w="28" w:type="dxa"/>
                    <w:right w:w="28" w:type="dxa"/>
                  </w:tcMar>
                  <w:vAlign w:val="center"/>
                </w:tcPr>
                <w:p w14:paraId="7E93B9BB" w14:textId="77777777" w:rsidR="000B4BDE" w:rsidRPr="004F6393" w:rsidRDefault="000B4BDE" w:rsidP="000B4BDE">
                  <w:pPr>
                    <w:pStyle w:val="af8"/>
                    <w:rPr>
                      <w:color w:val="000000" w:themeColor="text1"/>
                      <w:szCs w:val="21"/>
                    </w:rPr>
                  </w:pPr>
                  <w:r w:rsidRPr="004F6393">
                    <w:rPr>
                      <w:rFonts w:hint="eastAsia"/>
                      <w:color w:val="000000" w:themeColor="text1"/>
                      <w:szCs w:val="21"/>
                    </w:rPr>
                    <w:t>3</w:t>
                  </w:r>
                  <w:r w:rsidRPr="004F6393">
                    <w:rPr>
                      <w:color w:val="000000" w:themeColor="text1"/>
                      <w:szCs w:val="21"/>
                    </w:rPr>
                    <w:t>4.6</w:t>
                  </w:r>
                </w:p>
              </w:tc>
              <w:tc>
                <w:tcPr>
                  <w:tcW w:w="1086" w:type="dxa"/>
                  <w:vAlign w:val="center"/>
                </w:tcPr>
                <w:p w14:paraId="04494003" w14:textId="77777777" w:rsidR="000B4BDE" w:rsidRPr="004F6393" w:rsidRDefault="000B4BDE" w:rsidP="000B4BDE">
                  <w:pPr>
                    <w:pStyle w:val="af8"/>
                    <w:rPr>
                      <w:color w:val="000000" w:themeColor="text1"/>
                      <w:szCs w:val="21"/>
                    </w:rPr>
                  </w:pPr>
                  <w:r w:rsidRPr="004F6393">
                    <w:rPr>
                      <w:rFonts w:hint="eastAsia"/>
                      <w:color w:val="000000" w:themeColor="text1"/>
                      <w:szCs w:val="21"/>
                    </w:rPr>
                    <w:t>0</w:t>
                  </w:r>
                  <w:r w:rsidRPr="004F6393">
                    <w:rPr>
                      <w:color w:val="000000" w:themeColor="text1"/>
                      <w:szCs w:val="21"/>
                    </w:rPr>
                    <w:t>.030</w:t>
                  </w:r>
                </w:p>
              </w:tc>
              <w:tc>
                <w:tcPr>
                  <w:tcW w:w="1087" w:type="dxa"/>
                  <w:vAlign w:val="center"/>
                </w:tcPr>
                <w:p w14:paraId="092956FC" w14:textId="77777777" w:rsidR="000B4BDE" w:rsidRPr="004F6393" w:rsidRDefault="000B4BDE" w:rsidP="000B4BDE">
                  <w:pPr>
                    <w:pStyle w:val="af8"/>
                    <w:rPr>
                      <w:color w:val="000000" w:themeColor="text1"/>
                      <w:szCs w:val="21"/>
                    </w:rPr>
                  </w:pPr>
                  <w:r w:rsidRPr="004F6393">
                    <w:rPr>
                      <w:rFonts w:hint="eastAsia"/>
                      <w:color w:val="000000" w:themeColor="text1"/>
                      <w:szCs w:val="21"/>
                    </w:rPr>
                    <w:t>8</w:t>
                  </w:r>
                  <w:r w:rsidRPr="004F6393">
                    <w:rPr>
                      <w:color w:val="000000" w:themeColor="text1"/>
                      <w:szCs w:val="21"/>
                    </w:rPr>
                    <w:t>64</w:t>
                  </w:r>
                </w:p>
              </w:tc>
              <w:tc>
                <w:tcPr>
                  <w:tcW w:w="1086" w:type="dxa"/>
                  <w:vAlign w:val="center"/>
                </w:tcPr>
                <w:p w14:paraId="11FAB540" w14:textId="77777777" w:rsidR="000B4BDE" w:rsidRPr="004F6393" w:rsidRDefault="000B4BDE" w:rsidP="000B4BDE">
                  <w:pPr>
                    <w:pStyle w:val="af8"/>
                    <w:rPr>
                      <w:color w:val="000000" w:themeColor="text1"/>
                      <w:szCs w:val="21"/>
                    </w:rPr>
                  </w:pPr>
                  <w:r w:rsidRPr="004F6393">
                    <w:rPr>
                      <w:rFonts w:hint="eastAsia"/>
                      <w:color w:val="000000" w:themeColor="text1"/>
                      <w:szCs w:val="21"/>
                    </w:rPr>
                    <w:t>3</w:t>
                  </w:r>
                  <w:r w:rsidRPr="004F6393">
                    <w:rPr>
                      <w:color w:val="000000" w:themeColor="text1"/>
                      <w:szCs w:val="21"/>
                    </w:rPr>
                    <w:t>.81</w:t>
                  </w:r>
                </w:p>
              </w:tc>
              <w:tc>
                <w:tcPr>
                  <w:tcW w:w="1087" w:type="dxa"/>
                  <w:vAlign w:val="center"/>
                </w:tcPr>
                <w:p w14:paraId="5A081876" w14:textId="77777777" w:rsidR="000B4BDE" w:rsidRPr="004F6393" w:rsidRDefault="000B4BDE" w:rsidP="000B4BDE">
                  <w:pPr>
                    <w:pStyle w:val="af8"/>
                    <w:rPr>
                      <w:color w:val="000000" w:themeColor="text1"/>
                      <w:szCs w:val="21"/>
                    </w:rPr>
                  </w:pPr>
                  <w:r w:rsidRPr="004F6393">
                    <w:rPr>
                      <w:rFonts w:hint="eastAsia"/>
                      <w:color w:val="000000" w:themeColor="text1"/>
                      <w:szCs w:val="21"/>
                    </w:rPr>
                    <w:t>4</w:t>
                  </w:r>
                  <w:r w:rsidRPr="004F6393">
                    <w:rPr>
                      <w:color w:val="000000" w:themeColor="text1"/>
                      <w:szCs w:val="21"/>
                    </w:rPr>
                    <w:t>.08×10</w:t>
                  </w:r>
                  <w:r w:rsidRPr="004F6393">
                    <w:rPr>
                      <w:color w:val="000000" w:themeColor="text1"/>
                      <w:szCs w:val="21"/>
                      <w:vertAlign w:val="superscript"/>
                    </w:rPr>
                    <w:t>-3</w:t>
                  </w:r>
                </w:p>
              </w:tc>
              <w:tc>
                <w:tcPr>
                  <w:tcW w:w="1091" w:type="dxa"/>
                  <w:vAlign w:val="center"/>
                </w:tcPr>
                <w:p w14:paraId="039F5A43" w14:textId="77777777" w:rsidR="000B4BDE" w:rsidRPr="004F6393" w:rsidRDefault="000B4BDE" w:rsidP="000B4BDE">
                  <w:pPr>
                    <w:pStyle w:val="af8"/>
                    <w:rPr>
                      <w:color w:val="000000" w:themeColor="text1"/>
                      <w:szCs w:val="21"/>
                    </w:rPr>
                  </w:pPr>
                  <w:r w:rsidRPr="004F6393">
                    <w:rPr>
                      <w:rFonts w:hint="eastAsia"/>
                      <w:color w:val="000000" w:themeColor="text1"/>
                      <w:szCs w:val="21"/>
                    </w:rPr>
                    <w:t>1</w:t>
                  </w:r>
                  <w:r w:rsidRPr="004F6393">
                    <w:rPr>
                      <w:color w:val="000000" w:themeColor="text1"/>
                      <w:szCs w:val="21"/>
                    </w:rPr>
                    <w:t>.07×10</w:t>
                  </w:r>
                  <w:r w:rsidRPr="004F6393">
                    <w:rPr>
                      <w:color w:val="000000" w:themeColor="text1"/>
                      <w:szCs w:val="21"/>
                      <w:vertAlign w:val="superscript"/>
                    </w:rPr>
                    <w:t>3</w:t>
                  </w:r>
                </w:p>
              </w:tc>
              <w:tc>
                <w:tcPr>
                  <w:tcW w:w="851" w:type="dxa"/>
                  <w:vMerge/>
                  <w:vAlign w:val="center"/>
                </w:tcPr>
                <w:p w14:paraId="13566554" w14:textId="77777777" w:rsidR="000B4BDE" w:rsidRPr="004F6393" w:rsidRDefault="000B4BDE" w:rsidP="000B4BDE">
                  <w:pPr>
                    <w:pStyle w:val="af8"/>
                    <w:rPr>
                      <w:color w:val="000000" w:themeColor="text1"/>
                      <w:szCs w:val="21"/>
                    </w:rPr>
                  </w:pPr>
                </w:p>
              </w:tc>
            </w:tr>
            <w:tr w:rsidR="000B4BDE" w:rsidRPr="004F6393" w14:paraId="22CBDCF1" w14:textId="77777777" w:rsidTr="000B4BDE">
              <w:trPr>
                <w:cantSplit/>
                <w:trHeight w:val="397"/>
              </w:trPr>
              <w:tc>
                <w:tcPr>
                  <w:tcW w:w="1128" w:type="dxa"/>
                  <w:vMerge w:val="restart"/>
                  <w:shd w:val="clear" w:color="auto" w:fill="auto"/>
                  <w:noWrap/>
                  <w:tcMar>
                    <w:left w:w="0" w:type="dxa"/>
                    <w:right w:w="0" w:type="dxa"/>
                  </w:tcMar>
                  <w:vAlign w:val="center"/>
                </w:tcPr>
                <w:p w14:paraId="08ACBC48" w14:textId="77777777" w:rsidR="000B4BDE" w:rsidRPr="004F6393" w:rsidRDefault="000B4BDE" w:rsidP="000B4BDE">
                  <w:pPr>
                    <w:pStyle w:val="af8"/>
                    <w:rPr>
                      <w:color w:val="000000" w:themeColor="text1"/>
                      <w:szCs w:val="21"/>
                    </w:rPr>
                  </w:pPr>
                  <w:r w:rsidRPr="004F6393">
                    <w:rPr>
                      <w:rFonts w:hint="eastAsia"/>
                      <w:color w:val="000000" w:themeColor="text1"/>
                      <w:szCs w:val="21"/>
                    </w:rPr>
                    <w:t>2</w:t>
                  </w:r>
                  <w:r w:rsidRPr="004F6393">
                    <w:rPr>
                      <w:color w:val="000000" w:themeColor="text1"/>
                      <w:szCs w:val="21"/>
                    </w:rPr>
                    <w:t>024.3.24</w:t>
                  </w:r>
                </w:p>
              </w:tc>
              <w:tc>
                <w:tcPr>
                  <w:tcW w:w="992" w:type="dxa"/>
                  <w:noWrap/>
                  <w:tcMar>
                    <w:left w:w="0" w:type="dxa"/>
                    <w:right w:w="0" w:type="dxa"/>
                  </w:tcMar>
                  <w:vAlign w:val="center"/>
                </w:tcPr>
                <w:p w14:paraId="65BFD65E" w14:textId="77777777" w:rsidR="000B4BDE" w:rsidRPr="004F6393" w:rsidRDefault="000B4BDE" w:rsidP="000B4BDE">
                  <w:pPr>
                    <w:pStyle w:val="af8"/>
                    <w:rPr>
                      <w:color w:val="000000" w:themeColor="text1"/>
                      <w:szCs w:val="21"/>
                    </w:rPr>
                  </w:pPr>
                  <w:r w:rsidRPr="004F6393">
                    <w:rPr>
                      <w:color w:val="000000" w:themeColor="text1"/>
                      <w:szCs w:val="21"/>
                    </w:rPr>
                    <w:t>第</w:t>
                  </w:r>
                  <w:r w:rsidRPr="004F6393">
                    <w:rPr>
                      <w:color w:val="000000" w:themeColor="text1"/>
                      <w:szCs w:val="21"/>
                    </w:rPr>
                    <w:t>1</w:t>
                  </w:r>
                  <w:r w:rsidRPr="004F6393">
                    <w:rPr>
                      <w:color w:val="000000" w:themeColor="text1"/>
                      <w:szCs w:val="21"/>
                    </w:rPr>
                    <w:t>次</w:t>
                  </w:r>
                </w:p>
              </w:tc>
              <w:tc>
                <w:tcPr>
                  <w:tcW w:w="1085" w:type="dxa"/>
                  <w:noWrap/>
                  <w:tcMar>
                    <w:left w:w="28" w:type="dxa"/>
                    <w:right w:w="28" w:type="dxa"/>
                  </w:tcMar>
                  <w:vAlign w:val="center"/>
                </w:tcPr>
                <w:p w14:paraId="0B8FC78B" w14:textId="77777777" w:rsidR="000B4BDE" w:rsidRPr="004F6393" w:rsidRDefault="000B4BDE" w:rsidP="000B4BDE">
                  <w:pPr>
                    <w:pStyle w:val="af8"/>
                    <w:rPr>
                      <w:color w:val="000000" w:themeColor="text1"/>
                      <w:szCs w:val="21"/>
                    </w:rPr>
                  </w:pPr>
                  <w:r w:rsidRPr="004F6393">
                    <w:rPr>
                      <w:rFonts w:hint="eastAsia"/>
                      <w:color w:val="000000" w:themeColor="text1"/>
                      <w:szCs w:val="21"/>
                    </w:rPr>
                    <w:t>2</w:t>
                  </w:r>
                  <w:r w:rsidRPr="004F6393">
                    <w:rPr>
                      <w:color w:val="000000" w:themeColor="text1"/>
                      <w:szCs w:val="21"/>
                    </w:rPr>
                    <w:t>6.4</w:t>
                  </w:r>
                </w:p>
              </w:tc>
              <w:tc>
                <w:tcPr>
                  <w:tcW w:w="1086" w:type="dxa"/>
                  <w:vAlign w:val="center"/>
                </w:tcPr>
                <w:p w14:paraId="25E6C87C" w14:textId="77777777" w:rsidR="000B4BDE" w:rsidRPr="004F6393" w:rsidRDefault="000B4BDE" w:rsidP="000B4BDE">
                  <w:pPr>
                    <w:pStyle w:val="af8"/>
                    <w:rPr>
                      <w:color w:val="000000" w:themeColor="text1"/>
                      <w:szCs w:val="21"/>
                    </w:rPr>
                  </w:pPr>
                  <w:r w:rsidRPr="004F6393">
                    <w:rPr>
                      <w:rFonts w:hint="eastAsia"/>
                      <w:color w:val="000000" w:themeColor="text1"/>
                      <w:szCs w:val="21"/>
                    </w:rPr>
                    <w:t>0</w:t>
                  </w:r>
                  <w:r w:rsidRPr="004F6393">
                    <w:rPr>
                      <w:color w:val="000000" w:themeColor="text1"/>
                      <w:szCs w:val="21"/>
                    </w:rPr>
                    <w:t>.023</w:t>
                  </w:r>
                </w:p>
              </w:tc>
              <w:tc>
                <w:tcPr>
                  <w:tcW w:w="1087" w:type="dxa"/>
                  <w:vAlign w:val="center"/>
                </w:tcPr>
                <w:p w14:paraId="21A5FE3D" w14:textId="77777777" w:rsidR="000B4BDE" w:rsidRPr="004F6393" w:rsidRDefault="000B4BDE" w:rsidP="000B4BDE">
                  <w:pPr>
                    <w:pStyle w:val="af8"/>
                    <w:rPr>
                      <w:color w:val="000000" w:themeColor="text1"/>
                      <w:szCs w:val="21"/>
                    </w:rPr>
                  </w:pPr>
                  <w:r w:rsidRPr="004F6393">
                    <w:rPr>
                      <w:rFonts w:hint="eastAsia"/>
                      <w:color w:val="000000" w:themeColor="text1"/>
                      <w:szCs w:val="21"/>
                    </w:rPr>
                    <w:t>8</w:t>
                  </w:r>
                  <w:r w:rsidRPr="004F6393">
                    <w:rPr>
                      <w:color w:val="000000" w:themeColor="text1"/>
                      <w:szCs w:val="21"/>
                    </w:rPr>
                    <w:t>57</w:t>
                  </w:r>
                </w:p>
              </w:tc>
              <w:tc>
                <w:tcPr>
                  <w:tcW w:w="1086" w:type="dxa"/>
                  <w:vAlign w:val="center"/>
                </w:tcPr>
                <w:p w14:paraId="78171EAF" w14:textId="77777777" w:rsidR="000B4BDE" w:rsidRPr="004F6393" w:rsidRDefault="000B4BDE" w:rsidP="000B4BDE">
                  <w:pPr>
                    <w:pStyle w:val="af8"/>
                    <w:rPr>
                      <w:color w:val="000000" w:themeColor="text1"/>
                      <w:szCs w:val="21"/>
                    </w:rPr>
                  </w:pPr>
                  <w:r w:rsidRPr="004F6393">
                    <w:rPr>
                      <w:rFonts w:hint="eastAsia"/>
                      <w:color w:val="000000" w:themeColor="text1"/>
                      <w:szCs w:val="21"/>
                    </w:rPr>
                    <w:t>3</w:t>
                  </w:r>
                  <w:r w:rsidRPr="004F6393">
                    <w:rPr>
                      <w:color w:val="000000" w:themeColor="text1"/>
                      <w:szCs w:val="21"/>
                    </w:rPr>
                    <w:t>.42</w:t>
                  </w:r>
                </w:p>
              </w:tc>
              <w:tc>
                <w:tcPr>
                  <w:tcW w:w="1087" w:type="dxa"/>
                  <w:vAlign w:val="center"/>
                </w:tcPr>
                <w:p w14:paraId="2A010614" w14:textId="77777777" w:rsidR="000B4BDE" w:rsidRPr="004F6393" w:rsidRDefault="000B4BDE" w:rsidP="000B4BDE">
                  <w:pPr>
                    <w:pStyle w:val="af8"/>
                    <w:rPr>
                      <w:color w:val="000000" w:themeColor="text1"/>
                      <w:szCs w:val="21"/>
                    </w:rPr>
                  </w:pPr>
                  <w:r w:rsidRPr="004F6393">
                    <w:rPr>
                      <w:rFonts w:hint="eastAsia"/>
                      <w:color w:val="000000" w:themeColor="text1"/>
                      <w:szCs w:val="21"/>
                    </w:rPr>
                    <w:t>3</w:t>
                  </w:r>
                  <w:r w:rsidRPr="004F6393">
                    <w:rPr>
                      <w:color w:val="000000" w:themeColor="text1"/>
                      <w:szCs w:val="21"/>
                    </w:rPr>
                    <w:t>.15×10</w:t>
                  </w:r>
                  <w:r w:rsidRPr="004F6393">
                    <w:rPr>
                      <w:color w:val="000000" w:themeColor="text1"/>
                      <w:szCs w:val="21"/>
                      <w:vertAlign w:val="superscript"/>
                    </w:rPr>
                    <w:t>-3</w:t>
                  </w:r>
                </w:p>
              </w:tc>
              <w:tc>
                <w:tcPr>
                  <w:tcW w:w="1091" w:type="dxa"/>
                  <w:vAlign w:val="center"/>
                </w:tcPr>
                <w:p w14:paraId="0452F354" w14:textId="77777777" w:rsidR="000B4BDE" w:rsidRPr="004F6393" w:rsidRDefault="000B4BDE" w:rsidP="000B4BDE">
                  <w:pPr>
                    <w:pStyle w:val="af8"/>
                    <w:rPr>
                      <w:color w:val="000000" w:themeColor="text1"/>
                      <w:szCs w:val="21"/>
                    </w:rPr>
                  </w:pPr>
                  <w:r w:rsidRPr="004F6393">
                    <w:rPr>
                      <w:rFonts w:hint="eastAsia"/>
                      <w:color w:val="000000" w:themeColor="text1"/>
                      <w:szCs w:val="21"/>
                    </w:rPr>
                    <w:t>9</w:t>
                  </w:r>
                  <w:r w:rsidRPr="004F6393">
                    <w:rPr>
                      <w:color w:val="000000" w:themeColor="text1"/>
                      <w:szCs w:val="21"/>
                    </w:rPr>
                    <w:t>20</w:t>
                  </w:r>
                </w:p>
              </w:tc>
              <w:tc>
                <w:tcPr>
                  <w:tcW w:w="851" w:type="dxa"/>
                  <w:vMerge/>
                  <w:vAlign w:val="center"/>
                </w:tcPr>
                <w:p w14:paraId="7D4D8A9E" w14:textId="77777777" w:rsidR="000B4BDE" w:rsidRPr="004F6393" w:rsidRDefault="000B4BDE" w:rsidP="000B4BDE">
                  <w:pPr>
                    <w:pStyle w:val="af8"/>
                    <w:rPr>
                      <w:color w:val="000000" w:themeColor="text1"/>
                      <w:szCs w:val="21"/>
                    </w:rPr>
                  </w:pPr>
                </w:p>
              </w:tc>
            </w:tr>
            <w:tr w:rsidR="000B4BDE" w:rsidRPr="004F6393" w14:paraId="712CBDFC" w14:textId="77777777" w:rsidTr="000B4BDE">
              <w:trPr>
                <w:cantSplit/>
                <w:trHeight w:val="397"/>
              </w:trPr>
              <w:tc>
                <w:tcPr>
                  <w:tcW w:w="1128" w:type="dxa"/>
                  <w:vMerge/>
                  <w:shd w:val="clear" w:color="auto" w:fill="auto"/>
                  <w:noWrap/>
                  <w:tcMar>
                    <w:left w:w="0" w:type="dxa"/>
                    <w:right w:w="0" w:type="dxa"/>
                  </w:tcMar>
                  <w:vAlign w:val="center"/>
                </w:tcPr>
                <w:p w14:paraId="01E7C1AD" w14:textId="77777777" w:rsidR="000B4BDE" w:rsidRPr="004F6393" w:rsidRDefault="000B4BDE" w:rsidP="000B4BDE">
                  <w:pPr>
                    <w:pStyle w:val="af8"/>
                    <w:rPr>
                      <w:color w:val="000000" w:themeColor="text1"/>
                      <w:szCs w:val="21"/>
                    </w:rPr>
                  </w:pPr>
                </w:p>
              </w:tc>
              <w:tc>
                <w:tcPr>
                  <w:tcW w:w="992" w:type="dxa"/>
                  <w:noWrap/>
                  <w:tcMar>
                    <w:left w:w="0" w:type="dxa"/>
                    <w:right w:w="0" w:type="dxa"/>
                  </w:tcMar>
                  <w:vAlign w:val="center"/>
                </w:tcPr>
                <w:p w14:paraId="32FDBF33" w14:textId="77777777" w:rsidR="000B4BDE" w:rsidRPr="004F6393" w:rsidRDefault="000B4BDE" w:rsidP="000B4BDE">
                  <w:pPr>
                    <w:pStyle w:val="af8"/>
                    <w:rPr>
                      <w:color w:val="000000" w:themeColor="text1"/>
                      <w:szCs w:val="21"/>
                    </w:rPr>
                  </w:pPr>
                  <w:r w:rsidRPr="004F6393">
                    <w:rPr>
                      <w:color w:val="000000" w:themeColor="text1"/>
                      <w:szCs w:val="21"/>
                    </w:rPr>
                    <w:t>第</w:t>
                  </w:r>
                  <w:r w:rsidRPr="004F6393">
                    <w:rPr>
                      <w:color w:val="000000" w:themeColor="text1"/>
                      <w:szCs w:val="21"/>
                    </w:rPr>
                    <w:t>2</w:t>
                  </w:r>
                  <w:r w:rsidRPr="004F6393">
                    <w:rPr>
                      <w:color w:val="000000" w:themeColor="text1"/>
                      <w:szCs w:val="21"/>
                    </w:rPr>
                    <w:t>次</w:t>
                  </w:r>
                </w:p>
              </w:tc>
              <w:tc>
                <w:tcPr>
                  <w:tcW w:w="1085" w:type="dxa"/>
                  <w:noWrap/>
                  <w:tcMar>
                    <w:left w:w="28" w:type="dxa"/>
                    <w:right w:w="28" w:type="dxa"/>
                  </w:tcMar>
                  <w:vAlign w:val="center"/>
                </w:tcPr>
                <w:p w14:paraId="4B9CC798" w14:textId="77777777" w:rsidR="000B4BDE" w:rsidRPr="004F6393" w:rsidRDefault="000B4BDE" w:rsidP="000B4BDE">
                  <w:pPr>
                    <w:pStyle w:val="af8"/>
                    <w:rPr>
                      <w:color w:val="000000" w:themeColor="text1"/>
                      <w:szCs w:val="21"/>
                    </w:rPr>
                  </w:pPr>
                  <w:r w:rsidRPr="004F6393">
                    <w:rPr>
                      <w:rFonts w:hint="eastAsia"/>
                      <w:color w:val="000000" w:themeColor="text1"/>
                      <w:szCs w:val="21"/>
                    </w:rPr>
                    <w:t>2</w:t>
                  </w:r>
                  <w:r w:rsidRPr="004F6393">
                    <w:rPr>
                      <w:color w:val="000000" w:themeColor="text1"/>
                      <w:szCs w:val="21"/>
                    </w:rPr>
                    <w:t>4.4</w:t>
                  </w:r>
                </w:p>
              </w:tc>
              <w:tc>
                <w:tcPr>
                  <w:tcW w:w="1086" w:type="dxa"/>
                  <w:vAlign w:val="center"/>
                </w:tcPr>
                <w:p w14:paraId="58A1E84F" w14:textId="77777777" w:rsidR="000B4BDE" w:rsidRPr="004F6393" w:rsidRDefault="000B4BDE" w:rsidP="000B4BDE">
                  <w:pPr>
                    <w:pStyle w:val="af8"/>
                    <w:rPr>
                      <w:color w:val="000000" w:themeColor="text1"/>
                      <w:szCs w:val="21"/>
                    </w:rPr>
                  </w:pPr>
                  <w:r w:rsidRPr="004F6393">
                    <w:rPr>
                      <w:rFonts w:hint="eastAsia"/>
                      <w:color w:val="000000" w:themeColor="text1"/>
                      <w:szCs w:val="21"/>
                    </w:rPr>
                    <w:t>0</w:t>
                  </w:r>
                  <w:r w:rsidRPr="004F6393">
                    <w:rPr>
                      <w:color w:val="000000" w:themeColor="text1"/>
                      <w:szCs w:val="21"/>
                    </w:rPr>
                    <w:t>.020</w:t>
                  </w:r>
                </w:p>
              </w:tc>
              <w:tc>
                <w:tcPr>
                  <w:tcW w:w="1087" w:type="dxa"/>
                  <w:vAlign w:val="center"/>
                </w:tcPr>
                <w:p w14:paraId="565A1396" w14:textId="77777777" w:rsidR="000B4BDE" w:rsidRPr="004F6393" w:rsidRDefault="000B4BDE" w:rsidP="000B4BDE">
                  <w:pPr>
                    <w:pStyle w:val="af8"/>
                    <w:rPr>
                      <w:color w:val="000000" w:themeColor="text1"/>
                      <w:szCs w:val="21"/>
                    </w:rPr>
                  </w:pPr>
                  <w:r w:rsidRPr="004F6393">
                    <w:rPr>
                      <w:rFonts w:hint="eastAsia"/>
                      <w:color w:val="000000" w:themeColor="text1"/>
                      <w:szCs w:val="21"/>
                    </w:rPr>
                    <w:t>8</w:t>
                  </w:r>
                  <w:r w:rsidRPr="004F6393">
                    <w:rPr>
                      <w:color w:val="000000" w:themeColor="text1"/>
                      <w:szCs w:val="21"/>
                    </w:rPr>
                    <w:t>34</w:t>
                  </w:r>
                </w:p>
              </w:tc>
              <w:tc>
                <w:tcPr>
                  <w:tcW w:w="1086" w:type="dxa"/>
                  <w:vAlign w:val="center"/>
                </w:tcPr>
                <w:p w14:paraId="58AE491E" w14:textId="77777777" w:rsidR="000B4BDE" w:rsidRPr="004F6393" w:rsidRDefault="000B4BDE" w:rsidP="000B4BDE">
                  <w:pPr>
                    <w:pStyle w:val="af8"/>
                    <w:rPr>
                      <w:color w:val="000000" w:themeColor="text1"/>
                      <w:szCs w:val="21"/>
                    </w:rPr>
                  </w:pPr>
                  <w:r w:rsidRPr="004F6393">
                    <w:rPr>
                      <w:rFonts w:hint="eastAsia"/>
                      <w:color w:val="000000" w:themeColor="text1"/>
                      <w:szCs w:val="21"/>
                    </w:rPr>
                    <w:t>2</w:t>
                  </w:r>
                  <w:r w:rsidRPr="004F6393">
                    <w:rPr>
                      <w:color w:val="000000" w:themeColor="text1"/>
                      <w:szCs w:val="21"/>
                    </w:rPr>
                    <w:t>.87</w:t>
                  </w:r>
                </w:p>
              </w:tc>
              <w:tc>
                <w:tcPr>
                  <w:tcW w:w="1087" w:type="dxa"/>
                  <w:vAlign w:val="center"/>
                </w:tcPr>
                <w:p w14:paraId="3137E5C2" w14:textId="77777777" w:rsidR="000B4BDE" w:rsidRPr="004F6393" w:rsidRDefault="000B4BDE" w:rsidP="000B4BDE">
                  <w:pPr>
                    <w:pStyle w:val="af8"/>
                    <w:rPr>
                      <w:color w:val="000000" w:themeColor="text1"/>
                      <w:szCs w:val="21"/>
                    </w:rPr>
                  </w:pPr>
                  <w:r w:rsidRPr="004F6393">
                    <w:rPr>
                      <w:rFonts w:hint="eastAsia"/>
                      <w:color w:val="000000" w:themeColor="text1"/>
                      <w:szCs w:val="21"/>
                    </w:rPr>
                    <w:t>2</w:t>
                  </w:r>
                  <w:r w:rsidRPr="004F6393">
                    <w:rPr>
                      <w:color w:val="000000" w:themeColor="text1"/>
                      <w:szCs w:val="21"/>
                    </w:rPr>
                    <w:t>.64×10</w:t>
                  </w:r>
                  <w:r w:rsidRPr="004F6393">
                    <w:rPr>
                      <w:color w:val="000000" w:themeColor="text1"/>
                      <w:szCs w:val="21"/>
                      <w:vertAlign w:val="superscript"/>
                    </w:rPr>
                    <w:t>-3</w:t>
                  </w:r>
                </w:p>
              </w:tc>
              <w:tc>
                <w:tcPr>
                  <w:tcW w:w="1091" w:type="dxa"/>
                  <w:vAlign w:val="center"/>
                </w:tcPr>
                <w:p w14:paraId="4875FF7E" w14:textId="77777777" w:rsidR="000B4BDE" w:rsidRPr="004F6393" w:rsidRDefault="000B4BDE" w:rsidP="000B4BDE">
                  <w:pPr>
                    <w:pStyle w:val="af8"/>
                    <w:rPr>
                      <w:color w:val="000000" w:themeColor="text1"/>
                      <w:szCs w:val="21"/>
                    </w:rPr>
                  </w:pPr>
                  <w:r w:rsidRPr="004F6393">
                    <w:rPr>
                      <w:rFonts w:hint="eastAsia"/>
                      <w:color w:val="000000" w:themeColor="text1"/>
                      <w:szCs w:val="21"/>
                    </w:rPr>
                    <w:t>9</w:t>
                  </w:r>
                  <w:r w:rsidRPr="004F6393">
                    <w:rPr>
                      <w:color w:val="000000" w:themeColor="text1"/>
                      <w:szCs w:val="21"/>
                    </w:rPr>
                    <w:t>20</w:t>
                  </w:r>
                </w:p>
              </w:tc>
              <w:tc>
                <w:tcPr>
                  <w:tcW w:w="851" w:type="dxa"/>
                  <w:vMerge/>
                  <w:vAlign w:val="center"/>
                </w:tcPr>
                <w:p w14:paraId="71D77191" w14:textId="77777777" w:rsidR="000B4BDE" w:rsidRPr="004F6393" w:rsidRDefault="000B4BDE" w:rsidP="000B4BDE">
                  <w:pPr>
                    <w:pStyle w:val="af8"/>
                    <w:rPr>
                      <w:color w:val="000000" w:themeColor="text1"/>
                      <w:szCs w:val="21"/>
                    </w:rPr>
                  </w:pPr>
                </w:p>
              </w:tc>
            </w:tr>
            <w:tr w:rsidR="000B4BDE" w:rsidRPr="004F6393" w14:paraId="4A3C26E5" w14:textId="77777777" w:rsidTr="000B4BDE">
              <w:trPr>
                <w:cantSplit/>
                <w:trHeight w:val="397"/>
              </w:trPr>
              <w:tc>
                <w:tcPr>
                  <w:tcW w:w="1128" w:type="dxa"/>
                  <w:vMerge/>
                  <w:shd w:val="clear" w:color="auto" w:fill="auto"/>
                  <w:noWrap/>
                  <w:tcMar>
                    <w:left w:w="0" w:type="dxa"/>
                    <w:right w:w="0" w:type="dxa"/>
                  </w:tcMar>
                  <w:vAlign w:val="center"/>
                </w:tcPr>
                <w:p w14:paraId="5C81658E" w14:textId="77777777" w:rsidR="000B4BDE" w:rsidRPr="004F6393" w:rsidRDefault="000B4BDE" w:rsidP="000B4BDE">
                  <w:pPr>
                    <w:pStyle w:val="af8"/>
                    <w:rPr>
                      <w:color w:val="000000" w:themeColor="text1"/>
                      <w:szCs w:val="21"/>
                    </w:rPr>
                  </w:pPr>
                </w:p>
              </w:tc>
              <w:tc>
                <w:tcPr>
                  <w:tcW w:w="992" w:type="dxa"/>
                  <w:noWrap/>
                  <w:tcMar>
                    <w:left w:w="0" w:type="dxa"/>
                    <w:right w:w="0" w:type="dxa"/>
                  </w:tcMar>
                  <w:vAlign w:val="center"/>
                </w:tcPr>
                <w:p w14:paraId="6B21DFE9" w14:textId="77777777" w:rsidR="000B4BDE" w:rsidRPr="004F6393" w:rsidRDefault="000B4BDE" w:rsidP="000B4BDE">
                  <w:pPr>
                    <w:pStyle w:val="af8"/>
                    <w:rPr>
                      <w:color w:val="000000" w:themeColor="text1"/>
                      <w:szCs w:val="21"/>
                    </w:rPr>
                  </w:pPr>
                  <w:r w:rsidRPr="004F6393">
                    <w:rPr>
                      <w:color w:val="000000" w:themeColor="text1"/>
                      <w:szCs w:val="21"/>
                    </w:rPr>
                    <w:t>第</w:t>
                  </w:r>
                  <w:r w:rsidRPr="004F6393">
                    <w:rPr>
                      <w:color w:val="000000" w:themeColor="text1"/>
                      <w:szCs w:val="21"/>
                    </w:rPr>
                    <w:t>3</w:t>
                  </w:r>
                  <w:r w:rsidRPr="004F6393">
                    <w:rPr>
                      <w:color w:val="000000" w:themeColor="text1"/>
                      <w:szCs w:val="21"/>
                    </w:rPr>
                    <w:t>次</w:t>
                  </w:r>
                </w:p>
              </w:tc>
              <w:tc>
                <w:tcPr>
                  <w:tcW w:w="1085" w:type="dxa"/>
                  <w:noWrap/>
                  <w:tcMar>
                    <w:left w:w="28" w:type="dxa"/>
                    <w:right w:w="28" w:type="dxa"/>
                  </w:tcMar>
                  <w:vAlign w:val="center"/>
                </w:tcPr>
                <w:p w14:paraId="0D97D9FF" w14:textId="77777777" w:rsidR="000B4BDE" w:rsidRPr="004F6393" w:rsidRDefault="000B4BDE" w:rsidP="000B4BDE">
                  <w:pPr>
                    <w:pStyle w:val="af8"/>
                    <w:rPr>
                      <w:color w:val="000000" w:themeColor="text1"/>
                      <w:szCs w:val="21"/>
                    </w:rPr>
                  </w:pPr>
                  <w:r w:rsidRPr="004F6393">
                    <w:rPr>
                      <w:rFonts w:hint="eastAsia"/>
                      <w:color w:val="000000" w:themeColor="text1"/>
                      <w:szCs w:val="21"/>
                    </w:rPr>
                    <w:t>1</w:t>
                  </w:r>
                  <w:r w:rsidRPr="004F6393">
                    <w:rPr>
                      <w:color w:val="000000" w:themeColor="text1"/>
                      <w:szCs w:val="21"/>
                    </w:rPr>
                    <w:t>9.8</w:t>
                  </w:r>
                </w:p>
              </w:tc>
              <w:tc>
                <w:tcPr>
                  <w:tcW w:w="1086" w:type="dxa"/>
                  <w:vAlign w:val="center"/>
                </w:tcPr>
                <w:p w14:paraId="1592B1EE" w14:textId="77777777" w:rsidR="000B4BDE" w:rsidRPr="004F6393" w:rsidRDefault="000B4BDE" w:rsidP="000B4BDE">
                  <w:pPr>
                    <w:pStyle w:val="af8"/>
                    <w:rPr>
                      <w:color w:val="000000" w:themeColor="text1"/>
                      <w:szCs w:val="21"/>
                    </w:rPr>
                  </w:pPr>
                  <w:r w:rsidRPr="004F6393">
                    <w:rPr>
                      <w:rFonts w:hint="eastAsia"/>
                      <w:color w:val="000000" w:themeColor="text1"/>
                      <w:szCs w:val="21"/>
                    </w:rPr>
                    <w:t>0</w:t>
                  </w:r>
                  <w:r w:rsidRPr="004F6393">
                    <w:rPr>
                      <w:color w:val="000000" w:themeColor="text1"/>
                      <w:szCs w:val="21"/>
                    </w:rPr>
                    <w:t>.017</w:t>
                  </w:r>
                </w:p>
              </w:tc>
              <w:tc>
                <w:tcPr>
                  <w:tcW w:w="1087" w:type="dxa"/>
                  <w:vAlign w:val="center"/>
                </w:tcPr>
                <w:p w14:paraId="37C0A3F8" w14:textId="77777777" w:rsidR="000B4BDE" w:rsidRPr="004F6393" w:rsidRDefault="000B4BDE" w:rsidP="000B4BDE">
                  <w:pPr>
                    <w:pStyle w:val="af8"/>
                    <w:rPr>
                      <w:color w:val="000000" w:themeColor="text1"/>
                      <w:szCs w:val="21"/>
                    </w:rPr>
                  </w:pPr>
                  <w:r w:rsidRPr="004F6393">
                    <w:rPr>
                      <w:rFonts w:hint="eastAsia"/>
                      <w:color w:val="000000" w:themeColor="text1"/>
                      <w:szCs w:val="21"/>
                    </w:rPr>
                    <w:t>8</w:t>
                  </w:r>
                  <w:r w:rsidRPr="004F6393">
                    <w:rPr>
                      <w:color w:val="000000" w:themeColor="text1"/>
                      <w:szCs w:val="21"/>
                    </w:rPr>
                    <w:t>59</w:t>
                  </w:r>
                </w:p>
              </w:tc>
              <w:tc>
                <w:tcPr>
                  <w:tcW w:w="1086" w:type="dxa"/>
                  <w:vAlign w:val="center"/>
                </w:tcPr>
                <w:p w14:paraId="745F36E2" w14:textId="77777777" w:rsidR="000B4BDE" w:rsidRPr="004F6393" w:rsidRDefault="000B4BDE" w:rsidP="000B4BDE">
                  <w:pPr>
                    <w:pStyle w:val="af8"/>
                    <w:rPr>
                      <w:color w:val="000000" w:themeColor="text1"/>
                      <w:szCs w:val="21"/>
                    </w:rPr>
                  </w:pPr>
                  <w:r w:rsidRPr="004F6393">
                    <w:rPr>
                      <w:rFonts w:hint="eastAsia"/>
                      <w:color w:val="000000" w:themeColor="text1"/>
                      <w:szCs w:val="21"/>
                    </w:rPr>
                    <w:t>2</w:t>
                  </w:r>
                  <w:r w:rsidRPr="004F6393">
                    <w:rPr>
                      <w:color w:val="000000" w:themeColor="text1"/>
                      <w:szCs w:val="21"/>
                    </w:rPr>
                    <w:t>.31</w:t>
                  </w:r>
                </w:p>
              </w:tc>
              <w:tc>
                <w:tcPr>
                  <w:tcW w:w="1087" w:type="dxa"/>
                  <w:vAlign w:val="center"/>
                </w:tcPr>
                <w:p w14:paraId="03C97B7C" w14:textId="77777777" w:rsidR="000B4BDE" w:rsidRPr="004F6393" w:rsidRDefault="000B4BDE" w:rsidP="000B4BDE">
                  <w:pPr>
                    <w:pStyle w:val="af8"/>
                    <w:rPr>
                      <w:color w:val="000000" w:themeColor="text1"/>
                      <w:szCs w:val="21"/>
                    </w:rPr>
                  </w:pPr>
                  <w:r w:rsidRPr="004F6393">
                    <w:rPr>
                      <w:rFonts w:hint="eastAsia"/>
                      <w:color w:val="000000" w:themeColor="text1"/>
                      <w:szCs w:val="21"/>
                    </w:rPr>
                    <w:t>2</w:t>
                  </w:r>
                  <w:r w:rsidRPr="004F6393">
                    <w:rPr>
                      <w:color w:val="000000" w:themeColor="text1"/>
                      <w:szCs w:val="21"/>
                    </w:rPr>
                    <w:t>.24×10</w:t>
                  </w:r>
                  <w:r w:rsidRPr="004F6393">
                    <w:rPr>
                      <w:color w:val="000000" w:themeColor="text1"/>
                      <w:szCs w:val="21"/>
                      <w:vertAlign w:val="superscript"/>
                    </w:rPr>
                    <w:t>-3</w:t>
                  </w:r>
                </w:p>
              </w:tc>
              <w:tc>
                <w:tcPr>
                  <w:tcW w:w="1091" w:type="dxa"/>
                  <w:vAlign w:val="center"/>
                </w:tcPr>
                <w:p w14:paraId="6392EF6E" w14:textId="77777777" w:rsidR="000B4BDE" w:rsidRPr="004F6393" w:rsidRDefault="000B4BDE" w:rsidP="000B4BDE">
                  <w:pPr>
                    <w:pStyle w:val="af8"/>
                    <w:rPr>
                      <w:color w:val="000000" w:themeColor="text1"/>
                      <w:szCs w:val="21"/>
                    </w:rPr>
                  </w:pPr>
                  <w:r w:rsidRPr="004F6393">
                    <w:rPr>
                      <w:rFonts w:hint="eastAsia"/>
                      <w:color w:val="000000" w:themeColor="text1"/>
                      <w:szCs w:val="21"/>
                    </w:rPr>
                    <w:t>9</w:t>
                  </w:r>
                  <w:r w:rsidRPr="004F6393">
                    <w:rPr>
                      <w:color w:val="000000" w:themeColor="text1"/>
                      <w:szCs w:val="21"/>
                    </w:rPr>
                    <w:t>69</w:t>
                  </w:r>
                </w:p>
              </w:tc>
              <w:tc>
                <w:tcPr>
                  <w:tcW w:w="851" w:type="dxa"/>
                  <w:vMerge/>
                  <w:vAlign w:val="center"/>
                </w:tcPr>
                <w:p w14:paraId="16F82F52" w14:textId="77777777" w:rsidR="000B4BDE" w:rsidRPr="004F6393" w:rsidRDefault="000B4BDE" w:rsidP="000B4BDE">
                  <w:pPr>
                    <w:pStyle w:val="af8"/>
                    <w:rPr>
                      <w:color w:val="000000" w:themeColor="text1"/>
                      <w:szCs w:val="21"/>
                    </w:rPr>
                  </w:pPr>
                </w:p>
              </w:tc>
            </w:tr>
            <w:tr w:rsidR="000B4BDE" w:rsidRPr="004F6393" w14:paraId="0CC51AB6" w14:textId="77777777" w:rsidTr="000B4BDE">
              <w:trPr>
                <w:cantSplit/>
                <w:trHeight w:val="397"/>
              </w:trPr>
              <w:tc>
                <w:tcPr>
                  <w:tcW w:w="2120" w:type="dxa"/>
                  <w:gridSpan w:val="2"/>
                  <w:shd w:val="clear" w:color="auto" w:fill="auto"/>
                  <w:noWrap/>
                  <w:tcMar>
                    <w:left w:w="0" w:type="dxa"/>
                    <w:right w:w="0" w:type="dxa"/>
                  </w:tcMar>
                  <w:vAlign w:val="center"/>
                </w:tcPr>
                <w:p w14:paraId="00ACEB53" w14:textId="77777777" w:rsidR="000B4BDE" w:rsidRPr="004F6393" w:rsidRDefault="000B4BDE" w:rsidP="000B4BDE">
                  <w:pPr>
                    <w:pStyle w:val="af8"/>
                    <w:rPr>
                      <w:color w:val="000000" w:themeColor="text1"/>
                      <w:szCs w:val="21"/>
                    </w:rPr>
                  </w:pPr>
                  <w:r w:rsidRPr="004F6393">
                    <w:rPr>
                      <w:rFonts w:hint="eastAsia"/>
                      <w:color w:val="000000" w:themeColor="text1"/>
                      <w:szCs w:val="21"/>
                    </w:rPr>
                    <w:t>两日</w:t>
                  </w:r>
                  <w:r w:rsidRPr="004F6393">
                    <w:rPr>
                      <w:color w:val="000000" w:themeColor="text1"/>
                      <w:szCs w:val="21"/>
                    </w:rPr>
                    <w:t>均值</w:t>
                  </w:r>
                </w:p>
              </w:tc>
              <w:tc>
                <w:tcPr>
                  <w:tcW w:w="1085" w:type="dxa"/>
                  <w:noWrap/>
                  <w:tcMar>
                    <w:left w:w="28" w:type="dxa"/>
                    <w:right w:w="28" w:type="dxa"/>
                  </w:tcMar>
                  <w:vAlign w:val="center"/>
                </w:tcPr>
                <w:p w14:paraId="04CC7140" w14:textId="77777777" w:rsidR="000B4BDE" w:rsidRPr="004F6393" w:rsidRDefault="000B4BDE" w:rsidP="000B4BDE">
                  <w:pPr>
                    <w:pStyle w:val="af8"/>
                    <w:rPr>
                      <w:color w:val="000000" w:themeColor="text1"/>
                      <w:szCs w:val="21"/>
                    </w:rPr>
                  </w:pPr>
                  <w:r w:rsidRPr="004F6393">
                    <w:rPr>
                      <w:rFonts w:hint="eastAsia"/>
                      <w:color w:val="000000" w:themeColor="text1"/>
                      <w:szCs w:val="21"/>
                    </w:rPr>
                    <w:t>2</w:t>
                  </w:r>
                  <w:r w:rsidRPr="004F6393">
                    <w:rPr>
                      <w:color w:val="000000" w:themeColor="text1"/>
                      <w:szCs w:val="21"/>
                    </w:rPr>
                    <w:t>5.9</w:t>
                  </w:r>
                </w:p>
              </w:tc>
              <w:tc>
                <w:tcPr>
                  <w:tcW w:w="1086" w:type="dxa"/>
                  <w:vAlign w:val="center"/>
                </w:tcPr>
                <w:p w14:paraId="32214A2B" w14:textId="77777777" w:rsidR="000B4BDE" w:rsidRPr="004F6393" w:rsidRDefault="000B4BDE" w:rsidP="000B4BDE">
                  <w:pPr>
                    <w:pStyle w:val="af8"/>
                    <w:rPr>
                      <w:color w:val="000000" w:themeColor="text1"/>
                      <w:szCs w:val="21"/>
                    </w:rPr>
                  </w:pPr>
                  <w:r w:rsidRPr="004F6393">
                    <w:rPr>
                      <w:rFonts w:hint="eastAsia"/>
                      <w:color w:val="000000" w:themeColor="text1"/>
                      <w:szCs w:val="21"/>
                    </w:rPr>
                    <w:t>0</w:t>
                  </w:r>
                  <w:r w:rsidRPr="004F6393">
                    <w:rPr>
                      <w:color w:val="000000" w:themeColor="text1"/>
                      <w:szCs w:val="21"/>
                    </w:rPr>
                    <w:t>.022</w:t>
                  </w:r>
                </w:p>
              </w:tc>
              <w:tc>
                <w:tcPr>
                  <w:tcW w:w="1087" w:type="dxa"/>
                  <w:vAlign w:val="center"/>
                </w:tcPr>
                <w:p w14:paraId="42270F26" w14:textId="77777777" w:rsidR="000B4BDE" w:rsidRPr="004F6393" w:rsidRDefault="000B4BDE" w:rsidP="000B4BDE">
                  <w:pPr>
                    <w:pStyle w:val="af8"/>
                    <w:rPr>
                      <w:color w:val="000000" w:themeColor="text1"/>
                      <w:szCs w:val="21"/>
                    </w:rPr>
                  </w:pPr>
                  <w:r w:rsidRPr="004F6393">
                    <w:rPr>
                      <w:rFonts w:hint="eastAsia"/>
                      <w:color w:val="000000" w:themeColor="text1"/>
                      <w:szCs w:val="21"/>
                    </w:rPr>
                    <w:t>8</w:t>
                  </w:r>
                  <w:r w:rsidRPr="004F6393">
                    <w:rPr>
                      <w:color w:val="000000" w:themeColor="text1"/>
                      <w:szCs w:val="21"/>
                    </w:rPr>
                    <w:t>49</w:t>
                  </w:r>
                </w:p>
              </w:tc>
              <w:tc>
                <w:tcPr>
                  <w:tcW w:w="1086" w:type="dxa"/>
                  <w:vAlign w:val="center"/>
                </w:tcPr>
                <w:p w14:paraId="6F7CEFD8" w14:textId="77777777" w:rsidR="000B4BDE" w:rsidRPr="004F6393" w:rsidRDefault="000B4BDE" w:rsidP="000B4BDE">
                  <w:pPr>
                    <w:pStyle w:val="af8"/>
                    <w:rPr>
                      <w:color w:val="000000" w:themeColor="text1"/>
                      <w:szCs w:val="21"/>
                    </w:rPr>
                  </w:pPr>
                  <w:r w:rsidRPr="004F6393">
                    <w:rPr>
                      <w:rFonts w:hint="eastAsia"/>
                      <w:color w:val="000000" w:themeColor="text1"/>
                      <w:szCs w:val="21"/>
                    </w:rPr>
                    <w:t>3</w:t>
                  </w:r>
                  <w:r w:rsidRPr="004F6393">
                    <w:rPr>
                      <w:color w:val="000000" w:themeColor="text1"/>
                      <w:szCs w:val="21"/>
                    </w:rPr>
                    <w:t>.00</w:t>
                  </w:r>
                </w:p>
              </w:tc>
              <w:tc>
                <w:tcPr>
                  <w:tcW w:w="1087" w:type="dxa"/>
                  <w:vAlign w:val="center"/>
                </w:tcPr>
                <w:p w14:paraId="270A1B1F" w14:textId="77777777" w:rsidR="000B4BDE" w:rsidRPr="004F6393" w:rsidRDefault="000B4BDE" w:rsidP="000B4BDE">
                  <w:pPr>
                    <w:pStyle w:val="af8"/>
                    <w:rPr>
                      <w:color w:val="000000" w:themeColor="text1"/>
                      <w:szCs w:val="21"/>
                    </w:rPr>
                  </w:pPr>
                  <w:r w:rsidRPr="004F6393">
                    <w:rPr>
                      <w:color w:val="000000" w:themeColor="text1"/>
                      <w:szCs w:val="21"/>
                    </w:rPr>
                    <w:t>2.94×10</w:t>
                  </w:r>
                  <w:r w:rsidRPr="004F6393">
                    <w:rPr>
                      <w:color w:val="000000" w:themeColor="text1"/>
                      <w:szCs w:val="21"/>
                      <w:vertAlign w:val="superscript"/>
                    </w:rPr>
                    <w:t>-3</w:t>
                  </w:r>
                </w:p>
              </w:tc>
              <w:tc>
                <w:tcPr>
                  <w:tcW w:w="1091" w:type="dxa"/>
                  <w:vAlign w:val="center"/>
                </w:tcPr>
                <w:p w14:paraId="49BF2C3C" w14:textId="77777777" w:rsidR="000B4BDE" w:rsidRPr="004F6393" w:rsidRDefault="000B4BDE" w:rsidP="000B4BDE">
                  <w:pPr>
                    <w:pStyle w:val="af8"/>
                    <w:rPr>
                      <w:color w:val="000000" w:themeColor="text1"/>
                      <w:szCs w:val="21"/>
                    </w:rPr>
                  </w:pPr>
                  <w:r w:rsidRPr="004F6393">
                    <w:rPr>
                      <w:rFonts w:hint="eastAsia"/>
                      <w:color w:val="000000" w:themeColor="text1"/>
                      <w:szCs w:val="21"/>
                    </w:rPr>
                    <w:t>9</w:t>
                  </w:r>
                  <w:r w:rsidRPr="004F6393">
                    <w:rPr>
                      <w:color w:val="000000" w:themeColor="text1"/>
                      <w:szCs w:val="21"/>
                    </w:rPr>
                    <w:t>75</w:t>
                  </w:r>
                </w:p>
              </w:tc>
              <w:tc>
                <w:tcPr>
                  <w:tcW w:w="851" w:type="dxa"/>
                  <w:vMerge/>
                  <w:vAlign w:val="center"/>
                </w:tcPr>
                <w:p w14:paraId="4610C793" w14:textId="77777777" w:rsidR="000B4BDE" w:rsidRPr="004F6393" w:rsidRDefault="000B4BDE" w:rsidP="000B4BDE">
                  <w:pPr>
                    <w:pStyle w:val="af8"/>
                    <w:rPr>
                      <w:color w:val="000000" w:themeColor="text1"/>
                      <w:szCs w:val="21"/>
                    </w:rPr>
                  </w:pPr>
                </w:p>
              </w:tc>
            </w:tr>
          </w:tbl>
          <w:p w14:paraId="79008386" w14:textId="1BB84B7A" w:rsidR="00FF491D" w:rsidRPr="004F6393" w:rsidRDefault="00FF491D" w:rsidP="0023550C">
            <w:pPr>
              <w:spacing w:line="480" w:lineRule="exact"/>
              <w:ind w:firstLineChars="200" w:firstLine="480"/>
              <w:jc w:val="both"/>
              <w:textAlignment w:val="baseline"/>
              <w:rPr>
                <w:rFonts w:ascii="Times New Roman" w:eastAsia="宋体" w:hAnsi="Times New Roman"/>
                <w:color w:val="000000" w:themeColor="text1"/>
                <w:sz w:val="24"/>
                <w:szCs w:val="24"/>
              </w:rPr>
            </w:pPr>
            <w:r w:rsidRPr="004F6393">
              <w:rPr>
                <w:rFonts w:ascii="Times New Roman" w:eastAsia="宋体" w:hAnsi="Times New Roman" w:hint="eastAsia"/>
                <w:bCs/>
                <w:color w:val="000000" w:themeColor="text1"/>
                <w:sz w:val="24"/>
                <w:szCs w:val="24"/>
              </w:rPr>
              <w:t>由检测结果可知：本项目</w:t>
            </w:r>
            <w:r w:rsidR="0023550C" w:rsidRPr="004F6393">
              <w:rPr>
                <w:rFonts w:ascii="Times New Roman" w:eastAsia="宋体" w:hAnsi="Times New Roman" w:hint="eastAsia"/>
                <w:bCs/>
                <w:color w:val="000000" w:themeColor="text1"/>
                <w:sz w:val="24"/>
                <w:szCs w:val="24"/>
              </w:rPr>
              <w:t>中空玻璃</w:t>
            </w:r>
            <w:r w:rsidR="00CD3352" w:rsidRPr="004F6393">
              <w:rPr>
                <w:rFonts w:ascii="Times New Roman" w:eastAsia="宋体" w:hAnsi="Times New Roman" w:hint="eastAsia"/>
                <w:bCs/>
                <w:color w:val="000000" w:themeColor="text1"/>
                <w:sz w:val="24"/>
                <w:szCs w:val="24"/>
              </w:rPr>
              <w:t>生产线</w:t>
            </w:r>
            <w:r w:rsidR="0023550C" w:rsidRPr="004F6393">
              <w:rPr>
                <w:rFonts w:ascii="Times New Roman" w:eastAsia="宋体" w:hAnsi="Times New Roman" w:hint="eastAsia"/>
                <w:color w:val="000000" w:themeColor="text1"/>
                <w:sz w:val="24"/>
                <w:szCs w:val="24"/>
              </w:rPr>
              <w:t>涂胶</w:t>
            </w:r>
            <w:r w:rsidRPr="004F6393">
              <w:rPr>
                <w:rFonts w:ascii="Times New Roman" w:eastAsia="宋体" w:hAnsi="Times New Roman" w:hint="eastAsia"/>
                <w:color w:val="000000" w:themeColor="text1"/>
                <w:sz w:val="24"/>
                <w:szCs w:val="24"/>
              </w:rPr>
              <w:t>产生的非甲烷总烃经治理后的排放浓度为</w:t>
            </w:r>
            <w:r w:rsidRPr="004F6393">
              <w:rPr>
                <w:rFonts w:ascii="Times New Roman" w:eastAsia="宋体" w:hAnsi="Times New Roman" w:hint="eastAsia"/>
                <w:color w:val="000000" w:themeColor="text1"/>
                <w:sz w:val="24"/>
                <w:szCs w:val="24"/>
              </w:rPr>
              <w:t>2</w:t>
            </w:r>
            <w:r w:rsidR="0023550C" w:rsidRPr="004F6393">
              <w:rPr>
                <w:rFonts w:ascii="Times New Roman" w:eastAsia="宋体" w:hAnsi="Times New Roman" w:hint="eastAsia"/>
                <w:color w:val="000000" w:themeColor="text1"/>
                <w:sz w:val="24"/>
                <w:szCs w:val="24"/>
              </w:rPr>
              <w:t>.56</w:t>
            </w:r>
            <w:r w:rsidRPr="004F6393">
              <w:rPr>
                <w:rFonts w:ascii="Times New Roman" w:eastAsia="宋体" w:hAnsi="Times New Roman" w:hint="eastAsia"/>
                <w:color w:val="000000" w:themeColor="text1"/>
                <w:sz w:val="24"/>
                <w:szCs w:val="24"/>
              </w:rPr>
              <w:t>-</w:t>
            </w:r>
            <w:r w:rsidR="0023550C" w:rsidRPr="004F6393">
              <w:rPr>
                <w:rFonts w:ascii="Times New Roman" w:eastAsia="宋体" w:hAnsi="Times New Roman" w:hint="eastAsia"/>
                <w:color w:val="000000" w:themeColor="text1"/>
                <w:sz w:val="24"/>
                <w:szCs w:val="24"/>
              </w:rPr>
              <w:t>3.81</w:t>
            </w:r>
            <w:r w:rsidRPr="004F6393">
              <w:rPr>
                <w:rFonts w:ascii="Times New Roman" w:eastAsia="宋体" w:hAnsi="Times New Roman" w:hint="eastAsia"/>
                <w:color w:val="000000" w:themeColor="text1"/>
                <w:sz w:val="24"/>
                <w:szCs w:val="24"/>
              </w:rPr>
              <w:t>mg/m</w:t>
            </w:r>
            <w:r w:rsidRPr="004F6393">
              <w:rPr>
                <w:rFonts w:ascii="Times New Roman" w:eastAsia="宋体" w:hAnsi="Times New Roman" w:hint="eastAsia"/>
                <w:color w:val="000000" w:themeColor="text1"/>
                <w:sz w:val="24"/>
                <w:szCs w:val="24"/>
                <w:vertAlign w:val="superscript"/>
              </w:rPr>
              <w:t>3</w:t>
            </w:r>
            <w:r w:rsidRPr="004F6393">
              <w:rPr>
                <w:rFonts w:ascii="Times New Roman" w:eastAsia="宋体" w:hAnsi="Times New Roman" w:hint="eastAsia"/>
                <w:color w:val="000000" w:themeColor="text1"/>
                <w:sz w:val="24"/>
                <w:szCs w:val="24"/>
              </w:rPr>
              <w:t>、排放速率为</w:t>
            </w:r>
            <w:r w:rsidR="0023550C" w:rsidRPr="004F6393">
              <w:rPr>
                <w:rFonts w:ascii="Times New Roman" w:eastAsia="宋体" w:hAnsi="Times New Roman" w:hint="eastAsia"/>
                <w:color w:val="000000" w:themeColor="text1"/>
                <w:sz w:val="24"/>
                <w:szCs w:val="24"/>
              </w:rPr>
              <w:t>2</w:t>
            </w:r>
            <w:r w:rsidR="002F5D2A" w:rsidRPr="004F6393">
              <w:rPr>
                <w:rFonts w:ascii="Times New Roman" w:eastAsia="宋体" w:hAnsi="Times New Roman" w:hint="eastAsia"/>
                <w:color w:val="000000" w:themeColor="text1"/>
                <w:sz w:val="24"/>
                <w:szCs w:val="24"/>
              </w:rPr>
              <w:t>.</w:t>
            </w:r>
            <w:r w:rsidR="0023550C" w:rsidRPr="004F6393">
              <w:rPr>
                <w:rFonts w:ascii="Times New Roman" w:eastAsia="宋体" w:hAnsi="Times New Roman" w:hint="eastAsia"/>
                <w:color w:val="000000" w:themeColor="text1"/>
                <w:sz w:val="24"/>
                <w:szCs w:val="24"/>
              </w:rPr>
              <w:t>24</w:t>
            </w:r>
            <w:r w:rsidR="002F5D2A" w:rsidRPr="004F6393">
              <w:rPr>
                <w:rFonts w:ascii="Times New Roman" w:eastAsia="宋体" w:hAnsi="Times New Roman"/>
                <w:color w:val="000000" w:themeColor="text1"/>
                <w:sz w:val="24"/>
                <w:szCs w:val="24"/>
              </w:rPr>
              <w:t>×10</w:t>
            </w:r>
            <w:r w:rsidR="002F5D2A" w:rsidRPr="004F6393">
              <w:rPr>
                <w:rFonts w:ascii="Times New Roman" w:eastAsia="宋体" w:hAnsi="Times New Roman"/>
                <w:color w:val="000000" w:themeColor="text1"/>
                <w:sz w:val="24"/>
                <w:szCs w:val="24"/>
                <w:vertAlign w:val="superscript"/>
              </w:rPr>
              <w:t>-3</w:t>
            </w:r>
            <w:r w:rsidRPr="004F6393">
              <w:rPr>
                <w:rFonts w:ascii="Times New Roman" w:eastAsia="宋体" w:hAnsi="Times New Roman" w:hint="eastAsia"/>
                <w:color w:val="000000" w:themeColor="text1"/>
                <w:sz w:val="24"/>
                <w:szCs w:val="24"/>
              </w:rPr>
              <w:t>-</w:t>
            </w:r>
            <w:r w:rsidR="0023550C" w:rsidRPr="004F6393">
              <w:rPr>
                <w:rFonts w:ascii="Times New Roman" w:eastAsia="宋体" w:hAnsi="Times New Roman" w:hint="eastAsia"/>
                <w:color w:val="000000" w:themeColor="text1"/>
                <w:sz w:val="24"/>
                <w:szCs w:val="24"/>
              </w:rPr>
              <w:t>4</w:t>
            </w:r>
            <w:r w:rsidR="002F5D2A" w:rsidRPr="004F6393">
              <w:rPr>
                <w:rFonts w:ascii="Times New Roman" w:eastAsia="宋体" w:hAnsi="Times New Roman" w:hint="eastAsia"/>
                <w:color w:val="000000" w:themeColor="text1"/>
                <w:sz w:val="24"/>
                <w:szCs w:val="24"/>
              </w:rPr>
              <w:t>.</w:t>
            </w:r>
            <w:r w:rsidR="0023550C" w:rsidRPr="004F6393">
              <w:rPr>
                <w:rFonts w:ascii="Times New Roman" w:eastAsia="宋体" w:hAnsi="Times New Roman" w:hint="eastAsia"/>
                <w:color w:val="000000" w:themeColor="text1"/>
                <w:sz w:val="24"/>
                <w:szCs w:val="24"/>
              </w:rPr>
              <w:t>08</w:t>
            </w:r>
            <w:r w:rsidRPr="004F6393">
              <w:rPr>
                <w:rFonts w:ascii="Times New Roman" w:eastAsia="宋体" w:hAnsi="Times New Roman" w:hint="eastAsia"/>
                <w:color w:val="000000" w:themeColor="text1"/>
                <w:sz w:val="24"/>
                <w:szCs w:val="24"/>
              </w:rPr>
              <w:t>kg/h</w:t>
            </w:r>
            <w:r w:rsidR="002F5D2A" w:rsidRPr="004F6393">
              <w:rPr>
                <w:rFonts w:ascii="Times New Roman" w:eastAsia="宋体" w:hAnsi="Times New Roman"/>
                <w:color w:val="000000" w:themeColor="text1"/>
                <w:sz w:val="24"/>
                <w:szCs w:val="24"/>
              </w:rPr>
              <w:t>×10</w:t>
            </w:r>
            <w:r w:rsidR="002F5D2A" w:rsidRPr="004F6393">
              <w:rPr>
                <w:rFonts w:ascii="Times New Roman" w:eastAsia="宋体" w:hAnsi="Times New Roman"/>
                <w:color w:val="000000" w:themeColor="text1"/>
                <w:sz w:val="24"/>
                <w:szCs w:val="24"/>
                <w:vertAlign w:val="superscript"/>
              </w:rPr>
              <w:t>-3</w:t>
            </w:r>
            <w:r w:rsidRPr="004F6393">
              <w:rPr>
                <w:rFonts w:ascii="Times New Roman" w:eastAsia="宋体" w:hAnsi="Times New Roman" w:hint="eastAsia"/>
                <w:color w:val="000000" w:themeColor="text1"/>
                <w:sz w:val="24"/>
                <w:szCs w:val="24"/>
              </w:rPr>
              <w:t>、去除效率</w:t>
            </w:r>
            <w:r w:rsidR="00C958EA" w:rsidRPr="004F6393">
              <w:rPr>
                <w:rFonts w:ascii="Times New Roman" w:eastAsia="宋体" w:hAnsi="Times New Roman" w:hint="eastAsia"/>
                <w:color w:val="000000" w:themeColor="text1"/>
                <w:sz w:val="24"/>
                <w:szCs w:val="24"/>
              </w:rPr>
              <w:t>均值</w:t>
            </w:r>
            <w:r w:rsidRPr="004F6393">
              <w:rPr>
                <w:rFonts w:ascii="Times New Roman" w:eastAsia="宋体" w:hAnsi="Times New Roman" w:hint="eastAsia"/>
                <w:color w:val="000000" w:themeColor="text1"/>
                <w:sz w:val="24"/>
                <w:szCs w:val="24"/>
              </w:rPr>
              <w:t>为</w:t>
            </w:r>
            <w:r w:rsidR="00C958EA" w:rsidRPr="004F6393">
              <w:rPr>
                <w:rFonts w:ascii="Times New Roman" w:eastAsia="宋体" w:hAnsi="Times New Roman" w:hint="eastAsia"/>
                <w:color w:val="000000" w:themeColor="text1"/>
                <w:sz w:val="24"/>
                <w:szCs w:val="24"/>
              </w:rPr>
              <w:t>86.6</w:t>
            </w:r>
            <w:r w:rsidRPr="004F6393">
              <w:rPr>
                <w:rFonts w:ascii="Times New Roman" w:eastAsia="宋体" w:hAnsi="Times New Roman" w:hint="eastAsia"/>
                <w:color w:val="000000" w:themeColor="text1"/>
                <w:sz w:val="24"/>
                <w:szCs w:val="24"/>
              </w:rPr>
              <w:t>%</w:t>
            </w:r>
            <w:r w:rsidRPr="004F6393">
              <w:rPr>
                <w:rFonts w:ascii="Times New Roman" w:eastAsia="宋体" w:hAnsi="Times New Roman" w:hint="eastAsia"/>
                <w:color w:val="000000" w:themeColor="text1"/>
                <w:sz w:val="24"/>
                <w:szCs w:val="24"/>
              </w:rPr>
              <w:t>。排放浓度能够满足</w:t>
            </w:r>
            <w:r w:rsidR="006728FD" w:rsidRPr="004F6393">
              <w:rPr>
                <w:rFonts w:ascii="Times New Roman" w:eastAsia="宋体" w:hAnsi="Times New Roman" w:hint="eastAsia"/>
                <w:color w:val="000000" w:themeColor="text1"/>
                <w:sz w:val="24"/>
                <w:szCs w:val="24"/>
              </w:rPr>
              <w:t>《玻璃工业大气污染物排放标准》（</w:t>
            </w:r>
            <w:r w:rsidR="006728FD" w:rsidRPr="004F6393">
              <w:rPr>
                <w:rFonts w:ascii="Times New Roman" w:eastAsia="宋体" w:hAnsi="Times New Roman" w:hint="eastAsia"/>
                <w:color w:val="000000" w:themeColor="text1"/>
                <w:sz w:val="24"/>
                <w:szCs w:val="24"/>
              </w:rPr>
              <w:t>GB</w:t>
            </w:r>
            <w:r w:rsidR="006728FD" w:rsidRPr="004F6393">
              <w:rPr>
                <w:rFonts w:ascii="Times New Roman" w:eastAsia="宋体" w:hAnsi="Times New Roman"/>
                <w:color w:val="000000" w:themeColor="text1"/>
                <w:sz w:val="24"/>
                <w:szCs w:val="24"/>
              </w:rPr>
              <w:t xml:space="preserve"> </w:t>
            </w:r>
            <w:r w:rsidR="006728FD" w:rsidRPr="004F6393">
              <w:rPr>
                <w:rFonts w:ascii="Times New Roman" w:eastAsia="宋体" w:hAnsi="Times New Roman" w:hint="eastAsia"/>
                <w:color w:val="000000" w:themeColor="text1"/>
                <w:sz w:val="24"/>
                <w:szCs w:val="24"/>
              </w:rPr>
              <w:t>26453-2022</w:t>
            </w:r>
            <w:r w:rsidR="006728FD" w:rsidRPr="004F6393">
              <w:rPr>
                <w:rFonts w:ascii="Times New Roman" w:eastAsia="宋体" w:hAnsi="Times New Roman" w:hint="eastAsia"/>
                <w:color w:val="000000" w:themeColor="text1"/>
                <w:sz w:val="24"/>
                <w:szCs w:val="24"/>
              </w:rPr>
              <w:t>）表</w:t>
            </w:r>
            <w:r w:rsidR="006728FD" w:rsidRPr="004F6393">
              <w:rPr>
                <w:rFonts w:ascii="Times New Roman" w:eastAsia="宋体" w:hAnsi="Times New Roman" w:hint="eastAsia"/>
                <w:color w:val="000000" w:themeColor="text1"/>
                <w:sz w:val="24"/>
                <w:szCs w:val="24"/>
              </w:rPr>
              <w:t xml:space="preserve">1 </w:t>
            </w:r>
            <w:r w:rsidR="006728FD" w:rsidRPr="004F6393">
              <w:rPr>
                <w:rFonts w:ascii="Times New Roman" w:eastAsia="宋体" w:hAnsi="Times New Roman" w:hint="eastAsia"/>
                <w:color w:val="000000" w:themeColor="text1"/>
                <w:sz w:val="24"/>
                <w:szCs w:val="24"/>
              </w:rPr>
              <w:t>非甲烷总烃有组织排放浓度</w:t>
            </w:r>
            <w:r w:rsidR="006728FD" w:rsidRPr="004F6393">
              <w:rPr>
                <w:rFonts w:ascii="Times New Roman" w:eastAsia="宋体" w:hAnsi="Times New Roman" w:hint="eastAsia"/>
                <w:color w:val="000000" w:themeColor="text1"/>
                <w:sz w:val="24"/>
                <w:szCs w:val="24"/>
              </w:rPr>
              <w:t>80</w:t>
            </w:r>
            <w:r w:rsidR="006728FD" w:rsidRPr="004F6393">
              <w:rPr>
                <w:rFonts w:ascii="Times New Roman" w:eastAsia="宋体" w:hAnsi="Times New Roman"/>
                <w:color w:val="000000" w:themeColor="text1"/>
                <w:sz w:val="24"/>
                <w:szCs w:val="24"/>
              </w:rPr>
              <w:t>mg/m</w:t>
            </w:r>
            <w:r w:rsidR="006728FD" w:rsidRPr="004F6393">
              <w:rPr>
                <w:rFonts w:ascii="Times New Roman" w:eastAsia="宋体" w:hAnsi="Times New Roman"/>
                <w:color w:val="000000" w:themeColor="text1"/>
                <w:sz w:val="24"/>
                <w:szCs w:val="24"/>
                <w:vertAlign w:val="superscript"/>
              </w:rPr>
              <w:t>3</w:t>
            </w:r>
            <w:r w:rsidR="006728FD" w:rsidRPr="004F6393">
              <w:rPr>
                <w:rFonts w:ascii="Times New Roman" w:eastAsia="宋体" w:hAnsi="Times New Roman" w:hint="eastAsia"/>
                <w:color w:val="000000" w:themeColor="text1"/>
                <w:sz w:val="24"/>
                <w:szCs w:val="24"/>
              </w:rPr>
              <w:t>的限值要求、</w:t>
            </w:r>
            <w:r w:rsidR="006728FD" w:rsidRPr="004F6393">
              <w:rPr>
                <w:rFonts w:ascii="Times New Roman" w:eastAsia="宋体" w:hAnsi="Times New Roman"/>
                <w:color w:val="000000" w:themeColor="text1"/>
                <w:sz w:val="24"/>
                <w:szCs w:val="24"/>
              </w:rPr>
              <w:t>河南省环境污染防治攻坚战领导小组办公室文件（</w:t>
            </w:r>
            <w:proofErr w:type="gramStart"/>
            <w:r w:rsidR="006728FD" w:rsidRPr="004F6393">
              <w:rPr>
                <w:rFonts w:ascii="Times New Roman" w:eastAsia="宋体" w:hAnsi="Times New Roman"/>
                <w:color w:val="000000" w:themeColor="text1"/>
                <w:sz w:val="24"/>
                <w:szCs w:val="24"/>
              </w:rPr>
              <w:t>豫环攻坚办</w:t>
            </w:r>
            <w:proofErr w:type="gramEnd"/>
            <w:r w:rsidR="006728FD" w:rsidRPr="004F6393">
              <w:rPr>
                <w:rFonts w:ascii="Times New Roman" w:eastAsia="宋体" w:hAnsi="Times New Roman"/>
                <w:color w:val="000000" w:themeColor="text1"/>
                <w:sz w:val="24"/>
                <w:szCs w:val="24"/>
              </w:rPr>
              <w:t>[2017]162</w:t>
            </w:r>
            <w:r w:rsidR="006728FD" w:rsidRPr="004F6393">
              <w:rPr>
                <w:rFonts w:ascii="Times New Roman" w:eastAsia="宋体" w:hAnsi="Times New Roman"/>
                <w:color w:val="000000" w:themeColor="text1"/>
                <w:sz w:val="24"/>
                <w:szCs w:val="24"/>
              </w:rPr>
              <w:t>号）《关于全省开展工业企业挥发性有机物专项治理工作中排放建议值的通知》附件</w:t>
            </w:r>
            <w:r w:rsidR="006728FD" w:rsidRPr="004F6393">
              <w:rPr>
                <w:rFonts w:ascii="Times New Roman" w:eastAsia="宋体" w:hAnsi="Times New Roman"/>
                <w:color w:val="000000" w:themeColor="text1"/>
                <w:sz w:val="24"/>
                <w:szCs w:val="24"/>
              </w:rPr>
              <w:t>1</w:t>
            </w:r>
            <w:r w:rsidR="006728FD" w:rsidRPr="004F6393">
              <w:rPr>
                <w:rFonts w:ascii="Times New Roman" w:eastAsia="宋体" w:hAnsi="Times New Roman"/>
                <w:color w:val="000000" w:themeColor="text1"/>
                <w:sz w:val="24"/>
                <w:szCs w:val="24"/>
              </w:rPr>
              <w:t>工业企业挥发性有机物排放建议值</w:t>
            </w:r>
            <w:r w:rsidR="006728FD" w:rsidRPr="004F6393">
              <w:rPr>
                <w:rFonts w:ascii="Times New Roman" w:eastAsia="宋体" w:hAnsi="Times New Roman" w:hint="eastAsia"/>
                <w:color w:val="000000" w:themeColor="text1"/>
                <w:sz w:val="24"/>
                <w:szCs w:val="24"/>
              </w:rPr>
              <w:t>-</w:t>
            </w:r>
            <w:r w:rsidR="006728FD" w:rsidRPr="004F6393">
              <w:rPr>
                <w:rFonts w:ascii="Times New Roman" w:eastAsia="宋体" w:hAnsi="Times New Roman"/>
                <w:color w:val="000000" w:themeColor="text1"/>
                <w:sz w:val="24"/>
                <w:szCs w:val="24"/>
              </w:rPr>
              <w:t>其他行业</w:t>
            </w:r>
            <w:r w:rsidR="006728FD" w:rsidRPr="004F6393">
              <w:rPr>
                <w:rFonts w:ascii="Times New Roman" w:eastAsia="宋体" w:hAnsi="Times New Roman" w:hint="eastAsia"/>
                <w:color w:val="000000" w:themeColor="text1"/>
                <w:sz w:val="24"/>
                <w:szCs w:val="24"/>
              </w:rPr>
              <w:t>非甲烷总烃去除效率</w:t>
            </w:r>
            <w:r w:rsidR="006728FD" w:rsidRPr="004F6393">
              <w:rPr>
                <w:rFonts w:ascii="Times New Roman" w:eastAsia="宋体" w:hAnsi="Times New Roman"/>
                <w:color w:val="000000" w:themeColor="text1"/>
                <w:sz w:val="24"/>
                <w:szCs w:val="24"/>
              </w:rPr>
              <w:t>≥</w:t>
            </w:r>
            <w:r w:rsidR="006728FD" w:rsidRPr="004F6393">
              <w:rPr>
                <w:rFonts w:ascii="Times New Roman" w:eastAsia="宋体" w:hAnsi="Times New Roman" w:hint="eastAsia"/>
                <w:color w:val="000000" w:themeColor="text1"/>
                <w:sz w:val="24"/>
                <w:szCs w:val="24"/>
              </w:rPr>
              <w:t>70%</w:t>
            </w:r>
            <w:r w:rsidR="006728FD" w:rsidRPr="004F6393">
              <w:rPr>
                <w:rFonts w:ascii="Times New Roman" w:eastAsia="宋体" w:hAnsi="Times New Roman"/>
                <w:color w:val="000000" w:themeColor="text1"/>
                <w:sz w:val="24"/>
                <w:szCs w:val="24"/>
              </w:rPr>
              <w:t>的限值要求</w:t>
            </w:r>
            <w:r w:rsidR="006728FD" w:rsidRPr="004F6393">
              <w:rPr>
                <w:rFonts w:ascii="Times New Roman" w:eastAsia="宋体" w:hAnsi="Times New Roman" w:hint="eastAsia"/>
                <w:color w:val="000000" w:themeColor="text1"/>
                <w:sz w:val="24"/>
                <w:szCs w:val="24"/>
              </w:rPr>
              <w:t>和中华人民共和国生态环境部办公厅关于印发《重污染天气重点行业应急减排措施制定技术指南》（</w:t>
            </w:r>
            <w:r w:rsidR="006728FD" w:rsidRPr="004F6393">
              <w:rPr>
                <w:rFonts w:ascii="Times New Roman" w:eastAsia="宋体" w:hAnsi="Times New Roman" w:hint="eastAsia"/>
                <w:color w:val="000000" w:themeColor="text1"/>
                <w:sz w:val="24"/>
                <w:szCs w:val="24"/>
              </w:rPr>
              <w:t>2020</w:t>
            </w:r>
            <w:r w:rsidR="006728FD" w:rsidRPr="004F6393">
              <w:rPr>
                <w:rFonts w:ascii="Times New Roman" w:eastAsia="宋体" w:hAnsi="Times New Roman" w:hint="eastAsia"/>
                <w:color w:val="000000" w:themeColor="text1"/>
                <w:sz w:val="24"/>
                <w:szCs w:val="24"/>
              </w:rPr>
              <w:t>年修订版）的函（</w:t>
            </w:r>
            <w:proofErr w:type="gramStart"/>
            <w:r w:rsidR="006728FD" w:rsidRPr="004F6393">
              <w:rPr>
                <w:rFonts w:ascii="Times New Roman" w:eastAsia="宋体" w:hAnsi="Times New Roman" w:hint="eastAsia"/>
                <w:color w:val="000000" w:themeColor="text1"/>
                <w:sz w:val="24"/>
                <w:szCs w:val="24"/>
              </w:rPr>
              <w:t>环办大气</w:t>
            </w:r>
            <w:proofErr w:type="gramEnd"/>
            <w:r w:rsidR="006728FD" w:rsidRPr="004F6393">
              <w:rPr>
                <w:rFonts w:ascii="Times New Roman" w:eastAsia="宋体" w:hAnsi="Times New Roman" w:hint="eastAsia"/>
                <w:color w:val="000000" w:themeColor="text1"/>
                <w:sz w:val="24"/>
                <w:szCs w:val="24"/>
              </w:rPr>
              <w:t>函</w:t>
            </w:r>
            <w:r w:rsidR="006728FD" w:rsidRPr="004F6393">
              <w:rPr>
                <w:rFonts w:ascii="Times New Roman" w:eastAsia="宋体" w:hAnsi="Times New Roman" w:hint="eastAsia"/>
                <w:color w:val="000000" w:themeColor="text1"/>
                <w:sz w:val="24"/>
                <w:szCs w:val="24"/>
              </w:rPr>
              <w:t>[2020]340</w:t>
            </w:r>
            <w:r w:rsidR="006728FD" w:rsidRPr="004F6393">
              <w:rPr>
                <w:rFonts w:ascii="Times New Roman" w:eastAsia="宋体" w:hAnsi="Times New Roman" w:hint="eastAsia"/>
                <w:color w:val="000000" w:themeColor="text1"/>
                <w:sz w:val="24"/>
                <w:szCs w:val="24"/>
              </w:rPr>
              <w:t>号）中玻璃后加工、玻璃球拉丝企业引领性指标要求</w:t>
            </w:r>
            <w:r w:rsidR="006728FD" w:rsidRPr="004F6393">
              <w:rPr>
                <w:rFonts w:ascii="Times New Roman" w:eastAsia="宋体" w:hAnsi="Times New Roman"/>
                <w:color w:val="000000" w:themeColor="text1"/>
                <w:sz w:val="24"/>
                <w:szCs w:val="24"/>
              </w:rPr>
              <w:t>大气污染物排放限值</w:t>
            </w:r>
            <w:r w:rsidR="006728FD" w:rsidRPr="004F6393">
              <w:rPr>
                <w:rFonts w:ascii="Times New Roman" w:eastAsia="宋体" w:hAnsi="Times New Roman" w:hint="eastAsia"/>
                <w:color w:val="000000" w:themeColor="text1"/>
                <w:sz w:val="24"/>
                <w:szCs w:val="24"/>
              </w:rPr>
              <w:t>非甲烷总烃</w:t>
            </w:r>
            <w:r w:rsidR="006728FD" w:rsidRPr="004F6393">
              <w:rPr>
                <w:rFonts w:ascii="Times New Roman" w:eastAsia="宋体" w:hAnsi="Times New Roman" w:hint="eastAsia"/>
                <w:color w:val="000000" w:themeColor="text1"/>
                <w:sz w:val="24"/>
                <w:szCs w:val="24"/>
              </w:rPr>
              <w:t>60</w:t>
            </w:r>
            <w:r w:rsidR="006728FD" w:rsidRPr="004F6393">
              <w:rPr>
                <w:rFonts w:ascii="Times New Roman" w:eastAsia="宋体" w:hAnsi="Times New Roman"/>
                <w:color w:val="000000" w:themeColor="text1"/>
                <w:sz w:val="24"/>
                <w:szCs w:val="24"/>
              </w:rPr>
              <w:t>mg/m</w:t>
            </w:r>
            <w:r w:rsidR="006728FD" w:rsidRPr="004F6393">
              <w:rPr>
                <w:rFonts w:ascii="Times New Roman" w:eastAsia="宋体" w:hAnsi="Times New Roman"/>
                <w:color w:val="000000" w:themeColor="text1"/>
                <w:sz w:val="24"/>
                <w:szCs w:val="24"/>
                <w:vertAlign w:val="superscript"/>
              </w:rPr>
              <w:t>3</w:t>
            </w:r>
            <w:r w:rsidR="006728FD" w:rsidRPr="004F6393">
              <w:rPr>
                <w:rFonts w:ascii="Times New Roman" w:eastAsia="宋体" w:hAnsi="Times New Roman"/>
                <w:color w:val="000000" w:themeColor="text1"/>
                <w:sz w:val="24"/>
                <w:szCs w:val="24"/>
              </w:rPr>
              <w:t>的要求</w:t>
            </w:r>
            <w:r w:rsidR="006728FD" w:rsidRPr="004F6393">
              <w:rPr>
                <w:rFonts w:ascii="Times New Roman" w:eastAsia="宋体" w:hAnsi="Times New Roman" w:hint="eastAsia"/>
                <w:color w:val="000000" w:themeColor="text1"/>
                <w:sz w:val="24"/>
                <w:szCs w:val="24"/>
              </w:rPr>
              <w:t>。</w:t>
            </w:r>
          </w:p>
          <w:p w14:paraId="2856E028" w14:textId="77777777" w:rsidR="00ED3183" w:rsidRPr="004F6393" w:rsidRDefault="00ED3183" w:rsidP="006728FD">
            <w:pPr>
              <w:widowControl w:val="0"/>
              <w:spacing w:line="480" w:lineRule="exact"/>
              <w:ind w:firstLineChars="200" w:firstLine="480"/>
              <w:jc w:val="both"/>
              <w:rPr>
                <w:rFonts w:ascii="Times New Roman" w:eastAsia="黑体" w:hAnsi="Times New Roman"/>
                <w:bCs/>
                <w:color w:val="000000" w:themeColor="text1"/>
                <w:kern w:val="2"/>
                <w:sz w:val="24"/>
                <w:szCs w:val="24"/>
              </w:rPr>
            </w:pPr>
          </w:p>
          <w:p w14:paraId="2999E8B7" w14:textId="77777777" w:rsidR="00ED3183" w:rsidRPr="004F6393" w:rsidRDefault="00ED3183" w:rsidP="006728FD">
            <w:pPr>
              <w:widowControl w:val="0"/>
              <w:spacing w:line="480" w:lineRule="exact"/>
              <w:ind w:firstLineChars="200" w:firstLine="480"/>
              <w:jc w:val="both"/>
              <w:rPr>
                <w:rFonts w:ascii="Times New Roman" w:eastAsia="黑体" w:hAnsi="Times New Roman"/>
                <w:bCs/>
                <w:color w:val="000000" w:themeColor="text1"/>
                <w:kern w:val="2"/>
                <w:sz w:val="24"/>
                <w:szCs w:val="24"/>
              </w:rPr>
            </w:pPr>
          </w:p>
          <w:p w14:paraId="5357E751" w14:textId="77777777" w:rsidR="00ED3183" w:rsidRPr="004F6393" w:rsidRDefault="00ED3183" w:rsidP="006728FD">
            <w:pPr>
              <w:widowControl w:val="0"/>
              <w:spacing w:line="480" w:lineRule="exact"/>
              <w:ind w:firstLineChars="200" w:firstLine="480"/>
              <w:jc w:val="both"/>
              <w:rPr>
                <w:rFonts w:ascii="Times New Roman" w:eastAsia="黑体" w:hAnsi="Times New Roman"/>
                <w:bCs/>
                <w:color w:val="000000" w:themeColor="text1"/>
                <w:kern w:val="2"/>
                <w:sz w:val="24"/>
                <w:szCs w:val="24"/>
              </w:rPr>
            </w:pPr>
          </w:p>
          <w:p w14:paraId="00B9F09F" w14:textId="108181A9" w:rsidR="00313404" w:rsidRPr="004F6393" w:rsidRDefault="00FF491D" w:rsidP="006728FD">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lastRenderedPageBreak/>
              <w:t>表</w:t>
            </w:r>
            <w:r w:rsidR="0095126E" w:rsidRPr="004F6393">
              <w:rPr>
                <w:rFonts w:ascii="Times New Roman" w:eastAsia="黑体" w:hAnsi="Times New Roman" w:hint="eastAsia"/>
                <w:bCs/>
                <w:color w:val="000000" w:themeColor="text1"/>
                <w:kern w:val="2"/>
                <w:sz w:val="24"/>
                <w:szCs w:val="24"/>
              </w:rPr>
              <w:t>18</w:t>
            </w:r>
            <w:r w:rsidR="00294BEC"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无组织废气检测结果</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单位：</w:t>
            </w:r>
            <w:r w:rsidRPr="004F6393">
              <w:rPr>
                <w:rFonts w:ascii="Times New Roman" w:eastAsia="黑体" w:hAnsi="Times New Roman"/>
                <w:bCs/>
                <w:color w:val="000000" w:themeColor="text1"/>
                <w:kern w:val="2"/>
                <w:sz w:val="24"/>
                <w:szCs w:val="24"/>
              </w:rPr>
              <w:t>mg/m3</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55"/>
              <w:gridCol w:w="1548"/>
              <w:gridCol w:w="1935"/>
              <w:gridCol w:w="1744"/>
              <w:gridCol w:w="1924"/>
            </w:tblGrid>
            <w:tr w:rsidR="00313404" w:rsidRPr="004F6393" w14:paraId="74BC2FE9" w14:textId="77777777" w:rsidTr="00313404">
              <w:trPr>
                <w:cantSplit/>
                <w:trHeight w:val="397"/>
                <w:tblHeader/>
              </w:trPr>
              <w:tc>
                <w:tcPr>
                  <w:tcW w:w="695" w:type="pct"/>
                  <w:shd w:val="clear" w:color="auto" w:fill="auto"/>
                  <w:tcMar>
                    <w:left w:w="0" w:type="dxa"/>
                    <w:right w:w="0" w:type="dxa"/>
                  </w:tcMar>
                  <w:vAlign w:val="center"/>
                </w:tcPr>
                <w:p w14:paraId="7850A70D"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lang w:bidi="ar"/>
                    </w:rPr>
                    <w:t>检测日期及频次</w:t>
                  </w:r>
                </w:p>
              </w:tc>
              <w:tc>
                <w:tcPr>
                  <w:tcW w:w="932" w:type="pct"/>
                  <w:shd w:val="clear" w:color="auto" w:fill="auto"/>
                  <w:vAlign w:val="center"/>
                </w:tcPr>
                <w:p w14:paraId="49258CC4"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lang w:bidi="ar"/>
                    </w:rPr>
                    <w:t>检测时间</w:t>
                  </w:r>
                </w:p>
              </w:tc>
              <w:tc>
                <w:tcPr>
                  <w:tcW w:w="1165" w:type="pct"/>
                  <w:vAlign w:val="center"/>
                </w:tcPr>
                <w:p w14:paraId="409627ED" w14:textId="77777777" w:rsidR="00313404" w:rsidRPr="004F6393" w:rsidRDefault="00313404" w:rsidP="00313404">
                  <w:pPr>
                    <w:snapToGrid w:val="0"/>
                    <w:jc w:val="center"/>
                    <w:rPr>
                      <w:rFonts w:ascii="Times New Roman" w:eastAsia="宋体" w:hAnsi="Times New Roman"/>
                      <w:color w:val="000000" w:themeColor="text1"/>
                      <w:sz w:val="21"/>
                      <w:szCs w:val="21"/>
                      <w:lang w:bidi="ar"/>
                    </w:rPr>
                  </w:pPr>
                  <w:r w:rsidRPr="004F6393">
                    <w:rPr>
                      <w:rFonts w:ascii="Times New Roman" w:eastAsia="宋体" w:hAnsi="Times New Roman"/>
                      <w:color w:val="000000" w:themeColor="text1"/>
                      <w:sz w:val="21"/>
                      <w:szCs w:val="21"/>
                      <w:lang w:bidi="ar"/>
                    </w:rPr>
                    <w:t>检测点位</w:t>
                  </w:r>
                </w:p>
              </w:tc>
              <w:tc>
                <w:tcPr>
                  <w:tcW w:w="1050" w:type="pct"/>
                  <w:shd w:val="clear" w:color="auto" w:fill="auto"/>
                  <w:tcMar>
                    <w:left w:w="0" w:type="dxa"/>
                    <w:right w:w="0" w:type="dxa"/>
                  </w:tcMar>
                  <w:vAlign w:val="center"/>
                </w:tcPr>
                <w:p w14:paraId="5B867814" w14:textId="77777777" w:rsidR="00313404" w:rsidRPr="004F6393" w:rsidRDefault="00313404" w:rsidP="00313404">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lang w:bidi="ar"/>
                    </w:rPr>
                    <w:t>非甲烷总烃（</w:t>
                  </w:r>
                  <w:r w:rsidRPr="004F6393">
                    <w:rPr>
                      <w:rFonts w:ascii="Times New Roman" w:eastAsia="宋体" w:hAnsi="Times New Roman"/>
                      <w:color w:val="000000" w:themeColor="text1"/>
                      <w:sz w:val="21"/>
                      <w:szCs w:val="21"/>
                      <w:lang w:bidi="ar"/>
                    </w:rPr>
                    <w:t>mg/m</w:t>
                  </w:r>
                  <w:r w:rsidRPr="004F6393">
                    <w:rPr>
                      <w:rFonts w:ascii="Times New Roman" w:eastAsia="宋体" w:hAnsi="Times New Roman"/>
                      <w:color w:val="000000" w:themeColor="text1"/>
                      <w:sz w:val="21"/>
                      <w:szCs w:val="21"/>
                      <w:vertAlign w:val="superscript"/>
                      <w:lang w:bidi="ar"/>
                    </w:rPr>
                    <w:t>3</w:t>
                  </w:r>
                  <w:r w:rsidRPr="004F6393">
                    <w:rPr>
                      <w:rFonts w:ascii="Times New Roman" w:eastAsia="宋体" w:hAnsi="Times New Roman"/>
                      <w:color w:val="000000" w:themeColor="text1"/>
                      <w:sz w:val="21"/>
                      <w:szCs w:val="21"/>
                      <w:lang w:bidi="ar"/>
                    </w:rPr>
                    <w:t>）</w:t>
                  </w:r>
                </w:p>
              </w:tc>
              <w:tc>
                <w:tcPr>
                  <w:tcW w:w="1158" w:type="pct"/>
                  <w:shd w:val="clear" w:color="auto" w:fill="auto"/>
                  <w:tcMar>
                    <w:left w:w="0" w:type="dxa"/>
                    <w:right w:w="0" w:type="dxa"/>
                  </w:tcMar>
                  <w:vAlign w:val="center"/>
                </w:tcPr>
                <w:p w14:paraId="50B96DF5"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lang w:bidi="ar"/>
                    </w:rPr>
                    <w:t>气象条件</w:t>
                  </w:r>
                </w:p>
              </w:tc>
            </w:tr>
            <w:tr w:rsidR="00313404" w:rsidRPr="004F6393" w14:paraId="647438A6" w14:textId="77777777" w:rsidTr="00313404">
              <w:trPr>
                <w:cantSplit/>
                <w:trHeight w:val="397"/>
              </w:trPr>
              <w:tc>
                <w:tcPr>
                  <w:tcW w:w="695" w:type="pct"/>
                  <w:vMerge w:val="restart"/>
                  <w:shd w:val="clear" w:color="auto" w:fill="auto"/>
                  <w:tcMar>
                    <w:left w:w="0" w:type="dxa"/>
                    <w:right w:w="0" w:type="dxa"/>
                  </w:tcMar>
                  <w:vAlign w:val="center"/>
                </w:tcPr>
                <w:p w14:paraId="7286EAAA" w14:textId="77777777" w:rsidR="00313404" w:rsidRPr="004F6393" w:rsidRDefault="00313404" w:rsidP="00313404">
                  <w:pPr>
                    <w:snapToGrid w:val="0"/>
                    <w:spacing w:line="280" w:lineRule="exact"/>
                    <w:jc w:val="center"/>
                    <w:rPr>
                      <w:rFonts w:ascii="Times New Roman" w:eastAsia="宋体" w:hAnsi="Times New Roman"/>
                      <w:color w:val="000000" w:themeColor="text1"/>
                      <w:sz w:val="21"/>
                      <w:szCs w:val="21"/>
                      <w:lang w:bidi="ar"/>
                    </w:rPr>
                  </w:pPr>
                  <w:r w:rsidRPr="004F6393">
                    <w:rPr>
                      <w:rFonts w:ascii="Times New Roman" w:eastAsia="宋体" w:hAnsi="Times New Roman"/>
                      <w:color w:val="000000" w:themeColor="text1"/>
                      <w:sz w:val="21"/>
                      <w:szCs w:val="21"/>
                      <w:lang w:bidi="ar"/>
                    </w:rPr>
                    <w:t>2024.3.24</w:t>
                  </w:r>
                </w:p>
                <w:p w14:paraId="3CE560B0" w14:textId="77777777" w:rsidR="00313404" w:rsidRPr="004F6393" w:rsidRDefault="00313404" w:rsidP="00313404">
                  <w:pPr>
                    <w:snapToGrid w:val="0"/>
                    <w:spacing w:line="280" w:lineRule="exact"/>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lang w:bidi="ar"/>
                    </w:rPr>
                    <w:t>（第</w:t>
                  </w:r>
                  <w:r w:rsidRPr="004F6393">
                    <w:rPr>
                      <w:rFonts w:ascii="Times New Roman" w:eastAsia="宋体" w:hAnsi="Times New Roman"/>
                      <w:color w:val="000000" w:themeColor="text1"/>
                      <w:sz w:val="21"/>
                      <w:szCs w:val="21"/>
                      <w:lang w:bidi="ar"/>
                    </w:rPr>
                    <w:t>1</w:t>
                  </w:r>
                  <w:r w:rsidRPr="004F6393">
                    <w:rPr>
                      <w:rFonts w:ascii="Times New Roman" w:eastAsia="宋体" w:hAnsi="Times New Roman"/>
                      <w:color w:val="000000" w:themeColor="text1"/>
                      <w:sz w:val="21"/>
                      <w:szCs w:val="21"/>
                      <w:lang w:bidi="ar"/>
                    </w:rPr>
                    <w:t>次）</w:t>
                  </w:r>
                </w:p>
              </w:tc>
              <w:tc>
                <w:tcPr>
                  <w:tcW w:w="932" w:type="pct"/>
                  <w:vMerge w:val="restart"/>
                  <w:shd w:val="clear" w:color="auto" w:fill="auto"/>
                  <w:vAlign w:val="center"/>
                </w:tcPr>
                <w:p w14:paraId="46BB0D30"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09:53~10:53</w:t>
                  </w:r>
                </w:p>
              </w:tc>
              <w:tc>
                <w:tcPr>
                  <w:tcW w:w="1165" w:type="pct"/>
                  <w:vAlign w:val="center"/>
                </w:tcPr>
                <w:p w14:paraId="10F5CEB2"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上风向参照点</w:t>
                  </w:r>
                  <w:r w:rsidRPr="004F6393">
                    <w:rPr>
                      <w:color w:val="000000" w:themeColor="text1"/>
                      <w:sz w:val="21"/>
                      <w:szCs w:val="21"/>
                    </w:rPr>
                    <w:t>0#</w:t>
                  </w:r>
                </w:p>
              </w:tc>
              <w:tc>
                <w:tcPr>
                  <w:tcW w:w="1050" w:type="pct"/>
                  <w:shd w:val="clear" w:color="auto" w:fill="auto"/>
                  <w:tcMar>
                    <w:left w:w="0" w:type="dxa"/>
                    <w:right w:w="0" w:type="dxa"/>
                  </w:tcMar>
                  <w:vAlign w:val="center"/>
                </w:tcPr>
                <w:p w14:paraId="4107377D" w14:textId="77777777" w:rsidR="00313404" w:rsidRPr="004F6393" w:rsidRDefault="00313404" w:rsidP="00313404">
                  <w:pPr>
                    <w:pStyle w:val="aff3"/>
                    <w:jc w:val="center"/>
                    <w:rPr>
                      <w:color w:val="000000" w:themeColor="text1"/>
                      <w:sz w:val="21"/>
                      <w:szCs w:val="21"/>
                    </w:rPr>
                  </w:pPr>
                  <w:r w:rsidRPr="004F6393">
                    <w:rPr>
                      <w:color w:val="000000" w:themeColor="text1"/>
                      <w:sz w:val="21"/>
                      <w:szCs w:val="21"/>
                    </w:rPr>
                    <w:t>0.40</w:t>
                  </w:r>
                </w:p>
              </w:tc>
              <w:tc>
                <w:tcPr>
                  <w:tcW w:w="1158" w:type="pct"/>
                  <w:vMerge w:val="restart"/>
                  <w:shd w:val="clear" w:color="auto" w:fill="auto"/>
                  <w:tcMar>
                    <w:left w:w="0" w:type="dxa"/>
                    <w:right w:w="0" w:type="dxa"/>
                  </w:tcMar>
                  <w:vAlign w:val="center"/>
                </w:tcPr>
                <w:p w14:paraId="4CE8926C"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气温（</w:t>
                  </w:r>
                  <w:r w:rsidRPr="004F6393">
                    <w:rPr>
                      <w:color w:val="000000" w:themeColor="text1"/>
                      <w:sz w:val="21"/>
                      <w:szCs w:val="21"/>
                      <w:lang w:bidi="ar"/>
                    </w:rPr>
                    <w:t>℃</w:t>
                  </w:r>
                  <w:r w:rsidRPr="004F6393">
                    <w:rPr>
                      <w:color w:val="000000" w:themeColor="text1"/>
                      <w:sz w:val="21"/>
                      <w:szCs w:val="21"/>
                      <w:lang w:bidi="ar"/>
                    </w:rPr>
                    <w:t>）：</w:t>
                  </w:r>
                  <w:r w:rsidRPr="004F6393">
                    <w:rPr>
                      <w:color w:val="000000" w:themeColor="text1"/>
                      <w:sz w:val="21"/>
                      <w:szCs w:val="21"/>
                      <w:lang w:bidi="ar"/>
                    </w:rPr>
                    <w:t>16.1</w:t>
                  </w:r>
                </w:p>
                <w:p w14:paraId="1146152D"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气压（</w:t>
                  </w:r>
                  <w:r w:rsidRPr="004F6393">
                    <w:rPr>
                      <w:color w:val="000000" w:themeColor="text1"/>
                      <w:sz w:val="21"/>
                      <w:szCs w:val="21"/>
                      <w:lang w:bidi="ar"/>
                    </w:rPr>
                    <w:t>kPa</w:t>
                  </w:r>
                  <w:r w:rsidRPr="004F6393">
                    <w:rPr>
                      <w:color w:val="000000" w:themeColor="text1"/>
                      <w:sz w:val="21"/>
                      <w:szCs w:val="21"/>
                      <w:lang w:bidi="ar"/>
                    </w:rPr>
                    <w:t>）：</w:t>
                  </w:r>
                  <w:r w:rsidRPr="004F6393">
                    <w:rPr>
                      <w:color w:val="000000" w:themeColor="text1"/>
                      <w:sz w:val="21"/>
                      <w:szCs w:val="21"/>
                      <w:lang w:bidi="ar"/>
                    </w:rPr>
                    <w:t>100.1</w:t>
                  </w:r>
                </w:p>
                <w:p w14:paraId="48A70DF4"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风向：西北风</w:t>
                  </w:r>
                </w:p>
                <w:p w14:paraId="4BCF22BB" w14:textId="77777777" w:rsidR="00313404" w:rsidRPr="004F6393" w:rsidRDefault="00313404" w:rsidP="00313404">
                  <w:pPr>
                    <w:pStyle w:val="aff3"/>
                    <w:snapToGrid w:val="0"/>
                    <w:rPr>
                      <w:color w:val="000000" w:themeColor="text1"/>
                      <w:sz w:val="21"/>
                      <w:szCs w:val="21"/>
                    </w:rPr>
                  </w:pPr>
                  <w:r w:rsidRPr="004F6393">
                    <w:rPr>
                      <w:color w:val="000000" w:themeColor="text1"/>
                      <w:sz w:val="21"/>
                      <w:szCs w:val="21"/>
                      <w:lang w:bidi="ar"/>
                    </w:rPr>
                    <w:t>风速（</w:t>
                  </w:r>
                  <w:r w:rsidRPr="004F6393">
                    <w:rPr>
                      <w:color w:val="000000" w:themeColor="text1"/>
                      <w:sz w:val="21"/>
                      <w:szCs w:val="21"/>
                      <w:lang w:bidi="ar"/>
                    </w:rPr>
                    <w:t>m/s</w:t>
                  </w:r>
                  <w:r w:rsidRPr="004F6393">
                    <w:rPr>
                      <w:color w:val="000000" w:themeColor="text1"/>
                      <w:sz w:val="21"/>
                      <w:szCs w:val="21"/>
                      <w:lang w:bidi="ar"/>
                    </w:rPr>
                    <w:t>）：</w:t>
                  </w:r>
                  <w:r w:rsidRPr="004F6393">
                    <w:rPr>
                      <w:color w:val="000000" w:themeColor="text1"/>
                      <w:sz w:val="21"/>
                      <w:szCs w:val="21"/>
                      <w:lang w:bidi="ar"/>
                    </w:rPr>
                    <w:t>1.48</w:t>
                  </w:r>
                </w:p>
              </w:tc>
            </w:tr>
            <w:tr w:rsidR="00313404" w:rsidRPr="004F6393" w14:paraId="7FC44A43" w14:textId="77777777" w:rsidTr="00313404">
              <w:trPr>
                <w:cantSplit/>
                <w:trHeight w:val="397"/>
              </w:trPr>
              <w:tc>
                <w:tcPr>
                  <w:tcW w:w="695" w:type="pct"/>
                  <w:vMerge/>
                  <w:shd w:val="clear" w:color="auto" w:fill="auto"/>
                  <w:tcMar>
                    <w:left w:w="0" w:type="dxa"/>
                    <w:right w:w="0" w:type="dxa"/>
                  </w:tcMar>
                  <w:vAlign w:val="center"/>
                </w:tcPr>
                <w:p w14:paraId="59AE148A"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0656E2FB"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4E4E596D" w14:textId="77777777" w:rsidR="00313404" w:rsidRPr="004F6393" w:rsidRDefault="00313404" w:rsidP="00313404">
                  <w:pPr>
                    <w:snapToGrid w:val="0"/>
                    <w:spacing w:line="280" w:lineRule="exact"/>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下风向监控点</w:t>
                  </w:r>
                  <w:r w:rsidRPr="004F6393">
                    <w:rPr>
                      <w:rFonts w:ascii="Times New Roman" w:eastAsia="宋体" w:hAnsi="Times New Roman"/>
                      <w:color w:val="000000" w:themeColor="text1"/>
                      <w:sz w:val="21"/>
                      <w:szCs w:val="21"/>
                    </w:rPr>
                    <w:t>1#</w:t>
                  </w:r>
                </w:p>
              </w:tc>
              <w:tc>
                <w:tcPr>
                  <w:tcW w:w="1050" w:type="pct"/>
                  <w:shd w:val="clear" w:color="auto" w:fill="auto"/>
                  <w:tcMar>
                    <w:left w:w="0" w:type="dxa"/>
                    <w:right w:w="0" w:type="dxa"/>
                  </w:tcMar>
                  <w:vAlign w:val="center"/>
                </w:tcPr>
                <w:p w14:paraId="2EC984D0" w14:textId="77777777" w:rsidR="00313404" w:rsidRPr="004F6393" w:rsidRDefault="00313404" w:rsidP="00313404">
                  <w:pPr>
                    <w:pStyle w:val="aff3"/>
                    <w:jc w:val="center"/>
                    <w:rPr>
                      <w:color w:val="000000" w:themeColor="text1"/>
                      <w:sz w:val="21"/>
                      <w:szCs w:val="21"/>
                    </w:rPr>
                  </w:pPr>
                  <w:r w:rsidRPr="004F6393">
                    <w:rPr>
                      <w:color w:val="000000" w:themeColor="text1"/>
                      <w:sz w:val="21"/>
                      <w:szCs w:val="21"/>
                    </w:rPr>
                    <w:t>0.74</w:t>
                  </w:r>
                </w:p>
              </w:tc>
              <w:tc>
                <w:tcPr>
                  <w:tcW w:w="1158" w:type="pct"/>
                  <w:vMerge/>
                  <w:shd w:val="clear" w:color="auto" w:fill="auto"/>
                  <w:tcMar>
                    <w:left w:w="0" w:type="dxa"/>
                    <w:right w:w="0" w:type="dxa"/>
                  </w:tcMar>
                  <w:vAlign w:val="center"/>
                </w:tcPr>
                <w:p w14:paraId="03F8EDB7" w14:textId="77777777" w:rsidR="00313404" w:rsidRPr="004F6393" w:rsidRDefault="00313404" w:rsidP="00313404">
                  <w:pPr>
                    <w:rPr>
                      <w:rFonts w:ascii="Times New Roman" w:eastAsia="宋体" w:hAnsi="Times New Roman"/>
                      <w:color w:val="000000" w:themeColor="text1"/>
                      <w:sz w:val="21"/>
                      <w:szCs w:val="21"/>
                    </w:rPr>
                  </w:pPr>
                </w:p>
              </w:tc>
            </w:tr>
            <w:tr w:rsidR="00313404" w:rsidRPr="004F6393" w14:paraId="7DE6E337" w14:textId="77777777" w:rsidTr="00313404">
              <w:trPr>
                <w:cantSplit/>
                <w:trHeight w:val="397"/>
              </w:trPr>
              <w:tc>
                <w:tcPr>
                  <w:tcW w:w="695" w:type="pct"/>
                  <w:vMerge/>
                  <w:shd w:val="clear" w:color="auto" w:fill="auto"/>
                  <w:tcMar>
                    <w:left w:w="0" w:type="dxa"/>
                    <w:right w:w="0" w:type="dxa"/>
                  </w:tcMar>
                  <w:vAlign w:val="center"/>
                </w:tcPr>
                <w:p w14:paraId="2861E2CE"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4E46B30E"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094FFF19"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下风向监控点</w:t>
                  </w:r>
                  <w:r w:rsidRPr="004F6393">
                    <w:rPr>
                      <w:color w:val="000000" w:themeColor="text1"/>
                      <w:sz w:val="21"/>
                      <w:szCs w:val="21"/>
                    </w:rPr>
                    <w:t>2#</w:t>
                  </w:r>
                </w:p>
              </w:tc>
              <w:tc>
                <w:tcPr>
                  <w:tcW w:w="1050" w:type="pct"/>
                  <w:shd w:val="clear" w:color="auto" w:fill="auto"/>
                  <w:tcMar>
                    <w:left w:w="0" w:type="dxa"/>
                    <w:right w:w="0" w:type="dxa"/>
                  </w:tcMar>
                  <w:vAlign w:val="center"/>
                </w:tcPr>
                <w:p w14:paraId="5CFA21D8" w14:textId="77777777" w:rsidR="00313404" w:rsidRPr="004F6393" w:rsidRDefault="00313404" w:rsidP="00313404">
                  <w:pPr>
                    <w:pStyle w:val="aff3"/>
                    <w:jc w:val="center"/>
                    <w:rPr>
                      <w:color w:val="000000" w:themeColor="text1"/>
                      <w:sz w:val="21"/>
                      <w:szCs w:val="21"/>
                    </w:rPr>
                  </w:pPr>
                  <w:r w:rsidRPr="004F6393">
                    <w:rPr>
                      <w:color w:val="000000" w:themeColor="text1"/>
                      <w:sz w:val="21"/>
                      <w:szCs w:val="21"/>
                    </w:rPr>
                    <w:t>0.70</w:t>
                  </w:r>
                </w:p>
              </w:tc>
              <w:tc>
                <w:tcPr>
                  <w:tcW w:w="1158" w:type="pct"/>
                  <w:vMerge/>
                  <w:shd w:val="clear" w:color="auto" w:fill="auto"/>
                  <w:tcMar>
                    <w:left w:w="0" w:type="dxa"/>
                    <w:right w:w="0" w:type="dxa"/>
                  </w:tcMar>
                  <w:vAlign w:val="center"/>
                </w:tcPr>
                <w:p w14:paraId="02F14B6A" w14:textId="77777777" w:rsidR="00313404" w:rsidRPr="004F6393" w:rsidRDefault="00313404" w:rsidP="00313404">
                  <w:pPr>
                    <w:rPr>
                      <w:rFonts w:ascii="Times New Roman" w:eastAsia="宋体" w:hAnsi="Times New Roman"/>
                      <w:color w:val="000000" w:themeColor="text1"/>
                      <w:sz w:val="21"/>
                      <w:szCs w:val="21"/>
                    </w:rPr>
                  </w:pPr>
                </w:p>
              </w:tc>
            </w:tr>
            <w:tr w:rsidR="00313404" w:rsidRPr="004F6393" w14:paraId="4E432FB9" w14:textId="77777777" w:rsidTr="00313404">
              <w:trPr>
                <w:cantSplit/>
                <w:trHeight w:val="397"/>
              </w:trPr>
              <w:tc>
                <w:tcPr>
                  <w:tcW w:w="695" w:type="pct"/>
                  <w:vMerge/>
                  <w:shd w:val="clear" w:color="auto" w:fill="auto"/>
                  <w:tcMar>
                    <w:left w:w="0" w:type="dxa"/>
                    <w:right w:w="0" w:type="dxa"/>
                  </w:tcMar>
                  <w:vAlign w:val="center"/>
                </w:tcPr>
                <w:p w14:paraId="1DA7C0A7"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47968109"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73E12336"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下风向监控点</w:t>
                  </w:r>
                  <w:r w:rsidRPr="004F6393">
                    <w:rPr>
                      <w:color w:val="000000" w:themeColor="text1"/>
                      <w:sz w:val="21"/>
                      <w:szCs w:val="21"/>
                    </w:rPr>
                    <w:t>3#</w:t>
                  </w:r>
                </w:p>
              </w:tc>
              <w:tc>
                <w:tcPr>
                  <w:tcW w:w="1050" w:type="pct"/>
                  <w:shd w:val="clear" w:color="auto" w:fill="auto"/>
                  <w:tcMar>
                    <w:left w:w="0" w:type="dxa"/>
                    <w:right w:w="0" w:type="dxa"/>
                  </w:tcMar>
                  <w:vAlign w:val="center"/>
                </w:tcPr>
                <w:p w14:paraId="1F10D2DE" w14:textId="77777777" w:rsidR="00313404" w:rsidRPr="004F6393" w:rsidRDefault="00313404" w:rsidP="00313404">
                  <w:pPr>
                    <w:pStyle w:val="aff3"/>
                    <w:jc w:val="center"/>
                    <w:rPr>
                      <w:color w:val="000000" w:themeColor="text1"/>
                      <w:sz w:val="21"/>
                      <w:szCs w:val="21"/>
                    </w:rPr>
                  </w:pPr>
                  <w:r w:rsidRPr="004F6393">
                    <w:rPr>
                      <w:color w:val="000000" w:themeColor="text1"/>
                      <w:sz w:val="21"/>
                      <w:szCs w:val="21"/>
                    </w:rPr>
                    <w:t>0.71</w:t>
                  </w:r>
                </w:p>
              </w:tc>
              <w:tc>
                <w:tcPr>
                  <w:tcW w:w="1158" w:type="pct"/>
                  <w:vMerge/>
                  <w:shd w:val="clear" w:color="auto" w:fill="auto"/>
                  <w:tcMar>
                    <w:left w:w="0" w:type="dxa"/>
                    <w:right w:w="0" w:type="dxa"/>
                  </w:tcMar>
                  <w:vAlign w:val="center"/>
                </w:tcPr>
                <w:p w14:paraId="6376590D" w14:textId="77777777" w:rsidR="00313404" w:rsidRPr="004F6393" w:rsidRDefault="00313404" w:rsidP="00313404">
                  <w:pPr>
                    <w:rPr>
                      <w:rFonts w:ascii="Times New Roman" w:eastAsia="宋体" w:hAnsi="Times New Roman"/>
                      <w:color w:val="000000" w:themeColor="text1"/>
                      <w:sz w:val="21"/>
                      <w:szCs w:val="21"/>
                    </w:rPr>
                  </w:pPr>
                </w:p>
              </w:tc>
            </w:tr>
            <w:tr w:rsidR="00313404" w:rsidRPr="004F6393" w14:paraId="1A9F34AF" w14:textId="77777777" w:rsidTr="00313404">
              <w:trPr>
                <w:cantSplit/>
                <w:trHeight w:val="397"/>
              </w:trPr>
              <w:tc>
                <w:tcPr>
                  <w:tcW w:w="695" w:type="pct"/>
                  <w:vMerge w:val="restart"/>
                  <w:shd w:val="clear" w:color="auto" w:fill="auto"/>
                  <w:tcMar>
                    <w:left w:w="0" w:type="dxa"/>
                    <w:right w:w="0" w:type="dxa"/>
                  </w:tcMar>
                  <w:vAlign w:val="center"/>
                </w:tcPr>
                <w:p w14:paraId="028AAA8C" w14:textId="77777777" w:rsidR="00313404" w:rsidRPr="004F6393" w:rsidRDefault="00313404" w:rsidP="00313404">
                  <w:pPr>
                    <w:snapToGrid w:val="0"/>
                    <w:spacing w:line="280" w:lineRule="exact"/>
                    <w:jc w:val="center"/>
                    <w:rPr>
                      <w:rFonts w:ascii="Times New Roman" w:eastAsia="宋体" w:hAnsi="Times New Roman"/>
                      <w:color w:val="000000" w:themeColor="text1"/>
                      <w:sz w:val="21"/>
                      <w:szCs w:val="21"/>
                      <w:lang w:bidi="ar"/>
                    </w:rPr>
                  </w:pPr>
                  <w:r w:rsidRPr="004F6393">
                    <w:rPr>
                      <w:rFonts w:ascii="Times New Roman" w:eastAsia="宋体" w:hAnsi="Times New Roman"/>
                      <w:color w:val="000000" w:themeColor="text1"/>
                      <w:sz w:val="21"/>
                      <w:szCs w:val="21"/>
                      <w:lang w:bidi="ar"/>
                    </w:rPr>
                    <w:t>2024.3.24</w:t>
                  </w:r>
                </w:p>
                <w:p w14:paraId="1CBD6446" w14:textId="77777777" w:rsidR="00313404" w:rsidRPr="004F6393" w:rsidRDefault="00313404" w:rsidP="00313404">
                  <w:pPr>
                    <w:snapToGrid w:val="0"/>
                    <w:spacing w:line="280" w:lineRule="exact"/>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lang w:bidi="ar"/>
                    </w:rPr>
                    <w:t>（第</w:t>
                  </w:r>
                  <w:r w:rsidRPr="004F6393">
                    <w:rPr>
                      <w:rFonts w:ascii="Times New Roman" w:eastAsia="宋体" w:hAnsi="Times New Roman"/>
                      <w:color w:val="000000" w:themeColor="text1"/>
                      <w:sz w:val="21"/>
                      <w:szCs w:val="21"/>
                      <w:lang w:bidi="ar"/>
                    </w:rPr>
                    <w:t>2</w:t>
                  </w:r>
                  <w:r w:rsidRPr="004F6393">
                    <w:rPr>
                      <w:rFonts w:ascii="Times New Roman" w:eastAsia="宋体" w:hAnsi="Times New Roman"/>
                      <w:color w:val="000000" w:themeColor="text1"/>
                      <w:sz w:val="21"/>
                      <w:szCs w:val="21"/>
                      <w:lang w:bidi="ar"/>
                    </w:rPr>
                    <w:t>次）</w:t>
                  </w:r>
                </w:p>
              </w:tc>
              <w:tc>
                <w:tcPr>
                  <w:tcW w:w="932" w:type="pct"/>
                  <w:vMerge w:val="restart"/>
                  <w:shd w:val="clear" w:color="auto" w:fill="auto"/>
                  <w:vAlign w:val="center"/>
                </w:tcPr>
                <w:p w14:paraId="28BC99BD"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10:55~11:55</w:t>
                  </w:r>
                </w:p>
              </w:tc>
              <w:tc>
                <w:tcPr>
                  <w:tcW w:w="1165" w:type="pct"/>
                  <w:vAlign w:val="center"/>
                </w:tcPr>
                <w:p w14:paraId="6662BD00"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上风向参照点</w:t>
                  </w:r>
                  <w:r w:rsidRPr="004F6393">
                    <w:rPr>
                      <w:color w:val="000000" w:themeColor="text1"/>
                      <w:sz w:val="21"/>
                      <w:szCs w:val="21"/>
                    </w:rPr>
                    <w:t>0#</w:t>
                  </w:r>
                </w:p>
              </w:tc>
              <w:tc>
                <w:tcPr>
                  <w:tcW w:w="1050" w:type="pct"/>
                  <w:shd w:val="clear" w:color="auto" w:fill="auto"/>
                  <w:tcMar>
                    <w:left w:w="0" w:type="dxa"/>
                    <w:right w:w="0" w:type="dxa"/>
                  </w:tcMar>
                  <w:vAlign w:val="center"/>
                </w:tcPr>
                <w:p w14:paraId="74F9A4EE" w14:textId="77777777" w:rsidR="00313404" w:rsidRPr="004F6393" w:rsidRDefault="00313404" w:rsidP="00313404">
                  <w:pPr>
                    <w:pStyle w:val="aff3"/>
                    <w:jc w:val="center"/>
                    <w:rPr>
                      <w:color w:val="000000" w:themeColor="text1"/>
                      <w:sz w:val="21"/>
                      <w:szCs w:val="21"/>
                    </w:rPr>
                  </w:pPr>
                  <w:r w:rsidRPr="004F6393">
                    <w:rPr>
                      <w:color w:val="000000" w:themeColor="text1"/>
                      <w:sz w:val="21"/>
                      <w:szCs w:val="21"/>
                    </w:rPr>
                    <w:t>0.34</w:t>
                  </w:r>
                </w:p>
              </w:tc>
              <w:tc>
                <w:tcPr>
                  <w:tcW w:w="1158" w:type="pct"/>
                  <w:vMerge w:val="restart"/>
                  <w:shd w:val="clear" w:color="auto" w:fill="auto"/>
                  <w:tcMar>
                    <w:left w:w="0" w:type="dxa"/>
                    <w:right w:w="0" w:type="dxa"/>
                  </w:tcMar>
                  <w:vAlign w:val="center"/>
                </w:tcPr>
                <w:p w14:paraId="283928F0"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气温（</w:t>
                  </w:r>
                  <w:r w:rsidRPr="004F6393">
                    <w:rPr>
                      <w:color w:val="000000" w:themeColor="text1"/>
                      <w:sz w:val="21"/>
                      <w:szCs w:val="21"/>
                      <w:lang w:bidi="ar"/>
                    </w:rPr>
                    <w:t>℃</w:t>
                  </w:r>
                  <w:r w:rsidRPr="004F6393">
                    <w:rPr>
                      <w:color w:val="000000" w:themeColor="text1"/>
                      <w:sz w:val="21"/>
                      <w:szCs w:val="21"/>
                      <w:lang w:bidi="ar"/>
                    </w:rPr>
                    <w:t>）：</w:t>
                  </w:r>
                  <w:r w:rsidRPr="004F6393">
                    <w:rPr>
                      <w:color w:val="000000" w:themeColor="text1"/>
                      <w:sz w:val="21"/>
                      <w:szCs w:val="21"/>
                      <w:lang w:bidi="ar"/>
                    </w:rPr>
                    <w:t>16.1</w:t>
                  </w:r>
                </w:p>
                <w:p w14:paraId="33E43703"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气压（</w:t>
                  </w:r>
                  <w:r w:rsidRPr="004F6393">
                    <w:rPr>
                      <w:color w:val="000000" w:themeColor="text1"/>
                      <w:sz w:val="21"/>
                      <w:szCs w:val="21"/>
                      <w:lang w:bidi="ar"/>
                    </w:rPr>
                    <w:t>kPa</w:t>
                  </w:r>
                  <w:r w:rsidRPr="004F6393">
                    <w:rPr>
                      <w:color w:val="000000" w:themeColor="text1"/>
                      <w:sz w:val="21"/>
                      <w:szCs w:val="21"/>
                      <w:lang w:bidi="ar"/>
                    </w:rPr>
                    <w:t>）：</w:t>
                  </w:r>
                  <w:r w:rsidRPr="004F6393">
                    <w:rPr>
                      <w:color w:val="000000" w:themeColor="text1"/>
                      <w:sz w:val="21"/>
                      <w:szCs w:val="21"/>
                      <w:lang w:bidi="ar"/>
                    </w:rPr>
                    <w:t>100.0</w:t>
                  </w:r>
                </w:p>
                <w:p w14:paraId="551F2DEE"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风向：西北风</w:t>
                  </w:r>
                </w:p>
                <w:p w14:paraId="2831D403" w14:textId="77777777" w:rsidR="00313404" w:rsidRPr="004F6393" w:rsidRDefault="00313404" w:rsidP="00313404">
                  <w:pPr>
                    <w:pStyle w:val="aff3"/>
                    <w:snapToGrid w:val="0"/>
                    <w:rPr>
                      <w:color w:val="000000" w:themeColor="text1"/>
                      <w:sz w:val="21"/>
                      <w:szCs w:val="21"/>
                    </w:rPr>
                  </w:pPr>
                  <w:r w:rsidRPr="004F6393">
                    <w:rPr>
                      <w:color w:val="000000" w:themeColor="text1"/>
                      <w:sz w:val="21"/>
                      <w:szCs w:val="21"/>
                      <w:lang w:bidi="ar"/>
                    </w:rPr>
                    <w:t>风速（</w:t>
                  </w:r>
                  <w:r w:rsidRPr="004F6393">
                    <w:rPr>
                      <w:color w:val="000000" w:themeColor="text1"/>
                      <w:sz w:val="21"/>
                      <w:szCs w:val="21"/>
                      <w:lang w:bidi="ar"/>
                    </w:rPr>
                    <w:t>m/s</w:t>
                  </w:r>
                  <w:r w:rsidRPr="004F6393">
                    <w:rPr>
                      <w:color w:val="000000" w:themeColor="text1"/>
                      <w:sz w:val="21"/>
                      <w:szCs w:val="21"/>
                      <w:lang w:bidi="ar"/>
                    </w:rPr>
                    <w:t>）：</w:t>
                  </w:r>
                  <w:r w:rsidRPr="004F6393">
                    <w:rPr>
                      <w:color w:val="000000" w:themeColor="text1"/>
                      <w:sz w:val="21"/>
                      <w:szCs w:val="21"/>
                      <w:lang w:bidi="ar"/>
                    </w:rPr>
                    <w:t>1.46</w:t>
                  </w:r>
                </w:p>
              </w:tc>
            </w:tr>
            <w:tr w:rsidR="00313404" w:rsidRPr="004F6393" w14:paraId="1780BF27" w14:textId="77777777" w:rsidTr="00313404">
              <w:trPr>
                <w:cantSplit/>
                <w:trHeight w:val="397"/>
              </w:trPr>
              <w:tc>
                <w:tcPr>
                  <w:tcW w:w="695" w:type="pct"/>
                  <w:vMerge/>
                  <w:shd w:val="clear" w:color="auto" w:fill="auto"/>
                  <w:tcMar>
                    <w:left w:w="0" w:type="dxa"/>
                    <w:right w:w="0" w:type="dxa"/>
                  </w:tcMar>
                  <w:vAlign w:val="center"/>
                </w:tcPr>
                <w:p w14:paraId="68B4DCE3"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7D8ADCF5"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534BA3CE"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下风向监控点</w:t>
                  </w:r>
                  <w:r w:rsidRPr="004F6393">
                    <w:rPr>
                      <w:color w:val="000000" w:themeColor="text1"/>
                      <w:sz w:val="21"/>
                      <w:szCs w:val="21"/>
                    </w:rPr>
                    <w:t>1#</w:t>
                  </w:r>
                </w:p>
              </w:tc>
              <w:tc>
                <w:tcPr>
                  <w:tcW w:w="1050" w:type="pct"/>
                  <w:shd w:val="clear" w:color="auto" w:fill="auto"/>
                  <w:tcMar>
                    <w:left w:w="0" w:type="dxa"/>
                    <w:right w:w="0" w:type="dxa"/>
                  </w:tcMar>
                  <w:vAlign w:val="center"/>
                </w:tcPr>
                <w:p w14:paraId="17D7F8F8" w14:textId="77777777" w:rsidR="00313404" w:rsidRPr="004F6393" w:rsidRDefault="00313404" w:rsidP="00313404">
                  <w:pPr>
                    <w:pStyle w:val="aff3"/>
                    <w:jc w:val="center"/>
                    <w:rPr>
                      <w:color w:val="000000" w:themeColor="text1"/>
                      <w:sz w:val="21"/>
                      <w:szCs w:val="21"/>
                    </w:rPr>
                  </w:pPr>
                  <w:r w:rsidRPr="004F6393">
                    <w:rPr>
                      <w:color w:val="000000" w:themeColor="text1"/>
                      <w:sz w:val="21"/>
                      <w:szCs w:val="21"/>
                    </w:rPr>
                    <w:t>0.72</w:t>
                  </w:r>
                </w:p>
              </w:tc>
              <w:tc>
                <w:tcPr>
                  <w:tcW w:w="1158" w:type="pct"/>
                  <w:vMerge/>
                  <w:shd w:val="clear" w:color="auto" w:fill="auto"/>
                  <w:tcMar>
                    <w:left w:w="0" w:type="dxa"/>
                    <w:right w:w="0" w:type="dxa"/>
                  </w:tcMar>
                  <w:vAlign w:val="center"/>
                </w:tcPr>
                <w:p w14:paraId="5377017B" w14:textId="77777777" w:rsidR="00313404" w:rsidRPr="004F6393" w:rsidRDefault="00313404" w:rsidP="00313404">
                  <w:pPr>
                    <w:rPr>
                      <w:rFonts w:ascii="Times New Roman" w:eastAsia="宋体" w:hAnsi="Times New Roman"/>
                      <w:color w:val="000000" w:themeColor="text1"/>
                      <w:sz w:val="21"/>
                      <w:szCs w:val="21"/>
                    </w:rPr>
                  </w:pPr>
                </w:p>
              </w:tc>
            </w:tr>
            <w:tr w:rsidR="00313404" w:rsidRPr="004F6393" w14:paraId="3236C728" w14:textId="77777777" w:rsidTr="00313404">
              <w:trPr>
                <w:cantSplit/>
                <w:trHeight w:val="397"/>
              </w:trPr>
              <w:tc>
                <w:tcPr>
                  <w:tcW w:w="695" w:type="pct"/>
                  <w:vMerge/>
                  <w:shd w:val="clear" w:color="auto" w:fill="auto"/>
                  <w:tcMar>
                    <w:left w:w="0" w:type="dxa"/>
                    <w:right w:w="0" w:type="dxa"/>
                  </w:tcMar>
                  <w:vAlign w:val="center"/>
                </w:tcPr>
                <w:p w14:paraId="4131EB1F"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3315E7B1"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6A664C90"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下风向监控点</w:t>
                  </w:r>
                  <w:r w:rsidRPr="004F6393">
                    <w:rPr>
                      <w:color w:val="000000" w:themeColor="text1"/>
                      <w:sz w:val="21"/>
                      <w:szCs w:val="21"/>
                    </w:rPr>
                    <w:t>2#</w:t>
                  </w:r>
                </w:p>
              </w:tc>
              <w:tc>
                <w:tcPr>
                  <w:tcW w:w="1050" w:type="pct"/>
                  <w:shd w:val="clear" w:color="auto" w:fill="auto"/>
                  <w:tcMar>
                    <w:left w:w="0" w:type="dxa"/>
                    <w:right w:w="0" w:type="dxa"/>
                  </w:tcMar>
                  <w:vAlign w:val="center"/>
                </w:tcPr>
                <w:p w14:paraId="7194134A" w14:textId="77777777" w:rsidR="00313404" w:rsidRPr="004F6393" w:rsidRDefault="00313404" w:rsidP="00313404">
                  <w:pPr>
                    <w:pStyle w:val="aff3"/>
                    <w:jc w:val="center"/>
                    <w:rPr>
                      <w:color w:val="000000" w:themeColor="text1"/>
                      <w:sz w:val="21"/>
                      <w:szCs w:val="21"/>
                    </w:rPr>
                  </w:pPr>
                  <w:r w:rsidRPr="004F6393">
                    <w:rPr>
                      <w:color w:val="000000" w:themeColor="text1"/>
                      <w:sz w:val="21"/>
                      <w:szCs w:val="21"/>
                    </w:rPr>
                    <w:t>0.70</w:t>
                  </w:r>
                </w:p>
              </w:tc>
              <w:tc>
                <w:tcPr>
                  <w:tcW w:w="1158" w:type="pct"/>
                  <w:vMerge/>
                  <w:shd w:val="clear" w:color="auto" w:fill="auto"/>
                  <w:tcMar>
                    <w:left w:w="0" w:type="dxa"/>
                    <w:right w:w="0" w:type="dxa"/>
                  </w:tcMar>
                  <w:vAlign w:val="center"/>
                </w:tcPr>
                <w:p w14:paraId="58B4FC10" w14:textId="77777777" w:rsidR="00313404" w:rsidRPr="004F6393" w:rsidRDefault="00313404" w:rsidP="00313404">
                  <w:pPr>
                    <w:rPr>
                      <w:rFonts w:ascii="Times New Roman" w:eastAsia="宋体" w:hAnsi="Times New Roman"/>
                      <w:color w:val="000000" w:themeColor="text1"/>
                      <w:sz w:val="21"/>
                      <w:szCs w:val="21"/>
                    </w:rPr>
                  </w:pPr>
                </w:p>
              </w:tc>
            </w:tr>
            <w:tr w:rsidR="00313404" w:rsidRPr="004F6393" w14:paraId="24D6E27E" w14:textId="77777777" w:rsidTr="00313404">
              <w:trPr>
                <w:cantSplit/>
                <w:trHeight w:val="397"/>
              </w:trPr>
              <w:tc>
                <w:tcPr>
                  <w:tcW w:w="695" w:type="pct"/>
                  <w:vMerge/>
                  <w:shd w:val="clear" w:color="auto" w:fill="auto"/>
                  <w:tcMar>
                    <w:left w:w="0" w:type="dxa"/>
                    <w:right w:w="0" w:type="dxa"/>
                  </w:tcMar>
                  <w:vAlign w:val="center"/>
                </w:tcPr>
                <w:p w14:paraId="7A831F19"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134CEC8F"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091BE1C6"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下风向监控点</w:t>
                  </w:r>
                  <w:r w:rsidRPr="004F6393">
                    <w:rPr>
                      <w:color w:val="000000" w:themeColor="text1"/>
                      <w:sz w:val="21"/>
                      <w:szCs w:val="21"/>
                    </w:rPr>
                    <w:t>3#</w:t>
                  </w:r>
                </w:p>
              </w:tc>
              <w:tc>
                <w:tcPr>
                  <w:tcW w:w="1050" w:type="pct"/>
                  <w:shd w:val="clear" w:color="auto" w:fill="auto"/>
                  <w:tcMar>
                    <w:left w:w="0" w:type="dxa"/>
                    <w:right w:w="0" w:type="dxa"/>
                  </w:tcMar>
                  <w:vAlign w:val="center"/>
                </w:tcPr>
                <w:p w14:paraId="0DB128C6" w14:textId="77777777" w:rsidR="00313404" w:rsidRPr="004F6393" w:rsidRDefault="00313404" w:rsidP="00313404">
                  <w:pPr>
                    <w:pStyle w:val="aff3"/>
                    <w:jc w:val="center"/>
                    <w:rPr>
                      <w:color w:val="000000" w:themeColor="text1"/>
                      <w:sz w:val="21"/>
                      <w:szCs w:val="21"/>
                    </w:rPr>
                  </w:pPr>
                  <w:r w:rsidRPr="004F6393">
                    <w:rPr>
                      <w:color w:val="000000" w:themeColor="text1"/>
                      <w:sz w:val="21"/>
                      <w:szCs w:val="21"/>
                    </w:rPr>
                    <w:t>0.72</w:t>
                  </w:r>
                </w:p>
              </w:tc>
              <w:tc>
                <w:tcPr>
                  <w:tcW w:w="1158" w:type="pct"/>
                  <w:vMerge/>
                  <w:shd w:val="clear" w:color="auto" w:fill="auto"/>
                  <w:tcMar>
                    <w:left w:w="0" w:type="dxa"/>
                    <w:right w:w="0" w:type="dxa"/>
                  </w:tcMar>
                  <w:vAlign w:val="center"/>
                </w:tcPr>
                <w:p w14:paraId="6075DE1D" w14:textId="77777777" w:rsidR="00313404" w:rsidRPr="004F6393" w:rsidRDefault="00313404" w:rsidP="00313404">
                  <w:pPr>
                    <w:rPr>
                      <w:rFonts w:ascii="Times New Roman" w:eastAsia="宋体" w:hAnsi="Times New Roman"/>
                      <w:color w:val="000000" w:themeColor="text1"/>
                      <w:sz w:val="21"/>
                      <w:szCs w:val="21"/>
                    </w:rPr>
                  </w:pPr>
                </w:p>
              </w:tc>
            </w:tr>
            <w:tr w:rsidR="00313404" w:rsidRPr="004F6393" w14:paraId="3E059FDB" w14:textId="77777777" w:rsidTr="00313404">
              <w:trPr>
                <w:cantSplit/>
                <w:trHeight w:val="397"/>
              </w:trPr>
              <w:tc>
                <w:tcPr>
                  <w:tcW w:w="695" w:type="pct"/>
                  <w:vMerge w:val="restart"/>
                  <w:shd w:val="clear" w:color="auto" w:fill="auto"/>
                  <w:tcMar>
                    <w:left w:w="28" w:type="dxa"/>
                    <w:right w:w="28" w:type="dxa"/>
                  </w:tcMar>
                  <w:vAlign w:val="center"/>
                </w:tcPr>
                <w:p w14:paraId="62BBBB16" w14:textId="77777777" w:rsidR="00313404" w:rsidRPr="004F6393" w:rsidRDefault="00313404" w:rsidP="00313404">
                  <w:pPr>
                    <w:snapToGrid w:val="0"/>
                    <w:spacing w:line="280" w:lineRule="exact"/>
                    <w:jc w:val="center"/>
                    <w:rPr>
                      <w:rFonts w:ascii="Times New Roman" w:eastAsia="宋体" w:hAnsi="Times New Roman"/>
                      <w:color w:val="000000" w:themeColor="text1"/>
                      <w:sz w:val="21"/>
                      <w:szCs w:val="21"/>
                      <w:lang w:bidi="ar"/>
                    </w:rPr>
                  </w:pPr>
                  <w:r w:rsidRPr="004F6393">
                    <w:rPr>
                      <w:rFonts w:ascii="Times New Roman" w:eastAsia="宋体" w:hAnsi="Times New Roman"/>
                      <w:color w:val="000000" w:themeColor="text1"/>
                      <w:sz w:val="21"/>
                      <w:szCs w:val="21"/>
                      <w:lang w:bidi="ar"/>
                    </w:rPr>
                    <w:t>2024.3.24</w:t>
                  </w:r>
                </w:p>
                <w:p w14:paraId="5705277D" w14:textId="77777777" w:rsidR="00313404" w:rsidRPr="004F6393" w:rsidRDefault="00313404" w:rsidP="00313404">
                  <w:pPr>
                    <w:snapToGrid w:val="0"/>
                    <w:spacing w:line="280" w:lineRule="exact"/>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lang w:bidi="ar"/>
                    </w:rPr>
                    <w:t>（第</w:t>
                  </w:r>
                  <w:r w:rsidRPr="004F6393">
                    <w:rPr>
                      <w:rFonts w:ascii="Times New Roman" w:eastAsia="宋体" w:hAnsi="Times New Roman"/>
                      <w:color w:val="000000" w:themeColor="text1"/>
                      <w:sz w:val="21"/>
                      <w:szCs w:val="21"/>
                      <w:lang w:bidi="ar"/>
                    </w:rPr>
                    <w:t>3</w:t>
                  </w:r>
                  <w:r w:rsidRPr="004F6393">
                    <w:rPr>
                      <w:rFonts w:ascii="Times New Roman" w:eastAsia="宋体" w:hAnsi="Times New Roman"/>
                      <w:color w:val="000000" w:themeColor="text1"/>
                      <w:sz w:val="21"/>
                      <w:szCs w:val="21"/>
                      <w:lang w:bidi="ar"/>
                    </w:rPr>
                    <w:t>次）</w:t>
                  </w:r>
                </w:p>
              </w:tc>
              <w:tc>
                <w:tcPr>
                  <w:tcW w:w="932" w:type="pct"/>
                  <w:vMerge w:val="restart"/>
                  <w:shd w:val="clear" w:color="auto" w:fill="auto"/>
                  <w:vAlign w:val="center"/>
                </w:tcPr>
                <w:p w14:paraId="7BC8C0D8"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13:01~14:01</w:t>
                  </w:r>
                </w:p>
              </w:tc>
              <w:tc>
                <w:tcPr>
                  <w:tcW w:w="1165" w:type="pct"/>
                  <w:vAlign w:val="center"/>
                </w:tcPr>
                <w:p w14:paraId="5F9B27E3"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上风向参照点</w:t>
                  </w:r>
                  <w:r w:rsidRPr="004F6393">
                    <w:rPr>
                      <w:color w:val="000000" w:themeColor="text1"/>
                      <w:sz w:val="21"/>
                      <w:szCs w:val="21"/>
                    </w:rPr>
                    <w:t>0#</w:t>
                  </w:r>
                </w:p>
              </w:tc>
              <w:tc>
                <w:tcPr>
                  <w:tcW w:w="1050" w:type="pct"/>
                  <w:shd w:val="clear" w:color="auto" w:fill="auto"/>
                  <w:tcMar>
                    <w:left w:w="0" w:type="dxa"/>
                    <w:right w:w="0" w:type="dxa"/>
                  </w:tcMar>
                  <w:vAlign w:val="center"/>
                </w:tcPr>
                <w:p w14:paraId="5E560E66" w14:textId="77777777" w:rsidR="00313404" w:rsidRPr="004F6393" w:rsidRDefault="00313404" w:rsidP="00313404">
                  <w:pPr>
                    <w:pStyle w:val="aff3"/>
                    <w:jc w:val="center"/>
                    <w:rPr>
                      <w:color w:val="000000" w:themeColor="text1"/>
                      <w:sz w:val="21"/>
                      <w:szCs w:val="21"/>
                    </w:rPr>
                  </w:pPr>
                  <w:r w:rsidRPr="004F6393">
                    <w:rPr>
                      <w:color w:val="000000" w:themeColor="text1"/>
                      <w:sz w:val="21"/>
                      <w:szCs w:val="21"/>
                    </w:rPr>
                    <w:t>0.36</w:t>
                  </w:r>
                </w:p>
              </w:tc>
              <w:tc>
                <w:tcPr>
                  <w:tcW w:w="1158" w:type="pct"/>
                  <w:vMerge w:val="restart"/>
                  <w:shd w:val="clear" w:color="auto" w:fill="auto"/>
                  <w:tcMar>
                    <w:left w:w="0" w:type="dxa"/>
                    <w:right w:w="0" w:type="dxa"/>
                  </w:tcMar>
                  <w:vAlign w:val="center"/>
                </w:tcPr>
                <w:p w14:paraId="26733E37"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气温（</w:t>
                  </w:r>
                  <w:r w:rsidRPr="004F6393">
                    <w:rPr>
                      <w:color w:val="000000" w:themeColor="text1"/>
                      <w:sz w:val="21"/>
                      <w:szCs w:val="21"/>
                      <w:lang w:bidi="ar"/>
                    </w:rPr>
                    <w:t>℃</w:t>
                  </w:r>
                  <w:r w:rsidRPr="004F6393">
                    <w:rPr>
                      <w:color w:val="000000" w:themeColor="text1"/>
                      <w:sz w:val="21"/>
                      <w:szCs w:val="21"/>
                      <w:lang w:bidi="ar"/>
                    </w:rPr>
                    <w:t>）：</w:t>
                  </w:r>
                  <w:r w:rsidRPr="004F6393">
                    <w:rPr>
                      <w:color w:val="000000" w:themeColor="text1"/>
                      <w:sz w:val="21"/>
                      <w:szCs w:val="21"/>
                      <w:lang w:bidi="ar"/>
                    </w:rPr>
                    <w:t>15.8</w:t>
                  </w:r>
                </w:p>
                <w:p w14:paraId="2E2691AF"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气压（</w:t>
                  </w:r>
                  <w:r w:rsidRPr="004F6393">
                    <w:rPr>
                      <w:color w:val="000000" w:themeColor="text1"/>
                      <w:sz w:val="21"/>
                      <w:szCs w:val="21"/>
                      <w:lang w:bidi="ar"/>
                    </w:rPr>
                    <w:t>kPa</w:t>
                  </w:r>
                  <w:r w:rsidRPr="004F6393">
                    <w:rPr>
                      <w:color w:val="000000" w:themeColor="text1"/>
                      <w:sz w:val="21"/>
                      <w:szCs w:val="21"/>
                      <w:lang w:bidi="ar"/>
                    </w:rPr>
                    <w:t>）：</w:t>
                  </w:r>
                  <w:r w:rsidRPr="004F6393">
                    <w:rPr>
                      <w:color w:val="000000" w:themeColor="text1"/>
                      <w:sz w:val="21"/>
                      <w:szCs w:val="21"/>
                      <w:lang w:bidi="ar"/>
                    </w:rPr>
                    <w:t>100.1</w:t>
                  </w:r>
                </w:p>
                <w:p w14:paraId="18AFA7EA"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风向：西北风</w:t>
                  </w:r>
                </w:p>
                <w:p w14:paraId="25C97E79" w14:textId="77777777" w:rsidR="00313404" w:rsidRPr="004F6393" w:rsidRDefault="00313404" w:rsidP="00313404">
                  <w:pPr>
                    <w:pStyle w:val="aff3"/>
                    <w:snapToGrid w:val="0"/>
                    <w:rPr>
                      <w:color w:val="000000" w:themeColor="text1"/>
                      <w:sz w:val="21"/>
                      <w:szCs w:val="21"/>
                    </w:rPr>
                  </w:pPr>
                  <w:r w:rsidRPr="004F6393">
                    <w:rPr>
                      <w:color w:val="000000" w:themeColor="text1"/>
                      <w:sz w:val="21"/>
                      <w:szCs w:val="21"/>
                      <w:lang w:bidi="ar"/>
                    </w:rPr>
                    <w:t>风速（</w:t>
                  </w:r>
                  <w:r w:rsidRPr="004F6393">
                    <w:rPr>
                      <w:color w:val="000000" w:themeColor="text1"/>
                      <w:sz w:val="21"/>
                      <w:szCs w:val="21"/>
                      <w:lang w:bidi="ar"/>
                    </w:rPr>
                    <w:t>m/s</w:t>
                  </w:r>
                  <w:r w:rsidRPr="004F6393">
                    <w:rPr>
                      <w:color w:val="000000" w:themeColor="text1"/>
                      <w:sz w:val="21"/>
                      <w:szCs w:val="21"/>
                      <w:lang w:bidi="ar"/>
                    </w:rPr>
                    <w:t>）：</w:t>
                  </w:r>
                  <w:r w:rsidRPr="004F6393">
                    <w:rPr>
                      <w:color w:val="000000" w:themeColor="text1"/>
                      <w:sz w:val="21"/>
                      <w:szCs w:val="21"/>
                      <w:lang w:bidi="ar"/>
                    </w:rPr>
                    <w:t>1.50</w:t>
                  </w:r>
                </w:p>
              </w:tc>
            </w:tr>
            <w:tr w:rsidR="00313404" w:rsidRPr="004F6393" w14:paraId="5B1CBAB3" w14:textId="77777777" w:rsidTr="00313404">
              <w:trPr>
                <w:cantSplit/>
                <w:trHeight w:val="397"/>
              </w:trPr>
              <w:tc>
                <w:tcPr>
                  <w:tcW w:w="695" w:type="pct"/>
                  <w:vMerge/>
                  <w:shd w:val="clear" w:color="auto" w:fill="auto"/>
                  <w:tcMar>
                    <w:left w:w="28" w:type="dxa"/>
                    <w:right w:w="28" w:type="dxa"/>
                  </w:tcMar>
                  <w:vAlign w:val="center"/>
                </w:tcPr>
                <w:p w14:paraId="78D25B5D"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3907F193"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00CB78BC"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下风向监控点</w:t>
                  </w:r>
                  <w:r w:rsidRPr="004F6393">
                    <w:rPr>
                      <w:color w:val="000000" w:themeColor="text1"/>
                      <w:sz w:val="21"/>
                      <w:szCs w:val="21"/>
                    </w:rPr>
                    <w:t>1#</w:t>
                  </w:r>
                </w:p>
              </w:tc>
              <w:tc>
                <w:tcPr>
                  <w:tcW w:w="1050" w:type="pct"/>
                  <w:shd w:val="clear" w:color="auto" w:fill="auto"/>
                  <w:tcMar>
                    <w:left w:w="0" w:type="dxa"/>
                    <w:right w:w="0" w:type="dxa"/>
                  </w:tcMar>
                  <w:vAlign w:val="center"/>
                </w:tcPr>
                <w:p w14:paraId="18E38018" w14:textId="77777777" w:rsidR="00313404" w:rsidRPr="004F6393" w:rsidRDefault="00313404" w:rsidP="00313404">
                  <w:pPr>
                    <w:pStyle w:val="aff3"/>
                    <w:jc w:val="center"/>
                    <w:rPr>
                      <w:color w:val="000000" w:themeColor="text1"/>
                      <w:sz w:val="21"/>
                      <w:szCs w:val="21"/>
                    </w:rPr>
                  </w:pPr>
                  <w:r w:rsidRPr="004F6393">
                    <w:rPr>
                      <w:color w:val="000000" w:themeColor="text1"/>
                      <w:sz w:val="21"/>
                      <w:szCs w:val="21"/>
                    </w:rPr>
                    <w:t>0.87</w:t>
                  </w:r>
                </w:p>
              </w:tc>
              <w:tc>
                <w:tcPr>
                  <w:tcW w:w="1158" w:type="pct"/>
                  <w:vMerge/>
                  <w:shd w:val="clear" w:color="auto" w:fill="auto"/>
                  <w:tcMar>
                    <w:left w:w="0" w:type="dxa"/>
                    <w:right w:w="0" w:type="dxa"/>
                  </w:tcMar>
                  <w:vAlign w:val="center"/>
                </w:tcPr>
                <w:p w14:paraId="6AB5CA3F" w14:textId="77777777" w:rsidR="00313404" w:rsidRPr="004F6393" w:rsidRDefault="00313404" w:rsidP="00313404">
                  <w:pPr>
                    <w:rPr>
                      <w:rFonts w:ascii="Times New Roman" w:eastAsia="宋体" w:hAnsi="Times New Roman"/>
                      <w:color w:val="000000" w:themeColor="text1"/>
                      <w:sz w:val="21"/>
                      <w:szCs w:val="21"/>
                    </w:rPr>
                  </w:pPr>
                </w:p>
              </w:tc>
            </w:tr>
            <w:tr w:rsidR="00313404" w:rsidRPr="004F6393" w14:paraId="5C5031F7" w14:textId="77777777" w:rsidTr="00313404">
              <w:trPr>
                <w:cantSplit/>
                <w:trHeight w:val="397"/>
              </w:trPr>
              <w:tc>
                <w:tcPr>
                  <w:tcW w:w="695" w:type="pct"/>
                  <w:vMerge/>
                  <w:shd w:val="clear" w:color="auto" w:fill="auto"/>
                  <w:tcMar>
                    <w:left w:w="28" w:type="dxa"/>
                    <w:right w:w="28" w:type="dxa"/>
                  </w:tcMar>
                  <w:vAlign w:val="center"/>
                </w:tcPr>
                <w:p w14:paraId="78334515"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61EE3196"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09F1242F"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下风向监控点</w:t>
                  </w:r>
                  <w:r w:rsidRPr="004F6393">
                    <w:rPr>
                      <w:color w:val="000000" w:themeColor="text1"/>
                      <w:sz w:val="21"/>
                      <w:szCs w:val="21"/>
                    </w:rPr>
                    <w:t>2#</w:t>
                  </w:r>
                </w:p>
              </w:tc>
              <w:tc>
                <w:tcPr>
                  <w:tcW w:w="1050" w:type="pct"/>
                  <w:shd w:val="clear" w:color="auto" w:fill="auto"/>
                  <w:tcMar>
                    <w:left w:w="0" w:type="dxa"/>
                    <w:right w:w="0" w:type="dxa"/>
                  </w:tcMar>
                  <w:vAlign w:val="center"/>
                </w:tcPr>
                <w:p w14:paraId="0305C6A4" w14:textId="77777777" w:rsidR="00313404" w:rsidRPr="004F6393" w:rsidRDefault="00313404" w:rsidP="00313404">
                  <w:pPr>
                    <w:pStyle w:val="aff3"/>
                    <w:jc w:val="center"/>
                    <w:rPr>
                      <w:color w:val="000000" w:themeColor="text1"/>
                      <w:sz w:val="21"/>
                      <w:szCs w:val="21"/>
                    </w:rPr>
                  </w:pPr>
                  <w:r w:rsidRPr="004F6393">
                    <w:rPr>
                      <w:color w:val="000000" w:themeColor="text1"/>
                      <w:sz w:val="21"/>
                      <w:szCs w:val="21"/>
                    </w:rPr>
                    <w:t>0.69</w:t>
                  </w:r>
                </w:p>
              </w:tc>
              <w:tc>
                <w:tcPr>
                  <w:tcW w:w="1158" w:type="pct"/>
                  <w:vMerge/>
                  <w:shd w:val="clear" w:color="auto" w:fill="auto"/>
                  <w:tcMar>
                    <w:left w:w="0" w:type="dxa"/>
                    <w:right w:w="0" w:type="dxa"/>
                  </w:tcMar>
                  <w:vAlign w:val="center"/>
                </w:tcPr>
                <w:p w14:paraId="0FA23176" w14:textId="77777777" w:rsidR="00313404" w:rsidRPr="004F6393" w:rsidRDefault="00313404" w:rsidP="00313404">
                  <w:pPr>
                    <w:rPr>
                      <w:rFonts w:ascii="Times New Roman" w:eastAsia="宋体" w:hAnsi="Times New Roman"/>
                      <w:color w:val="000000" w:themeColor="text1"/>
                      <w:sz w:val="21"/>
                      <w:szCs w:val="21"/>
                    </w:rPr>
                  </w:pPr>
                </w:p>
              </w:tc>
            </w:tr>
            <w:tr w:rsidR="00313404" w:rsidRPr="004F6393" w14:paraId="354FA986" w14:textId="77777777" w:rsidTr="00313404">
              <w:trPr>
                <w:cantSplit/>
                <w:trHeight w:val="397"/>
              </w:trPr>
              <w:tc>
                <w:tcPr>
                  <w:tcW w:w="695" w:type="pct"/>
                  <w:vMerge/>
                  <w:shd w:val="clear" w:color="auto" w:fill="auto"/>
                  <w:tcMar>
                    <w:left w:w="28" w:type="dxa"/>
                    <w:right w:w="28" w:type="dxa"/>
                  </w:tcMar>
                  <w:vAlign w:val="center"/>
                </w:tcPr>
                <w:p w14:paraId="0B99C71F"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2578A371"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2022DBDA"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下风向监控点</w:t>
                  </w:r>
                  <w:r w:rsidRPr="004F6393">
                    <w:rPr>
                      <w:color w:val="000000" w:themeColor="text1"/>
                      <w:sz w:val="21"/>
                      <w:szCs w:val="21"/>
                    </w:rPr>
                    <w:t>3#</w:t>
                  </w:r>
                </w:p>
              </w:tc>
              <w:tc>
                <w:tcPr>
                  <w:tcW w:w="1050" w:type="pct"/>
                  <w:shd w:val="clear" w:color="auto" w:fill="auto"/>
                  <w:tcMar>
                    <w:left w:w="0" w:type="dxa"/>
                    <w:right w:w="0" w:type="dxa"/>
                  </w:tcMar>
                  <w:vAlign w:val="center"/>
                </w:tcPr>
                <w:p w14:paraId="7458FDB4" w14:textId="77777777" w:rsidR="00313404" w:rsidRPr="004F6393" w:rsidRDefault="00313404" w:rsidP="00313404">
                  <w:pPr>
                    <w:pStyle w:val="aff3"/>
                    <w:jc w:val="center"/>
                    <w:rPr>
                      <w:color w:val="000000" w:themeColor="text1"/>
                      <w:sz w:val="21"/>
                      <w:szCs w:val="21"/>
                    </w:rPr>
                  </w:pPr>
                  <w:r w:rsidRPr="004F6393">
                    <w:rPr>
                      <w:color w:val="000000" w:themeColor="text1"/>
                      <w:sz w:val="21"/>
                      <w:szCs w:val="21"/>
                    </w:rPr>
                    <w:t>0.74</w:t>
                  </w:r>
                </w:p>
              </w:tc>
              <w:tc>
                <w:tcPr>
                  <w:tcW w:w="1158" w:type="pct"/>
                  <w:vMerge/>
                  <w:shd w:val="clear" w:color="auto" w:fill="auto"/>
                  <w:tcMar>
                    <w:left w:w="0" w:type="dxa"/>
                    <w:right w:w="0" w:type="dxa"/>
                  </w:tcMar>
                  <w:vAlign w:val="center"/>
                </w:tcPr>
                <w:p w14:paraId="1509D57C" w14:textId="77777777" w:rsidR="00313404" w:rsidRPr="004F6393" w:rsidRDefault="00313404" w:rsidP="00313404">
                  <w:pPr>
                    <w:rPr>
                      <w:rFonts w:ascii="Times New Roman" w:eastAsia="宋体" w:hAnsi="Times New Roman"/>
                      <w:color w:val="000000" w:themeColor="text1"/>
                      <w:sz w:val="21"/>
                      <w:szCs w:val="21"/>
                    </w:rPr>
                  </w:pPr>
                </w:p>
              </w:tc>
            </w:tr>
            <w:tr w:rsidR="00313404" w:rsidRPr="004F6393" w14:paraId="3B5CBEE4" w14:textId="77777777" w:rsidTr="00313404">
              <w:trPr>
                <w:cantSplit/>
                <w:trHeight w:val="397"/>
              </w:trPr>
              <w:tc>
                <w:tcPr>
                  <w:tcW w:w="695" w:type="pct"/>
                  <w:vMerge w:val="restart"/>
                  <w:shd w:val="clear" w:color="auto" w:fill="auto"/>
                  <w:tcMar>
                    <w:left w:w="28" w:type="dxa"/>
                    <w:right w:w="28" w:type="dxa"/>
                  </w:tcMar>
                  <w:vAlign w:val="center"/>
                </w:tcPr>
                <w:p w14:paraId="4C274B5A" w14:textId="77777777" w:rsidR="00313404" w:rsidRPr="004F6393" w:rsidRDefault="00313404" w:rsidP="00313404">
                  <w:pPr>
                    <w:snapToGrid w:val="0"/>
                    <w:spacing w:line="280" w:lineRule="exact"/>
                    <w:jc w:val="center"/>
                    <w:rPr>
                      <w:rFonts w:ascii="Times New Roman" w:eastAsia="宋体" w:hAnsi="Times New Roman"/>
                      <w:color w:val="000000" w:themeColor="text1"/>
                      <w:sz w:val="21"/>
                      <w:szCs w:val="21"/>
                      <w:lang w:bidi="ar"/>
                    </w:rPr>
                  </w:pPr>
                  <w:r w:rsidRPr="004F6393">
                    <w:rPr>
                      <w:rFonts w:ascii="Times New Roman" w:eastAsia="宋体" w:hAnsi="Times New Roman"/>
                      <w:color w:val="000000" w:themeColor="text1"/>
                      <w:sz w:val="21"/>
                      <w:szCs w:val="21"/>
                      <w:lang w:bidi="ar"/>
                    </w:rPr>
                    <w:t>2024.3.24</w:t>
                  </w:r>
                </w:p>
                <w:p w14:paraId="1A829516" w14:textId="77777777" w:rsidR="00313404" w:rsidRPr="004F6393" w:rsidRDefault="00313404" w:rsidP="00313404">
                  <w:pPr>
                    <w:snapToGrid w:val="0"/>
                    <w:spacing w:line="280" w:lineRule="exact"/>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lang w:bidi="ar"/>
                    </w:rPr>
                    <w:t>（第</w:t>
                  </w:r>
                  <w:r w:rsidRPr="004F6393">
                    <w:rPr>
                      <w:rFonts w:ascii="Times New Roman" w:eastAsia="宋体" w:hAnsi="Times New Roman"/>
                      <w:color w:val="000000" w:themeColor="text1"/>
                      <w:sz w:val="21"/>
                      <w:szCs w:val="21"/>
                      <w:lang w:bidi="ar"/>
                    </w:rPr>
                    <w:t>4</w:t>
                  </w:r>
                  <w:r w:rsidRPr="004F6393">
                    <w:rPr>
                      <w:rFonts w:ascii="Times New Roman" w:eastAsia="宋体" w:hAnsi="Times New Roman"/>
                      <w:color w:val="000000" w:themeColor="text1"/>
                      <w:sz w:val="21"/>
                      <w:szCs w:val="21"/>
                      <w:lang w:bidi="ar"/>
                    </w:rPr>
                    <w:t>次）</w:t>
                  </w:r>
                </w:p>
              </w:tc>
              <w:tc>
                <w:tcPr>
                  <w:tcW w:w="932" w:type="pct"/>
                  <w:vMerge w:val="restart"/>
                  <w:shd w:val="clear" w:color="auto" w:fill="auto"/>
                  <w:vAlign w:val="center"/>
                </w:tcPr>
                <w:p w14:paraId="1E9E3B38"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14:02~15:02</w:t>
                  </w:r>
                </w:p>
              </w:tc>
              <w:tc>
                <w:tcPr>
                  <w:tcW w:w="1165" w:type="pct"/>
                  <w:vAlign w:val="center"/>
                </w:tcPr>
                <w:p w14:paraId="37529F19"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上风向参照点</w:t>
                  </w:r>
                  <w:r w:rsidRPr="004F6393">
                    <w:rPr>
                      <w:color w:val="000000" w:themeColor="text1"/>
                      <w:sz w:val="21"/>
                      <w:szCs w:val="21"/>
                    </w:rPr>
                    <w:t>0#</w:t>
                  </w:r>
                </w:p>
              </w:tc>
              <w:tc>
                <w:tcPr>
                  <w:tcW w:w="1050" w:type="pct"/>
                  <w:shd w:val="clear" w:color="auto" w:fill="auto"/>
                  <w:tcMar>
                    <w:left w:w="0" w:type="dxa"/>
                    <w:right w:w="0" w:type="dxa"/>
                  </w:tcMar>
                  <w:vAlign w:val="center"/>
                </w:tcPr>
                <w:p w14:paraId="77AE4E0E" w14:textId="77777777" w:rsidR="00313404" w:rsidRPr="004F6393" w:rsidRDefault="00313404" w:rsidP="00313404">
                  <w:pPr>
                    <w:pStyle w:val="aff3"/>
                    <w:jc w:val="center"/>
                    <w:rPr>
                      <w:color w:val="000000" w:themeColor="text1"/>
                      <w:sz w:val="21"/>
                      <w:szCs w:val="21"/>
                    </w:rPr>
                  </w:pPr>
                  <w:r w:rsidRPr="004F6393">
                    <w:rPr>
                      <w:color w:val="000000" w:themeColor="text1"/>
                      <w:sz w:val="21"/>
                      <w:szCs w:val="21"/>
                    </w:rPr>
                    <w:t>0.45</w:t>
                  </w:r>
                </w:p>
              </w:tc>
              <w:tc>
                <w:tcPr>
                  <w:tcW w:w="1158" w:type="pct"/>
                  <w:vMerge w:val="restart"/>
                  <w:shd w:val="clear" w:color="auto" w:fill="auto"/>
                  <w:tcMar>
                    <w:left w:w="0" w:type="dxa"/>
                    <w:right w:w="0" w:type="dxa"/>
                  </w:tcMar>
                  <w:vAlign w:val="center"/>
                </w:tcPr>
                <w:p w14:paraId="74F57654"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气温（</w:t>
                  </w:r>
                  <w:r w:rsidRPr="004F6393">
                    <w:rPr>
                      <w:color w:val="000000" w:themeColor="text1"/>
                      <w:sz w:val="21"/>
                      <w:szCs w:val="21"/>
                      <w:lang w:bidi="ar"/>
                    </w:rPr>
                    <w:t>℃</w:t>
                  </w:r>
                  <w:r w:rsidRPr="004F6393">
                    <w:rPr>
                      <w:color w:val="000000" w:themeColor="text1"/>
                      <w:sz w:val="21"/>
                      <w:szCs w:val="21"/>
                      <w:lang w:bidi="ar"/>
                    </w:rPr>
                    <w:t>）：</w:t>
                  </w:r>
                  <w:r w:rsidRPr="004F6393">
                    <w:rPr>
                      <w:color w:val="000000" w:themeColor="text1"/>
                      <w:sz w:val="21"/>
                      <w:szCs w:val="21"/>
                      <w:lang w:bidi="ar"/>
                    </w:rPr>
                    <w:t>15.7</w:t>
                  </w:r>
                </w:p>
                <w:p w14:paraId="07C96F7A"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气压（</w:t>
                  </w:r>
                  <w:r w:rsidRPr="004F6393">
                    <w:rPr>
                      <w:color w:val="000000" w:themeColor="text1"/>
                      <w:sz w:val="21"/>
                      <w:szCs w:val="21"/>
                      <w:lang w:bidi="ar"/>
                    </w:rPr>
                    <w:t>kPa</w:t>
                  </w:r>
                  <w:r w:rsidRPr="004F6393">
                    <w:rPr>
                      <w:color w:val="000000" w:themeColor="text1"/>
                      <w:sz w:val="21"/>
                      <w:szCs w:val="21"/>
                      <w:lang w:bidi="ar"/>
                    </w:rPr>
                    <w:t>）：</w:t>
                  </w:r>
                  <w:r w:rsidRPr="004F6393">
                    <w:rPr>
                      <w:color w:val="000000" w:themeColor="text1"/>
                      <w:sz w:val="21"/>
                      <w:szCs w:val="21"/>
                      <w:lang w:bidi="ar"/>
                    </w:rPr>
                    <w:t>100.1</w:t>
                  </w:r>
                </w:p>
                <w:p w14:paraId="55C651A4"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风向：西北风</w:t>
                  </w:r>
                </w:p>
                <w:p w14:paraId="3436F4DE" w14:textId="77777777" w:rsidR="00313404" w:rsidRPr="004F6393" w:rsidRDefault="00313404" w:rsidP="00313404">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lang w:bidi="ar"/>
                    </w:rPr>
                    <w:t>风速（</w:t>
                  </w:r>
                  <w:r w:rsidRPr="004F6393">
                    <w:rPr>
                      <w:rFonts w:ascii="Times New Roman" w:eastAsia="宋体" w:hAnsi="Times New Roman"/>
                      <w:color w:val="000000" w:themeColor="text1"/>
                      <w:sz w:val="21"/>
                      <w:szCs w:val="21"/>
                      <w:lang w:bidi="ar"/>
                    </w:rPr>
                    <w:t>m/s</w:t>
                  </w:r>
                  <w:r w:rsidRPr="004F6393">
                    <w:rPr>
                      <w:rFonts w:ascii="Times New Roman" w:eastAsia="宋体" w:hAnsi="Times New Roman"/>
                      <w:color w:val="000000" w:themeColor="text1"/>
                      <w:sz w:val="21"/>
                      <w:szCs w:val="21"/>
                      <w:lang w:bidi="ar"/>
                    </w:rPr>
                    <w:t>）：</w:t>
                  </w:r>
                  <w:r w:rsidRPr="004F6393">
                    <w:rPr>
                      <w:rFonts w:ascii="Times New Roman" w:eastAsia="宋体" w:hAnsi="Times New Roman"/>
                      <w:color w:val="000000" w:themeColor="text1"/>
                      <w:sz w:val="21"/>
                      <w:szCs w:val="21"/>
                      <w:lang w:bidi="ar"/>
                    </w:rPr>
                    <w:t>1.43</w:t>
                  </w:r>
                </w:p>
              </w:tc>
            </w:tr>
            <w:tr w:rsidR="00313404" w:rsidRPr="004F6393" w14:paraId="6C40EADA" w14:textId="77777777" w:rsidTr="00313404">
              <w:trPr>
                <w:cantSplit/>
                <w:trHeight w:val="397"/>
              </w:trPr>
              <w:tc>
                <w:tcPr>
                  <w:tcW w:w="695" w:type="pct"/>
                  <w:vMerge/>
                  <w:shd w:val="clear" w:color="auto" w:fill="auto"/>
                  <w:tcMar>
                    <w:left w:w="28" w:type="dxa"/>
                    <w:right w:w="28" w:type="dxa"/>
                  </w:tcMar>
                  <w:vAlign w:val="center"/>
                </w:tcPr>
                <w:p w14:paraId="70140D49"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4C4EAF44"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01A6A663"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下风向监控点</w:t>
                  </w:r>
                  <w:r w:rsidRPr="004F6393">
                    <w:rPr>
                      <w:color w:val="000000" w:themeColor="text1"/>
                      <w:sz w:val="21"/>
                      <w:szCs w:val="21"/>
                    </w:rPr>
                    <w:t>1#</w:t>
                  </w:r>
                </w:p>
              </w:tc>
              <w:tc>
                <w:tcPr>
                  <w:tcW w:w="1050" w:type="pct"/>
                  <w:shd w:val="clear" w:color="auto" w:fill="auto"/>
                  <w:tcMar>
                    <w:left w:w="0" w:type="dxa"/>
                    <w:right w:w="0" w:type="dxa"/>
                  </w:tcMar>
                  <w:vAlign w:val="center"/>
                </w:tcPr>
                <w:p w14:paraId="7149DFE8" w14:textId="77777777" w:rsidR="00313404" w:rsidRPr="004F6393" w:rsidRDefault="00313404" w:rsidP="00313404">
                  <w:pPr>
                    <w:pStyle w:val="aff3"/>
                    <w:jc w:val="center"/>
                    <w:rPr>
                      <w:color w:val="000000" w:themeColor="text1"/>
                      <w:sz w:val="21"/>
                      <w:szCs w:val="21"/>
                    </w:rPr>
                  </w:pPr>
                  <w:r w:rsidRPr="004F6393">
                    <w:rPr>
                      <w:color w:val="000000" w:themeColor="text1"/>
                      <w:sz w:val="21"/>
                      <w:szCs w:val="21"/>
                    </w:rPr>
                    <w:t>0.78</w:t>
                  </w:r>
                </w:p>
              </w:tc>
              <w:tc>
                <w:tcPr>
                  <w:tcW w:w="1158" w:type="pct"/>
                  <w:vMerge/>
                  <w:shd w:val="clear" w:color="auto" w:fill="auto"/>
                  <w:tcMar>
                    <w:left w:w="0" w:type="dxa"/>
                    <w:right w:w="0" w:type="dxa"/>
                  </w:tcMar>
                  <w:vAlign w:val="center"/>
                </w:tcPr>
                <w:p w14:paraId="3A1FAD1C" w14:textId="77777777" w:rsidR="00313404" w:rsidRPr="004F6393" w:rsidRDefault="00313404" w:rsidP="00313404">
                  <w:pPr>
                    <w:rPr>
                      <w:rFonts w:ascii="Times New Roman" w:eastAsia="宋体" w:hAnsi="Times New Roman"/>
                      <w:color w:val="000000" w:themeColor="text1"/>
                      <w:sz w:val="21"/>
                      <w:szCs w:val="21"/>
                    </w:rPr>
                  </w:pPr>
                </w:p>
              </w:tc>
            </w:tr>
            <w:tr w:rsidR="00313404" w:rsidRPr="004F6393" w14:paraId="571D6196" w14:textId="77777777" w:rsidTr="00313404">
              <w:trPr>
                <w:cantSplit/>
                <w:trHeight w:val="397"/>
              </w:trPr>
              <w:tc>
                <w:tcPr>
                  <w:tcW w:w="695" w:type="pct"/>
                  <w:vMerge/>
                  <w:shd w:val="clear" w:color="auto" w:fill="auto"/>
                  <w:tcMar>
                    <w:left w:w="28" w:type="dxa"/>
                    <w:right w:w="28" w:type="dxa"/>
                  </w:tcMar>
                  <w:vAlign w:val="center"/>
                </w:tcPr>
                <w:p w14:paraId="117EABAD"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438CD6B3"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0D157C7A"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下风向监控点</w:t>
                  </w:r>
                  <w:r w:rsidRPr="004F6393">
                    <w:rPr>
                      <w:color w:val="000000" w:themeColor="text1"/>
                      <w:sz w:val="21"/>
                      <w:szCs w:val="21"/>
                    </w:rPr>
                    <w:t>2#</w:t>
                  </w:r>
                </w:p>
              </w:tc>
              <w:tc>
                <w:tcPr>
                  <w:tcW w:w="1050" w:type="pct"/>
                  <w:shd w:val="clear" w:color="auto" w:fill="auto"/>
                  <w:tcMar>
                    <w:left w:w="0" w:type="dxa"/>
                    <w:right w:w="0" w:type="dxa"/>
                  </w:tcMar>
                  <w:vAlign w:val="center"/>
                </w:tcPr>
                <w:p w14:paraId="0C5519EF" w14:textId="77777777" w:rsidR="00313404" w:rsidRPr="004F6393" w:rsidRDefault="00313404" w:rsidP="00313404">
                  <w:pPr>
                    <w:pStyle w:val="aff3"/>
                    <w:jc w:val="center"/>
                    <w:rPr>
                      <w:color w:val="000000" w:themeColor="text1"/>
                      <w:sz w:val="21"/>
                      <w:szCs w:val="21"/>
                    </w:rPr>
                  </w:pPr>
                  <w:r w:rsidRPr="004F6393">
                    <w:rPr>
                      <w:color w:val="000000" w:themeColor="text1"/>
                      <w:sz w:val="21"/>
                      <w:szCs w:val="21"/>
                    </w:rPr>
                    <w:t>0.66</w:t>
                  </w:r>
                </w:p>
              </w:tc>
              <w:tc>
                <w:tcPr>
                  <w:tcW w:w="1158" w:type="pct"/>
                  <w:vMerge/>
                  <w:shd w:val="clear" w:color="auto" w:fill="auto"/>
                  <w:tcMar>
                    <w:left w:w="0" w:type="dxa"/>
                    <w:right w:w="0" w:type="dxa"/>
                  </w:tcMar>
                  <w:vAlign w:val="center"/>
                </w:tcPr>
                <w:p w14:paraId="37D08F7C" w14:textId="77777777" w:rsidR="00313404" w:rsidRPr="004F6393" w:rsidRDefault="00313404" w:rsidP="00313404">
                  <w:pPr>
                    <w:rPr>
                      <w:rFonts w:ascii="Times New Roman" w:eastAsia="宋体" w:hAnsi="Times New Roman"/>
                      <w:color w:val="000000" w:themeColor="text1"/>
                      <w:sz w:val="21"/>
                      <w:szCs w:val="21"/>
                    </w:rPr>
                  </w:pPr>
                </w:p>
              </w:tc>
            </w:tr>
            <w:tr w:rsidR="00313404" w:rsidRPr="004F6393" w14:paraId="5FD606F2" w14:textId="77777777" w:rsidTr="00313404">
              <w:trPr>
                <w:cantSplit/>
                <w:trHeight w:val="397"/>
              </w:trPr>
              <w:tc>
                <w:tcPr>
                  <w:tcW w:w="695" w:type="pct"/>
                  <w:vMerge/>
                  <w:shd w:val="clear" w:color="auto" w:fill="auto"/>
                  <w:tcMar>
                    <w:left w:w="28" w:type="dxa"/>
                    <w:right w:w="28" w:type="dxa"/>
                  </w:tcMar>
                  <w:vAlign w:val="center"/>
                </w:tcPr>
                <w:p w14:paraId="1D3593A8"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2B6E578B"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43213C39"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下风向监控点</w:t>
                  </w:r>
                  <w:r w:rsidRPr="004F6393">
                    <w:rPr>
                      <w:color w:val="000000" w:themeColor="text1"/>
                      <w:sz w:val="21"/>
                      <w:szCs w:val="21"/>
                    </w:rPr>
                    <w:t>3#</w:t>
                  </w:r>
                </w:p>
              </w:tc>
              <w:tc>
                <w:tcPr>
                  <w:tcW w:w="1050" w:type="pct"/>
                  <w:shd w:val="clear" w:color="auto" w:fill="auto"/>
                  <w:tcMar>
                    <w:left w:w="0" w:type="dxa"/>
                    <w:right w:w="0" w:type="dxa"/>
                  </w:tcMar>
                  <w:vAlign w:val="center"/>
                </w:tcPr>
                <w:p w14:paraId="6D10308B" w14:textId="77777777" w:rsidR="00313404" w:rsidRPr="004F6393" w:rsidRDefault="00313404" w:rsidP="00313404">
                  <w:pPr>
                    <w:pStyle w:val="aff3"/>
                    <w:jc w:val="center"/>
                    <w:rPr>
                      <w:color w:val="000000" w:themeColor="text1"/>
                      <w:sz w:val="21"/>
                      <w:szCs w:val="21"/>
                    </w:rPr>
                  </w:pPr>
                  <w:r w:rsidRPr="004F6393">
                    <w:rPr>
                      <w:color w:val="000000" w:themeColor="text1"/>
                      <w:sz w:val="21"/>
                      <w:szCs w:val="21"/>
                    </w:rPr>
                    <w:t>0.96</w:t>
                  </w:r>
                </w:p>
              </w:tc>
              <w:tc>
                <w:tcPr>
                  <w:tcW w:w="1158" w:type="pct"/>
                  <w:vMerge/>
                  <w:shd w:val="clear" w:color="auto" w:fill="auto"/>
                  <w:tcMar>
                    <w:left w:w="0" w:type="dxa"/>
                    <w:right w:w="0" w:type="dxa"/>
                  </w:tcMar>
                  <w:vAlign w:val="center"/>
                </w:tcPr>
                <w:p w14:paraId="21233C89" w14:textId="77777777" w:rsidR="00313404" w:rsidRPr="004F6393" w:rsidRDefault="00313404" w:rsidP="00313404">
                  <w:pPr>
                    <w:rPr>
                      <w:rFonts w:ascii="Times New Roman" w:eastAsia="宋体" w:hAnsi="Times New Roman"/>
                      <w:color w:val="000000" w:themeColor="text1"/>
                      <w:sz w:val="21"/>
                      <w:szCs w:val="21"/>
                    </w:rPr>
                  </w:pPr>
                </w:p>
              </w:tc>
            </w:tr>
            <w:tr w:rsidR="00313404" w:rsidRPr="004F6393" w14:paraId="4ED052D2" w14:textId="77777777" w:rsidTr="00313404">
              <w:trPr>
                <w:cantSplit/>
                <w:trHeight w:val="397"/>
              </w:trPr>
              <w:tc>
                <w:tcPr>
                  <w:tcW w:w="695" w:type="pct"/>
                  <w:vMerge w:val="restart"/>
                  <w:shd w:val="clear" w:color="auto" w:fill="auto"/>
                  <w:tcMar>
                    <w:left w:w="0" w:type="dxa"/>
                    <w:right w:w="0" w:type="dxa"/>
                  </w:tcMar>
                  <w:vAlign w:val="center"/>
                </w:tcPr>
                <w:p w14:paraId="30D54E14" w14:textId="77777777" w:rsidR="00313404" w:rsidRPr="004F6393" w:rsidRDefault="00313404" w:rsidP="00313404">
                  <w:pPr>
                    <w:snapToGrid w:val="0"/>
                    <w:spacing w:line="280" w:lineRule="exact"/>
                    <w:jc w:val="center"/>
                    <w:rPr>
                      <w:rFonts w:ascii="Times New Roman" w:eastAsia="宋体" w:hAnsi="Times New Roman"/>
                      <w:color w:val="000000" w:themeColor="text1"/>
                      <w:sz w:val="21"/>
                      <w:szCs w:val="21"/>
                      <w:lang w:bidi="ar"/>
                    </w:rPr>
                  </w:pPr>
                  <w:r w:rsidRPr="004F6393">
                    <w:rPr>
                      <w:rFonts w:ascii="Times New Roman" w:eastAsia="宋体" w:hAnsi="Times New Roman"/>
                      <w:color w:val="000000" w:themeColor="text1"/>
                      <w:sz w:val="21"/>
                      <w:szCs w:val="21"/>
                      <w:lang w:bidi="ar"/>
                    </w:rPr>
                    <w:t>2024.3.25</w:t>
                  </w:r>
                </w:p>
                <w:p w14:paraId="022118C8" w14:textId="77777777" w:rsidR="00313404" w:rsidRPr="004F6393" w:rsidRDefault="00313404" w:rsidP="00313404">
                  <w:pPr>
                    <w:snapToGrid w:val="0"/>
                    <w:spacing w:line="280" w:lineRule="exact"/>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lang w:bidi="ar"/>
                    </w:rPr>
                    <w:t>（第</w:t>
                  </w:r>
                  <w:r w:rsidRPr="004F6393">
                    <w:rPr>
                      <w:rFonts w:ascii="Times New Roman" w:eastAsia="宋体" w:hAnsi="Times New Roman"/>
                      <w:color w:val="000000" w:themeColor="text1"/>
                      <w:sz w:val="21"/>
                      <w:szCs w:val="21"/>
                      <w:lang w:bidi="ar"/>
                    </w:rPr>
                    <w:t>1</w:t>
                  </w:r>
                  <w:r w:rsidRPr="004F6393">
                    <w:rPr>
                      <w:rFonts w:ascii="Times New Roman" w:eastAsia="宋体" w:hAnsi="Times New Roman"/>
                      <w:color w:val="000000" w:themeColor="text1"/>
                      <w:sz w:val="21"/>
                      <w:szCs w:val="21"/>
                      <w:lang w:bidi="ar"/>
                    </w:rPr>
                    <w:t>次）</w:t>
                  </w:r>
                </w:p>
              </w:tc>
              <w:tc>
                <w:tcPr>
                  <w:tcW w:w="932" w:type="pct"/>
                  <w:vMerge w:val="restart"/>
                  <w:shd w:val="clear" w:color="auto" w:fill="auto"/>
                  <w:vAlign w:val="center"/>
                </w:tcPr>
                <w:p w14:paraId="4AC05705"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09:33~10:33</w:t>
                  </w:r>
                </w:p>
              </w:tc>
              <w:tc>
                <w:tcPr>
                  <w:tcW w:w="1165" w:type="pct"/>
                  <w:vAlign w:val="center"/>
                </w:tcPr>
                <w:p w14:paraId="4FD734A8"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上风向参照点</w:t>
                  </w:r>
                  <w:r w:rsidRPr="004F6393">
                    <w:rPr>
                      <w:color w:val="000000" w:themeColor="text1"/>
                      <w:sz w:val="21"/>
                      <w:szCs w:val="21"/>
                    </w:rPr>
                    <w:t>0#</w:t>
                  </w:r>
                </w:p>
              </w:tc>
              <w:tc>
                <w:tcPr>
                  <w:tcW w:w="1050" w:type="pct"/>
                  <w:shd w:val="clear" w:color="auto" w:fill="auto"/>
                  <w:tcMar>
                    <w:left w:w="0" w:type="dxa"/>
                    <w:right w:w="0" w:type="dxa"/>
                  </w:tcMar>
                  <w:vAlign w:val="center"/>
                </w:tcPr>
                <w:p w14:paraId="0E0BF9B6" w14:textId="77777777" w:rsidR="00313404" w:rsidRPr="004F6393" w:rsidRDefault="00313404" w:rsidP="00313404">
                  <w:pPr>
                    <w:pStyle w:val="aff3"/>
                    <w:jc w:val="center"/>
                    <w:rPr>
                      <w:color w:val="000000" w:themeColor="text1"/>
                      <w:sz w:val="21"/>
                      <w:szCs w:val="21"/>
                    </w:rPr>
                  </w:pPr>
                  <w:r w:rsidRPr="004F6393">
                    <w:rPr>
                      <w:color w:val="000000" w:themeColor="text1"/>
                      <w:sz w:val="21"/>
                      <w:szCs w:val="21"/>
                    </w:rPr>
                    <w:t>0.47</w:t>
                  </w:r>
                </w:p>
              </w:tc>
              <w:tc>
                <w:tcPr>
                  <w:tcW w:w="1158" w:type="pct"/>
                  <w:vMerge w:val="restart"/>
                  <w:shd w:val="clear" w:color="auto" w:fill="auto"/>
                  <w:tcMar>
                    <w:left w:w="0" w:type="dxa"/>
                    <w:right w:w="0" w:type="dxa"/>
                  </w:tcMar>
                  <w:vAlign w:val="center"/>
                </w:tcPr>
                <w:p w14:paraId="7C776513"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气温（</w:t>
                  </w:r>
                  <w:r w:rsidRPr="004F6393">
                    <w:rPr>
                      <w:color w:val="000000" w:themeColor="text1"/>
                      <w:sz w:val="21"/>
                      <w:szCs w:val="21"/>
                      <w:lang w:bidi="ar"/>
                    </w:rPr>
                    <w:t>℃</w:t>
                  </w:r>
                  <w:r w:rsidRPr="004F6393">
                    <w:rPr>
                      <w:color w:val="000000" w:themeColor="text1"/>
                      <w:sz w:val="21"/>
                      <w:szCs w:val="21"/>
                      <w:lang w:bidi="ar"/>
                    </w:rPr>
                    <w:t>）：</w:t>
                  </w:r>
                  <w:r w:rsidRPr="004F6393">
                    <w:rPr>
                      <w:color w:val="000000" w:themeColor="text1"/>
                      <w:sz w:val="21"/>
                      <w:szCs w:val="21"/>
                      <w:lang w:bidi="ar"/>
                    </w:rPr>
                    <w:t>8.2</w:t>
                  </w:r>
                </w:p>
                <w:p w14:paraId="0B6D7F52"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气压（</w:t>
                  </w:r>
                  <w:r w:rsidRPr="004F6393">
                    <w:rPr>
                      <w:color w:val="000000" w:themeColor="text1"/>
                      <w:sz w:val="21"/>
                      <w:szCs w:val="21"/>
                      <w:lang w:bidi="ar"/>
                    </w:rPr>
                    <w:t>kPa</w:t>
                  </w:r>
                  <w:r w:rsidRPr="004F6393">
                    <w:rPr>
                      <w:color w:val="000000" w:themeColor="text1"/>
                      <w:sz w:val="21"/>
                      <w:szCs w:val="21"/>
                      <w:lang w:bidi="ar"/>
                    </w:rPr>
                    <w:t>）：</w:t>
                  </w:r>
                  <w:r w:rsidRPr="004F6393">
                    <w:rPr>
                      <w:color w:val="000000" w:themeColor="text1"/>
                      <w:sz w:val="21"/>
                      <w:szCs w:val="21"/>
                      <w:lang w:bidi="ar"/>
                    </w:rPr>
                    <w:t>101.3</w:t>
                  </w:r>
                </w:p>
                <w:p w14:paraId="02BA122F"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风向：西北风</w:t>
                  </w:r>
                </w:p>
                <w:p w14:paraId="37583AB0" w14:textId="77777777" w:rsidR="00313404" w:rsidRPr="004F6393" w:rsidRDefault="00313404" w:rsidP="00313404">
                  <w:pPr>
                    <w:pStyle w:val="aff3"/>
                    <w:snapToGrid w:val="0"/>
                    <w:rPr>
                      <w:color w:val="000000" w:themeColor="text1"/>
                      <w:sz w:val="21"/>
                      <w:szCs w:val="21"/>
                    </w:rPr>
                  </w:pPr>
                  <w:r w:rsidRPr="004F6393">
                    <w:rPr>
                      <w:color w:val="000000" w:themeColor="text1"/>
                      <w:sz w:val="21"/>
                      <w:szCs w:val="21"/>
                      <w:lang w:bidi="ar"/>
                    </w:rPr>
                    <w:t>风速（</w:t>
                  </w:r>
                  <w:r w:rsidRPr="004F6393">
                    <w:rPr>
                      <w:color w:val="000000" w:themeColor="text1"/>
                      <w:sz w:val="21"/>
                      <w:szCs w:val="21"/>
                      <w:lang w:bidi="ar"/>
                    </w:rPr>
                    <w:t>m/s</w:t>
                  </w:r>
                  <w:r w:rsidRPr="004F6393">
                    <w:rPr>
                      <w:color w:val="000000" w:themeColor="text1"/>
                      <w:sz w:val="21"/>
                      <w:szCs w:val="21"/>
                      <w:lang w:bidi="ar"/>
                    </w:rPr>
                    <w:t>）：</w:t>
                  </w:r>
                  <w:r w:rsidRPr="004F6393">
                    <w:rPr>
                      <w:color w:val="000000" w:themeColor="text1"/>
                      <w:sz w:val="21"/>
                      <w:szCs w:val="21"/>
                      <w:lang w:bidi="ar"/>
                    </w:rPr>
                    <w:t>1.63</w:t>
                  </w:r>
                </w:p>
              </w:tc>
            </w:tr>
            <w:tr w:rsidR="00313404" w:rsidRPr="004F6393" w14:paraId="00A6535F" w14:textId="77777777" w:rsidTr="00313404">
              <w:trPr>
                <w:cantSplit/>
                <w:trHeight w:val="397"/>
              </w:trPr>
              <w:tc>
                <w:tcPr>
                  <w:tcW w:w="695" w:type="pct"/>
                  <w:vMerge/>
                  <w:shd w:val="clear" w:color="auto" w:fill="auto"/>
                  <w:tcMar>
                    <w:left w:w="0" w:type="dxa"/>
                    <w:right w:w="0" w:type="dxa"/>
                  </w:tcMar>
                  <w:vAlign w:val="center"/>
                </w:tcPr>
                <w:p w14:paraId="29062DD0"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6D185123"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58ED9DFB" w14:textId="77777777" w:rsidR="00313404" w:rsidRPr="004F6393" w:rsidRDefault="00313404" w:rsidP="00313404">
                  <w:pPr>
                    <w:snapToGrid w:val="0"/>
                    <w:spacing w:line="280" w:lineRule="exact"/>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下风向监控点</w:t>
                  </w:r>
                  <w:r w:rsidRPr="004F6393">
                    <w:rPr>
                      <w:rFonts w:ascii="Times New Roman" w:eastAsia="宋体" w:hAnsi="Times New Roman"/>
                      <w:color w:val="000000" w:themeColor="text1"/>
                      <w:sz w:val="21"/>
                      <w:szCs w:val="21"/>
                    </w:rPr>
                    <w:t>1#</w:t>
                  </w:r>
                </w:p>
              </w:tc>
              <w:tc>
                <w:tcPr>
                  <w:tcW w:w="1050" w:type="pct"/>
                  <w:shd w:val="clear" w:color="auto" w:fill="auto"/>
                  <w:tcMar>
                    <w:left w:w="0" w:type="dxa"/>
                    <w:right w:w="0" w:type="dxa"/>
                  </w:tcMar>
                  <w:vAlign w:val="center"/>
                </w:tcPr>
                <w:p w14:paraId="2ED2802D" w14:textId="77777777" w:rsidR="00313404" w:rsidRPr="004F6393" w:rsidRDefault="00313404" w:rsidP="00313404">
                  <w:pPr>
                    <w:pStyle w:val="aff3"/>
                    <w:jc w:val="center"/>
                    <w:rPr>
                      <w:color w:val="000000" w:themeColor="text1"/>
                      <w:sz w:val="21"/>
                      <w:szCs w:val="21"/>
                    </w:rPr>
                  </w:pPr>
                  <w:r w:rsidRPr="004F6393">
                    <w:rPr>
                      <w:color w:val="000000" w:themeColor="text1"/>
                      <w:sz w:val="21"/>
                      <w:szCs w:val="21"/>
                    </w:rPr>
                    <w:t>0.72</w:t>
                  </w:r>
                </w:p>
              </w:tc>
              <w:tc>
                <w:tcPr>
                  <w:tcW w:w="1158" w:type="pct"/>
                  <w:vMerge/>
                  <w:shd w:val="clear" w:color="auto" w:fill="auto"/>
                  <w:tcMar>
                    <w:left w:w="0" w:type="dxa"/>
                    <w:right w:w="0" w:type="dxa"/>
                  </w:tcMar>
                  <w:vAlign w:val="center"/>
                </w:tcPr>
                <w:p w14:paraId="5C8BF797" w14:textId="77777777" w:rsidR="00313404" w:rsidRPr="004F6393" w:rsidRDefault="00313404" w:rsidP="00313404">
                  <w:pPr>
                    <w:rPr>
                      <w:rFonts w:ascii="Times New Roman" w:eastAsia="宋体" w:hAnsi="Times New Roman"/>
                      <w:color w:val="000000" w:themeColor="text1"/>
                      <w:sz w:val="21"/>
                      <w:szCs w:val="21"/>
                    </w:rPr>
                  </w:pPr>
                </w:p>
              </w:tc>
            </w:tr>
            <w:tr w:rsidR="00313404" w:rsidRPr="004F6393" w14:paraId="2385AADB" w14:textId="77777777" w:rsidTr="00313404">
              <w:trPr>
                <w:cantSplit/>
                <w:trHeight w:val="397"/>
              </w:trPr>
              <w:tc>
                <w:tcPr>
                  <w:tcW w:w="695" w:type="pct"/>
                  <w:vMerge/>
                  <w:shd w:val="clear" w:color="auto" w:fill="auto"/>
                  <w:tcMar>
                    <w:left w:w="0" w:type="dxa"/>
                    <w:right w:w="0" w:type="dxa"/>
                  </w:tcMar>
                  <w:vAlign w:val="center"/>
                </w:tcPr>
                <w:p w14:paraId="07D90C20"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2CB2EC56"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672173DF"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下风向监控点</w:t>
                  </w:r>
                  <w:r w:rsidRPr="004F6393">
                    <w:rPr>
                      <w:color w:val="000000" w:themeColor="text1"/>
                      <w:sz w:val="21"/>
                      <w:szCs w:val="21"/>
                    </w:rPr>
                    <w:t>2#</w:t>
                  </w:r>
                </w:p>
              </w:tc>
              <w:tc>
                <w:tcPr>
                  <w:tcW w:w="1050" w:type="pct"/>
                  <w:shd w:val="clear" w:color="auto" w:fill="auto"/>
                  <w:tcMar>
                    <w:left w:w="0" w:type="dxa"/>
                    <w:right w:w="0" w:type="dxa"/>
                  </w:tcMar>
                  <w:vAlign w:val="center"/>
                </w:tcPr>
                <w:p w14:paraId="0967254B" w14:textId="77777777" w:rsidR="00313404" w:rsidRPr="004F6393" w:rsidRDefault="00313404" w:rsidP="00313404">
                  <w:pPr>
                    <w:pStyle w:val="aff3"/>
                    <w:jc w:val="center"/>
                    <w:rPr>
                      <w:color w:val="000000" w:themeColor="text1"/>
                      <w:sz w:val="21"/>
                      <w:szCs w:val="21"/>
                    </w:rPr>
                  </w:pPr>
                  <w:r w:rsidRPr="004F6393">
                    <w:rPr>
                      <w:color w:val="000000" w:themeColor="text1"/>
                      <w:sz w:val="21"/>
                      <w:szCs w:val="21"/>
                    </w:rPr>
                    <w:t>0.72</w:t>
                  </w:r>
                </w:p>
              </w:tc>
              <w:tc>
                <w:tcPr>
                  <w:tcW w:w="1158" w:type="pct"/>
                  <w:vMerge/>
                  <w:shd w:val="clear" w:color="auto" w:fill="auto"/>
                  <w:tcMar>
                    <w:left w:w="0" w:type="dxa"/>
                    <w:right w:w="0" w:type="dxa"/>
                  </w:tcMar>
                  <w:vAlign w:val="center"/>
                </w:tcPr>
                <w:p w14:paraId="550E5FFF" w14:textId="77777777" w:rsidR="00313404" w:rsidRPr="004F6393" w:rsidRDefault="00313404" w:rsidP="00313404">
                  <w:pPr>
                    <w:rPr>
                      <w:rFonts w:ascii="Times New Roman" w:eastAsia="宋体" w:hAnsi="Times New Roman"/>
                      <w:color w:val="000000" w:themeColor="text1"/>
                      <w:sz w:val="21"/>
                      <w:szCs w:val="21"/>
                    </w:rPr>
                  </w:pPr>
                </w:p>
              </w:tc>
            </w:tr>
            <w:tr w:rsidR="00313404" w:rsidRPr="004F6393" w14:paraId="035DBF5B" w14:textId="77777777" w:rsidTr="00313404">
              <w:trPr>
                <w:cantSplit/>
                <w:trHeight w:val="397"/>
              </w:trPr>
              <w:tc>
                <w:tcPr>
                  <w:tcW w:w="695" w:type="pct"/>
                  <w:vMerge/>
                  <w:shd w:val="clear" w:color="auto" w:fill="auto"/>
                  <w:tcMar>
                    <w:left w:w="0" w:type="dxa"/>
                    <w:right w:w="0" w:type="dxa"/>
                  </w:tcMar>
                  <w:vAlign w:val="center"/>
                </w:tcPr>
                <w:p w14:paraId="59F858A4"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276D778D"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2D902C3F" w14:textId="77777777"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下风向监控点</w:t>
                  </w:r>
                  <w:r w:rsidRPr="004F6393">
                    <w:rPr>
                      <w:color w:val="000000" w:themeColor="text1"/>
                      <w:sz w:val="21"/>
                      <w:szCs w:val="21"/>
                    </w:rPr>
                    <w:t>3#</w:t>
                  </w:r>
                </w:p>
              </w:tc>
              <w:tc>
                <w:tcPr>
                  <w:tcW w:w="1050" w:type="pct"/>
                  <w:shd w:val="clear" w:color="auto" w:fill="auto"/>
                  <w:tcMar>
                    <w:left w:w="0" w:type="dxa"/>
                    <w:right w:w="0" w:type="dxa"/>
                  </w:tcMar>
                  <w:vAlign w:val="center"/>
                </w:tcPr>
                <w:p w14:paraId="0EFE466E" w14:textId="77777777" w:rsidR="00313404" w:rsidRPr="004F6393" w:rsidRDefault="00313404" w:rsidP="00313404">
                  <w:pPr>
                    <w:pStyle w:val="aff3"/>
                    <w:jc w:val="center"/>
                    <w:rPr>
                      <w:color w:val="000000" w:themeColor="text1"/>
                      <w:sz w:val="21"/>
                      <w:szCs w:val="21"/>
                    </w:rPr>
                  </w:pPr>
                  <w:r w:rsidRPr="004F6393">
                    <w:rPr>
                      <w:color w:val="000000" w:themeColor="text1"/>
                      <w:sz w:val="21"/>
                      <w:szCs w:val="21"/>
                    </w:rPr>
                    <w:t>0.92</w:t>
                  </w:r>
                </w:p>
              </w:tc>
              <w:tc>
                <w:tcPr>
                  <w:tcW w:w="1158" w:type="pct"/>
                  <w:vMerge/>
                  <w:shd w:val="clear" w:color="auto" w:fill="auto"/>
                  <w:tcMar>
                    <w:left w:w="0" w:type="dxa"/>
                    <w:right w:w="0" w:type="dxa"/>
                  </w:tcMar>
                  <w:vAlign w:val="center"/>
                </w:tcPr>
                <w:p w14:paraId="4BE09FC2" w14:textId="77777777" w:rsidR="00313404" w:rsidRPr="004F6393" w:rsidRDefault="00313404" w:rsidP="00313404">
                  <w:pPr>
                    <w:rPr>
                      <w:rFonts w:ascii="Times New Roman" w:eastAsia="宋体" w:hAnsi="Times New Roman"/>
                      <w:color w:val="000000" w:themeColor="text1"/>
                      <w:sz w:val="21"/>
                      <w:szCs w:val="21"/>
                    </w:rPr>
                  </w:pPr>
                </w:p>
              </w:tc>
            </w:tr>
            <w:tr w:rsidR="00313404" w:rsidRPr="004F6393" w14:paraId="18E3DCF1" w14:textId="77777777" w:rsidTr="00313404">
              <w:trPr>
                <w:cantSplit/>
                <w:trHeight w:val="397"/>
              </w:trPr>
              <w:tc>
                <w:tcPr>
                  <w:tcW w:w="695" w:type="pct"/>
                  <w:vMerge w:val="restart"/>
                  <w:shd w:val="clear" w:color="auto" w:fill="auto"/>
                  <w:tcMar>
                    <w:left w:w="0" w:type="dxa"/>
                    <w:right w:w="0" w:type="dxa"/>
                  </w:tcMar>
                  <w:vAlign w:val="center"/>
                </w:tcPr>
                <w:p w14:paraId="6E76BE6D" w14:textId="77777777" w:rsidR="00313404" w:rsidRPr="004F6393" w:rsidRDefault="00313404" w:rsidP="00313404">
                  <w:pPr>
                    <w:snapToGrid w:val="0"/>
                    <w:spacing w:line="280" w:lineRule="exact"/>
                    <w:jc w:val="center"/>
                    <w:rPr>
                      <w:rFonts w:ascii="Times New Roman" w:eastAsia="宋体" w:hAnsi="Times New Roman"/>
                      <w:color w:val="000000" w:themeColor="text1"/>
                      <w:sz w:val="21"/>
                      <w:szCs w:val="21"/>
                      <w:lang w:bidi="ar"/>
                    </w:rPr>
                  </w:pPr>
                  <w:r w:rsidRPr="004F6393">
                    <w:rPr>
                      <w:rFonts w:ascii="Times New Roman" w:eastAsia="宋体" w:hAnsi="Times New Roman"/>
                      <w:color w:val="000000" w:themeColor="text1"/>
                      <w:sz w:val="21"/>
                      <w:szCs w:val="21"/>
                      <w:lang w:bidi="ar"/>
                    </w:rPr>
                    <w:t>2024.3.25</w:t>
                  </w:r>
                </w:p>
                <w:p w14:paraId="30D74751" w14:textId="5C7457D4" w:rsidR="00313404" w:rsidRPr="004F6393" w:rsidRDefault="00313404" w:rsidP="00313404">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lang w:bidi="ar"/>
                    </w:rPr>
                    <w:t>（第</w:t>
                  </w:r>
                  <w:r w:rsidRPr="004F6393">
                    <w:rPr>
                      <w:rFonts w:ascii="Times New Roman" w:eastAsia="宋体" w:hAnsi="Times New Roman"/>
                      <w:color w:val="000000" w:themeColor="text1"/>
                      <w:sz w:val="21"/>
                      <w:szCs w:val="21"/>
                      <w:lang w:bidi="ar"/>
                    </w:rPr>
                    <w:t>2</w:t>
                  </w:r>
                  <w:r w:rsidRPr="004F6393">
                    <w:rPr>
                      <w:rFonts w:ascii="Times New Roman" w:eastAsia="宋体" w:hAnsi="Times New Roman"/>
                      <w:color w:val="000000" w:themeColor="text1"/>
                      <w:sz w:val="21"/>
                      <w:szCs w:val="21"/>
                      <w:lang w:bidi="ar"/>
                    </w:rPr>
                    <w:t>次）</w:t>
                  </w:r>
                </w:p>
              </w:tc>
              <w:tc>
                <w:tcPr>
                  <w:tcW w:w="932" w:type="pct"/>
                  <w:vMerge w:val="restart"/>
                  <w:shd w:val="clear" w:color="auto" w:fill="auto"/>
                  <w:vAlign w:val="center"/>
                </w:tcPr>
                <w:p w14:paraId="4DD7C6FE" w14:textId="765A4025"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10:36~11:36</w:t>
                  </w:r>
                </w:p>
              </w:tc>
              <w:tc>
                <w:tcPr>
                  <w:tcW w:w="1165" w:type="pct"/>
                  <w:vAlign w:val="center"/>
                </w:tcPr>
                <w:p w14:paraId="69F9CC92" w14:textId="7F5BCD5D"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上风向参照点</w:t>
                  </w:r>
                  <w:r w:rsidRPr="004F6393">
                    <w:rPr>
                      <w:color w:val="000000" w:themeColor="text1"/>
                      <w:sz w:val="21"/>
                      <w:szCs w:val="21"/>
                    </w:rPr>
                    <w:t>0#</w:t>
                  </w:r>
                </w:p>
              </w:tc>
              <w:tc>
                <w:tcPr>
                  <w:tcW w:w="1050" w:type="pct"/>
                  <w:shd w:val="clear" w:color="auto" w:fill="auto"/>
                  <w:tcMar>
                    <w:left w:w="0" w:type="dxa"/>
                    <w:right w:w="0" w:type="dxa"/>
                  </w:tcMar>
                  <w:vAlign w:val="center"/>
                </w:tcPr>
                <w:p w14:paraId="2F29F620" w14:textId="7FE267C9" w:rsidR="00313404" w:rsidRPr="004F6393" w:rsidRDefault="00313404" w:rsidP="00313404">
                  <w:pPr>
                    <w:pStyle w:val="aff3"/>
                    <w:jc w:val="center"/>
                    <w:rPr>
                      <w:color w:val="000000" w:themeColor="text1"/>
                      <w:sz w:val="21"/>
                      <w:szCs w:val="21"/>
                    </w:rPr>
                  </w:pPr>
                  <w:r w:rsidRPr="004F6393">
                    <w:rPr>
                      <w:color w:val="000000" w:themeColor="text1"/>
                      <w:sz w:val="21"/>
                      <w:szCs w:val="21"/>
                    </w:rPr>
                    <w:t>0.40</w:t>
                  </w:r>
                </w:p>
              </w:tc>
              <w:tc>
                <w:tcPr>
                  <w:tcW w:w="1158" w:type="pct"/>
                  <w:vMerge w:val="restart"/>
                  <w:shd w:val="clear" w:color="auto" w:fill="auto"/>
                  <w:tcMar>
                    <w:left w:w="0" w:type="dxa"/>
                    <w:right w:w="0" w:type="dxa"/>
                  </w:tcMar>
                  <w:vAlign w:val="center"/>
                </w:tcPr>
                <w:p w14:paraId="303A61B0"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气温（</w:t>
                  </w:r>
                  <w:r w:rsidRPr="004F6393">
                    <w:rPr>
                      <w:color w:val="000000" w:themeColor="text1"/>
                      <w:sz w:val="21"/>
                      <w:szCs w:val="21"/>
                      <w:lang w:bidi="ar"/>
                    </w:rPr>
                    <w:t>℃</w:t>
                  </w:r>
                  <w:r w:rsidRPr="004F6393">
                    <w:rPr>
                      <w:color w:val="000000" w:themeColor="text1"/>
                      <w:sz w:val="21"/>
                      <w:szCs w:val="21"/>
                      <w:lang w:bidi="ar"/>
                    </w:rPr>
                    <w:t>）：</w:t>
                  </w:r>
                  <w:r w:rsidRPr="004F6393">
                    <w:rPr>
                      <w:color w:val="000000" w:themeColor="text1"/>
                      <w:sz w:val="21"/>
                      <w:szCs w:val="21"/>
                      <w:lang w:bidi="ar"/>
                    </w:rPr>
                    <w:t>9.7</w:t>
                  </w:r>
                </w:p>
                <w:p w14:paraId="4AC263D2"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气压（</w:t>
                  </w:r>
                  <w:r w:rsidRPr="004F6393">
                    <w:rPr>
                      <w:color w:val="000000" w:themeColor="text1"/>
                      <w:sz w:val="21"/>
                      <w:szCs w:val="21"/>
                      <w:lang w:bidi="ar"/>
                    </w:rPr>
                    <w:t>kPa</w:t>
                  </w:r>
                  <w:r w:rsidRPr="004F6393">
                    <w:rPr>
                      <w:color w:val="000000" w:themeColor="text1"/>
                      <w:sz w:val="21"/>
                      <w:szCs w:val="21"/>
                      <w:lang w:bidi="ar"/>
                    </w:rPr>
                    <w:t>）：</w:t>
                  </w:r>
                  <w:r w:rsidRPr="004F6393">
                    <w:rPr>
                      <w:color w:val="000000" w:themeColor="text1"/>
                      <w:sz w:val="21"/>
                      <w:szCs w:val="21"/>
                      <w:lang w:bidi="ar"/>
                    </w:rPr>
                    <w:t>101.2</w:t>
                  </w:r>
                </w:p>
                <w:p w14:paraId="1E7C42B0"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风向：西北风</w:t>
                  </w:r>
                </w:p>
                <w:p w14:paraId="77D3F17A" w14:textId="201713C9" w:rsidR="00313404" w:rsidRPr="004F6393" w:rsidRDefault="00313404" w:rsidP="00313404">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lang w:bidi="ar"/>
                    </w:rPr>
                    <w:t>风速（</w:t>
                  </w:r>
                  <w:r w:rsidRPr="004F6393">
                    <w:rPr>
                      <w:rFonts w:ascii="Times New Roman" w:eastAsia="宋体" w:hAnsi="Times New Roman"/>
                      <w:color w:val="000000" w:themeColor="text1"/>
                      <w:sz w:val="21"/>
                      <w:szCs w:val="21"/>
                      <w:lang w:bidi="ar"/>
                    </w:rPr>
                    <w:t>m/s</w:t>
                  </w:r>
                  <w:r w:rsidRPr="004F6393">
                    <w:rPr>
                      <w:rFonts w:ascii="Times New Roman" w:eastAsia="宋体" w:hAnsi="Times New Roman"/>
                      <w:color w:val="000000" w:themeColor="text1"/>
                      <w:sz w:val="21"/>
                      <w:szCs w:val="21"/>
                      <w:lang w:bidi="ar"/>
                    </w:rPr>
                    <w:t>）：</w:t>
                  </w:r>
                  <w:r w:rsidRPr="004F6393">
                    <w:rPr>
                      <w:rFonts w:ascii="Times New Roman" w:eastAsia="宋体" w:hAnsi="Times New Roman"/>
                      <w:color w:val="000000" w:themeColor="text1"/>
                      <w:sz w:val="21"/>
                      <w:szCs w:val="21"/>
                      <w:lang w:bidi="ar"/>
                    </w:rPr>
                    <w:t>1.55</w:t>
                  </w:r>
                </w:p>
              </w:tc>
            </w:tr>
            <w:tr w:rsidR="00313404" w:rsidRPr="004F6393" w14:paraId="1E9937D8" w14:textId="77777777" w:rsidTr="00313404">
              <w:trPr>
                <w:cantSplit/>
                <w:trHeight w:val="397"/>
              </w:trPr>
              <w:tc>
                <w:tcPr>
                  <w:tcW w:w="695" w:type="pct"/>
                  <w:vMerge/>
                  <w:shd w:val="clear" w:color="auto" w:fill="auto"/>
                  <w:tcMar>
                    <w:left w:w="0" w:type="dxa"/>
                    <w:right w:w="0" w:type="dxa"/>
                  </w:tcMar>
                  <w:vAlign w:val="center"/>
                </w:tcPr>
                <w:p w14:paraId="789FDAB2"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2795D401"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39F2EF39" w14:textId="2BB485BA"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下风向监控点</w:t>
                  </w:r>
                  <w:r w:rsidRPr="004F6393">
                    <w:rPr>
                      <w:color w:val="000000" w:themeColor="text1"/>
                      <w:sz w:val="21"/>
                      <w:szCs w:val="21"/>
                    </w:rPr>
                    <w:t>1#</w:t>
                  </w:r>
                </w:p>
              </w:tc>
              <w:tc>
                <w:tcPr>
                  <w:tcW w:w="1050" w:type="pct"/>
                  <w:shd w:val="clear" w:color="auto" w:fill="auto"/>
                  <w:tcMar>
                    <w:left w:w="0" w:type="dxa"/>
                    <w:right w:w="0" w:type="dxa"/>
                  </w:tcMar>
                  <w:vAlign w:val="center"/>
                </w:tcPr>
                <w:p w14:paraId="37D034C6" w14:textId="477B0637" w:rsidR="00313404" w:rsidRPr="004F6393" w:rsidRDefault="00313404" w:rsidP="00313404">
                  <w:pPr>
                    <w:pStyle w:val="aff3"/>
                    <w:jc w:val="center"/>
                    <w:rPr>
                      <w:color w:val="000000" w:themeColor="text1"/>
                      <w:sz w:val="21"/>
                      <w:szCs w:val="21"/>
                    </w:rPr>
                  </w:pPr>
                  <w:r w:rsidRPr="004F6393">
                    <w:rPr>
                      <w:color w:val="000000" w:themeColor="text1"/>
                      <w:sz w:val="21"/>
                      <w:szCs w:val="21"/>
                    </w:rPr>
                    <w:t>1.07</w:t>
                  </w:r>
                </w:p>
              </w:tc>
              <w:tc>
                <w:tcPr>
                  <w:tcW w:w="1158" w:type="pct"/>
                  <w:vMerge/>
                  <w:shd w:val="clear" w:color="auto" w:fill="auto"/>
                  <w:tcMar>
                    <w:left w:w="0" w:type="dxa"/>
                    <w:right w:w="0" w:type="dxa"/>
                  </w:tcMar>
                  <w:vAlign w:val="center"/>
                </w:tcPr>
                <w:p w14:paraId="49856C51" w14:textId="77777777" w:rsidR="00313404" w:rsidRPr="004F6393" w:rsidRDefault="00313404" w:rsidP="00313404">
                  <w:pPr>
                    <w:rPr>
                      <w:rFonts w:ascii="Times New Roman" w:eastAsia="宋体" w:hAnsi="Times New Roman"/>
                      <w:color w:val="000000" w:themeColor="text1"/>
                      <w:sz w:val="21"/>
                      <w:szCs w:val="21"/>
                    </w:rPr>
                  </w:pPr>
                </w:p>
              </w:tc>
            </w:tr>
            <w:tr w:rsidR="00313404" w:rsidRPr="004F6393" w14:paraId="7BB33D6E" w14:textId="77777777" w:rsidTr="00313404">
              <w:trPr>
                <w:cantSplit/>
                <w:trHeight w:val="397"/>
              </w:trPr>
              <w:tc>
                <w:tcPr>
                  <w:tcW w:w="695" w:type="pct"/>
                  <w:vMerge/>
                  <w:shd w:val="clear" w:color="auto" w:fill="auto"/>
                  <w:tcMar>
                    <w:left w:w="0" w:type="dxa"/>
                    <w:right w:w="0" w:type="dxa"/>
                  </w:tcMar>
                  <w:vAlign w:val="center"/>
                </w:tcPr>
                <w:p w14:paraId="770019D4"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59EBDB57"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484A863A" w14:textId="55AA370F"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下风向监控点</w:t>
                  </w:r>
                  <w:r w:rsidRPr="004F6393">
                    <w:rPr>
                      <w:color w:val="000000" w:themeColor="text1"/>
                      <w:sz w:val="21"/>
                      <w:szCs w:val="21"/>
                    </w:rPr>
                    <w:t>2#</w:t>
                  </w:r>
                </w:p>
              </w:tc>
              <w:tc>
                <w:tcPr>
                  <w:tcW w:w="1050" w:type="pct"/>
                  <w:shd w:val="clear" w:color="auto" w:fill="auto"/>
                  <w:tcMar>
                    <w:left w:w="0" w:type="dxa"/>
                    <w:right w:w="0" w:type="dxa"/>
                  </w:tcMar>
                  <w:vAlign w:val="center"/>
                </w:tcPr>
                <w:p w14:paraId="6E0C2EF1" w14:textId="7E0F146F" w:rsidR="00313404" w:rsidRPr="004F6393" w:rsidRDefault="00313404" w:rsidP="00313404">
                  <w:pPr>
                    <w:pStyle w:val="aff3"/>
                    <w:jc w:val="center"/>
                    <w:rPr>
                      <w:color w:val="000000" w:themeColor="text1"/>
                      <w:sz w:val="21"/>
                      <w:szCs w:val="21"/>
                    </w:rPr>
                  </w:pPr>
                  <w:r w:rsidRPr="004F6393">
                    <w:rPr>
                      <w:color w:val="000000" w:themeColor="text1"/>
                      <w:sz w:val="21"/>
                      <w:szCs w:val="21"/>
                    </w:rPr>
                    <w:t>0.71</w:t>
                  </w:r>
                </w:p>
              </w:tc>
              <w:tc>
                <w:tcPr>
                  <w:tcW w:w="1158" w:type="pct"/>
                  <w:vMerge/>
                  <w:shd w:val="clear" w:color="auto" w:fill="auto"/>
                  <w:tcMar>
                    <w:left w:w="0" w:type="dxa"/>
                    <w:right w:w="0" w:type="dxa"/>
                  </w:tcMar>
                  <w:vAlign w:val="center"/>
                </w:tcPr>
                <w:p w14:paraId="6471C584" w14:textId="77777777" w:rsidR="00313404" w:rsidRPr="004F6393" w:rsidRDefault="00313404" w:rsidP="00313404">
                  <w:pPr>
                    <w:rPr>
                      <w:rFonts w:ascii="Times New Roman" w:eastAsia="宋体" w:hAnsi="Times New Roman"/>
                      <w:color w:val="000000" w:themeColor="text1"/>
                      <w:sz w:val="21"/>
                      <w:szCs w:val="21"/>
                    </w:rPr>
                  </w:pPr>
                </w:p>
              </w:tc>
            </w:tr>
            <w:tr w:rsidR="00313404" w:rsidRPr="004F6393" w14:paraId="469463E0" w14:textId="77777777" w:rsidTr="00313404">
              <w:trPr>
                <w:cantSplit/>
                <w:trHeight w:val="397"/>
              </w:trPr>
              <w:tc>
                <w:tcPr>
                  <w:tcW w:w="695" w:type="pct"/>
                  <w:vMerge/>
                  <w:shd w:val="clear" w:color="auto" w:fill="auto"/>
                  <w:tcMar>
                    <w:left w:w="0" w:type="dxa"/>
                    <w:right w:w="0" w:type="dxa"/>
                  </w:tcMar>
                  <w:vAlign w:val="center"/>
                </w:tcPr>
                <w:p w14:paraId="2648950E"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498B09BC"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76014E5B" w14:textId="238FEC4C"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下风向监控点</w:t>
                  </w:r>
                  <w:r w:rsidRPr="004F6393">
                    <w:rPr>
                      <w:color w:val="000000" w:themeColor="text1"/>
                      <w:sz w:val="21"/>
                      <w:szCs w:val="21"/>
                    </w:rPr>
                    <w:t>3#</w:t>
                  </w:r>
                </w:p>
              </w:tc>
              <w:tc>
                <w:tcPr>
                  <w:tcW w:w="1050" w:type="pct"/>
                  <w:shd w:val="clear" w:color="auto" w:fill="auto"/>
                  <w:tcMar>
                    <w:left w:w="0" w:type="dxa"/>
                    <w:right w:w="0" w:type="dxa"/>
                  </w:tcMar>
                  <w:vAlign w:val="center"/>
                </w:tcPr>
                <w:p w14:paraId="2B27E9D4" w14:textId="6368F0C1" w:rsidR="00313404" w:rsidRPr="004F6393" w:rsidRDefault="00313404" w:rsidP="00313404">
                  <w:pPr>
                    <w:pStyle w:val="aff3"/>
                    <w:jc w:val="center"/>
                    <w:rPr>
                      <w:color w:val="000000" w:themeColor="text1"/>
                      <w:sz w:val="21"/>
                      <w:szCs w:val="21"/>
                    </w:rPr>
                  </w:pPr>
                  <w:r w:rsidRPr="004F6393">
                    <w:rPr>
                      <w:color w:val="000000" w:themeColor="text1"/>
                      <w:sz w:val="21"/>
                      <w:szCs w:val="21"/>
                    </w:rPr>
                    <w:t>0.83</w:t>
                  </w:r>
                </w:p>
              </w:tc>
              <w:tc>
                <w:tcPr>
                  <w:tcW w:w="1158" w:type="pct"/>
                  <w:vMerge/>
                  <w:shd w:val="clear" w:color="auto" w:fill="auto"/>
                  <w:tcMar>
                    <w:left w:w="0" w:type="dxa"/>
                    <w:right w:w="0" w:type="dxa"/>
                  </w:tcMar>
                  <w:vAlign w:val="center"/>
                </w:tcPr>
                <w:p w14:paraId="35422BBB" w14:textId="77777777" w:rsidR="00313404" w:rsidRPr="004F6393" w:rsidRDefault="00313404" w:rsidP="00313404">
                  <w:pPr>
                    <w:rPr>
                      <w:rFonts w:ascii="Times New Roman" w:eastAsia="宋体" w:hAnsi="Times New Roman"/>
                      <w:color w:val="000000" w:themeColor="text1"/>
                      <w:sz w:val="21"/>
                      <w:szCs w:val="21"/>
                    </w:rPr>
                  </w:pPr>
                </w:p>
              </w:tc>
            </w:tr>
            <w:tr w:rsidR="00313404" w:rsidRPr="004F6393" w14:paraId="4218D235" w14:textId="77777777" w:rsidTr="00313404">
              <w:trPr>
                <w:cantSplit/>
                <w:trHeight w:val="397"/>
              </w:trPr>
              <w:tc>
                <w:tcPr>
                  <w:tcW w:w="695" w:type="pct"/>
                  <w:vMerge w:val="restart"/>
                  <w:shd w:val="clear" w:color="auto" w:fill="auto"/>
                  <w:tcMar>
                    <w:left w:w="0" w:type="dxa"/>
                    <w:right w:w="0" w:type="dxa"/>
                  </w:tcMar>
                  <w:vAlign w:val="center"/>
                </w:tcPr>
                <w:p w14:paraId="4BE91173" w14:textId="77777777" w:rsidR="00313404" w:rsidRPr="004F6393" w:rsidRDefault="00313404" w:rsidP="00313404">
                  <w:pPr>
                    <w:snapToGrid w:val="0"/>
                    <w:spacing w:line="280" w:lineRule="exact"/>
                    <w:jc w:val="center"/>
                    <w:rPr>
                      <w:rFonts w:ascii="Times New Roman" w:eastAsia="宋体" w:hAnsi="Times New Roman"/>
                      <w:color w:val="000000" w:themeColor="text1"/>
                      <w:sz w:val="21"/>
                      <w:szCs w:val="21"/>
                      <w:lang w:bidi="ar"/>
                    </w:rPr>
                  </w:pPr>
                  <w:r w:rsidRPr="004F6393">
                    <w:rPr>
                      <w:rFonts w:ascii="Times New Roman" w:eastAsia="宋体" w:hAnsi="Times New Roman"/>
                      <w:color w:val="000000" w:themeColor="text1"/>
                      <w:sz w:val="21"/>
                      <w:szCs w:val="21"/>
                      <w:lang w:bidi="ar"/>
                    </w:rPr>
                    <w:t>2024.3.25</w:t>
                  </w:r>
                </w:p>
                <w:p w14:paraId="45C85208" w14:textId="474F53DA" w:rsidR="00313404" w:rsidRPr="004F6393" w:rsidRDefault="00313404" w:rsidP="00313404">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lang w:bidi="ar"/>
                    </w:rPr>
                    <w:t>（第</w:t>
                  </w:r>
                  <w:r w:rsidRPr="004F6393">
                    <w:rPr>
                      <w:rFonts w:ascii="Times New Roman" w:eastAsia="宋体" w:hAnsi="Times New Roman"/>
                      <w:color w:val="000000" w:themeColor="text1"/>
                      <w:sz w:val="21"/>
                      <w:szCs w:val="21"/>
                      <w:lang w:bidi="ar"/>
                    </w:rPr>
                    <w:t>3</w:t>
                  </w:r>
                  <w:r w:rsidRPr="004F6393">
                    <w:rPr>
                      <w:rFonts w:ascii="Times New Roman" w:eastAsia="宋体" w:hAnsi="Times New Roman"/>
                      <w:color w:val="000000" w:themeColor="text1"/>
                      <w:sz w:val="21"/>
                      <w:szCs w:val="21"/>
                      <w:lang w:bidi="ar"/>
                    </w:rPr>
                    <w:t>次）</w:t>
                  </w:r>
                </w:p>
              </w:tc>
              <w:tc>
                <w:tcPr>
                  <w:tcW w:w="932" w:type="pct"/>
                  <w:vMerge w:val="restart"/>
                  <w:shd w:val="clear" w:color="auto" w:fill="auto"/>
                  <w:vAlign w:val="center"/>
                </w:tcPr>
                <w:p w14:paraId="30FFC597" w14:textId="49509B53"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13:10~14:10</w:t>
                  </w:r>
                </w:p>
              </w:tc>
              <w:tc>
                <w:tcPr>
                  <w:tcW w:w="1165" w:type="pct"/>
                  <w:vAlign w:val="center"/>
                </w:tcPr>
                <w:p w14:paraId="5F4BECAC" w14:textId="3463A3C8"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上风向参照点</w:t>
                  </w:r>
                  <w:r w:rsidRPr="004F6393">
                    <w:rPr>
                      <w:color w:val="000000" w:themeColor="text1"/>
                      <w:sz w:val="21"/>
                      <w:szCs w:val="21"/>
                    </w:rPr>
                    <w:t>0#</w:t>
                  </w:r>
                </w:p>
              </w:tc>
              <w:tc>
                <w:tcPr>
                  <w:tcW w:w="1050" w:type="pct"/>
                  <w:shd w:val="clear" w:color="auto" w:fill="auto"/>
                  <w:tcMar>
                    <w:left w:w="0" w:type="dxa"/>
                    <w:right w:w="0" w:type="dxa"/>
                  </w:tcMar>
                  <w:vAlign w:val="center"/>
                </w:tcPr>
                <w:p w14:paraId="7EC372E0" w14:textId="6D8F0752" w:rsidR="00313404" w:rsidRPr="004F6393" w:rsidRDefault="00313404" w:rsidP="00313404">
                  <w:pPr>
                    <w:pStyle w:val="aff3"/>
                    <w:jc w:val="center"/>
                    <w:rPr>
                      <w:color w:val="000000" w:themeColor="text1"/>
                      <w:sz w:val="21"/>
                      <w:szCs w:val="21"/>
                    </w:rPr>
                  </w:pPr>
                  <w:r w:rsidRPr="004F6393">
                    <w:rPr>
                      <w:color w:val="000000" w:themeColor="text1"/>
                      <w:sz w:val="21"/>
                      <w:szCs w:val="21"/>
                    </w:rPr>
                    <w:t>0.38</w:t>
                  </w:r>
                </w:p>
              </w:tc>
              <w:tc>
                <w:tcPr>
                  <w:tcW w:w="1158" w:type="pct"/>
                  <w:vMerge w:val="restart"/>
                  <w:shd w:val="clear" w:color="auto" w:fill="auto"/>
                  <w:tcMar>
                    <w:left w:w="0" w:type="dxa"/>
                    <w:right w:w="0" w:type="dxa"/>
                  </w:tcMar>
                  <w:vAlign w:val="center"/>
                </w:tcPr>
                <w:p w14:paraId="305EC230"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气温（</w:t>
                  </w:r>
                  <w:r w:rsidRPr="004F6393">
                    <w:rPr>
                      <w:color w:val="000000" w:themeColor="text1"/>
                      <w:sz w:val="21"/>
                      <w:szCs w:val="21"/>
                      <w:lang w:bidi="ar"/>
                    </w:rPr>
                    <w:t>℃</w:t>
                  </w:r>
                  <w:r w:rsidRPr="004F6393">
                    <w:rPr>
                      <w:color w:val="000000" w:themeColor="text1"/>
                      <w:sz w:val="21"/>
                      <w:szCs w:val="21"/>
                      <w:lang w:bidi="ar"/>
                    </w:rPr>
                    <w:t>）：</w:t>
                  </w:r>
                  <w:r w:rsidRPr="004F6393">
                    <w:rPr>
                      <w:color w:val="000000" w:themeColor="text1"/>
                      <w:sz w:val="21"/>
                      <w:szCs w:val="21"/>
                      <w:lang w:bidi="ar"/>
                    </w:rPr>
                    <w:t>10.1</w:t>
                  </w:r>
                </w:p>
                <w:p w14:paraId="3E4C7FCF"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气压（</w:t>
                  </w:r>
                  <w:r w:rsidRPr="004F6393">
                    <w:rPr>
                      <w:color w:val="000000" w:themeColor="text1"/>
                      <w:sz w:val="21"/>
                      <w:szCs w:val="21"/>
                      <w:lang w:bidi="ar"/>
                    </w:rPr>
                    <w:t>kPa</w:t>
                  </w:r>
                  <w:r w:rsidRPr="004F6393">
                    <w:rPr>
                      <w:color w:val="000000" w:themeColor="text1"/>
                      <w:sz w:val="21"/>
                      <w:szCs w:val="21"/>
                      <w:lang w:bidi="ar"/>
                    </w:rPr>
                    <w:t>）：</w:t>
                  </w:r>
                  <w:r w:rsidRPr="004F6393">
                    <w:rPr>
                      <w:color w:val="000000" w:themeColor="text1"/>
                      <w:sz w:val="21"/>
                      <w:szCs w:val="21"/>
                      <w:lang w:bidi="ar"/>
                    </w:rPr>
                    <w:t>101.2</w:t>
                  </w:r>
                </w:p>
                <w:p w14:paraId="17CFEFE9"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风向：西北风</w:t>
                  </w:r>
                </w:p>
                <w:p w14:paraId="2B1AE6E6" w14:textId="1F336A9B" w:rsidR="00313404" w:rsidRPr="004F6393" w:rsidRDefault="00313404" w:rsidP="00313404">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lang w:bidi="ar"/>
                    </w:rPr>
                    <w:t>风速（</w:t>
                  </w:r>
                  <w:r w:rsidRPr="004F6393">
                    <w:rPr>
                      <w:rFonts w:ascii="Times New Roman" w:eastAsia="宋体" w:hAnsi="Times New Roman"/>
                      <w:color w:val="000000" w:themeColor="text1"/>
                      <w:sz w:val="21"/>
                      <w:szCs w:val="21"/>
                      <w:lang w:bidi="ar"/>
                    </w:rPr>
                    <w:t>m/s</w:t>
                  </w:r>
                  <w:r w:rsidRPr="004F6393">
                    <w:rPr>
                      <w:rFonts w:ascii="Times New Roman" w:eastAsia="宋体" w:hAnsi="Times New Roman"/>
                      <w:color w:val="000000" w:themeColor="text1"/>
                      <w:sz w:val="21"/>
                      <w:szCs w:val="21"/>
                      <w:lang w:bidi="ar"/>
                    </w:rPr>
                    <w:t>）：</w:t>
                  </w:r>
                  <w:r w:rsidRPr="004F6393">
                    <w:rPr>
                      <w:rFonts w:ascii="Times New Roman" w:eastAsia="宋体" w:hAnsi="Times New Roman"/>
                      <w:color w:val="000000" w:themeColor="text1"/>
                      <w:sz w:val="21"/>
                      <w:szCs w:val="21"/>
                      <w:lang w:bidi="ar"/>
                    </w:rPr>
                    <w:t>1.53</w:t>
                  </w:r>
                </w:p>
              </w:tc>
            </w:tr>
            <w:tr w:rsidR="00313404" w:rsidRPr="004F6393" w14:paraId="42F7CDED" w14:textId="77777777" w:rsidTr="00313404">
              <w:trPr>
                <w:cantSplit/>
                <w:trHeight w:val="397"/>
              </w:trPr>
              <w:tc>
                <w:tcPr>
                  <w:tcW w:w="695" w:type="pct"/>
                  <w:vMerge/>
                  <w:shd w:val="clear" w:color="auto" w:fill="auto"/>
                  <w:tcMar>
                    <w:left w:w="0" w:type="dxa"/>
                    <w:right w:w="0" w:type="dxa"/>
                  </w:tcMar>
                  <w:vAlign w:val="center"/>
                </w:tcPr>
                <w:p w14:paraId="4D450E20"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6D3BB76A"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26F85CE3" w14:textId="2318C290"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下风向监控点</w:t>
                  </w:r>
                  <w:r w:rsidRPr="004F6393">
                    <w:rPr>
                      <w:color w:val="000000" w:themeColor="text1"/>
                      <w:sz w:val="21"/>
                      <w:szCs w:val="21"/>
                    </w:rPr>
                    <w:t>1#</w:t>
                  </w:r>
                </w:p>
              </w:tc>
              <w:tc>
                <w:tcPr>
                  <w:tcW w:w="1050" w:type="pct"/>
                  <w:shd w:val="clear" w:color="auto" w:fill="auto"/>
                  <w:tcMar>
                    <w:left w:w="0" w:type="dxa"/>
                    <w:right w:w="0" w:type="dxa"/>
                  </w:tcMar>
                  <w:vAlign w:val="center"/>
                </w:tcPr>
                <w:p w14:paraId="21104237" w14:textId="07ECC5D7" w:rsidR="00313404" w:rsidRPr="004F6393" w:rsidRDefault="00313404" w:rsidP="00313404">
                  <w:pPr>
                    <w:pStyle w:val="aff3"/>
                    <w:jc w:val="center"/>
                    <w:rPr>
                      <w:color w:val="000000" w:themeColor="text1"/>
                      <w:sz w:val="21"/>
                      <w:szCs w:val="21"/>
                    </w:rPr>
                  </w:pPr>
                  <w:r w:rsidRPr="004F6393">
                    <w:rPr>
                      <w:color w:val="000000" w:themeColor="text1"/>
                      <w:sz w:val="21"/>
                      <w:szCs w:val="21"/>
                    </w:rPr>
                    <w:t>0.84</w:t>
                  </w:r>
                </w:p>
              </w:tc>
              <w:tc>
                <w:tcPr>
                  <w:tcW w:w="1158" w:type="pct"/>
                  <w:vMerge/>
                  <w:shd w:val="clear" w:color="auto" w:fill="auto"/>
                  <w:tcMar>
                    <w:left w:w="0" w:type="dxa"/>
                    <w:right w:w="0" w:type="dxa"/>
                  </w:tcMar>
                  <w:vAlign w:val="center"/>
                </w:tcPr>
                <w:p w14:paraId="07C8F1FB" w14:textId="77777777" w:rsidR="00313404" w:rsidRPr="004F6393" w:rsidRDefault="00313404" w:rsidP="00313404">
                  <w:pPr>
                    <w:rPr>
                      <w:rFonts w:ascii="Times New Roman" w:eastAsia="宋体" w:hAnsi="Times New Roman"/>
                      <w:color w:val="000000" w:themeColor="text1"/>
                      <w:sz w:val="21"/>
                      <w:szCs w:val="21"/>
                    </w:rPr>
                  </w:pPr>
                </w:p>
              </w:tc>
            </w:tr>
            <w:tr w:rsidR="00313404" w:rsidRPr="004F6393" w14:paraId="77E85D4F" w14:textId="77777777" w:rsidTr="00313404">
              <w:trPr>
                <w:cantSplit/>
                <w:trHeight w:val="397"/>
              </w:trPr>
              <w:tc>
                <w:tcPr>
                  <w:tcW w:w="695" w:type="pct"/>
                  <w:vMerge/>
                  <w:shd w:val="clear" w:color="auto" w:fill="auto"/>
                  <w:tcMar>
                    <w:left w:w="0" w:type="dxa"/>
                    <w:right w:w="0" w:type="dxa"/>
                  </w:tcMar>
                  <w:vAlign w:val="center"/>
                </w:tcPr>
                <w:p w14:paraId="37A3C93A"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216B7E87"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33E1CD52" w14:textId="216E6D13"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下风向监控点</w:t>
                  </w:r>
                  <w:r w:rsidRPr="004F6393">
                    <w:rPr>
                      <w:color w:val="000000" w:themeColor="text1"/>
                      <w:sz w:val="21"/>
                      <w:szCs w:val="21"/>
                    </w:rPr>
                    <w:t>2#</w:t>
                  </w:r>
                </w:p>
              </w:tc>
              <w:tc>
                <w:tcPr>
                  <w:tcW w:w="1050" w:type="pct"/>
                  <w:shd w:val="clear" w:color="auto" w:fill="auto"/>
                  <w:tcMar>
                    <w:left w:w="0" w:type="dxa"/>
                    <w:right w:w="0" w:type="dxa"/>
                  </w:tcMar>
                  <w:vAlign w:val="center"/>
                </w:tcPr>
                <w:p w14:paraId="788E992E" w14:textId="245B2C93" w:rsidR="00313404" w:rsidRPr="004F6393" w:rsidRDefault="00313404" w:rsidP="00313404">
                  <w:pPr>
                    <w:pStyle w:val="aff3"/>
                    <w:jc w:val="center"/>
                    <w:rPr>
                      <w:color w:val="000000" w:themeColor="text1"/>
                      <w:sz w:val="21"/>
                      <w:szCs w:val="21"/>
                    </w:rPr>
                  </w:pPr>
                  <w:r w:rsidRPr="004F6393">
                    <w:rPr>
                      <w:color w:val="000000" w:themeColor="text1"/>
                      <w:sz w:val="21"/>
                      <w:szCs w:val="21"/>
                    </w:rPr>
                    <w:t>0.72</w:t>
                  </w:r>
                </w:p>
              </w:tc>
              <w:tc>
                <w:tcPr>
                  <w:tcW w:w="1158" w:type="pct"/>
                  <w:vMerge/>
                  <w:shd w:val="clear" w:color="auto" w:fill="auto"/>
                  <w:tcMar>
                    <w:left w:w="0" w:type="dxa"/>
                    <w:right w:w="0" w:type="dxa"/>
                  </w:tcMar>
                  <w:vAlign w:val="center"/>
                </w:tcPr>
                <w:p w14:paraId="1197641D" w14:textId="77777777" w:rsidR="00313404" w:rsidRPr="004F6393" w:rsidRDefault="00313404" w:rsidP="00313404">
                  <w:pPr>
                    <w:rPr>
                      <w:rFonts w:ascii="Times New Roman" w:eastAsia="宋体" w:hAnsi="Times New Roman"/>
                      <w:color w:val="000000" w:themeColor="text1"/>
                      <w:sz w:val="21"/>
                      <w:szCs w:val="21"/>
                    </w:rPr>
                  </w:pPr>
                </w:p>
              </w:tc>
            </w:tr>
            <w:tr w:rsidR="00313404" w:rsidRPr="004F6393" w14:paraId="336C81B8" w14:textId="77777777" w:rsidTr="00313404">
              <w:trPr>
                <w:cantSplit/>
                <w:trHeight w:val="397"/>
              </w:trPr>
              <w:tc>
                <w:tcPr>
                  <w:tcW w:w="695" w:type="pct"/>
                  <w:vMerge/>
                  <w:shd w:val="clear" w:color="auto" w:fill="auto"/>
                  <w:tcMar>
                    <w:left w:w="0" w:type="dxa"/>
                    <w:right w:w="0" w:type="dxa"/>
                  </w:tcMar>
                  <w:vAlign w:val="center"/>
                </w:tcPr>
                <w:p w14:paraId="2850A96B"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39804251"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087CEC1B" w14:textId="58C9BF7E"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下风向监控点</w:t>
                  </w:r>
                  <w:r w:rsidRPr="004F6393">
                    <w:rPr>
                      <w:color w:val="000000" w:themeColor="text1"/>
                      <w:sz w:val="21"/>
                      <w:szCs w:val="21"/>
                    </w:rPr>
                    <w:t>3#</w:t>
                  </w:r>
                </w:p>
              </w:tc>
              <w:tc>
                <w:tcPr>
                  <w:tcW w:w="1050" w:type="pct"/>
                  <w:shd w:val="clear" w:color="auto" w:fill="auto"/>
                  <w:tcMar>
                    <w:left w:w="0" w:type="dxa"/>
                    <w:right w:w="0" w:type="dxa"/>
                  </w:tcMar>
                  <w:vAlign w:val="center"/>
                </w:tcPr>
                <w:p w14:paraId="3B7A70A5" w14:textId="4EC43889" w:rsidR="00313404" w:rsidRPr="004F6393" w:rsidRDefault="00313404" w:rsidP="00313404">
                  <w:pPr>
                    <w:pStyle w:val="aff3"/>
                    <w:jc w:val="center"/>
                    <w:rPr>
                      <w:color w:val="000000" w:themeColor="text1"/>
                      <w:sz w:val="21"/>
                      <w:szCs w:val="21"/>
                    </w:rPr>
                  </w:pPr>
                  <w:r w:rsidRPr="004F6393">
                    <w:rPr>
                      <w:color w:val="000000" w:themeColor="text1"/>
                      <w:sz w:val="21"/>
                      <w:szCs w:val="21"/>
                    </w:rPr>
                    <w:t>0.81</w:t>
                  </w:r>
                </w:p>
              </w:tc>
              <w:tc>
                <w:tcPr>
                  <w:tcW w:w="1158" w:type="pct"/>
                  <w:vMerge/>
                  <w:shd w:val="clear" w:color="auto" w:fill="auto"/>
                  <w:tcMar>
                    <w:left w:w="0" w:type="dxa"/>
                    <w:right w:w="0" w:type="dxa"/>
                  </w:tcMar>
                  <w:vAlign w:val="center"/>
                </w:tcPr>
                <w:p w14:paraId="6340438E" w14:textId="77777777" w:rsidR="00313404" w:rsidRPr="004F6393" w:rsidRDefault="00313404" w:rsidP="00313404">
                  <w:pPr>
                    <w:rPr>
                      <w:rFonts w:ascii="Times New Roman" w:eastAsia="宋体" w:hAnsi="Times New Roman"/>
                      <w:color w:val="000000" w:themeColor="text1"/>
                      <w:sz w:val="21"/>
                      <w:szCs w:val="21"/>
                    </w:rPr>
                  </w:pPr>
                </w:p>
              </w:tc>
            </w:tr>
            <w:tr w:rsidR="00313404" w:rsidRPr="004F6393" w14:paraId="5DF16E31" w14:textId="77777777" w:rsidTr="00313404">
              <w:trPr>
                <w:cantSplit/>
                <w:trHeight w:val="397"/>
              </w:trPr>
              <w:tc>
                <w:tcPr>
                  <w:tcW w:w="695" w:type="pct"/>
                  <w:vMerge w:val="restart"/>
                  <w:shd w:val="clear" w:color="auto" w:fill="auto"/>
                  <w:tcMar>
                    <w:left w:w="0" w:type="dxa"/>
                    <w:right w:w="0" w:type="dxa"/>
                  </w:tcMar>
                  <w:vAlign w:val="center"/>
                </w:tcPr>
                <w:p w14:paraId="58B9D1F6" w14:textId="77777777" w:rsidR="00313404" w:rsidRPr="004F6393" w:rsidRDefault="00313404" w:rsidP="00313404">
                  <w:pPr>
                    <w:snapToGrid w:val="0"/>
                    <w:spacing w:line="280" w:lineRule="exact"/>
                    <w:jc w:val="center"/>
                    <w:rPr>
                      <w:rFonts w:ascii="Times New Roman" w:eastAsia="宋体" w:hAnsi="Times New Roman"/>
                      <w:color w:val="000000" w:themeColor="text1"/>
                      <w:sz w:val="21"/>
                      <w:szCs w:val="21"/>
                      <w:lang w:bidi="ar"/>
                    </w:rPr>
                  </w:pPr>
                  <w:r w:rsidRPr="004F6393">
                    <w:rPr>
                      <w:rFonts w:ascii="Times New Roman" w:eastAsia="宋体" w:hAnsi="Times New Roman"/>
                      <w:color w:val="000000" w:themeColor="text1"/>
                      <w:sz w:val="21"/>
                      <w:szCs w:val="21"/>
                      <w:lang w:bidi="ar"/>
                    </w:rPr>
                    <w:t>2024.3.25</w:t>
                  </w:r>
                </w:p>
                <w:p w14:paraId="64B92F3B" w14:textId="6BB89D4F" w:rsidR="00313404" w:rsidRPr="004F6393" w:rsidRDefault="00313404" w:rsidP="00313404">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lang w:bidi="ar"/>
                    </w:rPr>
                    <w:t>（第</w:t>
                  </w:r>
                  <w:r w:rsidRPr="004F6393">
                    <w:rPr>
                      <w:rFonts w:ascii="Times New Roman" w:eastAsia="宋体" w:hAnsi="Times New Roman"/>
                      <w:color w:val="000000" w:themeColor="text1"/>
                      <w:sz w:val="21"/>
                      <w:szCs w:val="21"/>
                      <w:lang w:bidi="ar"/>
                    </w:rPr>
                    <w:t>4</w:t>
                  </w:r>
                  <w:r w:rsidRPr="004F6393">
                    <w:rPr>
                      <w:rFonts w:ascii="Times New Roman" w:eastAsia="宋体" w:hAnsi="Times New Roman"/>
                      <w:color w:val="000000" w:themeColor="text1"/>
                      <w:sz w:val="21"/>
                      <w:szCs w:val="21"/>
                      <w:lang w:bidi="ar"/>
                    </w:rPr>
                    <w:t>次）</w:t>
                  </w:r>
                </w:p>
              </w:tc>
              <w:tc>
                <w:tcPr>
                  <w:tcW w:w="932" w:type="pct"/>
                  <w:vMerge w:val="restart"/>
                  <w:shd w:val="clear" w:color="auto" w:fill="auto"/>
                  <w:vAlign w:val="center"/>
                </w:tcPr>
                <w:p w14:paraId="2F55DDE6" w14:textId="2477E2D3"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14:13~15:13</w:t>
                  </w:r>
                </w:p>
              </w:tc>
              <w:tc>
                <w:tcPr>
                  <w:tcW w:w="1165" w:type="pct"/>
                  <w:vAlign w:val="center"/>
                </w:tcPr>
                <w:p w14:paraId="0C2E96E0" w14:textId="26458DB3"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上风向参照点</w:t>
                  </w:r>
                  <w:r w:rsidRPr="004F6393">
                    <w:rPr>
                      <w:color w:val="000000" w:themeColor="text1"/>
                      <w:sz w:val="21"/>
                      <w:szCs w:val="21"/>
                    </w:rPr>
                    <w:t>0#</w:t>
                  </w:r>
                </w:p>
              </w:tc>
              <w:tc>
                <w:tcPr>
                  <w:tcW w:w="1050" w:type="pct"/>
                  <w:shd w:val="clear" w:color="auto" w:fill="auto"/>
                  <w:tcMar>
                    <w:left w:w="0" w:type="dxa"/>
                    <w:right w:w="0" w:type="dxa"/>
                  </w:tcMar>
                  <w:vAlign w:val="center"/>
                </w:tcPr>
                <w:p w14:paraId="725ECC70" w14:textId="5559C5B9" w:rsidR="00313404" w:rsidRPr="004F6393" w:rsidRDefault="00313404" w:rsidP="00313404">
                  <w:pPr>
                    <w:pStyle w:val="aff3"/>
                    <w:jc w:val="center"/>
                    <w:rPr>
                      <w:color w:val="000000" w:themeColor="text1"/>
                      <w:sz w:val="21"/>
                      <w:szCs w:val="21"/>
                    </w:rPr>
                  </w:pPr>
                  <w:r w:rsidRPr="004F6393">
                    <w:rPr>
                      <w:color w:val="000000" w:themeColor="text1"/>
                      <w:sz w:val="21"/>
                      <w:szCs w:val="21"/>
                    </w:rPr>
                    <w:t>0.29</w:t>
                  </w:r>
                </w:p>
              </w:tc>
              <w:tc>
                <w:tcPr>
                  <w:tcW w:w="1158" w:type="pct"/>
                  <w:vMerge w:val="restart"/>
                  <w:shd w:val="clear" w:color="auto" w:fill="auto"/>
                  <w:tcMar>
                    <w:left w:w="0" w:type="dxa"/>
                    <w:right w:w="0" w:type="dxa"/>
                  </w:tcMar>
                  <w:vAlign w:val="center"/>
                </w:tcPr>
                <w:p w14:paraId="128D6F30"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气温（</w:t>
                  </w:r>
                  <w:r w:rsidRPr="004F6393">
                    <w:rPr>
                      <w:color w:val="000000" w:themeColor="text1"/>
                      <w:sz w:val="21"/>
                      <w:szCs w:val="21"/>
                      <w:lang w:bidi="ar"/>
                    </w:rPr>
                    <w:t>℃</w:t>
                  </w:r>
                  <w:r w:rsidRPr="004F6393">
                    <w:rPr>
                      <w:color w:val="000000" w:themeColor="text1"/>
                      <w:sz w:val="21"/>
                      <w:szCs w:val="21"/>
                      <w:lang w:bidi="ar"/>
                    </w:rPr>
                    <w:t>）：</w:t>
                  </w:r>
                  <w:r w:rsidRPr="004F6393">
                    <w:rPr>
                      <w:color w:val="000000" w:themeColor="text1"/>
                      <w:sz w:val="21"/>
                      <w:szCs w:val="21"/>
                      <w:lang w:bidi="ar"/>
                    </w:rPr>
                    <w:t>10.5</w:t>
                  </w:r>
                </w:p>
                <w:p w14:paraId="56EF44BA"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气压（</w:t>
                  </w:r>
                  <w:r w:rsidRPr="004F6393">
                    <w:rPr>
                      <w:color w:val="000000" w:themeColor="text1"/>
                      <w:sz w:val="21"/>
                      <w:szCs w:val="21"/>
                      <w:lang w:bidi="ar"/>
                    </w:rPr>
                    <w:t>kPa</w:t>
                  </w:r>
                  <w:r w:rsidRPr="004F6393">
                    <w:rPr>
                      <w:color w:val="000000" w:themeColor="text1"/>
                      <w:sz w:val="21"/>
                      <w:szCs w:val="21"/>
                      <w:lang w:bidi="ar"/>
                    </w:rPr>
                    <w:t>）：</w:t>
                  </w:r>
                  <w:r w:rsidRPr="004F6393">
                    <w:rPr>
                      <w:color w:val="000000" w:themeColor="text1"/>
                      <w:sz w:val="21"/>
                      <w:szCs w:val="21"/>
                      <w:lang w:bidi="ar"/>
                    </w:rPr>
                    <w:t>101.2</w:t>
                  </w:r>
                </w:p>
                <w:p w14:paraId="342C6791" w14:textId="77777777" w:rsidR="00313404" w:rsidRPr="004F6393" w:rsidRDefault="00313404" w:rsidP="00313404">
                  <w:pPr>
                    <w:pStyle w:val="aff3"/>
                    <w:snapToGrid w:val="0"/>
                    <w:spacing w:line="280" w:lineRule="exact"/>
                    <w:rPr>
                      <w:color w:val="000000" w:themeColor="text1"/>
                      <w:sz w:val="21"/>
                      <w:szCs w:val="21"/>
                    </w:rPr>
                  </w:pPr>
                  <w:r w:rsidRPr="004F6393">
                    <w:rPr>
                      <w:color w:val="000000" w:themeColor="text1"/>
                      <w:sz w:val="21"/>
                      <w:szCs w:val="21"/>
                      <w:lang w:bidi="ar"/>
                    </w:rPr>
                    <w:t>风向：西北风</w:t>
                  </w:r>
                </w:p>
                <w:p w14:paraId="39D5E650" w14:textId="268DF0E8" w:rsidR="00313404" w:rsidRPr="004F6393" w:rsidRDefault="00313404" w:rsidP="00313404">
                  <w:pP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lang w:bidi="ar"/>
                    </w:rPr>
                    <w:t>风速（</w:t>
                  </w:r>
                  <w:r w:rsidRPr="004F6393">
                    <w:rPr>
                      <w:rFonts w:ascii="Times New Roman" w:eastAsia="宋体" w:hAnsi="Times New Roman"/>
                      <w:color w:val="000000" w:themeColor="text1"/>
                      <w:sz w:val="21"/>
                      <w:szCs w:val="21"/>
                      <w:lang w:bidi="ar"/>
                    </w:rPr>
                    <w:t>m/s</w:t>
                  </w:r>
                  <w:r w:rsidRPr="004F6393">
                    <w:rPr>
                      <w:rFonts w:ascii="Times New Roman" w:eastAsia="宋体" w:hAnsi="Times New Roman"/>
                      <w:color w:val="000000" w:themeColor="text1"/>
                      <w:sz w:val="21"/>
                      <w:szCs w:val="21"/>
                      <w:lang w:bidi="ar"/>
                    </w:rPr>
                    <w:t>）：</w:t>
                  </w:r>
                  <w:r w:rsidRPr="004F6393">
                    <w:rPr>
                      <w:rFonts w:ascii="Times New Roman" w:eastAsia="宋体" w:hAnsi="Times New Roman"/>
                      <w:color w:val="000000" w:themeColor="text1"/>
                      <w:sz w:val="21"/>
                      <w:szCs w:val="21"/>
                      <w:lang w:bidi="ar"/>
                    </w:rPr>
                    <w:t>1.45</w:t>
                  </w:r>
                </w:p>
              </w:tc>
            </w:tr>
            <w:tr w:rsidR="00313404" w:rsidRPr="004F6393" w14:paraId="1871A5F6" w14:textId="77777777" w:rsidTr="00313404">
              <w:trPr>
                <w:cantSplit/>
                <w:trHeight w:val="397"/>
              </w:trPr>
              <w:tc>
                <w:tcPr>
                  <w:tcW w:w="695" w:type="pct"/>
                  <w:vMerge/>
                  <w:shd w:val="clear" w:color="auto" w:fill="auto"/>
                  <w:tcMar>
                    <w:left w:w="0" w:type="dxa"/>
                    <w:right w:w="0" w:type="dxa"/>
                  </w:tcMar>
                  <w:vAlign w:val="center"/>
                </w:tcPr>
                <w:p w14:paraId="121D338E"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054F9BB1"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5A148541" w14:textId="70031ECC"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下风向监控点</w:t>
                  </w:r>
                  <w:r w:rsidRPr="004F6393">
                    <w:rPr>
                      <w:color w:val="000000" w:themeColor="text1"/>
                      <w:sz w:val="21"/>
                      <w:szCs w:val="21"/>
                    </w:rPr>
                    <w:t>1#</w:t>
                  </w:r>
                </w:p>
              </w:tc>
              <w:tc>
                <w:tcPr>
                  <w:tcW w:w="1050" w:type="pct"/>
                  <w:shd w:val="clear" w:color="auto" w:fill="auto"/>
                  <w:tcMar>
                    <w:left w:w="0" w:type="dxa"/>
                    <w:right w:w="0" w:type="dxa"/>
                  </w:tcMar>
                  <w:vAlign w:val="center"/>
                </w:tcPr>
                <w:p w14:paraId="6048F20B" w14:textId="42C17B16" w:rsidR="00313404" w:rsidRPr="004F6393" w:rsidRDefault="00313404" w:rsidP="00313404">
                  <w:pPr>
                    <w:pStyle w:val="aff3"/>
                    <w:jc w:val="center"/>
                    <w:rPr>
                      <w:color w:val="000000" w:themeColor="text1"/>
                      <w:sz w:val="21"/>
                      <w:szCs w:val="21"/>
                    </w:rPr>
                  </w:pPr>
                  <w:r w:rsidRPr="004F6393">
                    <w:rPr>
                      <w:color w:val="000000" w:themeColor="text1"/>
                      <w:sz w:val="21"/>
                      <w:szCs w:val="21"/>
                    </w:rPr>
                    <w:t>0.72</w:t>
                  </w:r>
                </w:p>
              </w:tc>
              <w:tc>
                <w:tcPr>
                  <w:tcW w:w="1158" w:type="pct"/>
                  <w:vMerge/>
                  <w:shd w:val="clear" w:color="auto" w:fill="auto"/>
                  <w:tcMar>
                    <w:left w:w="0" w:type="dxa"/>
                    <w:right w:w="0" w:type="dxa"/>
                  </w:tcMar>
                  <w:vAlign w:val="center"/>
                </w:tcPr>
                <w:p w14:paraId="697A6B42" w14:textId="77777777" w:rsidR="00313404" w:rsidRPr="004F6393" w:rsidRDefault="00313404" w:rsidP="00313404">
                  <w:pPr>
                    <w:rPr>
                      <w:rFonts w:ascii="Times New Roman" w:eastAsia="宋体" w:hAnsi="Times New Roman"/>
                      <w:color w:val="000000" w:themeColor="text1"/>
                      <w:sz w:val="21"/>
                      <w:szCs w:val="21"/>
                    </w:rPr>
                  </w:pPr>
                </w:p>
              </w:tc>
            </w:tr>
            <w:tr w:rsidR="00313404" w:rsidRPr="004F6393" w14:paraId="0ACDBB81" w14:textId="77777777" w:rsidTr="00313404">
              <w:trPr>
                <w:cantSplit/>
                <w:trHeight w:val="397"/>
              </w:trPr>
              <w:tc>
                <w:tcPr>
                  <w:tcW w:w="695" w:type="pct"/>
                  <w:vMerge/>
                  <w:shd w:val="clear" w:color="auto" w:fill="auto"/>
                  <w:tcMar>
                    <w:left w:w="0" w:type="dxa"/>
                    <w:right w:w="0" w:type="dxa"/>
                  </w:tcMar>
                  <w:vAlign w:val="center"/>
                </w:tcPr>
                <w:p w14:paraId="5AF87FD2"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0A4C70A3"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3189CC6C" w14:textId="139BC1F4"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下风向监控点</w:t>
                  </w:r>
                  <w:r w:rsidRPr="004F6393">
                    <w:rPr>
                      <w:color w:val="000000" w:themeColor="text1"/>
                      <w:sz w:val="21"/>
                      <w:szCs w:val="21"/>
                    </w:rPr>
                    <w:t>2#</w:t>
                  </w:r>
                </w:p>
              </w:tc>
              <w:tc>
                <w:tcPr>
                  <w:tcW w:w="1050" w:type="pct"/>
                  <w:shd w:val="clear" w:color="auto" w:fill="auto"/>
                  <w:tcMar>
                    <w:left w:w="0" w:type="dxa"/>
                    <w:right w:w="0" w:type="dxa"/>
                  </w:tcMar>
                  <w:vAlign w:val="center"/>
                </w:tcPr>
                <w:p w14:paraId="0E740F59" w14:textId="596C61A4" w:rsidR="00313404" w:rsidRPr="004F6393" w:rsidRDefault="00313404" w:rsidP="00313404">
                  <w:pPr>
                    <w:pStyle w:val="aff3"/>
                    <w:jc w:val="center"/>
                    <w:rPr>
                      <w:color w:val="000000" w:themeColor="text1"/>
                      <w:sz w:val="21"/>
                      <w:szCs w:val="21"/>
                    </w:rPr>
                  </w:pPr>
                  <w:r w:rsidRPr="004F6393">
                    <w:rPr>
                      <w:color w:val="000000" w:themeColor="text1"/>
                      <w:sz w:val="21"/>
                      <w:szCs w:val="21"/>
                    </w:rPr>
                    <w:t>0.86</w:t>
                  </w:r>
                </w:p>
              </w:tc>
              <w:tc>
                <w:tcPr>
                  <w:tcW w:w="1158" w:type="pct"/>
                  <w:vMerge/>
                  <w:shd w:val="clear" w:color="auto" w:fill="auto"/>
                  <w:tcMar>
                    <w:left w:w="0" w:type="dxa"/>
                    <w:right w:w="0" w:type="dxa"/>
                  </w:tcMar>
                  <w:vAlign w:val="center"/>
                </w:tcPr>
                <w:p w14:paraId="157D8115" w14:textId="77777777" w:rsidR="00313404" w:rsidRPr="004F6393" w:rsidRDefault="00313404" w:rsidP="00313404">
                  <w:pPr>
                    <w:rPr>
                      <w:rFonts w:ascii="Times New Roman" w:eastAsia="宋体" w:hAnsi="Times New Roman"/>
                      <w:color w:val="000000" w:themeColor="text1"/>
                      <w:sz w:val="21"/>
                      <w:szCs w:val="21"/>
                    </w:rPr>
                  </w:pPr>
                </w:p>
              </w:tc>
            </w:tr>
            <w:tr w:rsidR="00313404" w:rsidRPr="004F6393" w14:paraId="1BBCCC28" w14:textId="77777777" w:rsidTr="00313404">
              <w:trPr>
                <w:cantSplit/>
                <w:trHeight w:val="397"/>
              </w:trPr>
              <w:tc>
                <w:tcPr>
                  <w:tcW w:w="695" w:type="pct"/>
                  <w:vMerge/>
                  <w:shd w:val="clear" w:color="auto" w:fill="auto"/>
                  <w:tcMar>
                    <w:left w:w="0" w:type="dxa"/>
                    <w:right w:w="0" w:type="dxa"/>
                  </w:tcMar>
                  <w:vAlign w:val="center"/>
                </w:tcPr>
                <w:p w14:paraId="119EF22C" w14:textId="77777777" w:rsidR="00313404" w:rsidRPr="004F6393" w:rsidRDefault="00313404" w:rsidP="00313404">
                  <w:pPr>
                    <w:rPr>
                      <w:rFonts w:ascii="Times New Roman" w:eastAsia="宋体" w:hAnsi="Times New Roman"/>
                      <w:color w:val="000000" w:themeColor="text1"/>
                      <w:sz w:val="21"/>
                      <w:szCs w:val="21"/>
                    </w:rPr>
                  </w:pPr>
                </w:p>
              </w:tc>
              <w:tc>
                <w:tcPr>
                  <w:tcW w:w="932" w:type="pct"/>
                  <w:vMerge/>
                  <w:shd w:val="clear" w:color="auto" w:fill="auto"/>
                  <w:vAlign w:val="center"/>
                </w:tcPr>
                <w:p w14:paraId="19BD3F34" w14:textId="77777777" w:rsidR="00313404" w:rsidRPr="004F6393" w:rsidRDefault="00313404" w:rsidP="00313404">
                  <w:pPr>
                    <w:pStyle w:val="aff3"/>
                    <w:snapToGrid w:val="0"/>
                    <w:jc w:val="center"/>
                    <w:rPr>
                      <w:color w:val="000000" w:themeColor="text1"/>
                      <w:sz w:val="21"/>
                      <w:szCs w:val="21"/>
                    </w:rPr>
                  </w:pPr>
                </w:p>
              </w:tc>
              <w:tc>
                <w:tcPr>
                  <w:tcW w:w="1165" w:type="pct"/>
                  <w:vAlign w:val="center"/>
                </w:tcPr>
                <w:p w14:paraId="0C2E70BB" w14:textId="2DEAACAB" w:rsidR="00313404" w:rsidRPr="004F6393" w:rsidRDefault="00313404" w:rsidP="00313404">
                  <w:pPr>
                    <w:pStyle w:val="aff3"/>
                    <w:snapToGrid w:val="0"/>
                    <w:jc w:val="center"/>
                    <w:rPr>
                      <w:color w:val="000000" w:themeColor="text1"/>
                      <w:sz w:val="21"/>
                      <w:szCs w:val="21"/>
                    </w:rPr>
                  </w:pPr>
                  <w:r w:rsidRPr="004F6393">
                    <w:rPr>
                      <w:color w:val="000000" w:themeColor="text1"/>
                      <w:sz w:val="21"/>
                      <w:szCs w:val="21"/>
                    </w:rPr>
                    <w:t>下风向监控点</w:t>
                  </w:r>
                  <w:r w:rsidRPr="004F6393">
                    <w:rPr>
                      <w:color w:val="000000" w:themeColor="text1"/>
                      <w:sz w:val="21"/>
                      <w:szCs w:val="21"/>
                    </w:rPr>
                    <w:t>3#</w:t>
                  </w:r>
                </w:p>
              </w:tc>
              <w:tc>
                <w:tcPr>
                  <w:tcW w:w="1050" w:type="pct"/>
                  <w:shd w:val="clear" w:color="auto" w:fill="auto"/>
                  <w:tcMar>
                    <w:left w:w="0" w:type="dxa"/>
                    <w:right w:w="0" w:type="dxa"/>
                  </w:tcMar>
                  <w:vAlign w:val="center"/>
                </w:tcPr>
                <w:p w14:paraId="6CA76A4E" w14:textId="1EEED8AA" w:rsidR="00313404" w:rsidRPr="004F6393" w:rsidRDefault="00313404" w:rsidP="00313404">
                  <w:pPr>
                    <w:pStyle w:val="aff3"/>
                    <w:jc w:val="center"/>
                    <w:rPr>
                      <w:color w:val="000000" w:themeColor="text1"/>
                      <w:sz w:val="21"/>
                      <w:szCs w:val="21"/>
                    </w:rPr>
                  </w:pPr>
                  <w:r w:rsidRPr="004F6393">
                    <w:rPr>
                      <w:color w:val="000000" w:themeColor="text1"/>
                      <w:sz w:val="21"/>
                      <w:szCs w:val="21"/>
                    </w:rPr>
                    <w:t>0.90</w:t>
                  </w:r>
                </w:p>
              </w:tc>
              <w:tc>
                <w:tcPr>
                  <w:tcW w:w="1158" w:type="pct"/>
                  <w:vMerge/>
                  <w:shd w:val="clear" w:color="auto" w:fill="auto"/>
                  <w:tcMar>
                    <w:left w:w="0" w:type="dxa"/>
                    <w:right w:w="0" w:type="dxa"/>
                  </w:tcMar>
                  <w:vAlign w:val="center"/>
                </w:tcPr>
                <w:p w14:paraId="6DA63143" w14:textId="77777777" w:rsidR="00313404" w:rsidRPr="004F6393" w:rsidRDefault="00313404" w:rsidP="00313404">
                  <w:pPr>
                    <w:rPr>
                      <w:rFonts w:ascii="Times New Roman" w:eastAsia="宋体" w:hAnsi="Times New Roman"/>
                      <w:color w:val="000000" w:themeColor="text1"/>
                      <w:sz w:val="21"/>
                      <w:szCs w:val="21"/>
                    </w:rPr>
                  </w:pPr>
                </w:p>
              </w:tc>
            </w:tr>
          </w:tbl>
          <w:p w14:paraId="255684EE" w14:textId="47205484" w:rsidR="00FF491D" w:rsidRPr="004F6393" w:rsidRDefault="00FF491D" w:rsidP="001B468C">
            <w:pPr>
              <w:spacing w:line="480" w:lineRule="exact"/>
              <w:ind w:firstLineChars="200" w:firstLine="480"/>
              <w:jc w:val="both"/>
              <w:rPr>
                <w:rFonts w:ascii="Times New Roman" w:eastAsia="宋体" w:hAnsi="Times New Roman"/>
                <w:bCs/>
                <w:color w:val="000000" w:themeColor="text1"/>
                <w:sz w:val="24"/>
                <w:szCs w:val="24"/>
              </w:rPr>
            </w:pPr>
            <w:r w:rsidRPr="004F6393">
              <w:rPr>
                <w:rFonts w:ascii="Times New Roman" w:eastAsia="宋体" w:hAnsi="Times New Roman" w:hint="eastAsia"/>
                <w:bCs/>
                <w:color w:val="000000" w:themeColor="text1"/>
                <w:sz w:val="24"/>
                <w:szCs w:val="24"/>
              </w:rPr>
              <w:t>由检测结果可知：本项目厂界非甲烷总烃上风向、下风向无组织排放浓度为</w:t>
            </w:r>
            <w:r w:rsidRPr="004F6393">
              <w:rPr>
                <w:rFonts w:ascii="Times New Roman" w:eastAsia="宋体" w:hAnsi="Times New Roman" w:hint="eastAsia"/>
                <w:bCs/>
                <w:color w:val="000000" w:themeColor="text1"/>
                <w:sz w:val="24"/>
                <w:szCs w:val="24"/>
              </w:rPr>
              <w:t>0.</w:t>
            </w:r>
            <w:r w:rsidR="00453129" w:rsidRPr="004F6393">
              <w:rPr>
                <w:rFonts w:ascii="Times New Roman" w:eastAsia="宋体" w:hAnsi="Times New Roman" w:hint="eastAsia"/>
                <w:bCs/>
                <w:color w:val="000000" w:themeColor="text1"/>
                <w:sz w:val="24"/>
                <w:szCs w:val="24"/>
              </w:rPr>
              <w:t>29</w:t>
            </w:r>
            <w:r w:rsidRPr="004F6393">
              <w:rPr>
                <w:rFonts w:ascii="Times New Roman" w:eastAsia="宋体" w:hAnsi="Times New Roman" w:hint="eastAsia"/>
                <w:bCs/>
                <w:color w:val="000000" w:themeColor="text1"/>
                <w:sz w:val="24"/>
                <w:szCs w:val="24"/>
              </w:rPr>
              <w:t>-</w:t>
            </w:r>
            <w:r w:rsidR="00453129" w:rsidRPr="004F6393">
              <w:rPr>
                <w:rFonts w:ascii="Times New Roman" w:eastAsia="宋体" w:hAnsi="Times New Roman" w:hint="eastAsia"/>
                <w:bCs/>
                <w:color w:val="000000" w:themeColor="text1"/>
                <w:sz w:val="24"/>
                <w:szCs w:val="24"/>
              </w:rPr>
              <w:t>1.07</w:t>
            </w:r>
            <w:r w:rsidRPr="004F6393">
              <w:rPr>
                <w:rFonts w:ascii="Times New Roman" w:eastAsia="宋体" w:hAnsi="Times New Roman" w:hint="eastAsia"/>
                <w:bCs/>
                <w:color w:val="000000" w:themeColor="text1"/>
                <w:sz w:val="24"/>
                <w:szCs w:val="24"/>
              </w:rPr>
              <w:t>mg/m</w:t>
            </w:r>
            <w:r w:rsidRPr="004F6393">
              <w:rPr>
                <w:rFonts w:ascii="Times New Roman" w:eastAsia="宋体" w:hAnsi="Times New Roman" w:hint="eastAsia"/>
                <w:bCs/>
                <w:color w:val="000000" w:themeColor="text1"/>
                <w:sz w:val="24"/>
                <w:szCs w:val="24"/>
                <w:vertAlign w:val="superscript"/>
              </w:rPr>
              <w:t>3</w:t>
            </w:r>
            <w:r w:rsidRPr="004F6393">
              <w:rPr>
                <w:rFonts w:ascii="Times New Roman" w:eastAsia="宋体" w:hAnsi="Times New Roman" w:hint="eastAsia"/>
                <w:bCs/>
                <w:color w:val="000000" w:themeColor="text1"/>
                <w:sz w:val="24"/>
                <w:szCs w:val="24"/>
              </w:rPr>
              <w:t>，排放浓度能够满足《关于全省开展工业企业挥发性有机物专项治理工作中排放建议限值的通知》（</w:t>
            </w:r>
            <w:proofErr w:type="gramStart"/>
            <w:r w:rsidRPr="004F6393">
              <w:rPr>
                <w:rFonts w:ascii="Times New Roman" w:eastAsia="宋体" w:hAnsi="Times New Roman" w:hint="eastAsia"/>
                <w:bCs/>
                <w:color w:val="000000" w:themeColor="text1"/>
                <w:sz w:val="24"/>
                <w:szCs w:val="24"/>
              </w:rPr>
              <w:t>豫环攻坚办</w:t>
            </w:r>
            <w:proofErr w:type="gramEnd"/>
            <w:r w:rsidRPr="004F6393">
              <w:rPr>
                <w:rFonts w:ascii="Times New Roman" w:eastAsia="宋体" w:hAnsi="Times New Roman" w:hint="eastAsia"/>
                <w:bCs/>
                <w:color w:val="000000" w:themeColor="text1"/>
                <w:sz w:val="24"/>
                <w:szCs w:val="24"/>
              </w:rPr>
              <w:t>[</w:t>
            </w:r>
            <w:r w:rsidRPr="004F6393">
              <w:rPr>
                <w:rFonts w:ascii="Times New Roman" w:eastAsia="宋体" w:hAnsi="Times New Roman"/>
                <w:bCs/>
                <w:color w:val="000000" w:themeColor="text1"/>
                <w:sz w:val="24"/>
                <w:szCs w:val="24"/>
              </w:rPr>
              <w:t>2017]</w:t>
            </w:r>
            <w:r w:rsidRPr="004F6393">
              <w:rPr>
                <w:rFonts w:ascii="Times New Roman" w:eastAsia="宋体" w:hAnsi="Times New Roman" w:hint="eastAsia"/>
                <w:bCs/>
                <w:color w:val="000000" w:themeColor="text1"/>
                <w:sz w:val="24"/>
                <w:szCs w:val="24"/>
              </w:rPr>
              <w:t>162</w:t>
            </w:r>
            <w:r w:rsidRPr="004F6393">
              <w:rPr>
                <w:rFonts w:ascii="Times New Roman" w:eastAsia="宋体" w:hAnsi="Times New Roman" w:hint="eastAsia"/>
                <w:bCs/>
                <w:color w:val="000000" w:themeColor="text1"/>
                <w:sz w:val="24"/>
                <w:szCs w:val="24"/>
              </w:rPr>
              <w:t>号）中非甲烷总烃工业企业边界</w:t>
            </w:r>
            <w:r w:rsidRPr="004F6393">
              <w:rPr>
                <w:rFonts w:ascii="Times New Roman" w:eastAsia="宋体" w:hAnsi="Times New Roman" w:hint="eastAsia"/>
                <w:bCs/>
                <w:color w:val="000000" w:themeColor="text1"/>
                <w:sz w:val="24"/>
                <w:szCs w:val="24"/>
              </w:rPr>
              <w:t>2.0mg/m</w:t>
            </w:r>
            <w:r w:rsidRPr="004F6393">
              <w:rPr>
                <w:rFonts w:ascii="Times New Roman" w:eastAsia="宋体" w:hAnsi="Times New Roman" w:hint="eastAsia"/>
                <w:bCs/>
                <w:color w:val="000000" w:themeColor="text1"/>
                <w:sz w:val="24"/>
                <w:szCs w:val="24"/>
                <w:vertAlign w:val="superscript"/>
              </w:rPr>
              <w:t>3</w:t>
            </w:r>
            <w:r w:rsidRPr="004F6393">
              <w:rPr>
                <w:rFonts w:ascii="Times New Roman" w:eastAsia="宋体" w:hAnsi="Times New Roman" w:hint="eastAsia"/>
                <w:bCs/>
                <w:color w:val="000000" w:themeColor="text1"/>
                <w:sz w:val="24"/>
                <w:szCs w:val="24"/>
              </w:rPr>
              <w:t>的限值要求</w:t>
            </w:r>
            <w:r w:rsidR="0074279F" w:rsidRPr="004F6393">
              <w:rPr>
                <w:rFonts w:ascii="Times New Roman" w:eastAsia="宋体" w:hAnsi="Times New Roman" w:hint="eastAsia"/>
                <w:bCs/>
                <w:color w:val="000000" w:themeColor="text1"/>
                <w:sz w:val="24"/>
                <w:szCs w:val="24"/>
              </w:rPr>
              <w:t>。</w:t>
            </w:r>
          </w:p>
          <w:p w14:paraId="456D56BD" w14:textId="0CD2CCF5" w:rsidR="00FF491D" w:rsidRPr="004F6393" w:rsidRDefault="00974996" w:rsidP="001B468C">
            <w:pPr>
              <w:spacing w:line="480" w:lineRule="exact"/>
              <w:ind w:firstLineChars="200" w:firstLine="482"/>
              <w:textAlignment w:val="baseline"/>
              <w:rPr>
                <w:rFonts w:ascii="Times New Roman" w:eastAsia="宋体" w:hAnsi="Times New Roman"/>
                <w:b/>
                <w:color w:val="000000" w:themeColor="text1"/>
                <w:sz w:val="24"/>
                <w:szCs w:val="24"/>
              </w:rPr>
            </w:pPr>
            <w:r w:rsidRPr="004F6393">
              <w:rPr>
                <w:rFonts w:ascii="Times New Roman" w:eastAsia="宋体" w:hAnsi="Times New Roman" w:hint="eastAsia"/>
                <w:b/>
                <w:color w:val="000000" w:themeColor="text1"/>
                <w:sz w:val="24"/>
                <w:szCs w:val="24"/>
              </w:rPr>
              <w:t>2</w:t>
            </w:r>
            <w:r w:rsidR="00FF491D" w:rsidRPr="004F6393">
              <w:rPr>
                <w:rFonts w:ascii="Times New Roman" w:eastAsia="宋体" w:hAnsi="Times New Roman"/>
                <w:b/>
                <w:color w:val="000000" w:themeColor="text1"/>
                <w:sz w:val="24"/>
                <w:szCs w:val="24"/>
              </w:rPr>
              <w:t>、噪声检测结果与评价</w:t>
            </w:r>
          </w:p>
          <w:p w14:paraId="726A6681" w14:textId="2D979E7F" w:rsidR="008D2519" w:rsidRPr="004F6393" w:rsidRDefault="00FF491D" w:rsidP="001B468C">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19</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噪声检测结果</w:t>
            </w:r>
            <w:r w:rsidRPr="004F6393">
              <w:rPr>
                <w:rFonts w:ascii="Times New Roman" w:eastAsia="黑体" w:hAnsi="Times New Roman"/>
                <w:bCs/>
                <w:color w:val="000000" w:themeColor="text1"/>
                <w:kern w:val="2"/>
                <w:sz w:val="24"/>
                <w:szCs w:val="24"/>
              </w:rPr>
              <w:t xml:space="preserve">    </w:t>
            </w:r>
            <w:r w:rsidR="00BB5B24"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单位：</w:t>
            </w:r>
            <w:r w:rsidRPr="004F6393">
              <w:rPr>
                <w:rFonts w:ascii="Times New Roman" w:eastAsia="黑体" w:hAnsi="Times New Roman"/>
                <w:bCs/>
                <w:color w:val="000000" w:themeColor="text1"/>
                <w:kern w:val="2"/>
                <w:sz w:val="24"/>
                <w:szCs w:val="24"/>
              </w:rPr>
              <w:t>dB(A)</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060"/>
              <w:gridCol w:w="1204"/>
              <w:gridCol w:w="1506"/>
              <w:gridCol w:w="1506"/>
              <w:gridCol w:w="1523"/>
              <w:gridCol w:w="1507"/>
            </w:tblGrid>
            <w:tr w:rsidR="008D2519" w:rsidRPr="004F6393" w14:paraId="146ECFFE" w14:textId="77777777" w:rsidTr="008D2519">
              <w:trPr>
                <w:trHeight w:val="397"/>
              </w:trPr>
              <w:tc>
                <w:tcPr>
                  <w:tcW w:w="1181" w:type="dxa"/>
                  <w:tcMar>
                    <w:left w:w="0" w:type="dxa"/>
                    <w:right w:w="0" w:type="dxa"/>
                  </w:tcMar>
                  <w:vAlign w:val="center"/>
                </w:tcPr>
                <w:p w14:paraId="76EB5919" w14:textId="77777777" w:rsidR="008D2519" w:rsidRPr="004F6393" w:rsidRDefault="008D2519" w:rsidP="008D2519">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检测日期</w:t>
                  </w:r>
                </w:p>
              </w:tc>
              <w:tc>
                <w:tcPr>
                  <w:tcW w:w="1317" w:type="dxa"/>
                  <w:vAlign w:val="center"/>
                </w:tcPr>
                <w:p w14:paraId="3DC60633" w14:textId="77777777" w:rsidR="008D2519" w:rsidRPr="004F6393" w:rsidRDefault="008D2519" w:rsidP="008D2519">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检测时段</w:t>
                  </w:r>
                </w:p>
              </w:tc>
              <w:tc>
                <w:tcPr>
                  <w:tcW w:w="1674" w:type="dxa"/>
                  <w:tcMar>
                    <w:left w:w="0" w:type="dxa"/>
                    <w:right w:w="0" w:type="dxa"/>
                  </w:tcMar>
                  <w:vAlign w:val="center"/>
                </w:tcPr>
                <w:p w14:paraId="70E89E94" w14:textId="77777777" w:rsidR="008D2519" w:rsidRPr="004F6393" w:rsidRDefault="008D2519" w:rsidP="008D2519">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东厂界</w:t>
                  </w:r>
                </w:p>
                <w:p w14:paraId="27187B9E" w14:textId="77777777" w:rsidR="008D2519" w:rsidRPr="004F6393" w:rsidRDefault="008D2519" w:rsidP="008D2519">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外</w:t>
                  </w:r>
                  <w:r w:rsidRPr="004F6393">
                    <w:rPr>
                      <w:rFonts w:ascii="Times New Roman" w:eastAsia="宋体" w:hAnsi="Times New Roman"/>
                      <w:b/>
                      <w:color w:val="000000" w:themeColor="text1"/>
                      <w:sz w:val="21"/>
                      <w:szCs w:val="21"/>
                    </w:rPr>
                    <w:t>1</w:t>
                  </w:r>
                  <w:r w:rsidRPr="004F6393">
                    <w:rPr>
                      <w:rFonts w:ascii="Times New Roman" w:eastAsia="宋体" w:hAnsi="Times New Roman"/>
                      <w:b/>
                      <w:color w:val="000000" w:themeColor="text1"/>
                      <w:sz w:val="21"/>
                      <w:szCs w:val="21"/>
                    </w:rPr>
                    <w:t>米</w:t>
                  </w:r>
                </w:p>
              </w:tc>
              <w:tc>
                <w:tcPr>
                  <w:tcW w:w="1674" w:type="dxa"/>
                  <w:tcMar>
                    <w:left w:w="0" w:type="dxa"/>
                    <w:right w:w="0" w:type="dxa"/>
                  </w:tcMar>
                  <w:vAlign w:val="center"/>
                </w:tcPr>
                <w:p w14:paraId="714B2CF2" w14:textId="77777777" w:rsidR="008D2519" w:rsidRPr="004F6393" w:rsidRDefault="008D2519" w:rsidP="008D2519">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南厂界</w:t>
                  </w:r>
                </w:p>
                <w:p w14:paraId="6C0823DE" w14:textId="77777777" w:rsidR="008D2519" w:rsidRPr="004F6393" w:rsidRDefault="008D2519" w:rsidP="008D2519">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外</w:t>
                  </w:r>
                  <w:r w:rsidRPr="004F6393">
                    <w:rPr>
                      <w:rFonts w:ascii="Times New Roman" w:eastAsia="宋体" w:hAnsi="Times New Roman"/>
                      <w:b/>
                      <w:color w:val="000000" w:themeColor="text1"/>
                      <w:sz w:val="21"/>
                      <w:szCs w:val="21"/>
                    </w:rPr>
                    <w:t>1</w:t>
                  </w:r>
                  <w:r w:rsidRPr="004F6393">
                    <w:rPr>
                      <w:rFonts w:ascii="Times New Roman" w:eastAsia="宋体" w:hAnsi="Times New Roman"/>
                      <w:b/>
                      <w:color w:val="000000" w:themeColor="text1"/>
                      <w:sz w:val="21"/>
                      <w:szCs w:val="21"/>
                    </w:rPr>
                    <w:t>米</w:t>
                  </w:r>
                </w:p>
              </w:tc>
              <w:tc>
                <w:tcPr>
                  <w:tcW w:w="1674" w:type="dxa"/>
                  <w:vAlign w:val="center"/>
                </w:tcPr>
                <w:p w14:paraId="0F54E17B" w14:textId="77777777" w:rsidR="008D2519" w:rsidRPr="004F6393" w:rsidRDefault="008D2519" w:rsidP="008D2519">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西厂界</w:t>
                  </w:r>
                </w:p>
                <w:p w14:paraId="465AD977" w14:textId="77777777" w:rsidR="008D2519" w:rsidRPr="004F6393" w:rsidRDefault="008D2519" w:rsidP="008D2519">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外</w:t>
                  </w:r>
                  <w:r w:rsidRPr="004F6393">
                    <w:rPr>
                      <w:rFonts w:ascii="Times New Roman" w:eastAsia="宋体" w:hAnsi="Times New Roman"/>
                      <w:b/>
                      <w:color w:val="000000" w:themeColor="text1"/>
                      <w:sz w:val="21"/>
                      <w:szCs w:val="21"/>
                    </w:rPr>
                    <w:t>1</w:t>
                  </w:r>
                  <w:r w:rsidRPr="004F6393">
                    <w:rPr>
                      <w:rFonts w:ascii="Times New Roman" w:eastAsia="宋体" w:hAnsi="Times New Roman"/>
                      <w:b/>
                      <w:color w:val="000000" w:themeColor="text1"/>
                      <w:sz w:val="21"/>
                      <w:szCs w:val="21"/>
                    </w:rPr>
                    <w:t>米</w:t>
                  </w:r>
                </w:p>
              </w:tc>
              <w:tc>
                <w:tcPr>
                  <w:tcW w:w="1675" w:type="dxa"/>
                  <w:tcMar>
                    <w:left w:w="0" w:type="dxa"/>
                    <w:right w:w="0" w:type="dxa"/>
                  </w:tcMar>
                  <w:vAlign w:val="center"/>
                </w:tcPr>
                <w:p w14:paraId="26558366" w14:textId="77777777" w:rsidR="008D2519" w:rsidRPr="004F6393" w:rsidRDefault="008D2519" w:rsidP="008D2519">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北厂界</w:t>
                  </w:r>
                </w:p>
                <w:p w14:paraId="399E9960" w14:textId="77777777" w:rsidR="008D2519" w:rsidRPr="004F6393" w:rsidRDefault="008D2519" w:rsidP="008D2519">
                  <w:pPr>
                    <w:snapToGrid w:val="0"/>
                    <w:jc w:val="center"/>
                    <w:rPr>
                      <w:rFonts w:ascii="Times New Roman" w:eastAsia="宋体" w:hAnsi="Times New Roman"/>
                      <w:b/>
                      <w:color w:val="000000" w:themeColor="text1"/>
                      <w:sz w:val="21"/>
                      <w:szCs w:val="21"/>
                    </w:rPr>
                  </w:pPr>
                  <w:r w:rsidRPr="004F6393">
                    <w:rPr>
                      <w:rFonts w:ascii="Times New Roman" w:eastAsia="宋体" w:hAnsi="Times New Roman"/>
                      <w:b/>
                      <w:color w:val="000000" w:themeColor="text1"/>
                      <w:sz w:val="21"/>
                      <w:szCs w:val="21"/>
                    </w:rPr>
                    <w:t>外</w:t>
                  </w:r>
                  <w:r w:rsidRPr="004F6393">
                    <w:rPr>
                      <w:rFonts w:ascii="Times New Roman" w:eastAsia="宋体" w:hAnsi="Times New Roman"/>
                      <w:b/>
                      <w:color w:val="000000" w:themeColor="text1"/>
                      <w:sz w:val="21"/>
                      <w:szCs w:val="21"/>
                    </w:rPr>
                    <w:t>1</w:t>
                  </w:r>
                  <w:r w:rsidRPr="004F6393">
                    <w:rPr>
                      <w:rFonts w:ascii="Times New Roman" w:eastAsia="宋体" w:hAnsi="Times New Roman"/>
                      <w:b/>
                      <w:color w:val="000000" w:themeColor="text1"/>
                      <w:sz w:val="21"/>
                      <w:szCs w:val="21"/>
                    </w:rPr>
                    <w:t>米</w:t>
                  </w:r>
                </w:p>
              </w:tc>
            </w:tr>
            <w:tr w:rsidR="008D2519" w:rsidRPr="004F6393" w14:paraId="0FA4D3B5" w14:textId="77777777" w:rsidTr="008D2519">
              <w:trPr>
                <w:trHeight w:val="397"/>
              </w:trPr>
              <w:tc>
                <w:tcPr>
                  <w:tcW w:w="1181" w:type="dxa"/>
                  <w:vMerge w:val="restart"/>
                  <w:tcMar>
                    <w:left w:w="0" w:type="dxa"/>
                    <w:right w:w="0" w:type="dxa"/>
                  </w:tcMar>
                  <w:vAlign w:val="center"/>
                </w:tcPr>
                <w:p w14:paraId="7A2E0E20" w14:textId="77777777" w:rsidR="008D2519" w:rsidRPr="004F6393" w:rsidRDefault="008D2519" w:rsidP="008D251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2024.3.23</w:t>
                  </w:r>
                </w:p>
              </w:tc>
              <w:tc>
                <w:tcPr>
                  <w:tcW w:w="1317" w:type="dxa"/>
                  <w:tcMar>
                    <w:left w:w="28" w:type="dxa"/>
                    <w:right w:w="28" w:type="dxa"/>
                  </w:tcMar>
                  <w:vAlign w:val="center"/>
                </w:tcPr>
                <w:p w14:paraId="53E0CD12" w14:textId="77777777" w:rsidR="008D2519" w:rsidRPr="004F6393" w:rsidRDefault="008D2519" w:rsidP="008D2519">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昼间</w:t>
                  </w:r>
                </w:p>
              </w:tc>
              <w:tc>
                <w:tcPr>
                  <w:tcW w:w="1674" w:type="dxa"/>
                  <w:tcMar>
                    <w:left w:w="28" w:type="dxa"/>
                    <w:right w:w="28" w:type="dxa"/>
                  </w:tcMar>
                  <w:vAlign w:val="center"/>
                </w:tcPr>
                <w:p w14:paraId="722817A8"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53</w:t>
                  </w:r>
                </w:p>
              </w:tc>
              <w:tc>
                <w:tcPr>
                  <w:tcW w:w="1674" w:type="dxa"/>
                  <w:tcMar>
                    <w:left w:w="28" w:type="dxa"/>
                    <w:right w:w="28" w:type="dxa"/>
                  </w:tcMar>
                  <w:vAlign w:val="center"/>
                </w:tcPr>
                <w:p w14:paraId="07208C5C"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54</w:t>
                  </w:r>
                </w:p>
              </w:tc>
              <w:tc>
                <w:tcPr>
                  <w:tcW w:w="1674" w:type="dxa"/>
                  <w:vAlign w:val="center"/>
                </w:tcPr>
                <w:p w14:paraId="06B55082"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54</w:t>
                  </w:r>
                </w:p>
              </w:tc>
              <w:tc>
                <w:tcPr>
                  <w:tcW w:w="1675" w:type="dxa"/>
                  <w:tcMar>
                    <w:left w:w="28" w:type="dxa"/>
                    <w:right w:w="28" w:type="dxa"/>
                  </w:tcMar>
                  <w:vAlign w:val="center"/>
                </w:tcPr>
                <w:p w14:paraId="74DE4FB5"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53</w:t>
                  </w:r>
                </w:p>
              </w:tc>
            </w:tr>
            <w:tr w:rsidR="008D2519" w:rsidRPr="004F6393" w14:paraId="20C097E4" w14:textId="77777777" w:rsidTr="008D2519">
              <w:trPr>
                <w:trHeight w:val="397"/>
              </w:trPr>
              <w:tc>
                <w:tcPr>
                  <w:tcW w:w="1181" w:type="dxa"/>
                  <w:vMerge/>
                  <w:tcMar>
                    <w:left w:w="0" w:type="dxa"/>
                    <w:right w:w="0" w:type="dxa"/>
                  </w:tcMar>
                  <w:vAlign w:val="center"/>
                </w:tcPr>
                <w:p w14:paraId="415A9175" w14:textId="77777777" w:rsidR="008D2519" w:rsidRPr="004F6393" w:rsidRDefault="008D2519" w:rsidP="008D2519">
                  <w:pPr>
                    <w:jc w:val="center"/>
                    <w:rPr>
                      <w:rFonts w:ascii="Times New Roman" w:eastAsia="宋体" w:hAnsi="Times New Roman"/>
                      <w:color w:val="000000" w:themeColor="text1"/>
                      <w:sz w:val="21"/>
                      <w:szCs w:val="21"/>
                    </w:rPr>
                  </w:pPr>
                </w:p>
              </w:tc>
              <w:tc>
                <w:tcPr>
                  <w:tcW w:w="1317" w:type="dxa"/>
                  <w:tcMar>
                    <w:left w:w="28" w:type="dxa"/>
                    <w:right w:w="28" w:type="dxa"/>
                  </w:tcMar>
                  <w:vAlign w:val="center"/>
                </w:tcPr>
                <w:p w14:paraId="4A8B1304" w14:textId="77777777" w:rsidR="008D2519" w:rsidRPr="004F6393" w:rsidRDefault="008D2519" w:rsidP="008D2519">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夜间</w:t>
                  </w:r>
                </w:p>
              </w:tc>
              <w:tc>
                <w:tcPr>
                  <w:tcW w:w="1674" w:type="dxa"/>
                  <w:tcMar>
                    <w:left w:w="28" w:type="dxa"/>
                    <w:right w:w="28" w:type="dxa"/>
                  </w:tcMar>
                  <w:vAlign w:val="center"/>
                </w:tcPr>
                <w:p w14:paraId="54654E4D"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48</w:t>
                  </w:r>
                </w:p>
              </w:tc>
              <w:tc>
                <w:tcPr>
                  <w:tcW w:w="1674" w:type="dxa"/>
                  <w:tcMar>
                    <w:left w:w="28" w:type="dxa"/>
                    <w:right w:w="28" w:type="dxa"/>
                  </w:tcMar>
                  <w:vAlign w:val="center"/>
                </w:tcPr>
                <w:p w14:paraId="4D79D59C"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49</w:t>
                  </w:r>
                </w:p>
              </w:tc>
              <w:tc>
                <w:tcPr>
                  <w:tcW w:w="1674" w:type="dxa"/>
                  <w:vAlign w:val="center"/>
                </w:tcPr>
                <w:p w14:paraId="5604A241"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49</w:t>
                  </w:r>
                </w:p>
              </w:tc>
              <w:tc>
                <w:tcPr>
                  <w:tcW w:w="1675" w:type="dxa"/>
                  <w:tcMar>
                    <w:left w:w="28" w:type="dxa"/>
                    <w:right w:w="28" w:type="dxa"/>
                  </w:tcMar>
                  <w:vAlign w:val="center"/>
                </w:tcPr>
                <w:p w14:paraId="0AD176A0"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48</w:t>
                  </w:r>
                </w:p>
              </w:tc>
            </w:tr>
            <w:tr w:rsidR="008D2519" w:rsidRPr="004F6393" w14:paraId="404BEADD" w14:textId="77777777" w:rsidTr="008D2519">
              <w:trPr>
                <w:trHeight w:val="397"/>
              </w:trPr>
              <w:tc>
                <w:tcPr>
                  <w:tcW w:w="1181" w:type="dxa"/>
                  <w:tcMar>
                    <w:left w:w="0" w:type="dxa"/>
                    <w:right w:w="0" w:type="dxa"/>
                  </w:tcMar>
                  <w:vAlign w:val="center"/>
                </w:tcPr>
                <w:p w14:paraId="178FCF69" w14:textId="77777777" w:rsidR="008D2519" w:rsidRPr="004F6393" w:rsidRDefault="008D2519" w:rsidP="008D251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2024.3.25</w:t>
                  </w:r>
                </w:p>
              </w:tc>
              <w:tc>
                <w:tcPr>
                  <w:tcW w:w="1317" w:type="dxa"/>
                  <w:tcMar>
                    <w:left w:w="28" w:type="dxa"/>
                    <w:right w:w="28" w:type="dxa"/>
                  </w:tcMar>
                  <w:vAlign w:val="center"/>
                </w:tcPr>
                <w:p w14:paraId="0314B0DC" w14:textId="77777777" w:rsidR="008D2519" w:rsidRPr="004F6393" w:rsidRDefault="008D2519" w:rsidP="008D2519">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昼间</w:t>
                  </w:r>
                </w:p>
              </w:tc>
              <w:tc>
                <w:tcPr>
                  <w:tcW w:w="1674" w:type="dxa"/>
                  <w:tcMar>
                    <w:left w:w="28" w:type="dxa"/>
                    <w:right w:w="28" w:type="dxa"/>
                  </w:tcMar>
                  <w:vAlign w:val="center"/>
                </w:tcPr>
                <w:p w14:paraId="4BD1A6DC"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53</w:t>
                  </w:r>
                </w:p>
              </w:tc>
              <w:tc>
                <w:tcPr>
                  <w:tcW w:w="1674" w:type="dxa"/>
                  <w:tcMar>
                    <w:left w:w="28" w:type="dxa"/>
                    <w:right w:w="28" w:type="dxa"/>
                  </w:tcMar>
                  <w:vAlign w:val="center"/>
                </w:tcPr>
                <w:p w14:paraId="44FB35F1"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54</w:t>
                  </w:r>
                </w:p>
              </w:tc>
              <w:tc>
                <w:tcPr>
                  <w:tcW w:w="1674" w:type="dxa"/>
                  <w:vAlign w:val="center"/>
                </w:tcPr>
                <w:p w14:paraId="74513E3B"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52</w:t>
                  </w:r>
                </w:p>
              </w:tc>
              <w:tc>
                <w:tcPr>
                  <w:tcW w:w="1675" w:type="dxa"/>
                  <w:tcMar>
                    <w:left w:w="28" w:type="dxa"/>
                    <w:right w:w="28" w:type="dxa"/>
                  </w:tcMar>
                  <w:vAlign w:val="center"/>
                </w:tcPr>
                <w:p w14:paraId="6BCD5BE9"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52</w:t>
                  </w:r>
                </w:p>
              </w:tc>
            </w:tr>
            <w:tr w:rsidR="008D2519" w:rsidRPr="004F6393" w14:paraId="169B4ABE" w14:textId="77777777" w:rsidTr="008D2519">
              <w:trPr>
                <w:trHeight w:val="397"/>
              </w:trPr>
              <w:tc>
                <w:tcPr>
                  <w:tcW w:w="1181" w:type="dxa"/>
                  <w:tcMar>
                    <w:left w:w="0" w:type="dxa"/>
                    <w:right w:w="0" w:type="dxa"/>
                  </w:tcMar>
                  <w:vAlign w:val="center"/>
                </w:tcPr>
                <w:p w14:paraId="3B7DE572" w14:textId="77777777" w:rsidR="008D2519" w:rsidRPr="004F6393" w:rsidRDefault="008D2519" w:rsidP="008D2519">
                  <w:pPr>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2024.3.26</w:t>
                  </w:r>
                </w:p>
              </w:tc>
              <w:tc>
                <w:tcPr>
                  <w:tcW w:w="1317" w:type="dxa"/>
                  <w:tcMar>
                    <w:left w:w="28" w:type="dxa"/>
                    <w:right w:w="28" w:type="dxa"/>
                  </w:tcMar>
                  <w:vAlign w:val="center"/>
                </w:tcPr>
                <w:p w14:paraId="67D812FD" w14:textId="77777777" w:rsidR="008D2519" w:rsidRPr="004F6393" w:rsidRDefault="008D2519" w:rsidP="008D2519">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夜间</w:t>
                  </w:r>
                </w:p>
              </w:tc>
              <w:tc>
                <w:tcPr>
                  <w:tcW w:w="1674" w:type="dxa"/>
                  <w:tcMar>
                    <w:left w:w="28" w:type="dxa"/>
                    <w:right w:w="28" w:type="dxa"/>
                  </w:tcMar>
                  <w:vAlign w:val="center"/>
                </w:tcPr>
                <w:p w14:paraId="675D662C"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48</w:t>
                  </w:r>
                </w:p>
              </w:tc>
              <w:tc>
                <w:tcPr>
                  <w:tcW w:w="1674" w:type="dxa"/>
                  <w:tcMar>
                    <w:left w:w="28" w:type="dxa"/>
                    <w:right w:w="28" w:type="dxa"/>
                  </w:tcMar>
                  <w:vAlign w:val="center"/>
                </w:tcPr>
                <w:p w14:paraId="0525A644"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49</w:t>
                  </w:r>
                </w:p>
              </w:tc>
              <w:tc>
                <w:tcPr>
                  <w:tcW w:w="1674" w:type="dxa"/>
                  <w:vAlign w:val="center"/>
                </w:tcPr>
                <w:p w14:paraId="106830FC"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47</w:t>
                  </w:r>
                </w:p>
              </w:tc>
              <w:tc>
                <w:tcPr>
                  <w:tcW w:w="1675" w:type="dxa"/>
                  <w:tcMar>
                    <w:left w:w="28" w:type="dxa"/>
                    <w:right w:w="28" w:type="dxa"/>
                  </w:tcMar>
                  <w:vAlign w:val="center"/>
                </w:tcPr>
                <w:p w14:paraId="082BE275"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47</w:t>
                  </w:r>
                </w:p>
              </w:tc>
            </w:tr>
            <w:tr w:rsidR="008D2519" w:rsidRPr="004F6393" w14:paraId="558C0316" w14:textId="77777777" w:rsidTr="008D2519">
              <w:trPr>
                <w:trHeight w:val="397"/>
              </w:trPr>
              <w:tc>
                <w:tcPr>
                  <w:tcW w:w="2498" w:type="dxa"/>
                  <w:gridSpan w:val="2"/>
                  <w:tcMar>
                    <w:left w:w="0" w:type="dxa"/>
                    <w:right w:w="0" w:type="dxa"/>
                  </w:tcMar>
                  <w:vAlign w:val="center"/>
                </w:tcPr>
                <w:p w14:paraId="5E8F2341" w14:textId="77777777" w:rsidR="008D2519" w:rsidRPr="004F6393" w:rsidRDefault="008D2519" w:rsidP="008D2519">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标准限值</w:t>
                  </w:r>
                </w:p>
              </w:tc>
              <w:tc>
                <w:tcPr>
                  <w:tcW w:w="6697" w:type="dxa"/>
                  <w:gridSpan w:val="4"/>
                  <w:tcMar>
                    <w:left w:w="28" w:type="dxa"/>
                    <w:right w:w="28" w:type="dxa"/>
                  </w:tcMar>
                  <w:vAlign w:val="center"/>
                </w:tcPr>
                <w:p w14:paraId="3448525A"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昼间：</w:t>
                  </w:r>
                  <w:r w:rsidRPr="004F6393">
                    <w:rPr>
                      <w:rFonts w:ascii="Times New Roman" w:eastAsia="宋体" w:hAnsi="Times New Roman"/>
                      <w:color w:val="000000" w:themeColor="text1"/>
                      <w:sz w:val="21"/>
                      <w:szCs w:val="21"/>
                    </w:rPr>
                    <w:t>60</w:t>
                  </w:r>
                  <w:r w:rsidRPr="004F6393">
                    <w:rPr>
                      <w:rFonts w:ascii="Times New Roman" w:eastAsia="宋体" w:hAnsi="Times New Roman"/>
                      <w:color w:val="000000" w:themeColor="text1"/>
                      <w:sz w:val="21"/>
                      <w:szCs w:val="21"/>
                    </w:rPr>
                    <w:t>；夜间：</w:t>
                  </w:r>
                  <w:r w:rsidRPr="004F6393">
                    <w:rPr>
                      <w:rFonts w:ascii="Times New Roman" w:eastAsia="宋体" w:hAnsi="Times New Roman"/>
                      <w:color w:val="000000" w:themeColor="text1"/>
                      <w:sz w:val="21"/>
                      <w:szCs w:val="21"/>
                    </w:rPr>
                    <w:t>50</w:t>
                  </w:r>
                </w:p>
              </w:tc>
            </w:tr>
            <w:tr w:rsidR="008D2519" w:rsidRPr="004F6393" w14:paraId="2818C697" w14:textId="77777777" w:rsidTr="008D2519">
              <w:trPr>
                <w:trHeight w:val="397"/>
              </w:trPr>
              <w:tc>
                <w:tcPr>
                  <w:tcW w:w="2498" w:type="dxa"/>
                  <w:gridSpan w:val="2"/>
                  <w:tcMar>
                    <w:left w:w="0" w:type="dxa"/>
                    <w:right w:w="0" w:type="dxa"/>
                  </w:tcMar>
                  <w:vAlign w:val="center"/>
                </w:tcPr>
                <w:p w14:paraId="775F4C43" w14:textId="77777777" w:rsidR="008D2519" w:rsidRPr="004F6393" w:rsidRDefault="008D2519" w:rsidP="008D2519">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是否达标</w:t>
                  </w:r>
                </w:p>
              </w:tc>
              <w:tc>
                <w:tcPr>
                  <w:tcW w:w="6697" w:type="dxa"/>
                  <w:gridSpan w:val="4"/>
                  <w:tcMar>
                    <w:left w:w="28" w:type="dxa"/>
                    <w:right w:w="28" w:type="dxa"/>
                  </w:tcMar>
                  <w:vAlign w:val="center"/>
                </w:tcPr>
                <w:p w14:paraId="1DFDAE69"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是</w:t>
                  </w:r>
                </w:p>
              </w:tc>
            </w:tr>
            <w:tr w:rsidR="008D2519" w:rsidRPr="004F6393" w14:paraId="16E8A8DE" w14:textId="77777777" w:rsidTr="008D2519">
              <w:trPr>
                <w:trHeight w:val="397"/>
              </w:trPr>
              <w:tc>
                <w:tcPr>
                  <w:tcW w:w="2498" w:type="dxa"/>
                  <w:gridSpan w:val="2"/>
                  <w:tcMar>
                    <w:left w:w="0" w:type="dxa"/>
                    <w:right w:w="0" w:type="dxa"/>
                  </w:tcMar>
                  <w:vAlign w:val="center"/>
                </w:tcPr>
                <w:p w14:paraId="59875D87" w14:textId="77777777" w:rsidR="008D2519" w:rsidRPr="004F6393" w:rsidRDefault="008D2519" w:rsidP="008D2519">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标准依据</w:t>
                  </w:r>
                </w:p>
              </w:tc>
              <w:tc>
                <w:tcPr>
                  <w:tcW w:w="6697" w:type="dxa"/>
                  <w:gridSpan w:val="4"/>
                  <w:tcMar>
                    <w:left w:w="28" w:type="dxa"/>
                    <w:right w:w="28" w:type="dxa"/>
                  </w:tcMar>
                  <w:vAlign w:val="center"/>
                </w:tcPr>
                <w:p w14:paraId="391BF99B"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《工业企业厂界环境噪声排放标准》（</w:t>
                  </w:r>
                  <w:r w:rsidRPr="004F6393">
                    <w:rPr>
                      <w:rFonts w:ascii="Times New Roman" w:eastAsia="宋体" w:hAnsi="Times New Roman"/>
                      <w:color w:val="000000" w:themeColor="text1"/>
                      <w:sz w:val="21"/>
                      <w:szCs w:val="21"/>
                    </w:rPr>
                    <w:t>GB 12348-2008</w:t>
                  </w:r>
                  <w:r w:rsidRPr="004F6393">
                    <w:rPr>
                      <w:rFonts w:ascii="Times New Roman" w:eastAsia="宋体" w:hAnsi="Times New Roman"/>
                      <w:color w:val="000000" w:themeColor="text1"/>
                      <w:sz w:val="21"/>
                      <w:szCs w:val="21"/>
                    </w:rPr>
                    <w:t>）</w:t>
                  </w:r>
                </w:p>
                <w:p w14:paraId="014388ED"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表</w:t>
                  </w:r>
                  <w:r w:rsidRPr="004F6393">
                    <w:rPr>
                      <w:rFonts w:ascii="Times New Roman" w:eastAsia="宋体" w:hAnsi="Times New Roman"/>
                      <w:color w:val="000000" w:themeColor="text1"/>
                      <w:sz w:val="21"/>
                      <w:szCs w:val="21"/>
                    </w:rPr>
                    <w:t>1</w:t>
                  </w:r>
                  <w:r w:rsidRPr="004F6393">
                    <w:rPr>
                      <w:rFonts w:ascii="Times New Roman" w:eastAsia="宋体" w:hAnsi="Times New Roman"/>
                      <w:color w:val="000000" w:themeColor="text1"/>
                      <w:sz w:val="21"/>
                      <w:szCs w:val="21"/>
                    </w:rPr>
                    <w:t>中</w:t>
                  </w:r>
                  <w:r w:rsidRPr="004F6393">
                    <w:rPr>
                      <w:rFonts w:ascii="Times New Roman" w:eastAsia="宋体" w:hAnsi="Times New Roman"/>
                      <w:color w:val="000000" w:themeColor="text1"/>
                      <w:sz w:val="21"/>
                      <w:szCs w:val="21"/>
                    </w:rPr>
                    <w:t>2</w:t>
                  </w:r>
                  <w:r w:rsidRPr="004F6393">
                    <w:rPr>
                      <w:rFonts w:ascii="Times New Roman" w:eastAsia="宋体" w:hAnsi="Times New Roman"/>
                      <w:color w:val="000000" w:themeColor="text1"/>
                      <w:sz w:val="21"/>
                      <w:szCs w:val="21"/>
                    </w:rPr>
                    <w:t>类</w:t>
                  </w:r>
                </w:p>
              </w:tc>
            </w:tr>
            <w:tr w:rsidR="008D2519" w:rsidRPr="004F6393" w14:paraId="4577DA7D" w14:textId="77777777" w:rsidTr="008D2519">
              <w:trPr>
                <w:trHeight w:val="397"/>
              </w:trPr>
              <w:tc>
                <w:tcPr>
                  <w:tcW w:w="2498" w:type="dxa"/>
                  <w:gridSpan w:val="2"/>
                  <w:tcMar>
                    <w:left w:w="0" w:type="dxa"/>
                    <w:right w:w="0" w:type="dxa"/>
                  </w:tcMar>
                  <w:vAlign w:val="center"/>
                </w:tcPr>
                <w:p w14:paraId="76A30C09" w14:textId="77777777" w:rsidR="008D2519" w:rsidRPr="004F6393" w:rsidRDefault="008D2519" w:rsidP="008D2519">
                  <w:pPr>
                    <w:snapToGrid w:val="0"/>
                    <w:jc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备注</w:t>
                  </w:r>
                </w:p>
              </w:tc>
              <w:tc>
                <w:tcPr>
                  <w:tcW w:w="6697" w:type="dxa"/>
                  <w:gridSpan w:val="4"/>
                  <w:tcMar>
                    <w:left w:w="28" w:type="dxa"/>
                    <w:right w:w="28" w:type="dxa"/>
                  </w:tcMar>
                  <w:vAlign w:val="center"/>
                </w:tcPr>
                <w:p w14:paraId="6811B43C"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噪声源：玻璃磨边机</w:t>
                  </w:r>
                </w:p>
                <w:p w14:paraId="0A3C46E1" w14:textId="77777777" w:rsidR="008D2519" w:rsidRPr="004F6393" w:rsidRDefault="008D2519" w:rsidP="008D2519">
                  <w:pPr>
                    <w:snapToGrid w:val="0"/>
                    <w:jc w:val="center"/>
                    <w:textAlignment w:val="center"/>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因实际测量值低于排放标准，本次测量未进行背景噪声的测量及修正的情况下视为厂界噪声达标。</w:t>
                  </w:r>
                </w:p>
              </w:tc>
            </w:tr>
          </w:tbl>
          <w:p w14:paraId="001F0247" w14:textId="7B432FAF" w:rsidR="00FF491D" w:rsidRPr="004F6393" w:rsidRDefault="00FF491D"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由检测结果可知：本项目东、</w:t>
            </w:r>
            <w:r w:rsidRPr="004F6393">
              <w:rPr>
                <w:rFonts w:ascii="Times New Roman" w:eastAsia="宋体" w:hAnsi="Times New Roman" w:hint="eastAsia"/>
                <w:bCs/>
                <w:color w:val="000000" w:themeColor="text1"/>
                <w:sz w:val="24"/>
                <w:szCs w:val="24"/>
              </w:rPr>
              <w:t>南、</w:t>
            </w:r>
            <w:r w:rsidRPr="004F6393">
              <w:rPr>
                <w:rFonts w:ascii="Times New Roman" w:eastAsia="宋体" w:hAnsi="Times New Roman"/>
                <w:bCs/>
                <w:color w:val="000000" w:themeColor="text1"/>
                <w:sz w:val="24"/>
                <w:szCs w:val="24"/>
              </w:rPr>
              <w:t>西、北各厂界昼间噪声值为：</w:t>
            </w:r>
            <w:r w:rsidR="00231FB2" w:rsidRPr="004F6393">
              <w:rPr>
                <w:rFonts w:ascii="Times New Roman" w:eastAsia="宋体" w:hAnsi="Times New Roman" w:hint="eastAsia"/>
                <w:bCs/>
                <w:color w:val="000000" w:themeColor="text1"/>
                <w:sz w:val="24"/>
                <w:szCs w:val="24"/>
              </w:rPr>
              <w:t>52</w:t>
            </w:r>
            <w:r w:rsidRPr="004F6393">
              <w:rPr>
                <w:rFonts w:ascii="Times New Roman" w:eastAsia="宋体" w:hAnsi="Times New Roman"/>
                <w:bCs/>
                <w:color w:val="000000" w:themeColor="text1"/>
                <w:sz w:val="24"/>
                <w:szCs w:val="24"/>
              </w:rPr>
              <w:t>-5</w:t>
            </w:r>
            <w:r w:rsidR="00231FB2" w:rsidRPr="004F6393">
              <w:rPr>
                <w:rFonts w:ascii="Times New Roman" w:eastAsia="宋体" w:hAnsi="Times New Roman" w:hint="eastAsia"/>
                <w:bCs/>
                <w:color w:val="000000" w:themeColor="text1"/>
                <w:sz w:val="24"/>
                <w:szCs w:val="24"/>
              </w:rPr>
              <w:t>4</w:t>
            </w:r>
            <w:r w:rsidRPr="004F6393">
              <w:rPr>
                <w:rFonts w:ascii="Times New Roman" w:eastAsia="宋体" w:hAnsi="Times New Roman"/>
                <w:bCs/>
                <w:color w:val="000000" w:themeColor="text1"/>
                <w:sz w:val="24"/>
                <w:szCs w:val="24"/>
              </w:rPr>
              <w:t>dB</w:t>
            </w:r>
            <w:r w:rsidR="008F4838" w:rsidRPr="004F6393">
              <w:rPr>
                <w:rFonts w:ascii="Times New Roman" w:eastAsia="宋体" w:hAnsi="Times New Roman" w:hint="eastAsia"/>
                <w:bCs/>
                <w:color w:val="000000" w:themeColor="text1"/>
                <w:sz w:val="24"/>
                <w:szCs w:val="24"/>
              </w:rPr>
              <w:t>(</w:t>
            </w:r>
            <w:r w:rsidRPr="004F6393">
              <w:rPr>
                <w:rFonts w:ascii="Times New Roman" w:eastAsia="宋体" w:hAnsi="Times New Roman"/>
                <w:bCs/>
                <w:color w:val="000000" w:themeColor="text1"/>
                <w:sz w:val="24"/>
                <w:szCs w:val="24"/>
              </w:rPr>
              <w:t>A</w:t>
            </w:r>
            <w:r w:rsidR="008F4838" w:rsidRPr="004F6393">
              <w:rPr>
                <w:rFonts w:ascii="Times New Roman" w:eastAsia="宋体" w:hAnsi="Times New Roman"/>
                <w:bCs/>
                <w:color w:val="000000" w:themeColor="text1"/>
                <w:sz w:val="24"/>
                <w:szCs w:val="24"/>
              </w:rPr>
              <w:t>)</w:t>
            </w:r>
            <w:r w:rsidRPr="004F6393">
              <w:rPr>
                <w:rFonts w:ascii="Times New Roman" w:eastAsia="宋体" w:hAnsi="Times New Roman" w:hint="eastAsia"/>
                <w:bCs/>
                <w:color w:val="000000" w:themeColor="text1"/>
                <w:sz w:val="24"/>
                <w:szCs w:val="24"/>
              </w:rPr>
              <w:t>、夜间噪声值为：</w:t>
            </w:r>
            <w:r w:rsidRPr="004F6393">
              <w:rPr>
                <w:rFonts w:ascii="Times New Roman" w:eastAsia="宋体" w:hAnsi="Times New Roman" w:hint="eastAsia"/>
                <w:bCs/>
                <w:color w:val="000000" w:themeColor="text1"/>
                <w:sz w:val="24"/>
                <w:szCs w:val="24"/>
              </w:rPr>
              <w:t>4</w:t>
            </w:r>
            <w:r w:rsidR="00231FB2" w:rsidRPr="004F6393">
              <w:rPr>
                <w:rFonts w:ascii="Times New Roman" w:eastAsia="宋体" w:hAnsi="Times New Roman" w:hint="eastAsia"/>
                <w:bCs/>
                <w:color w:val="000000" w:themeColor="text1"/>
                <w:sz w:val="24"/>
                <w:szCs w:val="24"/>
              </w:rPr>
              <w:t>7</w:t>
            </w:r>
            <w:r w:rsidRPr="004F6393">
              <w:rPr>
                <w:rFonts w:ascii="Times New Roman" w:eastAsia="宋体" w:hAnsi="Times New Roman" w:hint="eastAsia"/>
                <w:bCs/>
                <w:color w:val="000000" w:themeColor="text1"/>
                <w:sz w:val="24"/>
                <w:szCs w:val="24"/>
              </w:rPr>
              <w:t>-4</w:t>
            </w:r>
            <w:r w:rsidR="00231FB2" w:rsidRPr="004F6393">
              <w:rPr>
                <w:rFonts w:ascii="Times New Roman" w:eastAsia="宋体" w:hAnsi="Times New Roman" w:hint="eastAsia"/>
                <w:bCs/>
                <w:color w:val="000000" w:themeColor="text1"/>
                <w:sz w:val="24"/>
                <w:szCs w:val="24"/>
              </w:rPr>
              <w:t>9</w:t>
            </w:r>
            <w:r w:rsidRPr="004F6393">
              <w:rPr>
                <w:rFonts w:ascii="Times New Roman" w:eastAsia="宋体" w:hAnsi="Times New Roman"/>
                <w:bCs/>
                <w:color w:val="000000" w:themeColor="text1"/>
                <w:sz w:val="24"/>
                <w:szCs w:val="24"/>
              </w:rPr>
              <w:t>dB</w:t>
            </w:r>
            <w:r w:rsidR="008F4838" w:rsidRPr="004F6393">
              <w:rPr>
                <w:rFonts w:ascii="Times New Roman" w:eastAsia="宋体" w:hAnsi="Times New Roman" w:hint="eastAsia"/>
                <w:bCs/>
                <w:color w:val="000000" w:themeColor="text1"/>
                <w:sz w:val="24"/>
                <w:szCs w:val="24"/>
              </w:rPr>
              <w:t>(</w:t>
            </w:r>
            <w:r w:rsidR="008F4838" w:rsidRPr="004F6393">
              <w:rPr>
                <w:rFonts w:ascii="Times New Roman" w:eastAsia="宋体" w:hAnsi="Times New Roman"/>
                <w:bCs/>
                <w:color w:val="000000" w:themeColor="text1"/>
                <w:sz w:val="24"/>
                <w:szCs w:val="24"/>
              </w:rPr>
              <w:t>A)</w:t>
            </w:r>
            <w:r w:rsidRPr="004F6393">
              <w:rPr>
                <w:rFonts w:ascii="Times New Roman" w:eastAsia="宋体" w:hAnsi="Times New Roman"/>
                <w:bCs/>
                <w:color w:val="000000" w:themeColor="text1"/>
                <w:sz w:val="24"/>
                <w:szCs w:val="24"/>
              </w:rPr>
              <w:t>，可以满足《工业企业厂界环境噪声排放标准》（</w:t>
            </w:r>
            <w:r w:rsidRPr="004F6393">
              <w:rPr>
                <w:rFonts w:ascii="Times New Roman" w:eastAsia="宋体" w:hAnsi="Times New Roman"/>
                <w:bCs/>
                <w:color w:val="000000" w:themeColor="text1"/>
                <w:sz w:val="24"/>
                <w:szCs w:val="24"/>
              </w:rPr>
              <w:t>GB12348-2008</w:t>
            </w:r>
            <w:r w:rsidRPr="004F6393">
              <w:rPr>
                <w:rFonts w:ascii="Times New Roman" w:eastAsia="宋体" w:hAnsi="Times New Roman"/>
                <w:bCs/>
                <w:color w:val="000000" w:themeColor="text1"/>
                <w:sz w:val="24"/>
                <w:szCs w:val="24"/>
              </w:rPr>
              <w:t>）</w:t>
            </w:r>
            <w:r w:rsidRPr="004F6393">
              <w:rPr>
                <w:rFonts w:ascii="Times New Roman" w:eastAsia="宋体" w:hAnsi="Times New Roman" w:hint="eastAsia"/>
                <w:bCs/>
                <w:color w:val="000000" w:themeColor="text1"/>
                <w:sz w:val="24"/>
                <w:szCs w:val="24"/>
              </w:rPr>
              <w:t>2</w:t>
            </w:r>
            <w:r w:rsidRPr="004F6393">
              <w:rPr>
                <w:rFonts w:ascii="Times New Roman" w:eastAsia="宋体" w:hAnsi="Times New Roman"/>
                <w:bCs/>
                <w:color w:val="000000" w:themeColor="text1"/>
                <w:sz w:val="24"/>
                <w:szCs w:val="24"/>
              </w:rPr>
              <w:t>类标准昼间</w:t>
            </w:r>
            <w:r w:rsidRPr="004F6393">
              <w:rPr>
                <w:rFonts w:ascii="Times New Roman" w:eastAsia="宋体" w:hAnsi="Times New Roman"/>
                <w:bCs/>
                <w:color w:val="000000" w:themeColor="text1"/>
                <w:sz w:val="24"/>
                <w:szCs w:val="24"/>
              </w:rPr>
              <w:t>6</w:t>
            </w:r>
            <w:r w:rsidRPr="004F6393">
              <w:rPr>
                <w:rFonts w:ascii="Times New Roman" w:eastAsia="宋体" w:hAnsi="Times New Roman" w:hint="eastAsia"/>
                <w:bCs/>
                <w:color w:val="000000" w:themeColor="text1"/>
                <w:sz w:val="24"/>
                <w:szCs w:val="24"/>
              </w:rPr>
              <w:t>0</w:t>
            </w:r>
            <w:r w:rsidRPr="004F6393">
              <w:rPr>
                <w:rFonts w:ascii="Times New Roman" w:eastAsia="宋体" w:hAnsi="Times New Roman"/>
                <w:bCs/>
                <w:color w:val="000000" w:themeColor="text1"/>
                <w:sz w:val="24"/>
                <w:szCs w:val="24"/>
              </w:rPr>
              <w:t>dB</w:t>
            </w:r>
            <w:r w:rsidR="008F4838" w:rsidRPr="004F6393">
              <w:rPr>
                <w:rFonts w:ascii="Times New Roman" w:eastAsia="宋体" w:hAnsi="Times New Roman" w:hint="eastAsia"/>
                <w:bCs/>
                <w:color w:val="000000" w:themeColor="text1"/>
                <w:sz w:val="24"/>
                <w:szCs w:val="24"/>
              </w:rPr>
              <w:t>(</w:t>
            </w:r>
            <w:r w:rsidR="008F4838" w:rsidRPr="004F6393">
              <w:rPr>
                <w:rFonts w:ascii="Times New Roman" w:eastAsia="宋体" w:hAnsi="Times New Roman"/>
                <w:bCs/>
                <w:color w:val="000000" w:themeColor="text1"/>
                <w:sz w:val="24"/>
                <w:szCs w:val="24"/>
              </w:rPr>
              <w:t>A)</w:t>
            </w:r>
            <w:r w:rsidRPr="004F6393">
              <w:rPr>
                <w:rFonts w:ascii="Times New Roman" w:eastAsia="宋体" w:hAnsi="Times New Roman" w:hint="eastAsia"/>
                <w:bCs/>
                <w:color w:val="000000" w:themeColor="text1"/>
                <w:sz w:val="24"/>
                <w:szCs w:val="24"/>
              </w:rPr>
              <w:t>、夜间</w:t>
            </w:r>
            <w:r w:rsidRPr="004F6393">
              <w:rPr>
                <w:rFonts w:ascii="Times New Roman" w:eastAsia="宋体" w:hAnsi="Times New Roman" w:hint="eastAsia"/>
                <w:bCs/>
                <w:color w:val="000000" w:themeColor="text1"/>
                <w:sz w:val="24"/>
                <w:szCs w:val="24"/>
              </w:rPr>
              <w:t>50</w:t>
            </w:r>
            <w:r w:rsidRPr="004F6393">
              <w:rPr>
                <w:rFonts w:ascii="Times New Roman" w:eastAsia="宋体" w:hAnsi="Times New Roman"/>
                <w:bCs/>
                <w:color w:val="000000" w:themeColor="text1"/>
                <w:sz w:val="24"/>
                <w:szCs w:val="24"/>
              </w:rPr>
              <w:t>dB</w:t>
            </w:r>
            <w:r w:rsidR="008F4838" w:rsidRPr="004F6393">
              <w:rPr>
                <w:rFonts w:ascii="Times New Roman" w:eastAsia="宋体" w:hAnsi="Times New Roman" w:hint="eastAsia"/>
                <w:bCs/>
                <w:color w:val="000000" w:themeColor="text1"/>
                <w:sz w:val="24"/>
                <w:szCs w:val="24"/>
              </w:rPr>
              <w:t>(</w:t>
            </w:r>
            <w:r w:rsidR="008F4838" w:rsidRPr="004F6393">
              <w:rPr>
                <w:rFonts w:ascii="Times New Roman" w:eastAsia="宋体" w:hAnsi="Times New Roman"/>
                <w:bCs/>
                <w:color w:val="000000" w:themeColor="text1"/>
                <w:sz w:val="24"/>
                <w:szCs w:val="24"/>
              </w:rPr>
              <w:t>A)</w:t>
            </w:r>
            <w:r w:rsidRPr="004F6393">
              <w:rPr>
                <w:rFonts w:ascii="Times New Roman" w:eastAsia="宋体" w:hAnsi="Times New Roman"/>
                <w:bCs/>
                <w:color w:val="000000" w:themeColor="text1"/>
                <w:sz w:val="24"/>
                <w:szCs w:val="24"/>
              </w:rPr>
              <w:t>的限值要求。</w:t>
            </w:r>
          </w:p>
          <w:p w14:paraId="40A71D8F" w14:textId="3BBDF25A" w:rsidR="00FF491D" w:rsidRPr="004F6393" w:rsidRDefault="00231FB2" w:rsidP="001B468C">
            <w:pPr>
              <w:spacing w:line="480" w:lineRule="exact"/>
              <w:ind w:firstLineChars="200" w:firstLine="482"/>
              <w:jc w:val="both"/>
              <w:textAlignment w:val="baseline"/>
              <w:rPr>
                <w:rFonts w:ascii="Times New Roman" w:eastAsia="宋体" w:hAnsi="Times New Roman"/>
                <w:b/>
                <w:color w:val="000000" w:themeColor="text1"/>
                <w:sz w:val="24"/>
                <w:szCs w:val="24"/>
              </w:rPr>
            </w:pPr>
            <w:r w:rsidRPr="004F6393">
              <w:rPr>
                <w:rFonts w:ascii="Times New Roman" w:eastAsia="宋体" w:hAnsi="Times New Roman" w:hint="eastAsia"/>
                <w:b/>
                <w:color w:val="000000" w:themeColor="text1"/>
                <w:sz w:val="24"/>
                <w:szCs w:val="24"/>
              </w:rPr>
              <w:t>3</w:t>
            </w:r>
            <w:r w:rsidR="00FF491D" w:rsidRPr="004F6393">
              <w:rPr>
                <w:rFonts w:ascii="Times New Roman" w:eastAsia="宋体" w:hAnsi="Times New Roman"/>
                <w:b/>
                <w:color w:val="000000" w:themeColor="text1"/>
                <w:sz w:val="24"/>
                <w:szCs w:val="24"/>
              </w:rPr>
              <w:t>、总量控制指标</w:t>
            </w:r>
          </w:p>
          <w:p w14:paraId="4070DEE6" w14:textId="75109E26" w:rsidR="00B22B53" w:rsidRPr="004F6393" w:rsidRDefault="00B22B53" w:rsidP="001B468C">
            <w:pPr>
              <w:spacing w:line="480" w:lineRule="exact"/>
              <w:ind w:firstLineChars="200" w:firstLine="480"/>
              <w:jc w:val="both"/>
              <w:textAlignment w:val="baseline"/>
              <w:rPr>
                <w:rFonts w:ascii="Times New Roman" w:eastAsia="宋体" w:hAnsi="Times New Roman"/>
                <w:color w:val="000000" w:themeColor="text1"/>
                <w:sz w:val="24"/>
              </w:rPr>
            </w:pPr>
            <w:r w:rsidRPr="004F6393">
              <w:rPr>
                <w:rFonts w:ascii="Times New Roman" w:eastAsia="宋体" w:hAnsi="Times New Roman" w:hint="eastAsia"/>
                <w:bCs/>
                <w:color w:val="000000" w:themeColor="text1"/>
                <w:sz w:val="24"/>
                <w:szCs w:val="24"/>
              </w:rPr>
              <w:t>企业所排放的废气污染物主要为非甲烷总烃，</w:t>
            </w:r>
            <w:r w:rsidR="00A656FC" w:rsidRPr="004F6393">
              <w:rPr>
                <w:rFonts w:ascii="Times New Roman" w:eastAsia="宋体" w:hAnsi="Times New Roman" w:hint="eastAsia"/>
                <w:color w:val="000000" w:themeColor="text1"/>
                <w:sz w:val="24"/>
              </w:rPr>
              <w:t>非甲烷总烃属于总量控制指标，</w:t>
            </w:r>
            <w:r w:rsidR="00545985" w:rsidRPr="004F6393">
              <w:rPr>
                <w:rFonts w:ascii="Times New Roman" w:eastAsia="宋体" w:hAnsi="Times New Roman" w:hint="eastAsia"/>
                <w:color w:val="000000" w:themeColor="text1"/>
                <w:sz w:val="24"/>
              </w:rPr>
              <w:t>根据检测结果核算本次监测废气</w:t>
            </w:r>
            <w:r w:rsidR="00EA3478" w:rsidRPr="004F6393">
              <w:rPr>
                <w:rFonts w:ascii="Times New Roman" w:eastAsia="宋体" w:hAnsi="Times New Roman" w:hint="eastAsia"/>
                <w:color w:val="000000" w:themeColor="text1"/>
                <w:sz w:val="24"/>
              </w:rPr>
              <w:t>中空玻璃</w:t>
            </w:r>
            <w:r w:rsidR="00D14C8E" w:rsidRPr="004F6393">
              <w:rPr>
                <w:rFonts w:ascii="Times New Roman" w:eastAsia="宋体" w:hAnsi="Times New Roman" w:hint="eastAsia"/>
                <w:color w:val="000000" w:themeColor="text1"/>
                <w:sz w:val="24"/>
              </w:rPr>
              <w:t>生产线运行排放情况见下表。</w:t>
            </w:r>
          </w:p>
          <w:p w14:paraId="56F40BC9" w14:textId="15A7EA60" w:rsidR="008D499D" w:rsidRPr="004F6393" w:rsidRDefault="008D499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黑体" w:hAnsi="黑体"/>
                <w:bCs/>
                <w:color w:val="000000" w:themeColor="text1"/>
                <w:sz w:val="24"/>
                <w:szCs w:val="24"/>
              </w:rPr>
              <w:t>表</w:t>
            </w:r>
            <w:r w:rsidR="0095126E" w:rsidRPr="004F6393">
              <w:rPr>
                <w:rFonts w:ascii="Times New Roman" w:eastAsia="黑体" w:hAnsi="黑体" w:hint="eastAsia"/>
                <w:bCs/>
                <w:color w:val="000000" w:themeColor="text1"/>
                <w:sz w:val="24"/>
                <w:szCs w:val="24"/>
              </w:rPr>
              <w:t>20</w:t>
            </w:r>
            <w:r w:rsidRPr="004F6393">
              <w:rPr>
                <w:rFonts w:ascii="Times New Roman" w:eastAsia="黑体" w:hAnsi="黑体"/>
                <w:bCs/>
                <w:color w:val="000000" w:themeColor="text1"/>
                <w:sz w:val="24"/>
                <w:szCs w:val="24"/>
              </w:rPr>
              <w:t xml:space="preserve">         </w:t>
            </w:r>
            <w:r w:rsidR="00EA3478" w:rsidRPr="004F6393">
              <w:rPr>
                <w:rFonts w:ascii="Times New Roman" w:eastAsia="黑体" w:hAnsi="黑体" w:hint="eastAsia"/>
                <w:bCs/>
                <w:color w:val="000000" w:themeColor="text1"/>
                <w:sz w:val="24"/>
                <w:szCs w:val="24"/>
              </w:rPr>
              <w:t>中空玻璃</w:t>
            </w:r>
            <w:r w:rsidRPr="004F6393">
              <w:rPr>
                <w:rFonts w:ascii="Times New Roman" w:eastAsia="黑体" w:hAnsi="黑体" w:hint="eastAsia"/>
                <w:bCs/>
                <w:color w:val="000000" w:themeColor="text1"/>
                <w:sz w:val="24"/>
                <w:szCs w:val="24"/>
              </w:rPr>
              <w:t>生产线废气污染物实际排放情况</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84"/>
              <w:gridCol w:w="1701"/>
              <w:gridCol w:w="850"/>
              <w:gridCol w:w="1276"/>
              <w:gridCol w:w="992"/>
              <w:gridCol w:w="1418"/>
              <w:gridCol w:w="1785"/>
            </w:tblGrid>
            <w:tr w:rsidR="00861BBF" w:rsidRPr="004F6393" w14:paraId="0457E1F0" w14:textId="77777777" w:rsidTr="00F42FD7">
              <w:trPr>
                <w:trHeight w:val="397"/>
              </w:trPr>
              <w:tc>
                <w:tcPr>
                  <w:tcW w:w="8306" w:type="dxa"/>
                  <w:gridSpan w:val="7"/>
                  <w:vAlign w:val="center"/>
                </w:tcPr>
                <w:p w14:paraId="6B750BF0" w14:textId="77777777" w:rsidR="008D499D" w:rsidRPr="004F6393" w:rsidRDefault="008D499D"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hint="eastAsia"/>
                      <w:b/>
                      <w:bCs/>
                      <w:color w:val="000000" w:themeColor="text1"/>
                      <w:sz w:val="21"/>
                      <w:szCs w:val="21"/>
                    </w:rPr>
                    <w:t>废气污染物实际排放总量核算</w:t>
                  </w:r>
                </w:p>
              </w:tc>
            </w:tr>
            <w:tr w:rsidR="00861BBF" w:rsidRPr="004F6393" w14:paraId="64EDF420" w14:textId="77777777" w:rsidTr="00D173A3">
              <w:trPr>
                <w:trHeight w:val="397"/>
              </w:trPr>
              <w:tc>
                <w:tcPr>
                  <w:tcW w:w="284" w:type="dxa"/>
                  <w:vAlign w:val="center"/>
                </w:tcPr>
                <w:p w14:paraId="3A836F75" w14:textId="77777777"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序号</w:t>
                  </w:r>
                </w:p>
              </w:tc>
              <w:tc>
                <w:tcPr>
                  <w:tcW w:w="2551" w:type="dxa"/>
                  <w:gridSpan w:val="2"/>
                  <w:shd w:val="clear" w:color="auto" w:fill="auto"/>
                  <w:vAlign w:val="center"/>
                </w:tcPr>
                <w:p w14:paraId="5F57A8FA" w14:textId="77777777"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污染物</w:t>
                  </w:r>
                </w:p>
              </w:tc>
              <w:tc>
                <w:tcPr>
                  <w:tcW w:w="1276" w:type="dxa"/>
                  <w:shd w:val="clear" w:color="auto" w:fill="auto"/>
                  <w:vAlign w:val="center"/>
                </w:tcPr>
                <w:p w14:paraId="40FA77FB" w14:textId="77777777"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工作</w:t>
                  </w:r>
                </w:p>
                <w:p w14:paraId="63D9A702" w14:textId="77777777"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时间</w:t>
                  </w:r>
                </w:p>
              </w:tc>
              <w:tc>
                <w:tcPr>
                  <w:tcW w:w="992" w:type="dxa"/>
                  <w:vAlign w:val="center"/>
                </w:tcPr>
                <w:p w14:paraId="2FE8D4DD" w14:textId="77777777"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生产</w:t>
                  </w:r>
                </w:p>
                <w:p w14:paraId="123AF3A9" w14:textId="77777777"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负荷</w:t>
                  </w:r>
                </w:p>
              </w:tc>
              <w:tc>
                <w:tcPr>
                  <w:tcW w:w="1418" w:type="dxa"/>
                  <w:shd w:val="clear" w:color="auto" w:fill="auto"/>
                  <w:vAlign w:val="center"/>
                </w:tcPr>
                <w:p w14:paraId="7AA257E8" w14:textId="77777777"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最大排放速率（</w:t>
                  </w:r>
                  <w:r w:rsidRPr="004F6393">
                    <w:rPr>
                      <w:rFonts w:ascii="Times New Roman" w:eastAsia="宋体" w:hAnsi="Times New Roman"/>
                      <w:b/>
                      <w:bCs/>
                      <w:color w:val="000000" w:themeColor="text1"/>
                      <w:sz w:val="21"/>
                      <w:szCs w:val="21"/>
                    </w:rPr>
                    <w:t>kg/h</w:t>
                  </w:r>
                  <w:r w:rsidRPr="004F6393">
                    <w:rPr>
                      <w:rFonts w:ascii="Times New Roman" w:eastAsia="宋体" w:hAnsi="Times New Roman"/>
                      <w:b/>
                      <w:bCs/>
                      <w:color w:val="000000" w:themeColor="text1"/>
                      <w:sz w:val="21"/>
                      <w:szCs w:val="21"/>
                    </w:rPr>
                    <w:t>）</w:t>
                  </w:r>
                </w:p>
              </w:tc>
              <w:tc>
                <w:tcPr>
                  <w:tcW w:w="1785" w:type="dxa"/>
                  <w:shd w:val="clear" w:color="auto" w:fill="auto"/>
                  <w:vAlign w:val="center"/>
                </w:tcPr>
                <w:p w14:paraId="1FFDC151" w14:textId="6387505B" w:rsidR="00D173A3" w:rsidRPr="004F6393" w:rsidRDefault="00D173A3"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满负荷运行实际排放量（</w:t>
                  </w:r>
                  <w:r w:rsidRPr="004F6393">
                    <w:rPr>
                      <w:rFonts w:ascii="Times New Roman" w:eastAsia="宋体" w:hAnsi="Times New Roman"/>
                      <w:b/>
                      <w:bCs/>
                      <w:color w:val="000000" w:themeColor="text1"/>
                      <w:sz w:val="21"/>
                      <w:szCs w:val="21"/>
                    </w:rPr>
                    <w:t>t/a</w:t>
                  </w:r>
                  <w:r w:rsidRPr="004F6393">
                    <w:rPr>
                      <w:rFonts w:ascii="Times New Roman" w:eastAsia="宋体" w:hAnsi="Times New Roman"/>
                      <w:b/>
                      <w:bCs/>
                      <w:color w:val="000000" w:themeColor="text1"/>
                      <w:sz w:val="21"/>
                      <w:szCs w:val="21"/>
                    </w:rPr>
                    <w:t>）</w:t>
                  </w:r>
                </w:p>
              </w:tc>
            </w:tr>
            <w:tr w:rsidR="00861BBF" w:rsidRPr="004F6393" w14:paraId="0832C405" w14:textId="77777777" w:rsidTr="00D173A3">
              <w:trPr>
                <w:trHeight w:val="397"/>
              </w:trPr>
              <w:tc>
                <w:tcPr>
                  <w:tcW w:w="284" w:type="dxa"/>
                  <w:vAlign w:val="center"/>
                </w:tcPr>
                <w:p w14:paraId="0F237BF9" w14:textId="0A2C91D8" w:rsidR="00D173A3" w:rsidRPr="004F6393" w:rsidRDefault="00D173A3" w:rsidP="00AB3929">
                  <w:pPr>
                    <w:pStyle w:val="af8"/>
                    <w:spacing w:line="240" w:lineRule="auto"/>
                    <w:rPr>
                      <w:color w:val="000000" w:themeColor="text1"/>
                    </w:rPr>
                  </w:pPr>
                  <w:r w:rsidRPr="004F6393">
                    <w:rPr>
                      <w:color w:val="000000" w:themeColor="text1"/>
                    </w:rPr>
                    <w:t>1</w:t>
                  </w:r>
                </w:p>
              </w:tc>
              <w:tc>
                <w:tcPr>
                  <w:tcW w:w="1701" w:type="dxa"/>
                  <w:shd w:val="clear" w:color="auto" w:fill="auto"/>
                  <w:vAlign w:val="center"/>
                </w:tcPr>
                <w:p w14:paraId="5F57BF98" w14:textId="4EDA0A1A" w:rsidR="00D173A3" w:rsidRPr="004F6393" w:rsidRDefault="00B02CCE" w:rsidP="00AB3929">
                  <w:pPr>
                    <w:pStyle w:val="af8"/>
                    <w:spacing w:line="240" w:lineRule="auto"/>
                    <w:rPr>
                      <w:color w:val="000000" w:themeColor="text1"/>
                    </w:rPr>
                  </w:pPr>
                  <w:r w:rsidRPr="004F6393">
                    <w:rPr>
                      <w:rFonts w:hint="eastAsia"/>
                      <w:color w:val="000000" w:themeColor="text1"/>
                      <w:szCs w:val="21"/>
                    </w:rPr>
                    <w:t>U</w:t>
                  </w:r>
                  <w:r w:rsidRPr="004F6393">
                    <w:rPr>
                      <w:color w:val="000000" w:themeColor="text1"/>
                      <w:szCs w:val="21"/>
                    </w:rPr>
                    <w:t>V</w:t>
                  </w:r>
                  <w:proofErr w:type="gramStart"/>
                  <w:r w:rsidRPr="004F6393">
                    <w:rPr>
                      <w:rFonts w:hint="eastAsia"/>
                      <w:color w:val="000000" w:themeColor="text1"/>
                      <w:szCs w:val="21"/>
                    </w:rPr>
                    <w:t>光氧</w:t>
                  </w:r>
                  <w:r w:rsidRPr="004F6393">
                    <w:rPr>
                      <w:rFonts w:hint="eastAsia"/>
                      <w:color w:val="000000" w:themeColor="text1"/>
                      <w:szCs w:val="21"/>
                    </w:rPr>
                    <w:t>+</w:t>
                  </w:r>
                  <w:proofErr w:type="gramEnd"/>
                  <w:r w:rsidRPr="004F6393">
                    <w:rPr>
                      <w:rFonts w:hint="eastAsia"/>
                      <w:color w:val="000000" w:themeColor="text1"/>
                      <w:szCs w:val="21"/>
                    </w:rPr>
                    <w:t>活性炭吸附</w:t>
                  </w:r>
                  <w:r w:rsidRPr="004F6393">
                    <w:rPr>
                      <w:color w:val="000000" w:themeColor="text1"/>
                      <w:szCs w:val="21"/>
                    </w:rPr>
                    <w:t>装置</w:t>
                  </w:r>
                  <w:r w:rsidRPr="004F6393">
                    <w:rPr>
                      <w:color w:val="000000" w:themeColor="text1"/>
                      <w:szCs w:val="21"/>
                    </w:rPr>
                    <w:t>+15m</w:t>
                  </w:r>
                  <w:r w:rsidRPr="004F6393">
                    <w:rPr>
                      <w:color w:val="000000" w:themeColor="text1"/>
                      <w:szCs w:val="21"/>
                    </w:rPr>
                    <w:t>排气筒</w:t>
                  </w:r>
                </w:p>
              </w:tc>
              <w:tc>
                <w:tcPr>
                  <w:tcW w:w="850" w:type="dxa"/>
                  <w:shd w:val="clear" w:color="auto" w:fill="auto"/>
                  <w:vAlign w:val="center"/>
                </w:tcPr>
                <w:p w14:paraId="445E16A4" w14:textId="77777777" w:rsidR="00D173A3" w:rsidRPr="004F6393" w:rsidRDefault="00D173A3" w:rsidP="00AB3929">
                  <w:pPr>
                    <w:pStyle w:val="af8"/>
                    <w:spacing w:line="240" w:lineRule="auto"/>
                    <w:rPr>
                      <w:color w:val="000000" w:themeColor="text1"/>
                    </w:rPr>
                  </w:pPr>
                  <w:r w:rsidRPr="004F6393">
                    <w:rPr>
                      <w:color w:val="000000" w:themeColor="text1"/>
                    </w:rPr>
                    <w:t>非甲烷总烃</w:t>
                  </w:r>
                </w:p>
              </w:tc>
              <w:tc>
                <w:tcPr>
                  <w:tcW w:w="1276" w:type="dxa"/>
                  <w:shd w:val="clear" w:color="auto" w:fill="auto"/>
                  <w:vAlign w:val="center"/>
                </w:tcPr>
                <w:p w14:paraId="6897650C" w14:textId="3BCEDAA2" w:rsidR="00D173A3" w:rsidRPr="004F6393" w:rsidRDefault="00E665AD"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36</w:t>
                  </w:r>
                  <w:r w:rsidR="00D173A3" w:rsidRPr="004F6393">
                    <w:rPr>
                      <w:rFonts w:ascii="Times New Roman" w:eastAsia="宋体" w:hAnsi="Times New Roman"/>
                      <w:bCs/>
                      <w:color w:val="000000" w:themeColor="text1"/>
                      <w:sz w:val="21"/>
                      <w:szCs w:val="21"/>
                    </w:rPr>
                    <w:t>00 h/a</w:t>
                  </w:r>
                </w:p>
              </w:tc>
              <w:tc>
                <w:tcPr>
                  <w:tcW w:w="992" w:type="dxa"/>
                  <w:vAlign w:val="center"/>
                </w:tcPr>
                <w:p w14:paraId="130C648A" w14:textId="2CAF0737" w:rsidR="00D173A3" w:rsidRPr="004F6393" w:rsidRDefault="00E665AD"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81.6</w:t>
                  </w:r>
                  <w:r w:rsidR="00D173A3" w:rsidRPr="004F6393">
                    <w:rPr>
                      <w:rFonts w:ascii="Times New Roman" w:eastAsia="宋体" w:hAnsi="Times New Roman"/>
                      <w:b/>
                      <w:bCs/>
                      <w:color w:val="000000" w:themeColor="text1"/>
                      <w:sz w:val="21"/>
                      <w:szCs w:val="21"/>
                    </w:rPr>
                    <w:t>%</w:t>
                  </w:r>
                </w:p>
              </w:tc>
              <w:tc>
                <w:tcPr>
                  <w:tcW w:w="1418" w:type="dxa"/>
                  <w:shd w:val="clear" w:color="auto" w:fill="auto"/>
                  <w:vAlign w:val="center"/>
                </w:tcPr>
                <w:p w14:paraId="5D79BA2D" w14:textId="12A8E3C4" w:rsidR="00D173A3" w:rsidRPr="004F6393" w:rsidRDefault="00D173A3" w:rsidP="00AB3929">
                  <w:pPr>
                    <w:jc w:val="center"/>
                    <w:textAlignment w:val="baseline"/>
                    <w:rPr>
                      <w:rFonts w:ascii="Times New Roman" w:eastAsia="宋体" w:hAnsi="Times New Roman"/>
                      <w:color w:val="000000" w:themeColor="text1"/>
                      <w:sz w:val="21"/>
                      <w:szCs w:val="21"/>
                    </w:rPr>
                  </w:pPr>
                  <w:r w:rsidRPr="004F6393">
                    <w:rPr>
                      <w:rFonts w:ascii="Times New Roman" w:eastAsia="宋体" w:hAnsi="Times New Roman"/>
                      <w:color w:val="000000" w:themeColor="text1"/>
                      <w:sz w:val="21"/>
                      <w:szCs w:val="21"/>
                    </w:rPr>
                    <w:t>0.0</w:t>
                  </w:r>
                  <w:r w:rsidR="00E15C02" w:rsidRPr="004F6393">
                    <w:rPr>
                      <w:rFonts w:ascii="Times New Roman" w:eastAsia="宋体" w:hAnsi="Times New Roman" w:hint="eastAsia"/>
                      <w:color w:val="000000" w:themeColor="text1"/>
                      <w:sz w:val="21"/>
                      <w:szCs w:val="21"/>
                    </w:rPr>
                    <w:t>0408</w:t>
                  </w:r>
                </w:p>
              </w:tc>
              <w:tc>
                <w:tcPr>
                  <w:tcW w:w="1785" w:type="dxa"/>
                  <w:shd w:val="clear" w:color="auto" w:fill="auto"/>
                  <w:vAlign w:val="center"/>
                </w:tcPr>
                <w:p w14:paraId="67A38BB0" w14:textId="3D703CD4" w:rsidR="00D173A3" w:rsidRPr="004F6393" w:rsidRDefault="00DB30F2"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0.018</w:t>
                  </w:r>
                </w:p>
              </w:tc>
            </w:tr>
            <w:tr w:rsidR="001F518B" w:rsidRPr="004F6393" w14:paraId="2B3F27F0" w14:textId="77777777" w:rsidTr="00DD7D89">
              <w:trPr>
                <w:trHeight w:val="397"/>
              </w:trPr>
              <w:tc>
                <w:tcPr>
                  <w:tcW w:w="8306" w:type="dxa"/>
                  <w:gridSpan w:val="7"/>
                  <w:vAlign w:val="center"/>
                </w:tcPr>
                <w:p w14:paraId="6D59DB4E" w14:textId="5B2C0551" w:rsidR="001F518B" w:rsidRPr="004F6393" w:rsidRDefault="001F518B"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注：本次生产负荷按照最不利条件取</w:t>
                  </w:r>
                </w:p>
              </w:tc>
            </w:tr>
          </w:tbl>
          <w:p w14:paraId="776D81FF" w14:textId="77777777" w:rsidR="00F56731" w:rsidRPr="004F6393" w:rsidRDefault="00F56731" w:rsidP="0077090F">
            <w:pPr>
              <w:widowControl w:val="0"/>
              <w:spacing w:line="480" w:lineRule="exact"/>
              <w:ind w:firstLineChars="200" w:firstLine="480"/>
              <w:jc w:val="both"/>
              <w:rPr>
                <w:rFonts w:ascii="Times New Roman" w:eastAsia="黑体" w:hAnsi="Times New Roman"/>
                <w:bCs/>
                <w:color w:val="000000" w:themeColor="text1"/>
                <w:kern w:val="2"/>
                <w:sz w:val="24"/>
                <w:szCs w:val="24"/>
              </w:rPr>
            </w:pPr>
          </w:p>
          <w:p w14:paraId="6625C087" w14:textId="31572685" w:rsidR="00FF491D" w:rsidRPr="004F6393" w:rsidRDefault="00FF491D" w:rsidP="0077090F">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lastRenderedPageBreak/>
              <w:t>表</w:t>
            </w:r>
            <w:r w:rsidR="008F4838" w:rsidRPr="004F6393">
              <w:rPr>
                <w:rFonts w:ascii="Times New Roman" w:eastAsia="黑体" w:hAnsi="Times New Roman"/>
                <w:bCs/>
                <w:color w:val="000000" w:themeColor="text1"/>
                <w:kern w:val="2"/>
                <w:sz w:val="24"/>
                <w:szCs w:val="24"/>
              </w:rPr>
              <w:t>2</w:t>
            </w:r>
            <w:r w:rsidR="00F56731" w:rsidRPr="004F6393">
              <w:rPr>
                <w:rFonts w:ascii="Times New Roman" w:eastAsia="黑体" w:hAnsi="Times New Roman" w:hint="eastAsia"/>
                <w:bCs/>
                <w:color w:val="000000" w:themeColor="text1"/>
                <w:kern w:val="2"/>
                <w:sz w:val="24"/>
                <w:szCs w:val="24"/>
              </w:rPr>
              <w:t>1</w:t>
            </w:r>
            <w:r w:rsidRPr="004F6393">
              <w:rPr>
                <w:rFonts w:ascii="Times New Roman" w:eastAsia="黑体" w:hAnsi="Times New Roman"/>
                <w:bCs/>
                <w:color w:val="000000" w:themeColor="text1"/>
                <w:kern w:val="2"/>
                <w:sz w:val="24"/>
                <w:szCs w:val="24"/>
              </w:rPr>
              <w:t xml:space="preserve">             </w:t>
            </w:r>
            <w:r w:rsidR="00005E4E"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本项目总量控制指标</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单位：</w:t>
            </w:r>
            <w:r w:rsidRPr="004F6393">
              <w:rPr>
                <w:rFonts w:ascii="Times New Roman" w:eastAsia="黑体" w:hAnsi="Times New Roman"/>
                <w:bCs/>
                <w:color w:val="000000" w:themeColor="text1"/>
                <w:kern w:val="2"/>
                <w:sz w:val="24"/>
                <w:szCs w:val="24"/>
              </w:rPr>
              <w:t>t/a</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534"/>
              <w:gridCol w:w="1605"/>
              <w:gridCol w:w="1784"/>
              <w:gridCol w:w="2316"/>
              <w:gridCol w:w="2067"/>
            </w:tblGrid>
            <w:tr w:rsidR="00943B41" w:rsidRPr="004F6393" w14:paraId="055AA17A" w14:textId="5A14D039" w:rsidTr="00943B41">
              <w:trPr>
                <w:trHeight w:val="397"/>
              </w:trPr>
              <w:tc>
                <w:tcPr>
                  <w:tcW w:w="1288" w:type="pct"/>
                  <w:gridSpan w:val="2"/>
                  <w:vAlign w:val="center"/>
                </w:tcPr>
                <w:p w14:paraId="5157F181" w14:textId="77777777" w:rsidR="00943B41" w:rsidRPr="004F6393" w:rsidRDefault="00943B41" w:rsidP="00AB3929">
                  <w:pPr>
                    <w:pStyle w:val="afe"/>
                    <w:rPr>
                      <w:b/>
                      <w:color w:val="000000" w:themeColor="text1"/>
                    </w:rPr>
                  </w:pPr>
                  <w:r w:rsidRPr="004F6393">
                    <w:rPr>
                      <w:b/>
                      <w:color w:val="000000" w:themeColor="text1"/>
                    </w:rPr>
                    <w:t>项目</w:t>
                  </w:r>
                </w:p>
              </w:tc>
              <w:tc>
                <w:tcPr>
                  <w:tcW w:w="1074" w:type="pct"/>
                  <w:vAlign w:val="center"/>
                </w:tcPr>
                <w:p w14:paraId="3F7060AF" w14:textId="77777777" w:rsidR="00943B41" w:rsidRPr="004F6393" w:rsidRDefault="00943B41" w:rsidP="00AB3929">
                  <w:pPr>
                    <w:pStyle w:val="afe"/>
                    <w:rPr>
                      <w:b/>
                      <w:color w:val="000000" w:themeColor="text1"/>
                    </w:rPr>
                  </w:pPr>
                  <w:r w:rsidRPr="004F6393">
                    <w:rPr>
                      <w:b/>
                      <w:color w:val="000000" w:themeColor="text1"/>
                    </w:rPr>
                    <w:t>环评批复</w:t>
                  </w:r>
                </w:p>
              </w:tc>
              <w:tc>
                <w:tcPr>
                  <w:tcW w:w="1394" w:type="pct"/>
                  <w:vAlign w:val="center"/>
                </w:tcPr>
                <w:p w14:paraId="35D8C25F" w14:textId="51D0B689" w:rsidR="00943B41" w:rsidRPr="004F6393" w:rsidRDefault="00943B41" w:rsidP="00AB3929">
                  <w:pPr>
                    <w:pStyle w:val="afe"/>
                    <w:rPr>
                      <w:b/>
                      <w:color w:val="000000" w:themeColor="text1"/>
                    </w:rPr>
                  </w:pPr>
                  <w:r w:rsidRPr="004F6393">
                    <w:rPr>
                      <w:rFonts w:hint="eastAsia"/>
                      <w:b/>
                      <w:color w:val="000000" w:themeColor="text1"/>
                    </w:rPr>
                    <w:t>一期实际排放量</w:t>
                  </w:r>
                </w:p>
              </w:tc>
              <w:tc>
                <w:tcPr>
                  <w:tcW w:w="1244" w:type="pct"/>
                  <w:vAlign w:val="center"/>
                </w:tcPr>
                <w:p w14:paraId="6B84F6A4" w14:textId="05346954" w:rsidR="00943B41" w:rsidRPr="004F6393" w:rsidRDefault="00943B41" w:rsidP="00AB3929">
                  <w:pPr>
                    <w:pStyle w:val="afe"/>
                    <w:rPr>
                      <w:b/>
                      <w:color w:val="000000" w:themeColor="text1"/>
                    </w:rPr>
                  </w:pPr>
                  <w:r w:rsidRPr="004F6393">
                    <w:rPr>
                      <w:rFonts w:hint="eastAsia"/>
                      <w:b/>
                      <w:color w:val="000000" w:themeColor="text1"/>
                    </w:rPr>
                    <w:t>全厂实际排放量</w:t>
                  </w:r>
                </w:p>
              </w:tc>
            </w:tr>
            <w:tr w:rsidR="00943B41" w:rsidRPr="004F6393" w14:paraId="66EF7BBF" w14:textId="4A95E7C1" w:rsidTr="00943B41">
              <w:trPr>
                <w:trHeight w:val="397"/>
              </w:trPr>
              <w:tc>
                <w:tcPr>
                  <w:tcW w:w="322" w:type="pct"/>
                  <w:vAlign w:val="center"/>
                </w:tcPr>
                <w:p w14:paraId="17ADDDE9" w14:textId="77777777" w:rsidR="00943B41" w:rsidRPr="004F6393" w:rsidRDefault="00943B41" w:rsidP="00AB3929">
                  <w:pPr>
                    <w:pStyle w:val="afe"/>
                    <w:rPr>
                      <w:bCs/>
                      <w:color w:val="000000" w:themeColor="text1"/>
                    </w:rPr>
                  </w:pPr>
                  <w:r w:rsidRPr="004F6393">
                    <w:rPr>
                      <w:rFonts w:hint="eastAsia"/>
                      <w:bCs/>
                      <w:color w:val="000000" w:themeColor="text1"/>
                    </w:rPr>
                    <w:t>废气</w:t>
                  </w:r>
                </w:p>
              </w:tc>
              <w:tc>
                <w:tcPr>
                  <w:tcW w:w="966" w:type="pct"/>
                  <w:vAlign w:val="center"/>
                </w:tcPr>
                <w:p w14:paraId="0426E0FB" w14:textId="77777777" w:rsidR="00943B41" w:rsidRPr="004F6393" w:rsidRDefault="00943B41" w:rsidP="00AB3929">
                  <w:pPr>
                    <w:pStyle w:val="afe"/>
                    <w:rPr>
                      <w:bCs/>
                      <w:color w:val="000000" w:themeColor="text1"/>
                    </w:rPr>
                  </w:pPr>
                  <w:r w:rsidRPr="004F6393">
                    <w:rPr>
                      <w:rFonts w:hint="eastAsia"/>
                      <w:bCs/>
                      <w:color w:val="000000" w:themeColor="text1"/>
                    </w:rPr>
                    <w:t>非甲烷总烃</w:t>
                  </w:r>
                </w:p>
              </w:tc>
              <w:tc>
                <w:tcPr>
                  <w:tcW w:w="1074" w:type="pct"/>
                  <w:vAlign w:val="center"/>
                </w:tcPr>
                <w:p w14:paraId="6291AC89" w14:textId="6405B7E3" w:rsidR="00943B41" w:rsidRPr="004F6393" w:rsidRDefault="00943B41" w:rsidP="00AB3929">
                  <w:pPr>
                    <w:pStyle w:val="afe"/>
                    <w:rPr>
                      <w:bCs/>
                      <w:color w:val="000000" w:themeColor="text1"/>
                    </w:rPr>
                  </w:pPr>
                  <w:r w:rsidRPr="004F6393">
                    <w:rPr>
                      <w:rFonts w:hint="eastAsia"/>
                      <w:bCs/>
                      <w:color w:val="000000" w:themeColor="text1"/>
                    </w:rPr>
                    <w:t>0.0448</w:t>
                  </w:r>
                </w:p>
              </w:tc>
              <w:tc>
                <w:tcPr>
                  <w:tcW w:w="1394" w:type="pct"/>
                  <w:vAlign w:val="center"/>
                </w:tcPr>
                <w:p w14:paraId="0994FC2F" w14:textId="4DECBBB5" w:rsidR="00943B41" w:rsidRPr="004F6393" w:rsidRDefault="00943B41" w:rsidP="00AB3929">
                  <w:pPr>
                    <w:pStyle w:val="afe"/>
                    <w:rPr>
                      <w:bCs/>
                      <w:color w:val="000000" w:themeColor="text1"/>
                    </w:rPr>
                  </w:pPr>
                  <w:r w:rsidRPr="004F6393">
                    <w:rPr>
                      <w:rFonts w:hint="eastAsia"/>
                      <w:bCs/>
                      <w:color w:val="000000" w:themeColor="text1"/>
                    </w:rPr>
                    <w:t>0.018</w:t>
                  </w:r>
                </w:p>
              </w:tc>
              <w:tc>
                <w:tcPr>
                  <w:tcW w:w="1244" w:type="pct"/>
                  <w:vAlign w:val="center"/>
                </w:tcPr>
                <w:p w14:paraId="73E8AB1B" w14:textId="7861A22E" w:rsidR="00943B41" w:rsidRPr="004F6393" w:rsidRDefault="00943B41" w:rsidP="00AB3929">
                  <w:pPr>
                    <w:pStyle w:val="afe"/>
                    <w:rPr>
                      <w:bCs/>
                      <w:color w:val="000000" w:themeColor="text1"/>
                    </w:rPr>
                  </w:pPr>
                  <w:r w:rsidRPr="004F6393">
                    <w:rPr>
                      <w:rFonts w:hint="eastAsia"/>
                      <w:bCs/>
                      <w:color w:val="000000" w:themeColor="text1"/>
                    </w:rPr>
                    <w:t>0</w:t>
                  </w:r>
                  <w:r w:rsidRPr="004F6393">
                    <w:rPr>
                      <w:bCs/>
                      <w:color w:val="000000" w:themeColor="text1"/>
                    </w:rPr>
                    <w:t>.</w:t>
                  </w:r>
                  <w:r w:rsidRPr="004F6393">
                    <w:rPr>
                      <w:rFonts w:hint="eastAsia"/>
                      <w:bCs/>
                      <w:color w:val="000000" w:themeColor="text1"/>
                    </w:rPr>
                    <w:t>018</w:t>
                  </w:r>
                </w:p>
              </w:tc>
            </w:tr>
          </w:tbl>
          <w:p w14:paraId="22196B96" w14:textId="77777777" w:rsidR="00FF491D" w:rsidRPr="004F6393" w:rsidRDefault="00FF491D" w:rsidP="00AB3929">
            <w:pPr>
              <w:spacing w:line="480" w:lineRule="exact"/>
              <w:textAlignment w:val="baseline"/>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二、环境管理检查</w:t>
            </w:r>
          </w:p>
          <w:p w14:paraId="44410B9F"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1</w:t>
            </w:r>
            <w:r w:rsidRPr="004F6393">
              <w:rPr>
                <w:rFonts w:ascii="Times New Roman" w:eastAsia="宋体" w:hAnsi="Times New Roman"/>
                <w:bCs/>
                <w:color w:val="000000" w:themeColor="text1"/>
                <w:sz w:val="24"/>
                <w:szCs w:val="24"/>
              </w:rPr>
              <w:t>、环保手续与</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三同时</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执行情况</w:t>
            </w:r>
          </w:p>
          <w:p w14:paraId="0E679A19"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建设单位开工建设前进行了环境影响评价，建设过程中落实了</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三同时</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制度。</w:t>
            </w:r>
          </w:p>
          <w:p w14:paraId="378F6190"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2</w:t>
            </w:r>
            <w:r w:rsidRPr="004F6393">
              <w:rPr>
                <w:rFonts w:ascii="Times New Roman" w:eastAsia="宋体" w:hAnsi="Times New Roman"/>
                <w:bCs/>
                <w:color w:val="000000" w:themeColor="text1"/>
                <w:sz w:val="24"/>
                <w:szCs w:val="24"/>
              </w:rPr>
              <w:t>、环境管理制度及执行情况</w:t>
            </w:r>
          </w:p>
          <w:p w14:paraId="129E98CC"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建设单位按照有关规定建立了相关环境保护管理制度，由专人负责公司环境管理工作。</w:t>
            </w:r>
          </w:p>
          <w:p w14:paraId="69588886"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3</w:t>
            </w:r>
            <w:r w:rsidRPr="004F6393">
              <w:rPr>
                <w:rFonts w:ascii="Times New Roman" w:eastAsia="宋体" w:hAnsi="Times New Roman"/>
                <w:bCs/>
                <w:color w:val="000000" w:themeColor="text1"/>
                <w:sz w:val="24"/>
                <w:szCs w:val="24"/>
              </w:rPr>
              <w:t>、环保设施运转情况</w:t>
            </w:r>
          </w:p>
          <w:p w14:paraId="047A6249"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检测期间各项环保设施运转正常。</w:t>
            </w:r>
          </w:p>
          <w:p w14:paraId="40A368E4" w14:textId="50D742EE" w:rsidR="00F92344"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4</w:t>
            </w:r>
            <w:r w:rsidRPr="004F6393">
              <w:rPr>
                <w:rFonts w:ascii="Times New Roman" w:eastAsia="宋体" w:hAnsi="Times New Roman"/>
                <w:bCs/>
                <w:color w:val="000000" w:themeColor="text1"/>
                <w:sz w:val="24"/>
                <w:szCs w:val="24"/>
              </w:rPr>
              <w:t>、与建设项目竣工环境保护验收暂行办法（国环</w:t>
            </w:r>
            <w:proofErr w:type="gramStart"/>
            <w:r w:rsidRPr="004F6393">
              <w:rPr>
                <w:rFonts w:ascii="Times New Roman" w:eastAsia="宋体" w:hAnsi="Times New Roman"/>
                <w:bCs/>
                <w:color w:val="000000" w:themeColor="text1"/>
                <w:sz w:val="24"/>
                <w:szCs w:val="24"/>
              </w:rPr>
              <w:t>规</w:t>
            </w:r>
            <w:proofErr w:type="gramEnd"/>
            <w:r w:rsidRPr="004F6393">
              <w:rPr>
                <w:rFonts w:ascii="Times New Roman" w:eastAsia="宋体" w:hAnsi="Times New Roman"/>
                <w:bCs/>
                <w:color w:val="000000" w:themeColor="text1"/>
                <w:sz w:val="24"/>
                <w:szCs w:val="24"/>
              </w:rPr>
              <w:t>环评【</w:t>
            </w:r>
            <w:r w:rsidRPr="004F6393">
              <w:rPr>
                <w:rFonts w:ascii="Times New Roman" w:eastAsia="宋体" w:hAnsi="Times New Roman"/>
                <w:bCs/>
                <w:color w:val="000000" w:themeColor="text1"/>
                <w:sz w:val="24"/>
                <w:szCs w:val="24"/>
              </w:rPr>
              <w:t>2017</w:t>
            </w:r>
            <w:r w:rsidRPr="004F6393">
              <w:rPr>
                <w:rFonts w:ascii="Times New Roman" w:eastAsia="宋体" w:hAnsi="Times New Roman"/>
                <w:bCs/>
                <w:color w:val="000000" w:themeColor="text1"/>
                <w:sz w:val="24"/>
                <w:szCs w:val="24"/>
              </w:rPr>
              <w:t>】</w:t>
            </w:r>
            <w:r w:rsidRPr="004F6393">
              <w:rPr>
                <w:rFonts w:ascii="Times New Roman" w:eastAsia="宋体" w:hAnsi="Times New Roman"/>
                <w:bCs/>
                <w:color w:val="000000" w:themeColor="text1"/>
                <w:sz w:val="24"/>
                <w:szCs w:val="24"/>
              </w:rPr>
              <w:t>4</w:t>
            </w:r>
            <w:r w:rsidRPr="004F6393">
              <w:rPr>
                <w:rFonts w:ascii="Times New Roman" w:eastAsia="宋体" w:hAnsi="Times New Roman"/>
                <w:bCs/>
                <w:color w:val="000000" w:themeColor="text1"/>
                <w:sz w:val="24"/>
                <w:szCs w:val="24"/>
              </w:rPr>
              <w:t>号）以下简称（暂行办法）对比分析</w:t>
            </w:r>
          </w:p>
          <w:p w14:paraId="6FE22142" w14:textId="7295B5C4" w:rsidR="008F4838" w:rsidRPr="004F6393" w:rsidRDefault="008F4838" w:rsidP="001B468C">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0095126E" w:rsidRPr="004F6393">
              <w:rPr>
                <w:rFonts w:ascii="Times New Roman" w:eastAsia="黑体" w:hAnsi="Times New Roman" w:hint="eastAsia"/>
                <w:bCs/>
                <w:color w:val="000000" w:themeColor="text1"/>
                <w:kern w:val="2"/>
                <w:sz w:val="24"/>
                <w:szCs w:val="24"/>
              </w:rPr>
              <w:t>2</w:t>
            </w:r>
            <w:r w:rsidR="00F56731" w:rsidRPr="004F6393">
              <w:rPr>
                <w:rFonts w:ascii="Times New Roman" w:eastAsia="黑体" w:hAnsi="Times New Roman" w:hint="eastAsia"/>
                <w:bCs/>
                <w:color w:val="000000" w:themeColor="text1"/>
                <w:kern w:val="2"/>
                <w:sz w:val="24"/>
                <w:szCs w:val="24"/>
              </w:rPr>
              <w:t>2</w:t>
            </w:r>
            <w:r w:rsidRPr="004F6393">
              <w:rPr>
                <w:rFonts w:ascii="Times New Roman" w:eastAsia="黑体" w:hAnsi="Times New Roman"/>
                <w:bCs/>
                <w:color w:val="000000" w:themeColor="text1"/>
                <w:kern w:val="2"/>
                <w:sz w:val="24"/>
                <w:szCs w:val="24"/>
              </w:rPr>
              <w:t xml:space="preserve">           </w:t>
            </w:r>
            <w:r w:rsidRPr="004F6393">
              <w:rPr>
                <w:rFonts w:ascii="Times New Roman" w:eastAsia="黑体" w:hAnsi="Times New Roman"/>
                <w:bCs/>
                <w:color w:val="000000" w:themeColor="text1"/>
                <w:kern w:val="2"/>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4112"/>
              <w:gridCol w:w="3259"/>
              <w:gridCol w:w="935"/>
            </w:tblGrid>
            <w:tr w:rsidR="00861BBF" w:rsidRPr="004F6393" w14:paraId="24CBFC03" w14:textId="77777777" w:rsidTr="005F2042">
              <w:trPr>
                <w:trHeight w:val="340"/>
                <w:jc w:val="center"/>
              </w:trPr>
              <w:tc>
                <w:tcPr>
                  <w:tcW w:w="2475" w:type="pct"/>
                  <w:tcBorders>
                    <w:top w:val="single" w:sz="8" w:space="0" w:color="auto"/>
                  </w:tcBorders>
                  <w:vAlign w:val="center"/>
                </w:tcPr>
                <w:p w14:paraId="5122D62A" w14:textId="77777777" w:rsidR="008F4838" w:rsidRPr="004F6393" w:rsidRDefault="008F4838"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内容</w:t>
                  </w:r>
                </w:p>
              </w:tc>
              <w:tc>
                <w:tcPr>
                  <w:tcW w:w="1962" w:type="pct"/>
                  <w:tcBorders>
                    <w:top w:val="single" w:sz="8" w:space="0" w:color="auto"/>
                    <w:right w:val="single" w:sz="4" w:space="0" w:color="auto"/>
                  </w:tcBorders>
                  <w:vAlign w:val="center"/>
                </w:tcPr>
                <w:p w14:paraId="407EE665" w14:textId="77777777" w:rsidR="008F4838" w:rsidRPr="004F6393" w:rsidRDefault="008F4838"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本项目情况</w:t>
                  </w:r>
                </w:p>
              </w:tc>
              <w:tc>
                <w:tcPr>
                  <w:tcW w:w="563" w:type="pct"/>
                  <w:tcBorders>
                    <w:top w:val="single" w:sz="8" w:space="0" w:color="auto"/>
                    <w:bottom w:val="single" w:sz="4" w:space="0" w:color="auto"/>
                  </w:tcBorders>
                  <w:vAlign w:val="center"/>
                </w:tcPr>
                <w:p w14:paraId="5F598210" w14:textId="77777777" w:rsidR="008F4838" w:rsidRPr="004F6393" w:rsidRDefault="008F4838"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对比</w:t>
                  </w:r>
                </w:p>
                <w:p w14:paraId="07DF83B2" w14:textId="77777777" w:rsidR="008F4838" w:rsidRPr="004F6393" w:rsidRDefault="008F4838" w:rsidP="00AB3929">
                  <w:pPr>
                    <w:jc w:val="center"/>
                    <w:textAlignment w:val="baseline"/>
                    <w:rPr>
                      <w:rFonts w:ascii="Times New Roman" w:eastAsia="宋体" w:hAnsi="Times New Roman"/>
                      <w:b/>
                      <w:bCs/>
                      <w:color w:val="000000" w:themeColor="text1"/>
                      <w:sz w:val="21"/>
                      <w:szCs w:val="21"/>
                    </w:rPr>
                  </w:pPr>
                  <w:r w:rsidRPr="004F6393">
                    <w:rPr>
                      <w:rFonts w:ascii="Times New Roman" w:eastAsia="宋体" w:hAnsi="Times New Roman"/>
                      <w:b/>
                      <w:bCs/>
                      <w:color w:val="000000" w:themeColor="text1"/>
                      <w:sz w:val="21"/>
                      <w:szCs w:val="21"/>
                    </w:rPr>
                    <w:t>结果</w:t>
                  </w:r>
                </w:p>
              </w:tc>
            </w:tr>
            <w:tr w:rsidR="00861BBF" w:rsidRPr="004F6393" w14:paraId="409F3E13" w14:textId="77777777" w:rsidTr="005F2042">
              <w:trPr>
                <w:trHeight w:val="340"/>
                <w:jc w:val="center"/>
              </w:trPr>
              <w:tc>
                <w:tcPr>
                  <w:tcW w:w="2475" w:type="pct"/>
                  <w:vAlign w:val="center"/>
                </w:tcPr>
                <w:p w14:paraId="408FC958"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未按环境影响报告书（表）及其审批部门审批决定要求建成环境保护设施，或者环境保护设施不能与主体工程同时投产或者使用的，建设单位不得提出验收合格的意见。</w:t>
                  </w:r>
                </w:p>
              </w:tc>
              <w:tc>
                <w:tcPr>
                  <w:tcW w:w="1962" w:type="pct"/>
                  <w:tcBorders>
                    <w:right w:val="single" w:sz="4" w:space="0" w:color="auto"/>
                  </w:tcBorders>
                  <w:vAlign w:val="center"/>
                </w:tcPr>
                <w:p w14:paraId="672C0F08" w14:textId="77777777" w:rsidR="008F4838" w:rsidRPr="004F6393" w:rsidRDefault="008F4838" w:rsidP="00AB3929">
                  <w:pPr>
                    <w:jc w:val="both"/>
                    <w:textAlignment w:val="center"/>
                    <w:rPr>
                      <w:rFonts w:ascii="Times New Roman" w:eastAsia="宋体" w:hAnsi="Times New Roman"/>
                      <w:color w:val="000000" w:themeColor="text1"/>
                      <w:sz w:val="21"/>
                      <w:szCs w:val="21"/>
                      <w:lang w:bidi="ar"/>
                    </w:rPr>
                  </w:pPr>
                  <w:r w:rsidRPr="004F6393">
                    <w:rPr>
                      <w:rFonts w:ascii="Times New Roman" w:eastAsia="宋体" w:hAnsi="Times New Roman"/>
                      <w:color w:val="000000" w:themeColor="text1"/>
                      <w:sz w:val="21"/>
                      <w:szCs w:val="21"/>
                      <w:lang w:bidi="ar"/>
                    </w:rPr>
                    <w:t>本项目建成环境保护设施能与主体工程同时投产使用。</w:t>
                  </w:r>
                </w:p>
              </w:tc>
              <w:tc>
                <w:tcPr>
                  <w:tcW w:w="563" w:type="pct"/>
                  <w:vAlign w:val="center"/>
                </w:tcPr>
                <w:p w14:paraId="20498C7C"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相符</w:t>
                  </w:r>
                </w:p>
              </w:tc>
            </w:tr>
            <w:tr w:rsidR="00861BBF" w:rsidRPr="004F6393" w14:paraId="21F1EAED" w14:textId="77777777" w:rsidTr="005F2042">
              <w:trPr>
                <w:trHeight w:val="340"/>
                <w:jc w:val="center"/>
              </w:trPr>
              <w:tc>
                <w:tcPr>
                  <w:tcW w:w="2475" w:type="pct"/>
                  <w:vAlign w:val="center"/>
                </w:tcPr>
                <w:p w14:paraId="381D2E41"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污染物排放不符合国家和地方相关标准、环境影响报告书（表）及其审批部门审批决定或者重点污染物排放总量控制指标要求的，建设单位不得提出验收合格的意见。</w:t>
                  </w:r>
                </w:p>
              </w:tc>
              <w:tc>
                <w:tcPr>
                  <w:tcW w:w="1962" w:type="pct"/>
                  <w:tcBorders>
                    <w:right w:val="single" w:sz="4" w:space="0" w:color="auto"/>
                  </w:tcBorders>
                  <w:vAlign w:val="center"/>
                </w:tcPr>
                <w:p w14:paraId="528434CD"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本项目污染物排放符合国家和地方相关标准、环境影响报告表及其审批部门审批决定。</w:t>
                  </w:r>
                </w:p>
              </w:tc>
              <w:tc>
                <w:tcPr>
                  <w:tcW w:w="563" w:type="pct"/>
                  <w:vAlign w:val="center"/>
                </w:tcPr>
                <w:p w14:paraId="34EA775D"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相符</w:t>
                  </w:r>
                </w:p>
              </w:tc>
            </w:tr>
            <w:tr w:rsidR="00861BBF" w:rsidRPr="004F6393" w14:paraId="3945E5D5" w14:textId="77777777" w:rsidTr="005F2042">
              <w:trPr>
                <w:trHeight w:val="340"/>
                <w:jc w:val="center"/>
              </w:trPr>
              <w:tc>
                <w:tcPr>
                  <w:tcW w:w="2475" w:type="pct"/>
                  <w:vAlign w:val="center"/>
                </w:tcPr>
                <w:p w14:paraId="58CE4C28"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62" w:type="pct"/>
                  <w:tcBorders>
                    <w:right w:val="single" w:sz="4" w:space="0" w:color="auto"/>
                  </w:tcBorders>
                  <w:vAlign w:val="center"/>
                </w:tcPr>
                <w:p w14:paraId="7D4C6DFF" w14:textId="5B941193"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根据本项目实际建设情况与《污染影响类建设项目重大变动清单（试行）的通知》（</w:t>
                  </w:r>
                  <w:proofErr w:type="gramStart"/>
                  <w:r w:rsidRPr="004F6393">
                    <w:rPr>
                      <w:rFonts w:ascii="Times New Roman" w:eastAsia="宋体" w:hAnsi="Times New Roman"/>
                      <w:bCs/>
                      <w:color w:val="000000" w:themeColor="text1"/>
                      <w:sz w:val="21"/>
                      <w:szCs w:val="21"/>
                    </w:rPr>
                    <w:t>环办环评函</w:t>
                  </w:r>
                  <w:proofErr w:type="gramEnd"/>
                  <w:r w:rsidRPr="004F6393">
                    <w:rPr>
                      <w:rFonts w:ascii="Times New Roman" w:eastAsia="宋体" w:hAnsi="Times New Roman"/>
                      <w:bCs/>
                      <w:color w:val="000000" w:themeColor="text1"/>
                      <w:sz w:val="21"/>
                      <w:szCs w:val="21"/>
                    </w:rPr>
                    <w:t>[2020]688</w:t>
                  </w:r>
                  <w:r w:rsidRPr="004F6393">
                    <w:rPr>
                      <w:rFonts w:ascii="Times New Roman" w:eastAsia="宋体" w:hAnsi="Times New Roman"/>
                      <w:bCs/>
                      <w:color w:val="000000" w:themeColor="text1"/>
                      <w:sz w:val="21"/>
                      <w:szCs w:val="21"/>
                    </w:rPr>
                    <w:t>号）的对比分析（见表</w:t>
                  </w:r>
                  <w:r w:rsidRPr="004F6393">
                    <w:rPr>
                      <w:rFonts w:ascii="Times New Roman" w:eastAsia="宋体" w:hAnsi="Times New Roman"/>
                      <w:bCs/>
                      <w:color w:val="000000" w:themeColor="text1"/>
                      <w:sz w:val="21"/>
                      <w:szCs w:val="21"/>
                    </w:rPr>
                    <w:t>9</w:t>
                  </w:r>
                  <w:r w:rsidRPr="004F6393">
                    <w:rPr>
                      <w:rFonts w:ascii="Times New Roman" w:eastAsia="宋体" w:hAnsi="Times New Roman"/>
                      <w:bCs/>
                      <w:color w:val="000000" w:themeColor="text1"/>
                      <w:sz w:val="21"/>
                      <w:szCs w:val="21"/>
                    </w:rPr>
                    <w:t>）可知：</w:t>
                  </w:r>
                  <w:r w:rsidRPr="004F6393">
                    <w:rPr>
                      <w:rFonts w:ascii="Times New Roman" w:eastAsia="宋体" w:hAnsi="Times New Roman" w:hint="eastAsia"/>
                      <w:color w:val="000000" w:themeColor="text1"/>
                      <w:sz w:val="21"/>
                      <w:szCs w:val="21"/>
                    </w:rPr>
                    <w:t>本项目不属于重大变动。</w:t>
                  </w:r>
                </w:p>
              </w:tc>
              <w:tc>
                <w:tcPr>
                  <w:tcW w:w="563" w:type="pct"/>
                  <w:vAlign w:val="center"/>
                </w:tcPr>
                <w:p w14:paraId="7824DD2C"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t>相符</w:t>
                  </w:r>
                </w:p>
              </w:tc>
            </w:tr>
            <w:tr w:rsidR="00861BBF" w:rsidRPr="004F6393" w14:paraId="5C3BEFF7" w14:textId="77777777" w:rsidTr="005F2042">
              <w:trPr>
                <w:trHeight w:val="340"/>
                <w:jc w:val="center"/>
              </w:trPr>
              <w:tc>
                <w:tcPr>
                  <w:tcW w:w="2475" w:type="pct"/>
                  <w:vAlign w:val="center"/>
                </w:tcPr>
                <w:p w14:paraId="498EF82A"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建设过程中造成重大环境污染未治理完成，或者造成重大生态破坏未恢复的，建设单位不得提出验收合格的意见。</w:t>
                  </w:r>
                </w:p>
              </w:tc>
              <w:tc>
                <w:tcPr>
                  <w:tcW w:w="1962" w:type="pct"/>
                  <w:tcBorders>
                    <w:right w:val="single" w:sz="4" w:space="0" w:color="auto"/>
                  </w:tcBorders>
                  <w:vAlign w:val="center"/>
                </w:tcPr>
                <w:p w14:paraId="0CD350A8"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本项目建设过程中未造成重大环境污染和重大生态破坏。</w:t>
                  </w:r>
                </w:p>
              </w:tc>
              <w:tc>
                <w:tcPr>
                  <w:tcW w:w="563" w:type="pct"/>
                  <w:vAlign w:val="center"/>
                </w:tcPr>
                <w:p w14:paraId="21C9F801"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不涉及</w:t>
                  </w:r>
                </w:p>
              </w:tc>
            </w:tr>
            <w:tr w:rsidR="00861BBF" w:rsidRPr="004F6393" w14:paraId="343D4F01" w14:textId="77777777" w:rsidTr="005F2042">
              <w:trPr>
                <w:trHeight w:val="340"/>
                <w:jc w:val="center"/>
              </w:trPr>
              <w:tc>
                <w:tcPr>
                  <w:tcW w:w="2475" w:type="pct"/>
                  <w:vAlign w:val="center"/>
                </w:tcPr>
                <w:p w14:paraId="0271BA04"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纳入排污许可管理的建设项目，无证排污或者不按证排污的，建设单位不得提出验收合格的意见。</w:t>
                  </w:r>
                </w:p>
              </w:tc>
              <w:tc>
                <w:tcPr>
                  <w:tcW w:w="1962" w:type="pct"/>
                  <w:tcBorders>
                    <w:right w:val="single" w:sz="4" w:space="0" w:color="auto"/>
                  </w:tcBorders>
                  <w:vAlign w:val="center"/>
                </w:tcPr>
                <w:p w14:paraId="5FF9D26A"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本项目已办理排污许可证。</w:t>
                  </w:r>
                </w:p>
              </w:tc>
              <w:tc>
                <w:tcPr>
                  <w:tcW w:w="563" w:type="pct"/>
                  <w:vAlign w:val="center"/>
                </w:tcPr>
                <w:p w14:paraId="0E0A17BC"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相符</w:t>
                  </w:r>
                </w:p>
              </w:tc>
            </w:tr>
            <w:tr w:rsidR="00861BBF" w:rsidRPr="004F6393" w14:paraId="325A19FA" w14:textId="77777777" w:rsidTr="005F2042">
              <w:trPr>
                <w:trHeight w:val="340"/>
                <w:jc w:val="center"/>
              </w:trPr>
              <w:tc>
                <w:tcPr>
                  <w:tcW w:w="2475" w:type="pct"/>
                  <w:vAlign w:val="center"/>
                </w:tcPr>
                <w:p w14:paraId="2F0CACAF"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分期建设、分期投入生产或者使用依法应当分期验收的建设项目，其分期建设、分期投</w:t>
                  </w:r>
                  <w:r w:rsidRPr="004F6393">
                    <w:rPr>
                      <w:rFonts w:ascii="Times New Roman" w:eastAsia="宋体" w:hAnsi="Times New Roman"/>
                      <w:bCs/>
                      <w:color w:val="000000" w:themeColor="text1"/>
                      <w:sz w:val="21"/>
                      <w:szCs w:val="21"/>
                    </w:rPr>
                    <w:lastRenderedPageBreak/>
                    <w:t>入生产或者使用的环境保护设施防治环境污染和生态破坏的能力不能满足其相应主体工程需要的，建设单位不得提出验收合格的意见。</w:t>
                  </w:r>
                </w:p>
              </w:tc>
              <w:tc>
                <w:tcPr>
                  <w:tcW w:w="1962" w:type="pct"/>
                  <w:tcBorders>
                    <w:right w:val="single" w:sz="4" w:space="0" w:color="auto"/>
                  </w:tcBorders>
                  <w:vAlign w:val="center"/>
                </w:tcPr>
                <w:p w14:paraId="14498ED1"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lastRenderedPageBreak/>
                    <w:t>本项目属于分期建设、分期验收项目</w:t>
                  </w:r>
                  <w:r w:rsidRPr="004F6393">
                    <w:rPr>
                      <w:rFonts w:ascii="Times New Roman" w:eastAsia="宋体" w:hAnsi="Times New Roman" w:hint="eastAsia"/>
                      <w:bCs/>
                      <w:color w:val="000000" w:themeColor="text1"/>
                      <w:sz w:val="21"/>
                      <w:szCs w:val="21"/>
                    </w:rPr>
                    <w:t>，分期建设、分期投入生产和</w:t>
                  </w:r>
                  <w:r w:rsidRPr="004F6393">
                    <w:rPr>
                      <w:rFonts w:ascii="Times New Roman" w:eastAsia="宋体" w:hAnsi="Times New Roman" w:hint="eastAsia"/>
                      <w:bCs/>
                      <w:color w:val="000000" w:themeColor="text1"/>
                      <w:sz w:val="21"/>
                      <w:szCs w:val="21"/>
                    </w:rPr>
                    <w:lastRenderedPageBreak/>
                    <w:t>使用的环境保护设施防治环境污染和生态破坏的能力能够满足主题工程需要。</w:t>
                  </w:r>
                </w:p>
              </w:tc>
              <w:tc>
                <w:tcPr>
                  <w:tcW w:w="563" w:type="pct"/>
                  <w:vAlign w:val="center"/>
                </w:tcPr>
                <w:p w14:paraId="64F8A836"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hint="eastAsia"/>
                      <w:bCs/>
                      <w:color w:val="000000" w:themeColor="text1"/>
                      <w:sz w:val="21"/>
                      <w:szCs w:val="21"/>
                    </w:rPr>
                    <w:lastRenderedPageBreak/>
                    <w:t>相符</w:t>
                  </w:r>
                </w:p>
              </w:tc>
            </w:tr>
            <w:tr w:rsidR="00861BBF" w:rsidRPr="004F6393" w14:paraId="0CF4285D" w14:textId="77777777" w:rsidTr="005F2042">
              <w:trPr>
                <w:trHeight w:val="340"/>
                <w:jc w:val="center"/>
              </w:trPr>
              <w:tc>
                <w:tcPr>
                  <w:tcW w:w="2475" w:type="pct"/>
                  <w:vAlign w:val="center"/>
                </w:tcPr>
                <w:p w14:paraId="45A3570C"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建设单位因该建设项目违反国家和地方环境保护法律法规受到处罚，被责令改正，尚未改正完成的，建设单位不得提出验收合格的意见。</w:t>
                  </w:r>
                </w:p>
              </w:tc>
              <w:tc>
                <w:tcPr>
                  <w:tcW w:w="1962" w:type="pct"/>
                  <w:tcBorders>
                    <w:right w:val="single" w:sz="4" w:space="0" w:color="auto"/>
                  </w:tcBorders>
                  <w:vAlign w:val="center"/>
                </w:tcPr>
                <w:p w14:paraId="264F4F49"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本建设单位不涉及违反国家和地方环境保护法律法规。</w:t>
                  </w:r>
                </w:p>
              </w:tc>
              <w:tc>
                <w:tcPr>
                  <w:tcW w:w="563" w:type="pct"/>
                  <w:vAlign w:val="center"/>
                </w:tcPr>
                <w:p w14:paraId="4BA17AE3"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不涉及</w:t>
                  </w:r>
                </w:p>
              </w:tc>
            </w:tr>
            <w:tr w:rsidR="00861BBF" w:rsidRPr="004F6393" w14:paraId="3545F344" w14:textId="77777777" w:rsidTr="005F2042">
              <w:trPr>
                <w:trHeight w:val="340"/>
                <w:jc w:val="center"/>
              </w:trPr>
              <w:tc>
                <w:tcPr>
                  <w:tcW w:w="2475" w:type="pct"/>
                  <w:tcBorders>
                    <w:bottom w:val="single" w:sz="4" w:space="0" w:color="auto"/>
                  </w:tcBorders>
                  <w:vAlign w:val="center"/>
                </w:tcPr>
                <w:p w14:paraId="0DBD3FB8"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验收报告的基础资料数据明显不实，内容存在重大缺项、遗漏，或者验收结论不明确、不合理的，建设单位不得提出验收合格的意见。</w:t>
                  </w:r>
                </w:p>
              </w:tc>
              <w:tc>
                <w:tcPr>
                  <w:tcW w:w="1962" w:type="pct"/>
                  <w:tcBorders>
                    <w:bottom w:val="single" w:sz="4" w:space="0" w:color="auto"/>
                    <w:right w:val="single" w:sz="4" w:space="0" w:color="auto"/>
                  </w:tcBorders>
                  <w:vAlign w:val="center"/>
                </w:tcPr>
                <w:p w14:paraId="304237B5"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本项目验收报告的基础资料数据真实，内容不存在重大缺项、遗漏，验收结论明确、合理。</w:t>
                  </w:r>
                </w:p>
              </w:tc>
              <w:tc>
                <w:tcPr>
                  <w:tcW w:w="563" w:type="pct"/>
                  <w:tcBorders>
                    <w:bottom w:val="single" w:sz="4" w:space="0" w:color="auto"/>
                  </w:tcBorders>
                  <w:vAlign w:val="center"/>
                </w:tcPr>
                <w:p w14:paraId="775FE7A1"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不涉及</w:t>
                  </w:r>
                </w:p>
              </w:tc>
            </w:tr>
            <w:tr w:rsidR="00861BBF" w:rsidRPr="004F6393" w14:paraId="46521F1D" w14:textId="77777777" w:rsidTr="005F2042">
              <w:trPr>
                <w:trHeight w:val="340"/>
                <w:jc w:val="center"/>
              </w:trPr>
              <w:tc>
                <w:tcPr>
                  <w:tcW w:w="2475" w:type="pct"/>
                  <w:tcBorders>
                    <w:bottom w:val="single" w:sz="8" w:space="0" w:color="auto"/>
                  </w:tcBorders>
                  <w:vAlign w:val="center"/>
                </w:tcPr>
                <w:p w14:paraId="57924135"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其他环境保护法律法规规章等规定不得通过环境保护验收的，建设单位不得提出验收合格的意见。</w:t>
                  </w:r>
                </w:p>
              </w:tc>
              <w:tc>
                <w:tcPr>
                  <w:tcW w:w="1962" w:type="pct"/>
                  <w:tcBorders>
                    <w:bottom w:val="single" w:sz="8" w:space="0" w:color="auto"/>
                    <w:right w:val="single" w:sz="4" w:space="0" w:color="auto"/>
                  </w:tcBorders>
                  <w:vAlign w:val="center"/>
                </w:tcPr>
                <w:p w14:paraId="20DC6F5D" w14:textId="77777777" w:rsidR="008F4838" w:rsidRPr="004F6393" w:rsidRDefault="008F4838" w:rsidP="00AB3929">
                  <w:pPr>
                    <w:jc w:val="both"/>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本项目符合其他环境保护法律法规规章的规定。</w:t>
                  </w:r>
                </w:p>
              </w:tc>
              <w:tc>
                <w:tcPr>
                  <w:tcW w:w="563" w:type="pct"/>
                  <w:tcBorders>
                    <w:bottom w:val="single" w:sz="8" w:space="0" w:color="auto"/>
                  </w:tcBorders>
                  <w:vAlign w:val="center"/>
                </w:tcPr>
                <w:p w14:paraId="43A905D9" w14:textId="77777777" w:rsidR="008F4838" w:rsidRPr="004F6393" w:rsidRDefault="008F4838" w:rsidP="00AB3929">
                  <w:pPr>
                    <w:jc w:val="center"/>
                    <w:textAlignment w:val="baseline"/>
                    <w:rPr>
                      <w:rFonts w:ascii="Times New Roman" w:eastAsia="宋体" w:hAnsi="Times New Roman"/>
                      <w:bCs/>
                      <w:color w:val="000000" w:themeColor="text1"/>
                      <w:sz w:val="21"/>
                      <w:szCs w:val="21"/>
                    </w:rPr>
                  </w:pPr>
                  <w:r w:rsidRPr="004F6393">
                    <w:rPr>
                      <w:rFonts w:ascii="Times New Roman" w:eastAsia="宋体" w:hAnsi="Times New Roman"/>
                      <w:bCs/>
                      <w:color w:val="000000" w:themeColor="text1"/>
                      <w:sz w:val="21"/>
                      <w:szCs w:val="21"/>
                    </w:rPr>
                    <w:t>不涉及</w:t>
                  </w:r>
                </w:p>
              </w:tc>
            </w:tr>
          </w:tbl>
          <w:p w14:paraId="54DB80CA" w14:textId="77777777" w:rsidR="008F4838" w:rsidRPr="004F6393" w:rsidRDefault="008F4838" w:rsidP="00AB3929">
            <w:pPr>
              <w:pStyle w:val="1"/>
              <w:rPr>
                <w:color w:val="000000" w:themeColor="text1"/>
                <w:highlight w:val="yellow"/>
              </w:rPr>
            </w:pPr>
          </w:p>
        </w:tc>
      </w:tr>
    </w:tbl>
    <w:p w14:paraId="0EA13A57" w14:textId="77777777" w:rsidR="00FF491D" w:rsidRPr="004F6393" w:rsidRDefault="00FF491D" w:rsidP="00AB3929">
      <w:pPr>
        <w:spacing w:line="360" w:lineRule="auto"/>
        <w:rPr>
          <w:rFonts w:ascii="Times New Roman" w:eastAsia="仿宋_GB2312" w:hAnsi="Times New Roman"/>
          <w:b/>
          <w:color w:val="000000" w:themeColor="text1"/>
          <w:sz w:val="21"/>
          <w:szCs w:val="21"/>
          <w:highlight w:val="yellow"/>
        </w:rPr>
        <w:sectPr w:rsidR="00FF491D" w:rsidRPr="004F6393" w:rsidSect="00017990">
          <w:pgSz w:w="11906" w:h="16838"/>
          <w:pgMar w:top="1440" w:right="1800" w:bottom="1440" w:left="1800" w:header="708" w:footer="708" w:gutter="0"/>
          <w:cols w:space="720"/>
          <w:docGrid w:linePitch="360"/>
        </w:sectPr>
      </w:pPr>
    </w:p>
    <w:p w14:paraId="5A47C75D" w14:textId="77777777" w:rsidR="00FF491D" w:rsidRPr="004F6393" w:rsidRDefault="00FF491D" w:rsidP="00AB3929">
      <w:pPr>
        <w:spacing w:line="440" w:lineRule="exact"/>
        <w:rPr>
          <w:rFonts w:ascii="Times New Roman" w:eastAsia="仿宋_GB2312" w:hAnsi="Times New Roman"/>
          <w:b/>
          <w:color w:val="000000" w:themeColor="text1"/>
          <w:sz w:val="21"/>
          <w:szCs w:val="21"/>
        </w:rPr>
      </w:pPr>
      <w:r w:rsidRPr="004F6393">
        <w:rPr>
          <w:rFonts w:ascii="Times New Roman" w:eastAsia="仿宋_GB2312" w:hAnsi="Times New Roman"/>
          <w:b/>
          <w:color w:val="000000" w:themeColor="text1"/>
          <w:sz w:val="21"/>
          <w:szCs w:val="21"/>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8924"/>
      </w:tblGrid>
      <w:tr w:rsidR="00FF491D" w:rsidRPr="004F6393" w14:paraId="0D22E01A" w14:textId="77777777">
        <w:trPr>
          <w:trHeight w:val="13457"/>
          <w:jc w:val="center"/>
        </w:trPr>
        <w:tc>
          <w:tcPr>
            <w:tcW w:w="8924" w:type="dxa"/>
          </w:tcPr>
          <w:p w14:paraId="0EB817A0" w14:textId="77777777" w:rsidR="00FF491D" w:rsidRPr="004F6393" w:rsidRDefault="00FF491D" w:rsidP="00AB3929">
            <w:pPr>
              <w:spacing w:line="480" w:lineRule="exact"/>
              <w:rPr>
                <w:rFonts w:ascii="Times New Roman" w:eastAsia="宋体" w:hAnsi="Times New Roman"/>
                <w:b/>
                <w:bCs/>
                <w:color w:val="000000" w:themeColor="text1"/>
                <w:sz w:val="24"/>
                <w:szCs w:val="24"/>
              </w:rPr>
            </w:pPr>
            <w:r w:rsidRPr="004F6393">
              <w:rPr>
                <w:rFonts w:ascii="Times New Roman" w:eastAsia="宋体" w:hAnsi="Times New Roman"/>
                <w:b/>
                <w:bCs/>
                <w:color w:val="000000" w:themeColor="text1"/>
                <w:sz w:val="24"/>
                <w:szCs w:val="24"/>
              </w:rPr>
              <w:t>验收检测结论：</w:t>
            </w:r>
          </w:p>
          <w:p w14:paraId="476F0AA0"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bookmarkStart w:id="1" w:name="_Toc501703566"/>
            <w:bookmarkStart w:id="2" w:name="_Toc504492863"/>
            <w:r w:rsidRPr="004F6393">
              <w:rPr>
                <w:rFonts w:ascii="Times New Roman" w:eastAsia="宋体" w:hAnsi="Times New Roman"/>
                <w:bCs/>
                <w:color w:val="000000" w:themeColor="text1"/>
                <w:sz w:val="24"/>
                <w:szCs w:val="24"/>
              </w:rPr>
              <w:t>1</w:t>
            </w:r>
            <w:r w:rsidRPr="004F6393">
              <w:rPr>
                <w:rFonts w:ascii="Times New Roman" w:eastAsia="宋体" w:hAnsi="Times New Roman"/>
                <w:bCs/>
                <w:color w:val="000000" w:themeColor="text1"/>
                <w:sz w:val="24"/>
                <w:szCs w:val="24"/>
              </w:rPr>
              <w:t>、环境保护设施验收结论</w:t>
            </w:r>
            <w:bookmarkEnd w:id="1"/>
            <w:bookmarkEnd w:id="2"/>
          </w:p>
          <w:p w14:paraId="09F76A21"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①</w:t>
            </w:r>
            <w:r w:rsidRPr="004F6393">
              <w:rPr>
                <w:rFonts w:ascii="Times New Roman" w:eastAsia="宋体" w:hAnsi="Times New Roman"/>
                <w:bCs/>
                <w:color w:val="000000" w:themeColor="text1"/>
                <w:sz w:val="24"/>
                <w:szCs w:val="24"/>
              </w:rPr>
              <w:t>验收检测期间，该项目正常生产，主体工程调试工况稳定，各项污染防治设施运行稳定，符合验收检测期间对生产工况的要求。</w:t>
            </w:r>
          </w:p>
          <w:p w14:paraId="73AF2AD5"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r w:rsidRPr="004F6393">
              <w:rPr>
                <w:rFonts w:ascii="Times New Roman" w:eastAsia="宋体" w:hAnsi="Times New Roman"/>
                <w:bCs/>
                <w:color w:val="000000" w:themeColor="text1"/>
                <w:sz w:val="24"/>
                <w:szCs w:val="24"/>
              </w:rPr>
              <w:t>②</w:t>
            </w:r>
            <w:r w:rsidRPr="004F6393">
              <w:rPr>
                <w:rFonts w:ascii="Times New Roman" w:eastAsia="宋体" w:hAnsi="Times New Roman"/>
                <w:bCs/>
                <w:color w:val="000000" w:themeColor="text1"/>
                <w:sz w:val="24"/>
                <w:szCs w:val="24"/>
              </w:rPr>
              <w:t>根据本项目实际建设情况与《污染影响类建设项目重大变动清单（试行）的通知》（</w:t>
            </w:r>
            <w:proofErr w:type="gramStart"/>
            <w:r w:rsidRPr="004F6393">
              <w:rPr>
                <w:rFonts w:ascii="Times New Roman" w:eastAsia="宋体" w:hAnsi="Times New Roman"/>
                <w:bCs/>
                <w:color w:val="000000" w:themeColor="text1"/>
                <w:sz w:val="24"/>
                <w:szCs w:val="24"/>
              </w:rPr>
              <w:t>环办环评函</w:t>
            </w:r>
            <w:proofErr w:type="gramEnd"/>
            <w:r w:rsidRPr="004F6393">
              <w:rPr>
                <w:rFonts w:ascii="Times New Roman" w:eastAsia="宋体" w:hAnsi="Times New Roman"/>
                <w:bCs/>
                <w:color w:val="000000" w:themeColor="text1"/>
                <w:sz w:val="24"/>
                <w:szCs w:val="24"/>
              </w:rPr>
              <w:t>[2020]688</w:t>
            </w:r>
            <w:r w:rsidRPr="004F6393">
              <w:rPr>
                <w:rFonts w:ascii="Times New Roman" w:eastAsia="宋体" w:hAnsi="Times New Roman"/>
                <w:bCs/>
                <w:color w:val="000000" w:themeColor="text1"/>
                <w:sz w:val="24"/>
                <w:szCs w:val="24"/>
              </w:rPr>
              <w:t>号）的对比分析可知：本项目不存在重大变动，且本项目符合《建设项目竣工环境保护验收暂行办法》（国环</w:t>
            </w:r>
            <w:proofErr w:type="gramStart"/>
            <w:r w:rsidRPr="004F6393">
              <w:rPr>
                <w:rFonts w:ascii="Times New Roman" w:eastAsia="宋体" w:hAnsi="Times New Roman"/>
                <w:bCs/>
                <w:color w:val="000000" w:themeColor="text1"/>
                <w:sz w:val="24"/>
                <w:szCs w:val="24"/>
              </w:rPr>
              <w:t>规</w:t>
            </w:r>
            <w:proofErr w:type="gramEnd"/>
            <w:r w:rsidRPr="004F6393">
              <w:rPr>
                <w:rFonts w:ascii="Times New Roman" w:eastAsia="宋体" w:hAnsi="Times New Roman"/>
                <w:bCs/>
                <w:color w:val="000000" w:themeColor="text1"/>
                <w:sz w:val="24"/>
                <w:szCs w:val="24"/>
              </w:rPr>
              <w:t>环评</w:t>
            </w:r>
            <w:r w:rsidRPr="004F6393">
              <w:rPr>
                <w:rFonts w:ascii="Times New Roman" w:eastAsia="宋体" w:hAnsi="Times New Roman"/>
                <w:bCs/>
                <w:color w:val="000000" w:themeColor="text1"/>
                <w:sz w:val="24"/>
                <w:szCs w:val="24"/>
              </w:rPr>
              <w:t>[2017]4</w:t>
            </w:r>
            <w:r w:rsidRPr="004F6393">
              <w:rPr>
                <w:rFonts w:ascii="Times New Roman" w:eastAsia="宋体" w:hAnsi="Times New Roman"/>
                <w:bCs/>
                <w:color w:val="000000" w:themeColor="text1"/>
                <w:sz w:val="24"/>
                <w:szCs w:val="24"/>
              </w:rPr>
              <w:t>号），满足验收条件。</w:t>
            </w:r>
          </w:p>
          <w:p w14:paraId="220B2C16" w14:textId="478868A2" w:rsidR="00FF491D" w:rsidRPr="004F6393" w:rsidRDefault="00FF491D" w:rsidP="001B468C">
            <w:pPr>
              <w:pStyle w:val="1"/>
              <w:spacing w:line="480" w:lineRule="exact"/>
              <w:ind w:firstLineChars="200" w:firstLine="480"/>
              <w:jc w:val="both"/>
              <w:rPr>
                <w:rFonts w:eastAsia="宋体"/>
                <w:color w:val="000000" w:themeColor="text1"/>
              </w:rPr>
            </w:pPr>
            <w:r w:rsidRPr="004F6393">
              <w:rPr>
                <w:rFonts w:eastAsia="宋体" w:hint="eastAsia"/>
                <w:bCs/>
                <w:color w:val="000000" w:themeColor="text1"/>
                <w:sz w:val="24"/>
              </w:rPr>
              <w:t>③验收检测期间，本项目</w:t>
            </w:r>
            <w:r w:rsidR="00FD35C8" w:rsidRPr="004F6393">
              <w:rPr>
                <w:rFonts w:eastAsia="宋体" w:hint="eastAsia"/>
                <w:color w:val="000000" w:themeColor="text1"/>
                <w:sz w:val="24"/>
              </w:rPr>
              <w:t>中空玻璃生产线涂胶</w:t>
            </w:r>
            <w:r w:rsidRPr="004F6393">
              <w:rPr>
                <w:rFonts w:eastAsia="宋体" w:hint="eastAsia"/>
                <w:color w:val="000000" w:themeColor="text1"/>
                <w:sz w:val="24"/>
              </w:rPr>
              <w:t>产生的非甲烷总烃经治理后的排放浓度为</w:t>
            </w:r>
            <w:r w:rsidR="002F5D2A" w:rsidRPr="004F6393">
              <w:rPr>
                <w:rFonts w:eastAsia="宋体" w:hint="eastAsia"/>
                <w:color w:val="000000" w:themeColor="text1"/>
                <w:sz w:val="24"/>
              </w:rPr>
              <w:t>2.56-3.81mg/m</w:t>
            </w:r>
            <w:r w:rsidR="002F5D2A" w:rsidRPr="004F6393">
              <w:rPr>
                <w:rFonts w:eastAsia="宋体" w:hint="eastAsia"/>
                <w:color w:val="000000" w:themeColor="text1"/>
                <w:sz w:val="24"/>
                <w:vertAlign w:val="superscript"/>
              </w:rPr>
              <w:t>3</w:t>
            </w:r>
            <w:r w:rsidR="002F5D2A" w:rsidRPr="004F6393">
              <w:rPr>
                <w:rFonts w:eastAsia="宋体" w:hint="eastAsia"/>
                <w:color w:val="000000" w:themeColor="text1"/>
                <w:sz w:val="24"/>
              </w:rPr>
              <w:t>、排放速率为</w:t>
            </w:r>
            <w:r w:rsidR="002F5D2A" w:rsidRPr="004F6393">
              <w:rPr>
                <w:rFonts w:eastAsia="宋体" w:hint="eastAsia"/>
                <w:color w:val="000000" w:themeColor="text1"/>
                <w:sz w:val="24"/>
              </w:rPr>
              <w:t>2.24</w:t>
            </w:r>
            <w:r w:rsidR="002F5D2A" w:rsidRPr="004F6393">
              <w:rPr>
                <w:rFonts w:eastAsia="宋体"/>
                <w:color w:val="000000" w:themeColor="text1"/>
                <w:sz w:val="24"/>
              </w:rPr>
              <w:t>×10</w:t>
            </w:r>
            <w:r w:rsidR="002F5D2A" w:rsidRPr="004F6393">
              <w:rPr>
                <w:rFonts w:eastAsia="宋体"/>
                <w:color w:val="000000" w:themeColor="text1"/>
                <w:sz w:val="24"/>
                <w:vertAlign w:val="superscript"/>
              </w:rPr>
              <w:t>-3</w:t>
            </w:r>
            <w:r w:rsidR="002F5D2A" w:rsidRPr="004F6393">
              <w:rPr>
                <w:rFonts w:eastAsia="宋体" w:hint="eastAsia"/>
                <w:color w:val="000000" w:themeColor="text1"/>
                <w:sz w:val="24"/>
              </w:rPr>
              <w:t>-4.08kg/h</w:t>
            </w:r>
            <w:r w:rsidR="002F5D2A" w:rsidRPr="004F6393">
              <w:rPr>
                <w:rFonts w:eastAsia="宋体"/>
                <w:color w:val="000000" w:themeColor="text1"/>
                <w:sz w:val="24"/>
              </w:rPr>
              <w:t>×10</w:t>
            </w:r>
            <w:r w:rsidR="002F5D2A" w:rsidRPr="004F6393">
              <w:rPr>
                <w:rFonts w:eastAsia="宋体"/>
                <w:color w:val="000000" w:themeColor="text1"/>
                <w:sz w:val="24"/>
                <w:vertAlign w:val="superscript"/>
              </w:rPr>
              <w:t>-3</w:t>
            </w:r>
            <w:r w:rsidR="002F5D2A" w:rsidRPr="004F6393">
              <w:rPr>
                <w:rFonts w:eastAsia="宋体" w:hint="eastAsia"/>
                <w:color w:val="000000" w:themeColor="text1"/>
                <w:sz w:val="24"/>
              </w:rPr>
              <w:t>、去除效率均值为</w:t>
            </w:r>
            <w:r w:rsidR="002F5D2A" w:rsidRPr="004F6393">
              <w:rPr>
                <w:rFonts w:eastAsia="宋体" w:hint="eastAsia"/>
                <w:color w:val="000000" w:themeColor="text1"/>
                <w:sz w:val="24"/>
              </w:rPr>
              <w:t>86.6%</w:t>
            </w:r>
            <w:r w:rsidRPr="004F6393">
              <w:rPr>
                <w:rFonts w:eastAsia="宋体" w:hint="eastAsia"/>
                <w:color w:val="000000" w:themeColor="text1"/>
                <w:sz w:val="24"/>
              </w:rPr>
              <w:t>。排放浓度能够满足</w:t>
            </w:r>
            <w:r w:rsidR="002F5D2A" w:rsidRPr="004F6393">
              <w:rPr>
                <w:rFonts w:eastAsia="宋体" w:hint="eastAsia"/>
                <w:color w:val="000000" w:themeColor="text1"/>
                <w:sz w:val="24"/>
              </w:rPr>
              <w:t>《玻璃工业大气污染物排放标准》（</w:t>
            </w:r>
            <w:r w:rsidR="002F5D2A" w:rsidRPr="004F6393">
              <w:rPr>
                <w:rFonts w:eastAsia="宋体" w:hint="eastAsia"/>
                <w:color w:val="000000" w:themeColor="text1"/>
                <w:sz w:val="24"/>
              </w:rPr>
              <w:t>GB</w:t>
            </w:r>
            <w:r w:rsidR="002F5D2A" w:rsidRPr="004F6393">
              <w:rPr>
                <w:rFonts w:eastAsia="宋体"/>
                <w:color w:val="000000" w:themeColor="text1"/>
                <w:sz w:val="24"/>
              </w:rPr>
              <w:t xml:space="preserve"> </w:t>
            </w:r>
            <w:r w:rsidR="002F5D2A" w:rsidRPr="004F6393">
              <w:rPr>
                <w:rFonts w:eastAsia="宋体" w:hint="eastAsia"/>
                <w:color w:val="000000" w:themeColor="text1"/>
                <w:sz w:val="24"/>
              </w:rPr>
              <w:t>26453-2022</w:t>
            </w:r>
            <w:r w:rsidR="002F5D2A" w:rsidRPr="004F6393">
              <w:rPr>
                <w:rFonts w:eastAsia="宋体" w:hint="eastAsia"/>
                <w:color w:val="000000" w:themeColor="text1"/>
                <w:sz w:val="24"/>
              </w:rPr>
              <w:t>）表</w:t>
            </w:r>
            <w:r w:rsidR="002F5D2A" w:rsidRPr="004F6393">
              <w:rPr>
                <w:rFonts w:eastAsia="宋体" w:hint="eastAsia"/>
                <w:color w:val="000000" w:themeColor="text1"/>
                <w:sz w:val="24"/>
              </w:rPr>
              <w:t xml:space="preserve">1 </w:t>
            </w:r>
            <w:r w:rsidR="002F5D2A" w:rsidRPr="004F6393">
              <w:rPr>
                <w:rFonts w:eastAsia="宋体" w:hint="eastAsia"/>
                <w:color w:val="000000" w:themeColor="text1"/>
                <w:sz w:val="24"/>
              </w:rPr>
              <w:t>非甲烷总烃有组织排放浓度</w:t>
            </w:r>
            <w:r w:rsidR="002F5D2A" w:rsidRPr="004F6393">
              <w:rPr>
                <w:rFonts w:eastAsia="宋体" w:hint="eastAsia"/>
                <w:color w:val="000000" w:themeColor="text1"/>
                <w:sz w:val="24"/>
              </w:rPr>
              <w:t>80</w:t>
            </w:r>
            <w:r w:rsidR="002F5D2A" w:rsidRPr="004F6393">
              <w:rPr>
                <w:rFonts w:eastAsia="宋体"/>
                <w:color w:val="000000" w:themeColor="text1"/>
                <w:sz w:val="24"/>
              </w:rPr>
              <w:t>mg/m</w:t>
            </w:r>
            <w:r w:rsidR="002F5D2A" w:rsidRPr="004F6393">
              <w:rPr>
                <w:rFonts w:eastAsia="宋体"/>
                <w:color w:val="000000" w:themeColor="text1"/>
                <w:sz w:val="24"/>
                <w:vertAlign w:val="superscript"/>
              </w:rPr>
              <w:t>3</w:t>
            </w:r>
            <w:r w:rsidR="002F5D2A" w:rsidRPr="004F6393">
              <w:rPr>
                <w:rFonts w:eastAsia="宋体" w:hint="eastAsia"/>
                <w:color w:val="000000" w:themeColor="text1"/>
                <w:sz w:val="24"/>
              </w:rPr>
              <w:t>的限值要求、</w:t>
            </w:r>
            <w:r w:rsidR="002F5D2A" w:rsidRPr="004F6393">
              <w:rPr>
                <w:rFonts w:eastAsia="宋体"/>
                <w:color w:val="000000" w:themeColor="text1"/>
                <w:sz w:val="24"/>
              </w:rPr>
              <w:t>河南省环境污染防治攻坚战领导小组办公室文件（</w:t>
            </w:r>
            <w:proofErr w:type="gramStart"/>
            <w:r w:rsidR="002F5D2A" w:rsidRPr="004F6393">
              <w:rPr>
                <w:rFonts w:eastAsia="宋体"/>
                <w:color w:val="000000" w:themeColor="text1"/>
                <w:sz w:val="24"/>
              </w:rPr>
              <w:t>豫环攻坚办</w:t>
            </w:r>
            <w:proofErr w:type="gramEnd"/>
            <w:r w:rsidR="002F5D2A" w:rsidRPr="004F6393">
              <w:rPr>
                <w:rFonts w:eastAsia="宋体"/>
                <w:color w:val="000000" w:themeColor="text1"/>
                <w:sz w:val="24"/>
              </w:rPr>
              <w:t>[2017]162</w:t>
            </w:r>
            <w:r w:rsidR="002F5D2A" w:rsidRPr="004F6393">
              <w:rPr>
                <w:rFonts w:eastAsia="宋体"/>
                <w:color w:val="000000" w:themeColor="text1"/>
                <w:sz w:val="24"/>
              </w:rPr>
              <w:t>号）《关于全省开展工业企业挥发性有机物专项治理工作中排放建议值的通知》附件</w:t>
            </w:r>
            <w:r w:rsidR="002F5D2A" w:rsidRPr="004F6393">
              <w:rPr>
                <w:rFonts w:eastAsia="宋体"/>
                <w:color w:val="000000" w:themeColor="text1"/>
                <w:sz w:val="24"/>
              </w:rPr>
              <w:t>1</w:t>
            </w:r>
            <w:r w:rsidR="002F5D2A" w:rsidRPr="004F6393">
              <w:rPr>
                <w:rFonts w:eastAsia="宋体"/>
                <w:color w:val="000000" w:themeColor="text1"/>
                <w:sz w:val="24"/>
              </w:rPr>
              <w:t>工业企业挥发性有机物排放建议值</w:t>
            </w:r>
            <w:r w:rsidR="002F5D2A" w:rsidRPr="004F6393">
              <w:rPr>
                <w:rFonts w:eastAsia="宋体" w:hint="eastAsia"/>
                <w:color w:val="000000" w:themeColor="text1"/>
                <w:sz w:val="24"/>
              </w:rPr>
              <w:t>-</w:t>
            </w:r>
            <w:r w:rsidR="002F5D2A" w:rsidRPr="004F6393">
              <w:rPr>
                <w:rFonts w:eastAsia="宋体"/>
                <w:color w:val="000000" w:themeColor="text1"/>
                <w:sz w:val="24"/>
              </w:rPr>
              <w:t>其他行业</w:t>
            </w:r>
            <w:r w:rsidR="002F5D2A" w:rsidRPr="004F6393">
              <w:rPr>
                <w:rFonts w:eastAsia="宋体" w:hint="eastAsia"/>
                <w:color w:val="000000" w:themeColor="text1"/>
                <w:sz w:val="24"/>
              </w:rPr>
              <w:t>非甲烷总烃去除效率</w:t>
            </w:r>
            <w:r w:rsidR="002F5D2A" w:rsidRPr="004F6393">
              <w:rPr>
                <w:rFonts w:eastAsia="宋体"/>
                <w:color w:val="000000" w:themeColor="text1"/>
                <w:sz w:val="24"/>
              </w:rPr>
              <w:t>≥</w:t>
            </w:r>
            <w:r w:rsidR="002F5D2A" w:rsidRPr="004F6393">
              <w:rPr>
                <w:rFonts w:eastAsia="宋体" w:hint="eastAsia"/>
                <w:color w:val="000000" w:themeColor="text1"/>
                <w:sz w:val="24"/>
              </w:rPr>
              <w:t>70%</w:t>
            </w:r>
            <w:r w:rsidR="002F5D2A" w:rsidRPr="004F6393">
              <w:rPr>
                <w:rFonts w:eastAsia="宋体"/>
                <w:color w:val="000000" w:themeColor="text1"/>
                <w:sz w:val="24"/>
              </w:rPr>
              <w:t>的限值要求</w:t>
            </w:r>
            <w:r w:rsidR="002F5D2A" w:rsidRPr="004F6393">
              <w:rPr>
                <w:rFonts w:eastAsia="宋体" w:hint="eastAsia"/>
                <w:color w:val="000000" w:themeColor="text1"/>
                <w:sz w:val="24"/>
              </w:rPr>
              <w:t>和中华人民共和国生态环境部办公厅关于印发《重污染天气重点行业应急减排措施制定技术指南》（</w:t>
            </w:r>
            <w:r w:rsidR="002F5D2A" w:rsidRPr="004F6393">
              <w:rPr>
                <w:rFonts w:eastAsia="宋体" w:hint="eastAsia"/>
                <w:color w:val="000000" w:themeColor="text1"/>
                <w:sz w:val="24"/>
              </w:rPr>
              <w:t>2020</w:t>
            </w:r>
            <w:r w:rsidR="002F5D2A" w:rsidRPr="004F6393">
              <w:rPr>
                <w:rFonts w:eastAsia="宋体" w:hint="eastAsia"/>
                <w:color w:val="000000" w:themeColor="text1"/>
                <w:sz w:val="24"/>
              </w:rPr>
              <w:t>年修订版）的函（</w:t>
            </w:r>
            <w:proofErr w:type="gramStart"/>
            <w:r w:rsidR="002F5D2A" w:rsidRPr="004F6393">
              <w:rPr>
                <w:rFonts w:eastAsia="宋体" w:hint="eastAsia"/>
                <w:color w:val="000000" w:themeColor="text1"/>
                <w:sz w:val="24"/>
              </w:rPr>
              <w:t>环办大气</w:t>
            </w:r>
            <w:proofErr w:type="gramEnd"/>
            <w:r w:rsidR="002F5D2A" w:rsidRPr="004F6393">
              <w:rPr>
                <w:rFonts w:eastAsia="宋体" w:hint="eastAsia"/>
                <w:color w:val="000000" w:themeColor="text1"/>
                <w:sz w:val="24"/>
              </w:rPr>
              <w:t>函</w:t>
            </w:r>
            <w:r w:rsidR="002F5D2A" w:rsidRPr="004F6393">
              <w:rPr>
                <w:rFonts w:eastAsia="宋体" w:hint="eastAsia"/>
                <w:color w:val="000000" w:themeColor="text1"/>
                <w:sz w:val="24"/>
              </w:rPr>
              <w:t>[2020]340</w:t>
            </w:r>
            <w:r w:rsidR="002F5D2A" w:rsidRPr="004F6393">
              <w:rPr>
                <w:rFonts w:eastAsia="宋体" w:hint="eastAsia"/>
                <w:color w:val="000000" w:themeColor="text1"/>
                <w:sz w:val="24"/>
              </w:rPr>
              <w:t>号）中玻璃后加工、玻璃球拉丝企业引领性指标要求</w:t>
            </w:r>
            <w:r w:rsidR="002F5D2A" w:rsidRPr="004F6393">
              <w:rPr>
                <w:rFonts w:eastAsia="宋体"/>
                <w:color w:val="000000" w:themeColor="text1"/>
                <w:sz w:val="24"/>
              </w:rPr>
              <w:t>大气污染物排放限值</w:t>
            </w:r>
            <w:r w:rsidR="002F5D2A" w:rsidRPr="004F6393">
              <w:rPr>
                <w:rFonts w:eastAsia="宋体" w:hint="eastAsia"/>
                <w:color w:val="000000" w:themeColor="text1"/>
                <w:sz w:val="24"/>
              </w:rPr>
              <w:t>非甲烷总烃</w:t>
            </w:r>
            <w:r w:rsidR="002F5D2A" w:rsidRPr="004F6393">
              <w:rPr>
                <w:rFonts w:eastAsia="宋体" w:hint="eastAsia"/>
                <w:color w:val="000000" w:themeColor="text1"/>
                <w:sz w:val="24"/>
              </w:rPr>
              <w:t>60</w:t>
            </w:r>
            <w:r w:rsidR="002F5D2A" w:rsidRPr="004F6393">
              <w:rPr>
                <w:rFonts w:eastAsia="宋体"/>
                <w:color w:val="000000" w:themeColor="text1"/>
                <w:sz w:val="24"/>
              </w:rPr>
              <w:t>mg/m</w:t>
            </w:r>
            <w:r w:rsidR="002F5D2A" w:rsidRPr="004F6393">
              <w:rPr>
                <w:rFonts w:eastAsia="宋体"/>
                <w:color w:val="000000" w:themeColor="text1"/>
                <w:sz w:val="24"/>
                <w:vertAlign w:val="superscript"/>
              </w:rPr>
              <w:t>3</w:t>
            </w:r>
            <w:r w:rsidR="002F5D2A" w:rsidRPr="004F6393">
              <w:rPr>
                <w:rFonts w:eastAsia="宋体"/>
                <w:color w:val="000000" w:themeColor="text1"/>
                <w:sz w:val="24"/>
              </w:rPr>
              <w:t>的要求</w:t>
            </w:r>
            <w:r w:rsidR="002F5D2A" w:rsidRPr="004F6393">
              <w:rPr>
                <w:rFonts w:eastAsia="宋体" w:hint="eastAsia"/>
                <w:color w:val="000000" w:themeColor="text1"/>
                <w:sz w:val="24"/>
              </w:rPr>
              <w:t>。</w:t>
            </w:r>
            <w:r w:rsidRPr="004F6393">
              <w:rPr>
                <w:rFonts w:eastAsia="宋体" w:hint="eastAsia"/>
                <w:bCs/>
                <w:color w:val="000000" w:themeColor="text1"/>
                <w:sz w:val="24"/>
              </w:rPr>
              <w:t>本项目厂界非甲烷总烃上风向、下风向无组织排放浓度为</w:t>
            </w:r>
            <w:r w:rsidR="002F5D2A" w:rsidRPr="004F6393">
              <w:rPr>
                <w:rFonts w:eastAsia="宋体" w:hint="eastAsia"/>
                <w:bCs/>
                <w:color w:val="000000" w:themeColor="text1"/>
                <w:sz w:val="24"/>
              </w:rPr>
              <w:t>0.29-1.07mg/m</w:t>
            </w:r>
            <w:r w:rsidR="002F5D2A" w:rsidRPr="004F6393">
              <w:rPr>
                <w:rFonts w:eastAsia="宋体" w:hint="eastAsia"/>
                <w:bCs/>
                <w:color w:val="000000" w:themeColor="text1"/>
                <w:sz w:val="24"/>
                <w:vertAlign w:val="superscript"/>
              </w:rPr>
              <w:t>3</w:t>
            </w:r>
            <w:r w:rsidR="002F5D2A" w:rsidRPr="004F6393">
              <w:rPr>
                <w:rFonts w:eastAsia="宋体" w:hint="eastAsia"/>
                <w:bCs/>
                <w:color w:val="000000" w:themeColor="text1"/>
                <w:sz w:val="24"/>
              </w:rPr>
              <w:t>，排放浓度能够满足《关于全省开展工业企业挥发性有机物专项治理工作中排放建议限值的通知》（</w:t>
            </w:r>
            <w:proofErr w:type="gramStart"/>
            <w:r w:rsidR="002F5D2A" w:rsidRPr="004F6393">
              <w:rPr>
                <w:rFonts w:eastAsia="宋体" w:hint="eastAsia"/>
                <w:bCs/>
                <w:color w:val="000000" w:themeColor="text1"/>
                <w:sz w:val="24"/>
              </w:rPr>
              <w:t>豫环攻坚办</w:t>
            </w:r>
            <w:proofErr w:type="gramEnd"/>
            <w:r w:rsidR="002F5D2A" w:rsidRPr="004F6393">
              <w:rPr>
                <w:rFonts w:eastAsia="宋体" w:hint="eastAsia"/>
                <w:bCs/>
                <w:color w:val="000000" w:themeColor="text1"/>
                <w:sz w:val="24"/>
              </w:rPr>
              <w:t>[</w:t>
            </w:r>
            <w:r w:rsidR="002F5D2A" w:rsidRPr="004F6393">
              <w:rPr>
                <w:rFonts w:eastAsia="宋体"/>
                <w:bCs/>
                <w:color w:val="000000" w:themeColor="text1"/>
                <w:sz w:val="24"/>
              </w:rPr>
              <w:t>2017]</w:t>
            </w:r>
            <w:r w:rsidR="002F5D2A" w:rsidRPr="004F6393">
              <w:rPr>
                <w:rFonts w:eastAsia="宋体" w:hint="eastAsia"/>
                <w:bCs/>
                <w:color w:val="000000" w:themeColor="text1"/>
                <w:sz w:val="24"/>
              </w:rPr>
              <w:t>162</w:t>
            </w:r>
            <w:r w:rsidR="002F5D2A" w:rsidRPr="004F6393">
              <w:rPr>
                <w:rFonts w:eastAsia="宋体" w:hint="eastAsia"/>
                <w:bCs/>
                <w:color w:val="000000" w:themeColor="text1"/>
                <w:sz w:val="24"/>
              </w:rPr>
              <w:t>号）中非甲烷总烃工业企业边界</w:t>
            </w:r>
            <w:r w:rsidR="002F5D2A" w:rsidRPr="004F6393">
              <w:rPr>
                <w:rFonts w:eastAsia="宋体" w:hint="eastAsia"/>
                <w:bCs/>
                <w:color w:val="000000" w:themeColor="text1"/>
                <w:sz w:val="24"/>
              </w:rPr>
              <w:t>2.0mg/m</w:t>
            </w:r>
            <w:r w:rsidR="002F5D2A" w:rsidRPr="004F6393">
              <w:rPr>
                <w:rFonts w:eastAsia="宋体" w:hint="eastAsia"/>
                <w:bCs/>
                <w:color w:val="000000" w:themeColor="text1"/>
                <w:sz w:val="24"/>
                <w:vertAlign w:val="superscript"/>
              </w:rPr>
              <w:t>3</w:t>
            </w:r>
            <w:r w:rsidR="002F5D2A" w:rsidRPr="004F6393">
              <w:rPr>
                <w:rFonts w:eastAsia="宋体" w:hint="eastAsia"/>
                <w:bCs/>
                <w:color w:val="000000" w:themeColor="text1"/>
                <w:sz w:val="24"/>
              </w:rPr>
              <w:t>的限值要求。</w:t>
            </w:r>
          </w:p>
          <w:p w14:paraId="21A70177" w14:textId="4744041C" w:rsidR="00FF491D" w:rsidRPr="004F6393" w:rsidRDefault="00C7644C" w:rsidP="001B468C">
            <w:pPr>
              <w:spacing w:line="480" w:lineRule="exact"/>
              <w:ind w:firstLineChars="200" w:firstLine="480"/>
              <w:jc w:val="both"/>
              <w:rPr>
                <w:rFonts w:ascii="Times New Roman" w:eastAsia="宋体" w:hAnsi="Times New Roman"/>
                <w:bCs/>
                <w:color w:val="000000" w:themeColor="text1"/>
                <w:sz w:val="24"/>
                <w:szCs w:val="24"/>
              </w:rPr>
            </w:pPr>
            <w:r w:rsidRPr="004F6393">
              <w:rPr>
                <w:rFonts w:ascii="宋体" w:eastAsia="宋体" w:hAnsi="宋体" w:cs="宋体" w:hint="eastAsia"/>
                <w:bCs/>
                <w:color w:val="000000" w:themeColor="text1"/>
                <w:sz w:val="24"/>
                <w:szCs w:val="24"/>
              </w:rPr>
              <w:t>④</w:t>
            </w:r>
            <w:r w:rsidR="002F5D2A" w:rsidRPr="004F6393">
              <w:rPr>
                <w:rFonts w:ascii="Times New Roman" w:eastAsia="宋体" w:hAnsi="Times New Roman"/>
                <w:bCs/>
                <w:color w:val="000000" w:themeColor="text1"/>
                <w:sz w:val="24"/>
                <w:szCs w:val="24"/>
              </w:rPr>
              <w:t>验收检测期间，本项目东、</w:t>
            </w:r>
            <w:r w:rsidR="002F5D2A" w:rsidRPr="004F6393">
              <w:rPr>
                <w:rFonts w:ascii="Times New Roman" w:eastAsia="宋体" w:hAnsi="Times New Roman" w:hint="eastAsia"/>
                <w:bCs/>
                <w:color w:val="000000" w:themeColor="text1"/>
                <w:sz w:val="24"/>
                <w:szCs w:val="24"/>
              </w:rPr>
              <w:t>南、</w:t>
            </w:r>
            <w:r w:rsidR="002F5D2A" w:rsidRPr="004F6393">
              <w:rPr>
                <w:rFonts w:ascii="Times New Roman" w:eastAsia="宋体" w:hAnsi="Times New Roman"/>
                <w:bCs/>
                <w:color w:val="000000" w:themeColor="text1"/>
                <w:sz w:val="24"/>
                <w:szCs w:val="24"/>
              </w:rPr>
              <w:t>西、</w:t>
            </w:r>
            <w:r w:rsidR="002F5D2A" w:rsidRPr="004F6393">
              <w:rPr>
                <w:rFonts w:ascii="Times New Roman" w:eastAsia="宋体" w:hAnsi="Times New Roman" w:hint="eastAsia"/>
                <w:bCs/>
                <w:color w:val="000000" w:themeColor="text1"/>
                <w:sz w:val="24"/>
                <w:szCs w:val="24"/>
              </w:rPr>
              <w:t>北</w:t>
            </w:r>
            <w:r w:rsidR="002F5D2A" w:rsidRPr="004F6393">
              <w:rPr>
                <w:rFonts w:ascii="Times New Roman" w:eastAsia="宋体" w:hAnsi="Times New Roman"/>
                <w:bCs/>
                <w:color w:val="000000" w:themeColor="text1"/>
                <w:sz w:val="24"/>
                <w:szCs w:val="24"/>
              </w:rPr>
              <w:t>各厂界昼间噪声值为：</w:t>
            </w:r>
            <w:r w:rsidR="002F5D2A" w:rsidRPr="004F6393">
              <w:rPr>
                <w:rFonts w:ascii="Times New Roman" w:eastAsia="宋体" w:hAnsi="Times New Roman" w:hint="eastAsia"/>
                <w:bCs/>
                <w:color w:val="000000" w:themeColor="text1"/>
                <w:sz w:val="24"/>
                <w:szCs w:val="24"/>
              </w:rPr>
              <w:t>52</w:t>
            </w:r>
            <w:r w:rsidR="002F5D2A" w:rsidRPr="004F6393">
              <w:rPr>
                <w:rFonts w:ascii="Times New Roman" w:eastAsia="宋体" w:hAnsi="Times New Roman"/>
                <w:bCs/>
                <w:color w:val="000000" w:themeColor="text1"/>
                <w:sz w:val="24"/>
                <w:szCs w:val="24"/>
              </w:rPr>
              <w:t>-5</w:t>
            </w:r>
            <w:r w:rsidR="002F5D2A" w:rsidRPr="004F6393">
              <w:rPr>
                <w:rFonts w:ascii="Times New Roman" w:eastAsia="宋体" w:hAnsi="Times New Roman" w:hint="eastAsia"/>
                <w:bCs/>
                <w:color w:val="000000" w:themeColor="text1"/>
                <w:sz w:val="24"/>
                <w:szCs w:val="24"/>
              </w:rPr>
              <w:t>4</w:t>
            </w:r>
            <w:r w:rsidR="002F5D2A" w:rsidRPr="004F6393">
              <w:rPr>
                <w:rFonts w:ascii="Times New Roman" w:eastAsia="宋体" w:hAnsi="Times New Roman"/>
                <w:bCs/>
                <w:color w:val="000000" w:themeColor="text1"/>
                <w:sz w:val="24"/>
                <w:szCs w:val="24"/>
              </w:rPr>
              <w:t>dB</w:t>
            </w:r>
            <w:r w:rsidR="002F5D2A" w:rsidRPr="004F6393">
              <w:rPr>
                <w:rFonts w:ascii="Times New Roman" w:eastAsia="宋体" w:hAnsi="Times New Roman" w:hint="eastAsia"/>
                <w:bCs/>
                <w:color w:val="000000" w:themeColor="text1"/>
                <w:sz w:val="24"/>
                <w:szCs w:val="24"/>
              </w:rPr>
              <w:t>(</w:t>
            </w:r>
            <w:r w:rsidR="002F5D2A" w:rsidRPr="004F6393">
              <w:rPr>
                <w:rFonts w:ascii="Times New Roman" w:eastAsia="宋体" w:hAnsi="Times New Roman"/>
                <w:bCs/>
                <w:color w:val="000000" w:themeColor="text1"/>
                <w:sz w:val="24"/>
                <w:szCs w:val="24"/>
              </w:rPr>
              <w:t>A)</w:t>
            </w:r>
            <w:r w:rsidR="002F5D2A" w:rsidRPr="004F6393">
              <w:rPr>
                <w:rFonts w:ascii="Times New Roman" w:eastAsia="宋体" w:hAnsi="Times New Roman" w:hint="eastAsia"/>
                <w:bCs/>
                <w:color w:val="000000" w:themeColor="text1"/>
                <w:sz w:val="24"/>
                <w:szCs w:val="24"/>
              </w:rPr>
              <w:t>、夜间噪声值为：</w:t>
            </w:r>
            <w:r w:rsidR="002F5D2A" w:rsidRPr="004F6393">
              <w:rPr>
                <w:rFonts w:ascii="Times New Roman" w:eastAsia="宋体" w:hAnsi="Times New Roman" w:hint="eastAsia"/>
                <w:bCs/>
                <w:color w:val="000000" w:themeColor="text1"/>
                <w:sz w:val="24"/>
                <w:szCs w:val="24"/>
              </w:rPr>
              <w:t>47-49</w:t>
            </w:r>
            <w:r w:rsidR="002F5D2A" w:rsidRPr="004F6393">
              <w:rPr>
                <w:rFonts w:ascii="Times New Roman" w:eastAsia="宋体" w:hAnsi="Times New Roman"/>
                <w:bCs/>
                <w:color w:val="000000" w:themeColor="text1"/>
                <w:sz w:val="24"/>
                <w:szCs w:val="24"/>
              </w:rPr>
              <w:t>dB</w:t>
            </w:r>
            <w:r w:rsidR="002F5D2A" w:rsidRPr="004F6393">
              <w:rPr>
                <w:rFonts w:ascii="Times New Roman" w:eastAsia="宋体" w:hAnsi="Times New Roman" w:hint="eastAsia"/>
                <w:bCs/>
                <w:color w:val="000000" w:themeColor="text1"/>
                <w:sz w:val="24"/>
                <w:szCs w:val="24"/>
              </w:rPr>
              <w:t>(</w:t>
            </w:r>
            <w:r w:rsidR="002F5D2A" w:rsidRPr="004F6393">
              <w:rPr>
                <w:rFonts w:ascii="Times New Roman" w:eastAsia="宋体" w:hAnsi="Times New Roman"/>
                <w:bCs/>
                <w:color w:val="000000" w:themeColor="text1"/>
                <w:sz w:val="24"/>
                <w:szCs w:val="24"/>
              </w:rPr>
              <w:t>A)</w:t>
            </w:r>
            <w:r w:rsidR="002F5D2A" w:rsidRPr="004F6393">
              <w:rPr>
                <w:rFonts w:ascii="Times New Roman" w:eastAsia="宋体" w:hAnsi="Times New Roman"/>
                <w:bCs/>
                <w:color w:val="000000" w:themeColor="text1"/>
                <w:sz w:val="24"/>
                <w:szCs w:val="24"/>
              </w:rPr>
              <w:t>，可以满足《工业企业厂界环境噪声排放标准》（</w:t>
            </w:r>
            <w:r w:rsidR="002F5D2A" w:rsidRPr="004F6393">
              <w:rPr>
                <w:rFonts w:ascii="Times New Roman" w:eastAsia="宋体" w:hAnsi="Times New Roman"/>
                <w:bCs/>
                <w:color w:val="000000" w:themeColor="text1"/>
                <w:sz w:val="24"/>
                <w:szCs w:val="24"/>
              </w:rPr>
              <w:t>GB12348-2008</w:t>
            </w:r>
            <w:r w:rsidR="002F5D2A" w:rsidRPr="004F6393">
              <w:rPr>
                <w:rFonts w:ascii="Times New Roman" w:eastAsia="宋体" w:hAnsi="Times New Roman"/>
                <w:bCs/>
                <w:color w:val="000000" w:themeColor="text1"/>
                <w:sz w:val="24"/>
                <w:szCs w:val="24"/>
              </w:rPr>
              <w:t>）</w:t>
            </w:r>
            <w:r w:rsidR="002F5D2A" w:rsidRPr="004F6393">
              <w:rPr>
                <w:rFonts w:ascii="Times New Roman" w:eastAsia="宋体" w:hAnsi="Times New Roman" w:hint="eastAsia"/>
                <w:bCs/>
                <w:color w:val="000000" w:themeColor="text1"/>
                <w:sz w:val="24"/>
                <w:szCs w:val="24"/>
              </w:rPr>
              <w:t>2</w:t>
            </w:r>
            <w:r w:rsidR="002F5D2A" w:rsidRPr="004F6393">
              <w:rPr>
                <w:rFonts w:ascii="Times New Roman" w:eastAsia="宋体" w:hAnsi="Times New Roman"/>
                <w:bCs/>
                <w:color w:val="000000" w:themeColor="text1"/>
                <w:sz w:val="24"/>
                <w:szCs w:val="24"/>
              </w:rPr>
              <w:t>类标准昼间</w:t>
            </w:r>
            <w:r w:rsidR="002F5D2A" w:rsidRPr="004F6393">
              <w:rPr>
                <w:rFonts w:ascii="Times New Roman" w:eastAsia="宋体" w:hAnsi="Times New Roman"/>
                <w:bCs/>
                <w:color w:val="000000" w:themeColor="text1"/>
                <w:sz w:val="24"/>
                <w:szCs w:val="24"/>
              </w:rPr>
              <w:t>6</w:t>
            </w:r>
            <w:r w:rsidR="002F5D2A" w:rsidRPr="004F6393">
              <w:rPr>
                <w:rFonts w:ascii="Times New Roman" w:eastAsia="宋体" w:hAnsi="Times New Roman" w:hint="eastAsia"/>
                <w:bCs/>
                <w:color w:val="000000" w:themeColor="text1"/>
                <w:sz w:val="24"/>
                <w:szCs w:val="24"/>
              </w:rPr>
              <w:t>0</w:t>
            </w:r>
            <w:r w:rsidR="002F5D2A" w:rsidRPr="004F6393">
              <w:rPr>
                <w:rFonts w:ascii="Times New Roman" w:eastAsia="宋体" w:hAnsi="Times New Roman"/>
                <w:bCs/>
                <w:color w:val="000000" w:themeColor="text1"/>
                <w:sz w:val="24"/>
                <w:szCs w:val="24"/>
              </w:rPr>
              <w:t>dB</w:t>
            </w:r>
            <w:r w:rsidR="002F5D2A" w:rsidRPr="004F6393">
              <w:rPr>
                <w:rFonts w:ascii="Times New Roman" w:eastAsia="宋体" w:hAnsi="Times New Roman" w:hint="eastAsia"/>
                <w:bCs/>
                <w:color w:val="000000" w:themeColor="text1"/>
                <w:sz w:val="24"/>
                <w:szCs w:val="24"/>
              </w:rPr>
              <w:t>(</w:t>
            </w:r>
            <w:r w:rsidR="002F5D2A" w:rsidRPr="004F6393">
              <w:rPr>
                <w:rFonts w:ascii="Times New Roman" w:eastAsia="宋体" w:hAnsi="Times New Roman"/>
                <w:bCs/>
                <w:color w:val="000000" w:themeColor="text1"/>
                <w:sz w:val="24"/>
                <w:szCs w:val="24"/>
              </w:rPr>
              <w:t>A)</w:t>
            </w:r>
            <w:r w:rsidR="002F5D2A" w:rsidRPr="004F6393">
              <w:rPr>
                <w:rFonts w:ascii="Times New Roman" w:eastAsia="宋体" w:hAnsi="Times New Roman" w:hint="eastAsia"/>
                <w:bCs/>
                <w:color w:val="000000" w:themeColor="text1"/>
                <w:sz w:val="24"/>
                <w:szCs w:val="24"/>
              </w:rPr>
              <w:t>、夜间</w:t>
            </w:r>
            <w:r w:rsidR="002F5D2A" w:rsidRPr="004F6393">
              <w:rPr>
                <w:rFonts w:ascii="Times New Roman" w:eastAsia="宋体" w:hAnsi="Times New Roman" w:hint="eastAsia"/>
                <w:bCs/>
                <w:color w:val="000000" w:themeColor="text1"/>
                <w:sz w:val="24"/>
                <w:szCs w:val="24"/>
              </w:rPr>
              <w:t>50</w:t>
            </w:r>
            <w:r w:rsidR="002F5D2A" w:rsidRPr="004F6393">
              <w:rPr>
                <w:rFonts w:ascii="Times New Roman" w:eastAsia="宋体" w:hAnsi="Times New Roman"/>
                <w:bCs/>
                <w:color w:val="000000" w:themeColor="text1"/>
                <w:sz w:val="24"/>
                <w:szCs w:val="24"/>
              </w:rPr>
              <w:t>dB</w:t>
            </w:r>
            <w:r w:rsidR="002F5D2A" w:rsidRPr="004F6393">
              <w:rPr>
                <w:rFonts w:ascii="Times New Roman" w:eastAsia="宋体" w:hAnsi="Times New Roman" w:hint="eastAsia"/>
                <w:bCs/>
                <w:color w:val="000000" w:themeColor="text1"/>
                <w:sz w:val="24"/>
                <w:szCs w:val="24"/>
              </w:rPr>
              <w:t>(</w:t>
            </w:r>
            <w:r w:rsidR="002F5D2A" w:rsidRPr="004F6393">
              <w:rPr>
                <w:rFonts w:ascii="Times New Roman" w:eastAsia="宋体" w:hAnsi="Times New Roman"/>
                <w:bCs/>
                <w:color w:val="000000" w:themeColor="text1"/>
                <w:sz w:val="24"/>
                <w:szCs w:val="24"/>
              </w:rPr>
              <w:t>A)</w:t>
            </w:r>
            <w:r w:rsidR="002F5D2A" w:rsidRPr="004F6393">
              <w:rPr>
                <w:rFonts w:ascii="Times New Roman" w:eastAsia="宋体" w:hAnsi="Times New Roman"/>
                <w:bCs/>
                <w:color w:val="000000" w:themeColor="text1"/>
                <w:sz w:val="24"/>
                <w:szCs w:val="24"/>
              </w:rPr>
              <w:t>的限值要求。</w:t>
            </w:r>
          </w:p>
          <w:p w14:paraId="1EEFF1EC" w14:textId="5B6260DE" w:rsidR="00FF491D" w:rsidRPr="004F6393" w:rsidRDefault="00C7644C" w:rsidP="001B468C">
            <w:pPr>
              <w:spacing w:line="480" w:lineRule="exact"/>
              <w:ind w:firstLineChars="200" w:firstLine="480"/>
              <w:jc w:val="both"/>
              <w:textAlignment w:val="baseline"/>
              <w:rPr>
                <w:rFonts w:ascii="Times New Roman" w:eastAsia="宋体" w:hAnsi="Times New Roman"/>
                <w:bCs/>
                <w:color w:val="000000" w:themeColor="text1"/>
                <w:sz w:val="24"/>
                <w:szCs w:val="24"/>
              </w:rPr>
            </w:pPr>
            <w:r w:rsidRPr="004F6393">
              <w:rPr>
                <w:rFonts w:ascii="Times New Roman" w:eastAsia="宋体" w:hAnsi="Times New Roman" w:hint="eastAsia"/>
                <w:bCs/>
                <w:color w:val="000000" w:themeColor="text1"/>
                <w:sz w:val="24"/>
                <w:szCs w:val="24"/>
              </w:rPr>
              <w:t>⑤</w:t>
            </w:r>
            <w:r w:rsidR="003D62E8" w:rsidRPr="004F6393">
              <w:rPr>
                <w:rFonts w:ascii="Times New Roman" w:eastAsia="宋体" w:hAnsi="Times New Roman"/>
                <w:bCs/>
                <w:color w:val="000000" w:themeColor="text1"/>
                <w:sz w:val="24"/>
                <w:szCs w:val="24"/>
              </w:rPr>
              <w:t>项目固</w:t>
            </w:r>
            <w:proofErr w:type="gramStart"/>
            <w:r w:rsidR="003D62E8" w:rsidRPr="004F6393">
              <w:rPr>
                <w:rFonts w:ascii="Times New Roman" w:eastAsia="宋体" w:hAnsi="Times New Roman"/>
                <w:bCs/>
                <w:color w:val="000000" w:themeColor="text1"/>
                <w:sz w:val="24"/>
                <w:szCs w:val="24"/>
              </w:rPr>
              <w:t>废主要</w:t>
            </w:r>
            <w:proofErr w:type="gramEnd"/>
            <w:r w:rsidR="003D62E8" w:rsidRPr="004F6393">
              <w:rPr>
                <w:rFonts w:ascii="Times New Roman" w:eastAsia="宋体" w:hAnsi="Times New Roman"/>
                <w:bCs/>
                <w:color w:val="000000" w:themeColor="text1"/>
                <w:sz w:val="24"/>
                <w:szCs w:val="24"/>
              </w:rPr>
              <w:t>包括一般固废和危险废物。一般固废为</w:t>
            </w:r>
            <w:r w:rsidR="003D62E8" w:rsidRPr="004F6393">
              <w:rPr>
                <w:rFonts w:ascii="Times New Roman" w:eastAsia="宋体" w:hAnsi="Times New Roman" w:hint="eastAsia"/>
                <w:bCs/>
                <w:color w:val="000000" w:themeColor="text1"/>
                <w:sz w:val="24"/>
                <w:szCs w:val="24"/>
              </w:rPr>
              <w:t>玻璃切割产生的废玻璃边角料、铝型材和铝条下料切割产生的废铝边角料、沉淀池沉渣</w:t>
            </w:r>
            <w:r w:rsidR="003D62E8" w:rsidRPr="004F6393">
              <w:rPr>
                <w:rFonts w:ascii="Times New Roman" w:eastAsia="宋体" w:hAnsi="Times New Roman"/>
                <w:bCs/>
                <w:color w:val="000000" w:themeColor="text1"/>
                <w:sz w:val="24"/>
                <w:szCs w:val="24"/>
              </w:rPr>
              <w:t>，项目新建一般固废</w:t>
            </w:r>
            <w:r w:rsidR="003D62E8" w:rsidRPr="004F6393">
              <w:rPr>
                <w:rFonts w:ascii="Times New Roman" w:eastAsia="宋体" w:hAnsi="Times New Roman" w:hint="eastAsia"/>
                <w:bCs/>
                <w:color w:val="000000" w:themeColor="text1"/>
                <w:sz w:val="24"/>
                <w:szCs w:val="24"/>
              </w:rPr>
              <w:t>暂存间</w:t>
            </w:r>
            <w:r w:rsidR="003D62E8" w:rsidRPr="004F6393">
              <w:rPr>
                <w:rFonts w:ascii="Times New Roman" w:eastAsia="宋体" w:hAnsi="Times New Roman"/>
                <w:bCs/>
                <w:color w:val="000000" w:themeColor="text1"/>
                <w:sz w:val="24"/>
                <w:szCs w:val="24"/>
              </w:rPr>
              <w:t>1</w:t>
            </w:r>
            <w:r w:rsidR="003D62E8" w:rsidRPr="004F6393">
              <w:rPr>
                <w:rFonts w:ascii="Times New Roman" w:eastAsia="宋体" w:hAnsi="Times New Roman"/>
                <w:bCs/>
                <w:color w:val="000000" w:themeColor="text1"/>
                <w:sz w:val="24"/>
                <w:szCs w:val="24"/>
              </w:rPr>
              <w:t>座（</w:t>
            </w:r>
            <w:r w:rsidR="003D62E8" w:rsidRPr="004F6393">
              <w:rPr>
                <w:rFonts w:ascii="Times New Roman" w:eastAsia="宋体" w:hAnsi="Times New Roman" w:hint="eastAsia"/>
                <w:bCs/>
                <w:color w:val="000000" w:themeColor="text1"/>
                <w:sz w:val="24"/>
                <w:szCs w:val="24"/>
              </w:rPr>
              <w:t>2</w:t>
            </w:r>
            <w:r w:rsidR="003D62E8" w:rsidRPr="004F6393">
              <w:rPr>
                <w:rFonts w:ascii="Times New Roman" w:eastAsia="宋体" w:hAnsi="Times New Roman"/>
                <w:bCs/>
                <w:color w:val="000000" w:themeColor="text1"/>
                <w:sz w:val="24"/>
                <w:szCs w:val="24"/>
              </w:rPr>
              <w:t>0m</w:t>
            </w:r>
            <w:r w:rsidR="003D62E8" w:rsidRPr="004F6393">
              <w:rPr>
                <w:rFonts w:ascii="Times New Roman" w:eastAsia="宋体" w:hAnsi="Times New Roman"/>
                <w:bCs/>
                <w:color w:val="000000" w:themeColor="text1"/>
                <w:sz w:val="24"/>
                <w:szCs w:val="24"/>
                <w:vertAlign w:val="superscript"/>
              </w:rPr>
              <w:t>2</w:t>
            </w:r>
            <w:r w:rsidR="003D62E8" w:rsidRPr="004F6393">
              <w:rPr>
                <w:rFonts w:ascii="Times New Roman" w:eastAsia="宋体" w:hAnsi="Times New Roman"/>
                <w:bCs/>
                <w:color w:val="000000" w:themeColor="text1"/>
                <w:sz w:val="24"/>
                <w:szCs w:val="24"/>
              </w:rPr>
              <w:t>），满足《一般工业固体废物贮存和填埋污染控制标准》（</w:t>
            </w:r>
            <w:r w:rsidR="003D62E8" w:rsidRPr="004F6393">
              <w:rPr>
                <w:rFonts w:ascii="Times New Roman" w:eastAsia="宋体" w:hAnsi="Times New Roman"/>
                <w:bCs/>
                <w:color w:val="000000" w:themeColor="text1"/>
                <w:sz w:val="24"/>
                <w:szCs w:val="24"/>
              </w:rPr>
              <w:t>GB18599-2020</w:t>
            </w:r>
            <w:r w:rsidR="003D62E8" w:rsidRPr="004F6393">
              <w:rPr>
                <w:rFonts w:ascii="Times New Roman" w:eastAsia="宋体" w:hAnsi="Times New Roman"/>
                <w:bCs/>
                <w:color w:val="000000" w:themeColor="text1"/>
                <w:sz w:val="24"/>
                <w:szCs w:val="24"/>
              </w:rPr>
              <w:t>）中的相应防渗漏、防雨淋、防扬尘等环境保护要求，</w:t>
            </w:r>
            <w:r w:rsidR="003D62E8" w:rsidRPr="004F6393">
              <w:rPr>
                <w:rFonts w:ascii="Times New Roman" w:eastAsia="宋体" w:hAnsi="Times New Roman" w:hint="eastAsia"/>
                <w:bCs/>
                <w:color w:val="000000" w:themeColor="text1"/>
                <w:sz w:val="24"/>
                <w:szCs w:val="24"/>
              </w:rPr>
              <w:t>废玻璃边角料、废铝边角</w:t>
            </w:r>
            <w:r w:rsidR="003D62E8" w:rsidRPr="004F6393">
              <w:rPr>
                <w:rFonts w:ascii="Times New Roman" w:eastAsia="宋体" w:hAnsi="Times New Roman" w:hint="eastAsia"/>
                <w:bCs/>
                <w:color w:val="000000" w:themeColor="text1"/>
                <w:sz w:val="24"/>
                <w:szCs w:val="24"/>
              </w:rPr>
              <w:lastRenderedPageBreak/>
              <w:t>料、沉渣均</w:t>
            </w:r>
            <w:r w:rsidR="003D62E8" w:rsidRPr="004F6393">
              <w:rPr>
                <w:rFonts w:ascii="Times New Roman" w:eastAsia="宋体" w:hAnsi="Times New Roman"/>
                <w:bCs/>
                <w:color w:val="000000" w:themeColor="text1"/>
                <w:sz w:val="24"/>
                <w:szCs w:val="24"/>
              </w:rPr>
              <w:t>暂存于固废暂存间，定期</w:t>
            </w:r>
            <w:r w:rsidR="0010429F" w:rsidRPr="004F6393">
              <w:rPr>
                <w:rFonts w:ascii="Times New Roman" w:eastAsia="宋体" w:hAnsi="Times New Roman" w:hint="eastAsia"/>
                <w:bCs/>
                <w:color w:val="000000" w:themeColor="text1"/>
                <w:sz w:val="24"/>
                <w:szCs w:val="24"/>
              </w:rPr>
              <w:t>外售</w:t>
            </w:r>
            <w:r w:rsidR="003D62E8" w:rsidRPr="004F6393">
              <w:rPr>
                <w:rFonts w:ascii="Times New Roman" w:eastAsia="宋体" w:hAnsi="Times New Roman"/>
                <w:bCs/>
                <w:color w:val="000000" w:themeColor="text1"/>
                <w:sz w:val="24"/>
                <w:szCs w:val="24"/>
              </w:rPr>
              <w:t>。危险废物为</w:t>
            </w:r>
            <w:r w:rsidR="003D62E8" w:rsidRPr="004F6393">
              <w:rPr>
                <w:rFonts w:ascii="Times New Roman" w:eastAsia="宋体" w:hAnsi="Times New Roman" w:hint="eastAsia"/>
                <w:bCs/>
                <w:color w:val="000000" w:themeColor="text1"/>
                <w:sz w:val="24"/>
                <w:szCs w:val="24"/>
              </w:rPr>
              <w:t>废气治理设施产生的废活性炭和废灯管、原料拆包产生</w:t>
            </w:r>
            <w:proofErr w:type="gramStart"/>
            <w:r w:rsidR="003D62E8" w:rsidRPr="004F6393">
              <w:rPr>
                <w:rFonts w:ascii="Times New Roman" w:eastAsia="宋体" w:hAnsi="Times New Roman" w:hint="eastAsia"/>
                <w:bCs/>
                <w:color w:val="000000" w:themeColor="text1"/>
                <w:sz w:val="24"/>
                <w:szCs w:val="24"/>
              </w:rPr>
              <w:t>的废胶桶</w:t>
            </w:r>
            <w:proofErr w:type="gramEnd"/>
            <w:r w:rsidR="003D62E8" w:rsidRPr="004F6393">
              <w:rPr>
                <w:rFonts w:ascii="Times New Roman" w:eastAsia="宋体" w:hAnsi="Times New Roman"/>
                <w:bCs/>
                <w:color w:val="000000" w:themeColor="text1"/>
                <w:sz w:val="24"/>
                <w:szCs w:val="24"/>
              </w:rPr>
              <w:t>，项目</w:t>
            </w:r>
            <w:proofErr w:type="gramStart"/>
            <w:r w:rsidR="003D62E8" w:rsidRPr="004F6393">
              <w:rPr>
                <w:rFonts w:ascii="Times New Roman" w:eastAsia="宋体" w:hAnsi="Times New Roman"/>
                <w:bCs/>
                <w:color w:val="000000" w:themeColor="text1"/>
                <w:sz w:val="24"/>
                <w:szCs w:val="24"/>
              </w:rPr>
              <w:t>新建危废</w:t>
            </w:r>
            <w:r w:rsidR="003D62E8" w:rsidRPr="004F6393">
              <w:rPr>
                <w:rFonts w:ascii="Times New Roman" w:eastAsia="宋体" w:hAnsi="Times New Roman" w:hint="eastAsia"/>
                <w:bCs/>
                <w:color w:val="000000" w:themeColor="text1"/>
                <w:sz w:val="24"/>
                <w:szCs w:val="24"/>
              </w:rPr>
              <w:t>贮存</w:t>
            </w:r>
            <w:proofErr w:type="gramEnd"/>
            <w:r w:rsidR="003D62E8" w:rsidRPr="004F6393">
              <w:rPr>
                <w:rFonts w:ascii="Times New Roman" w:eastAsia="宋体" w:hAnsi="Times New Roman" w:hint="eastAsia"/>
                <w:bCs/>
                <w:color w:val="000000" w:themeColor="text1"/>
                <w:sz w:val="24"/>
                <w:szCs w:val="24"/>
              </w:rPr>
              <w:t>库</w:t>
            </w:r>
            <w:r w:rsidR="003D62E8" w:rsidRPr="004F6393">
              <w:rPr>
                <w:rFonts w:ascii="Times New Roman" w:eastAsia="宋体" w:hAnsi="Times New Roman"/>
                <w:bCs/>
                <w:color w:val="000000" w:themeColor="text1"/>
                <w:sz w:val="24"/>
                <w:szCs w:val="24"/>
              </w:rPr>
              <w:t>1</w:t>
            </w:r>
            <w:r w:rsidR="003D62E8" w:rsidRPr="004F6393">
              <w:rPr>
                <w:rFonts w:ascii="Times New Roman" w:eastAsia="宋体" w:hAnsi="Times New Roman"/>
                <w:bCs/>
                <w:color w:val="000000" w:themeColor="text1"/>
                <w:sz w:val="24"/>
                <w:szCs w:val="24"/>
              </w:rPr>
              <w:t>座（</w:t>
            </w:r>
            <w:r w:rsidR="003D62E8" w:rsidRPr="004F6393">
              <w:rPr>
                <w:rFonts w:ascii="Times New Roman" w:eastAsia="宋体" w:hAnsi="Times New Roman"/>
                <w:bCs/>
                <w:color w:val="000000" w:themeColor="text1"/>
                <w:sz w:val="24"/>
                <w:szCs w:val="24"/>
              </w:rPr>
              <w:t>5m</w:t>
            </w:r>
            <w:r w:rsidR="003D62E8" w:rsidRPr="004F6393">
              <w:rPr>
                <w:rFonts w:ascii="Times New Roman" w:eastAsia="宋体" w:hAnsi="Times New Roman"/>
                <w:bCs/>
                <w:color w:val="000000" w:themeColor="text1"/>
                <w:sz w:val="24"/>
                <w:szCs w:val="24"/>
                <w:vertAlign w:val="superscript"/>
              </w:rPr>
              <w:t>2</w:t>
            </w:r>
            <w:r w:rsidR="003D62E8" w:rsidRPr="004F6393">
              <w:rPr>
                <w:rFonts w:ascii="Times New Roman" w:eastAsia="宋体" w:hAnsi="Times New Roman"/>
                <w:bCs/>
                <w:color w:val="000000" w:themeColor="text1"/>
                <w:sz w:val="24"/>
                <w:szCs w:val="24"/>
              </w:rPr>
              <w:t>），满足</w:t>
            </w:r>
            <w:r w:rsidR="003D62E8" w:rsidRPr="004F6393">
              <w:rPr>
                <w:rFonts w:ascii="Times New Roman" w:eastAsia="宋体" w:hAnsi="Times New Roman"/>
                <w:color w:val="000000" w:themeColor="text1"/>
                <w:sz w:val="24"/>
                <w:szCs w:val="24"/>
              </w:rPr>
              <w:t>《危险废物贮存污染控制标准》</w:t>
            </w:r>
            <w:r w:rsidR="003D62E8" w:rsidRPr="004F6393">
              <w:rPr>
                <w:rFonts w:ascii="Times New Roman" w:eastAsia="宋体" w:hAnsi="Times New Roman" w:hint="eastAsia"/>
                <w:color w:val="000000" w:themeColor="text1"/>
                <w:sz w:val="24"/>
                <w:szCs w:val="24"/>
              </w:rPr>
              <w:t>（</w:t>
            </w:r>
            <w:r w:rsidR="003D62E8" w:rsidRPr="004F6393">
              <w:rPr>
                <w:rFonts w:ascii="Times New Roman" w:eastAsia="宋体" w:hAnsi="Times New Roman"/>
                <w:color w:val="000000" w:themeColor="text1"/>
                <w:sz w:val="24"/>
                <w:szCs w:val="24"/>
              </w:rPr>
              <w:t>GB18597-2023</w:t>
            </w:r>
            <w:r w:rsidR="003D62E8" w:rsidRPr="004F6393">
              <w:rPr>
                <w:rFonts w:ascii="Times New Roman" w:eastAsia="宋体" w:hAnsi="Times New Roman" w:hint="eastAsia"/>
                <w:color w:val="000000" w:themeColor="text1"/>
                <w:sz w:val="24"/>
                <w:szCs w:val="24"/>
              </w:rPr>
              <w:t>）相关标准要求</w:t>
            </w:r>
            <w:r w:rsidR="003D62E8" w:rsidRPr="004F6393">
              <w:rPr>
                <w:rFonts w:ascii="Times New Roman" w:eastAsia="宋体" w:hAnsi="Times New Roman"/>
                <w:bCs/>
                <w:color w:val="000000" w:themeColor="text1"/>
                <w:sz w:val="24"/>
                <w:szCs w:val="24"/>
              </w:rPr>
              <w:t>，</w:t>
            </w:r>
            <w:r w:rsidR="003D62E8" w:rsidRPr="004F6393">
              <w:rPr>
                <w:rFonts w:ascii="Times New Roman" w:eastAsia="宋体" w:hAnsi="Times New Roman" w:hint="eastAsia"/>
                <w:bCs/>
                <w:color w:val="000000" w:themeColor="text1"/>
                <w:sz w:val="24"/>
                <w:szCs w:val="24"/>
              </w:rPr>
              <w:t>废活性炭、废灯管</w:t>
            </w:r>
            <w:proofErr w:type="gramStart"/>
            <w:r w:rsidR="003D62E8" w:rsidRPr="004F6393">
              <w:rPr>
                <w:rFonts w:ascii="Times New Roman" w:eastAsia="宋体" w:hAnsi="Times New Roman" w:hint="eastAsia"/>
                <w:bCs/>
                <w:color w:val="000000" w:themeColor="text1"/>
                <w:sz w:val="24"/>
                <w:szCs w:val="24"/>
              </w:rPr>
              <w:t>和废胶桶</w:t>
            </w:r>
            <w:r w:rsidR="003D62E8" w:rsidRPr="004F6393">
              <w:rPr>
                <w:rFonts w:ascii="Times New Roman" w:eastAsia="宋体" w:hAnsi="Times New Roman"/>
                <w:bCs/>
                <w:color w:val="000000" w:themeColor="text1"/>
                <w:sz w:val="24"/>
                <w:szCs w:val="24"/>
              </w:rPr>
              <w:t>暂存于危废</w:t>
            </w:r>
            <w:r w:rsidR="003D62E8" w:rsidRPr="004F6393">
              <w:rPr>
                <w:rFonts w:ascii="Times New Roman" w:eastAsia="宋体" w:hAnsi="Times New Roman" w:hint="eastAsia"/>
                <w:bCs/>
                <w:color w:val="000000" w:themeColor="text1"/>
                <w:sz w:val="24"/>
                <w:szCs w:val="24"/>
              </w:rPr>
              <w:t>贮存</w:t>
            </w:r>
            <w:proofErr w:type="gramEnd"/>
            <w:r w:rsidR="003D62E8" w:rsidRPr="004F6393">
              <w:rPr>
                <w:rFonts w:ascii="Times New Roman" w:eastAsia="宋体" w:hAnsi="Times New Roman" w:hint="eastAsia"/>
                <w:bCs/>
                <w:color w:val="000000" w:themeColor="text1"/>
                <w:sz w:val="24"/>
                <w:szCs w:val="24"/>
              </w:rPr>
              <w:t>库</w:t>
            </w:r>
            <w:r w:rsidR="003D62E8" w:rsidRPr="004F6393">
              <w:rPr>
                <w:rFonts w:ascii="Times New Roman" w:eastAsia="宋体" w:hAnsi="Times New Roman"/>
                <w:bCs/>
                <w:color w:val="000000" w:themeColor="text1"/>
                <w:sz w:val="24"/>
                <w:szCs w:val="24"/>
              </w:rPr>
              <w:t>，定期委托有相关类别</w:t>
            </w:r>
            <w:proofErr w:type="gramStart"/>
            <w:r w:rsidR="003D62E8" w:rsidRPr="004F6393">
              <w:rPr>
                <w:rFonts w:ascii="Times New Roman" w:eastAsia="宋体" w:hAnsi="Times New Roman"/>
                <w:bCs/>
                <w:color w:val="000000" w:themeColor="text1"/>
                <w:sz w:val="24"/>
                <w:szCs w:val="24"/>
              </w:rPr>
              <w:t>危废处理</w:t>
            </w:r>
            <w:proofErr w:type="gramEnd"/>
            <w:r w:rsidR="003D62E8" w:rsidRPr="004F6393">
              <w:rPr>
                <w:rFonts w:ascii="Times New Roman" w:eastAsia="宋体" w:hAnsi="Times New Roman"/>
                <w:bCs/>
                <w:color w:val="000000" w:themeColor="text1"/>
                <w:sz w:val="24"/>
                <w:szCs w:val="24"/>
              </w:rPr>
              <w:t>资质单位安全处置。项目满负荷运行时的</w:t>
            </w:r>
            <w:r w:rsidR="003D62E8" w:rsidRPr="004F6393">
              <w:rPr>
                <w:rFonts w:ascii="Times New Roman" w:eastAsia="宋体" w:hAnsi="Times New Roman" w:hint="eastAsia"/>
                <w:bCs/>
                <w:color w:val="000000" w:themeColor="text1"/>
                <w:sz w:val="24"/>
                <w:szCs w:val="24"/>
              </w:rPr>
              <w:t>一期</w:t>
            </w:r>
            <w:r w:rsidR="003D62E8" w:rsidRPr="004F6393">
              <w:rPr>
                <w:rFonts w:ascii="Times New Roman" w:eastAsia="宋体" w:hAnsi="Times New Roman"/>
                <w:bCs/>
                <w:color w:val="000000" w:themeColor="text1"/>
                <w:sz w:val="24"/>
                <w:szCs w:val="24"/>
              </w:rPr>
              <w:t>固</w:t>
            </w:r>
            <w:proofErr w:type="gramStart"/>
            <w:r w:rsidR="003D62E8" w:rsidRPr="004F6393">
              <w:rPr>
                <w:rFonts w:ascii="Times New Roman" w:eastAsia="宋体" w:hAnsi="Times New Roman"/>
                <w:bCs/>
                <w:color w:val="000000" w:themeColor="text1"/>
                <w:sz w:val="24"/>
                <w:szCs w:val="24"/>
              </w:rPr>
              <w:t>废产生</w:t>
            </w:r>
            <w:proofErr w:type="gramEnd"/>
            <w:r w:rsidR="003D62E8" w:rsidRPr="004F6393">
              <w:rPr>
                <w:rFonts w:ascii="Times New Roman" w:eastAsia="宋体" w:hAnsi="Times New Roman"/>
                <w:bCs/>
                <w:color w:val="000000" w:themeColor="text1"/>
                <w:sz w:val="24"/>
                <w:szCs w:val="24"/>
              </w:rPr>
              <w:t>量约为</w:t>
            </w:r>
            <w:r w:rsidR="003D62E8" w:rsidRPr="004F6393">
              <w:rPr>
                <w:rFonts w:ascii="Times New Roman" w:eastAsia="宋体" w:hAnsi="Times New Roman" w:hint="eastAsia"/>
                <w:bCs/>
                <w:color w:val="000000" w:themeColor="text1"/>
                <w:sz w:val="24"/>
                <w:szCs w:val="24"/>
              </w:rPr>
              <w:t>废玻璃边角料</w:t>
            </w:r>
            <w:r w:rsidR="003D62E8" w:rsidRPr="004F6393">
              <w:rPr>
                <w:rFonts w:ascii="Times New Roman" w:eastAsia="宋体" w:hAnsi="Times New Roman" w:hint="eastAsia"/>
                <w:bCs/>
                <w:color w:val="000000" w:themeColor="text1"/>
                <w:sz w:val="24"/>
                <w:szCs w:val="24"/>
              </w:rPr>
              <w:t>2800</w:t>
            </w:r>
            <w:r w:rsidR="003D62E8" w:rsidRPr="004F6393">
              <w:rPr>
                <w:rFonts w:ascii="Times New Roman" w:eastAsia="宋体" w:hAnsi="Times New Roman"/>
                <w:bCs/>
                <w:color w:val="000000" w:themeColor="text1"/>
                <w:sz w:val="24"/>
                <w:szCs w:val="24"/>
              </w:rPr>
              <w:t>t/a</w:t>
            </w:r>
            <w:r w:rsidR="003D62E8" w:rsidRPr="004F6393">
              <w:rPr>
                <w:rFonts w:ascii="Times New Roman" w:eastAsia="宋体" w:hAnsi="Times New Roman"/>
                <w:bCs/>
                <w:color w:val="000000" w:themeColor="text1"/>
                <w:sz w:val="24"/>
                <w:szCs w:val="24"/>
              </w:rPr>
              <w:t>、</w:t>
            </w:r>
            <w:r w:rsidR="003D62E8" w:rsidRPr="004F6393">
              <w:rPr>
                <w:rFonts w:ascii="Times New Roman" w:eastAsia="宋体" w:hAnsi="Times New Roman" w:hint="eastAsia"/>
                <w:bCs/>
                <w:color w:val="000000" w:themeColor="text1"/>
                <w:sz w:val="24"/>
                <w:szCs w:val="24"/>
              </w:rPr>
              <w:t>废铝边角料</w:t>
            </w:r>
            <w:r w:rsidR="003D62E8" w:rsidRPr="004F6393">
              <w:rPr>
                <w:rFonts w:ascii="Times New Roman" w:eastAsia="宋体" w:hAnsi="Times New Roman" w:hint="eastAsia"/>
                <w:bCs/>
                <w:color w:val="000000" w:themeColor="text1"/>
                <w:sz w:val="24"/>
                <w:szCs w:val="24"/>
              </w:rPr>
              <w:t>20</w:t>
            </w:r>
            <w:r w:rsidR="003D62E8" w:rsidRPr="004F6393">
              <w:rPr>
                <w:rFonts w:ascii="Times New Roman" w:eastAsia="宋体" w:hAnsi="Times New Roman"/>
                <w:bCs/>
                <w:color w:val="000000" w:themeColor="text1"/>
                <w:sz w:val="24"/>
                <w:szCs w:val="24"/>
              </w:rPr>
              <w:t>t/a</w:t>
            </w:r>
            <w:r w:rsidR="003D62E8" w:rsidRPr="004F6393">
              <w:rPr>
                <w:rFonts w:ascii="Times New Roman" w:eastAsia="宋体" w:hAnsi="Times New Roman" w:hint="eastAsia"/>
                <w:bCs/>
                <w:color w:val="000000" w:themeColor="text1"/>
                <w:sz w:val="24"/>
                <w:szCs w:val="24"/>
              </w:rPr>
              <w:t>、沉渣</w:t>
            </w:r>
            <w:r w:rsidR="003D62E8" w:rsidRPr="004F6393">
              <w:rPr>
                <w:rFonts w:ascii="Times New Roman" w:eastAsia="宋体" w:hAnsi="Times New Roman" w:hint="eastAsia"/>
                <w:bCs/>
                <w:color w:val="000000" w:themeColor="text1"/>
                <w:sz w:val="24"/>
                <w:szCs w:val="24"/>
              </w:rPr>
              <w:t>42t/a</w:t>
            </w:r>
            <w:r w:rsidR="003D62E8" w:rsidRPr="004F6393">
              <w:rPr>
                <w:rFonts w:ascii="Times New Roman" w:eastAsia="宋体" w:hAnsi="Times New Roman" w:hint="eastAsia"/>
                <w:bCs/>
                <w:color w:val="000000" w:themeColor="text1"/>
                <w:sz w:val="24"/>
                <w:szCs w:val="24"/>
              </w:rPr>
              <w:t>、</w:t>
            </w:r>
            <w:proofErr w:type="gramStart"/>
            <w:r w:rsidR="003D62E8" w:rsidRPr="004F6393">
              <w:rPr>
                <w:rFonts w:ascii="Times New Roman" w:eastAsia="宋体" w:hAnsi="Times New Roman" w:hint="eastAsia"/>
                <w:bCs/>
                <w:color w:val="000000" w:themeColor="text1"/>
                <w:sz w:val="24"/>
                <w:szCs w:val="24"/>
              </w:rPr>
              <w:t>废胶桶</w:t>
            </w:r>
            <w:proofErr w:type="gramEnd"/>
            <w:r w:rsidR="003D62E8" w:rsidRPr="004F6393">
              <w:rPr>
                <w:rFonts w:ascii="Times New Roman" w:eastAsia="宋体" w:hAnsi="Times New Roman" w:hint="eastAsia"/>
                <w:bCs/>
                <w:color w:val="000000" w:themeColor="text1"/>
                <w:sz w:val="24"/>
                <w:szCs w:val="24"/>
              </w:rPr>
              <w:t>0.8t/a</w:t>
            </w:r>
            <w:r w:rsidR="003D62E8" w:rsidRPr="004F6393">
              <w:rPr>
                <w:rFonts w:ascii="Times New Roman" w:eastAsia="宋体" w:hAnsi="Times New Roman" w:hint="eastAsia"/>
                <w:bCs/>
                <w:color w:val="000000" w:themeColor="text1"/>
                <w:sz w:val="24"/>
                <w:szCs w:val="24"/>
              </w:rPr>
              <w:t>、废活性炭</w:t>
            </w:r>
            <w:r w:rsidR="003D62E8" w:rsidRPr="004F6393">
              <w:rPr>
                <w:rFonts w:ascii="Times New Roman" w:eastAsia="宋体" w:hAnsi="Times New Roman" w:hint="eastAsia"/>
                <w:bCs/>
                <w:color w:val="000000" w:themeColor="text1"/>
                <w:sz w:val="24"/>
                <w:szCs w:val="24"/>
              </w:rPr>
              <w:t>0.851</w:t>
            </w:r>
            <w:r w:rsidR="003D62E8" w:rsidRPr="004F6393">
              <w:rPr>
                <w:rFonts w:ascii="Times New Roman" w:eastAsia="宋体" w:hAnsi="Times New Roman"/>
                <w:bCs/>
                <w:color w:val="000000" w:themeColor="text1"/>
                <w:sz w:val="24"/>
                <w:szCs w:val="24"/>
              </w:rPr>
              <w:t>t/a</w:t>
            </w:r>
            <w:r w:rsidR="003D62E8" w:rsidRPr="004F6393">
              <w:rPr>
                <w:rFonts w:ascii="Times New Roman" w:eastAsia="宋体" w:hAnsi="Times New Roman"/>
                <w:bCs/>
                <w:color w:val="000000" w:themeColor="text1"/>
                <w:sz w:val="24"/>
                <w:szCs w:val="24"/>
              </w:rPr>
              <w:t>、</w:t>
            </w:r>
            <w:r w:rsidR="003D62E8" w:rsidRPr="004F6393">
              <w:rPr>
                <w:rFonts w:ascii="Times New Roman" w:eastAsia="宋体" w:hAnsi="Times New Roman" w:hint="eastAsia"/>
                <w:bCs/>
                <w:color w:val="000000" w:themeColor="text1"/>
                <w:sz w:val="24"/>
                <w:szCs w:val="24"/>
              </w:rPr>
              <w:t>废灯管</w:t>
            </w:r>
            <w:r w:rsidR="003D62E8" w:rsidRPr="004F6393">
              <w:rPr>
                <w:rFonts w:ascii="Times New Roman" w:eastAsia="宋体" w:hAnsi="Times New Roman" w:hint="eastAsia"/>
                <w:bCs/>
                <w:color w:val="000000" w:themeColor="text1"/>
                <w:sz w:val="24"/>
                <w:szCs w:val="24"/>
              </w:rPr>
              <w:t>0.5t/a</w:t>
            </w:r>
            <w:r w:rsidR="003D62E8" w:rsidRPr="004F6393">
              <w:rPr>
                <w:rFonts w:ascii="Times New Roman" w:eastAsia="宋体" w:hAnsi="Times New Roman"/>
                <w:bCs/>
                <w:color w:val="000000" w:themeColor="text1"/>
                <w:sz w:val="24"/>
                <w:szCs w:val="24"/>
              </w:rPr>
              <w:t>。</w:t>
            </w:r>
          </w:p>
          <w:p w14:paraId="46183130" w14:textId="64D7FE79" w:rsidR="00FF491D" w:rsidRPr="004F6393" w:rsidRDefault="00C7644C" w:rsidP="001B468C">
            <w:pPr>
              <w:spacing w:line="480" w:lineRule="exact"/>
              <w:ind w:firstLineChars="200" w:firstLine="480"/>
              <w:jc w:val="both"/>
              <w:rPr>
                <w:rFonts w:ascii="Times New Roman" w:eastAsia="宋体" w:hAnsi="Times New Roman"/>
                <w:bCs/>
                <w:color w:val="000000" w:themeColor="text1"/>
                <w:sz w:val="24"/>
                <w:szCs w:val="24"/>
              </w:rPr>
            </w:pPr>
            <w:r w:rsidRPr="004F6393">
              <w:rPr>
                <w:rFonts w:ascii="Times New Roman" w:eastAsia="宋体" w:hAnsi="Times New Roman" w:hint="eastAsia"/>
                <w:bCs/>
                <w:color w:val="000000" w:themeColor="text1"/>
                <w:sz w:val="24"/>
                <w:szCs w:val="24"/>
              </w:rPr>
              <w:t>⑥</w:t>
            </w:r>
            <w:r w:rsidR="009D7D90" w:rsidRPr="004F6393">
              <w:rPr>
                <w:rFonts w:ascii="Times New Roman" w:eastAsia="宋体" w:hAnsi="Times New Roman"/>
                <w:color w:val="000000" w:themeColor="text1"/>
                <w:sz w:val="24"/>
                <w:szCs w:val="24"/>
              </w:rPr>
              <w:t>本项目</w:t>
            </w:r>
            <w:r w:rsidR="009D7D90" w:rsidRPr="004F6393">
              <w:rPr>
                <w:rFonts w:ascii="Times New Roman" w:eastAsia="宋体" w:hAnsi="Times New Roman" w:hint="eastAsia"/>
                <w:color w:val="000000" w:themeColor="text1"/>
                <w:sz w:val="24"/>
                <w:szCs w:val="24"/>
              </w:rPr>
              <w:t>一期</w:t>
            </w:r>
            <w:r w:rsidR="009D7D90" w:rsidRPr="004F6393">
              <w:rPr>
                <w:rFonts w:ascii="Times New Roman" w:eastAsia="宋体" w:hAnsi="Times New Roman"/>
                <w:color w:val="000000" w:themeColor="text1"/>
                <w:sz w:val="24"/>
                <w:szCs w:val="24"/>
              </w:rPr>
              <w:t>污染物排放总量为</w:t>
            </w:r>
            <w:r w:rsidR="009D7D90" w:rsidRPr="004F6393">
              <w:rPr>
                <w:rFonts w:ascii="Times New Roman" w:eastAsia="宋体" w:hAnsi="Times New Roman" w:hint="eastAsia"/>
                <w:color w:val="000000" w:themeColor="text1"/>
                <w:sz w:val="24"/>
                <w:szCs w:val="24"/>
              </w:rPr>
              <w:t>非甲烷总烃</w:t>
            </w:r>
            <w:r w:rsidR="009D7D90" w:rsidRPr="004F6393">
              <w:rPr>
                <w:rFonts w:ascii="Times New Roman" w:eastAsia="宋体" w:hAnsi="Times New Roman"/>
                <w:color w:val="000000" w:themeColor="text1"/>
                <w:sz w:val="24"/>
                <w:szCs w:val="24"/>
              </w:rPr>
              <w:t>0.</w:t>
            </w:r>
            <w:r w:rsidR="009D7D90" w:rsidRPr="004F6393">
              <w:rPr>
                <w:rFonts w:ascii="Times New Roman" w:eastAsia="宋体" w:hAnsi="Times New Roman" w:hint="eastAsia"/>
                <w:color w:val="000000" w:themeColor="text1"/>
                <w:sz w:val="24"/>
                <w:szCs w:val="24"/>
              </w:rPr>
              <w:t>018t/a</w:t>
            </w:r>
            <w:r w:rsidR="009D7D90" w:rsidRPr="004F6393">
              <w:rPr>
                <w:rFonts w:ascii="Times New Roman" w:eastAsia="宋体" w:hAnsi="Times New Roman"/>
                <w:color w:val="000000" w:themeColor="text1"/>
                <w:sz w:val="24"/>
              </w:rPr>
              <w:t>，</w:t>
            </w:r>
            <w:r w:rsidR="009D7D90" w:rsidRPr="004F6393">
              <w:rPr>
                <w:rFonts w:ascii="Times New Roman" w:eastAsia="宋体" w:hAnsi="Times New Roman"/>
                <w:color w:val="000000" w:themeColor="text1"/>
                <w:sz w:val="24"/>
                <w:szCs w:val="24"/>
              </w:rPr>
              <w:t>满足环评批复中</w:t>
            </w:r>
            <w:r w:rsidR="009D7D90" w:rsidRPr="004F6393">
              <w:rPr>
                <w:rFonts w:ascii="Times New Roman" w:eastAsia="宋体" w:hAnsi="Times New Roman" w:hint="eastAsia"/>
                <w:color w:val="000000" w:themeColor="text1"/>
                <w:sz w:val="24"/>
                <w:szCs w:val="24"/>
              </w:rPr>
              <w:t>非甲烷总烃</w:t>
            </w:r>
            <w:r w:rsidR="009D7D90" w:rsidRPr="004F6393">
              <w:rPr>
                <w:rFonts w:ascii="Times New Roman" w:eastAsia="宋体" w:hAnsi="Times New Roman" w:hint="eastAsia"/>
                <w:color w:val="000000" w:themeColor="text1"/>
                <w:sz w:val="24"/>
                <w:szCs w:val="24"/>
              </w:rPr>
              <w:t>0.0448t/a</w:t>
            </w:r>
            <w:r w:rsidR="009D7D90" w:rsidRPr="004F6393">
              <w:rPr>
                <w:rFonts w:ascii="Times New Roman" w:eastAsia="宋体" w:hAnsi="Times New Roman"/>
                <w:color w:val="000000" w:themeColor="text1"/>
                <w:sz w:val="24"/>
                <w:szCs w:val="24"/>
              </w:rPr>
              <w:t>的控制指标。</w:t>
            </w:r>
          </w:p>
          <w:p w14:paraId="2923CB9E" w14:textId="77777777"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rPr>
            </w:pPr>
            <w:bookmarkStart w:id="3" w:name="_Toc504492864"/>
            <w:bookmarkStart w:id="4" w:name="_Toc501703567"/>
            <w:r w:rsidRPr="004F6393">
              <w:rPr>
                <w:rFonts w:ascii="Times New Roman" w:eastAsia="宋体" w:hAnsi="Times New Roman"/>
                <w:bCs/>
                <w:color w:val="000000" w:themeColor="text1"/>
                <w:sz w:val="24"/>
                <w:szCs w:val="24"/>
              </w:rPr>
              <w:t>2</w:t>
            </w:r>
            <w:r w:rsidRPr="004F6393">
              <w:rPr>
                <w:rFonts w:ascii="Times New Roman" w:eastAsia="宋体" w:hAnsi="Times New Roman"/>
                <w:bCs/>
                <w:color w:val="000000" w:themeColor="text1"/>
                <w:sz w:val="24"/>
                <w:szCs w:val="24"/>
              </w:rPr>
              <w:t>、环境管理检查结论</w:t>
            </w:r>
            <w:bookmarkEnd w:id="3"/>
            <w:bookmarkEnd w:id="4"/>
          </w:p>
          <w:p w14:paraId="5D472352" w14:textId="49D9322A" w:rsidR="00FF491D" w:rsidRPr="004F6393" w:rsidRDefault="00FF491D" w:rsidP="001B468C">
            <w:pPr>
              <w:spacing w:line="480" w:lineRule="exact"/>
              <w:ind w:firstLineChars="200" w:firstLine="480"/>
              <w:textAlignment w:val="baseline"/>
              <w:rPr>
                <w:rFonts w:ascii="Times New Roman" w:eastAsia="宋体" w:hAnsi="Times New Roman"/>
                <w:bCs/>
                <w:color w:val="000000" w:themeColor="text1"/>
                <w:sz w:val="24"/>
                <w:szCs w:val="24"/>
                <w:highlight w:val="yellow"/>
              </w:rPr>
            </w:pPr>
            <w:r w:rsidRPr="004F6393">
              <w:rPr>
                <w:rFonts w:ascii="Times New Roman" w:eastAsia="宋体" w:hAnsi="Times New Roman"/>
                <w:bCs/>
                <w:color w:val="000000" w:themeColor="text1"/>
                <w:sz w:val="24"/>
                <w:szCs w:val="24"/>
              </w:rPr>
              <w:t>项目执行了环保</w:t>
            </w:r>
            <w:r w:rsidR="001B468C" w:rsidRPr="004F6393">
              <w:rPr>
                <w:rFonts w:ascii="Times New Roman" w:eastAsia="宋体" w:hAnsi="Times New Roman" w:hint="eastAsia"/>
                <w:bCs/>
                <w:color w:val="000000" w:themeColor="text1"/>
                <w:sz w:val="24"/>
                <w:szCs w:val="24"/>
              </w:rPr>
              <w:t>“</w:t>
            </w:r>
            <w:r w:rsidRPr="004F6393">
              <w:rPr>
                <w:rFonts w:ascii="Times New Roman" w:eastAsia="宋体" w:hAnsi="Times New Roman"/>
                <w:bCs/>
                <w:color w:val="000000" w:themeColor="text1"/>
                <w:sz w:val="24"/>
                <w:szCs w:val="24"/>
              </w:rPr>
              <w:t>三同时</w:t>
            </w:r>
            <w:r w:rsidR="001B468C" w:rsidRPr="004F6393">
              <w:rPr>
                <w:rFonts w:ascii="Times New Roman" w:eastAsia="宋体" w:hAnsi="Times New Roman" w:hint="eastAsia"/>
                <w:bCs/>
                <w:color w:val="000000" w:themeColor="text1"/>
                <w:sz w:val="24"/>
                <w:szCs w:val="24"/>
              </w:rPr>
              <w:t>”</w:t>
            </w:r>
            <w:r w:rsidRPr="004F6393">
              <w:rPr>
                <w:rFonts w:ascii="Times New Roman" w:eastAsia="宋体" w:hAnsi="Times New Roman"/>
                <w:bCs/>
                <w:color w:val="000000" w:themeColor="text1"/>
                <w:sz w:val="24"/>
                <w:szCs w:val="24"/>
              </w:rPr>
              <w:t>制度；按照有关规定建立了相关环境保护管理制度；由专人负责公司环境管理工作。</w:t>
            </w:r>
          </w:p>
        </w:tc>
      </w:tr>
    </w:tbl>
    <w:p w14:paraId="0DFBFAB9" w14:textId="77777777" w:rsidR="00FF491D" w:rsidRPr="004F6393" w:rsidRDefault="00FF491D" w:rsidP="00AB3929">
      <w:pPr>
        <w:pStyle w:val="12"/>
        <w:spacing w:before="0" w:beforeAutospacing="0" w:after="0" w:afterAutospacing="0" w:line="360" w:lineRule="exact"/>
        <w:jc w:val="both"/>
        <w:outlineLvl w:val="0"/>
        <w:rPr>
          <w:rFonts w:ascii="Times New Roman" w:hAnsi="Times New Roman" w:cs="Times New Roman"/>
          <w:b/>
          <w:color w:val="000000" w:themeColor="text1"/>
          <w:sz w:val="21"/>
          <w:szCs w:val="21"/>
          <w:highlight w:val="yellow"/>
        </w:rPr>
        <w:sectPr w:rsidR="00FF491D" w:rsidRPr="004F6393" w:rsidSect="00017990">
          <w:pgSz w:w="11906" w:h="16838"/>
          <w:pgMar w:top="1440" w:right="1800" w:bottom="1440" w:left="1800" w:header="708" w:footer="708" w:gutter="0"/>
          <w:cols w:space="720"/>
          <w:docGrid w:linePitch="360"/>
        </w:sectPr>
      </w:pPr>
    </w:p>
    <w:p w14:paraId="67EDC886" w14:textId="77777777" w:rsidR="005C6BCA" w:rsidRPr="004F6393" w:rsidRDefault="005C6BCA" w:rsidP="005C6BCA">
      <w:pPr>
        <w:spacing w:line="280" w:lineRule="exact"/>
        <w:jc w:val="center"/>
        <w:rPr>
          <w:b/>
          <w:bCs/>
          <w:color w:val="000000" w:themeColor="text1"/>
          <w:sz w:val="21"/>
          <w:szCs w:val="21"/>
        </w:rPr>
      </w:pPr>
      <w:r w:rsidRPr="004F6393">
        <w:rPr>
          <w:rFonts w:hint="eastAsia"/>
          <w:b/>
          <w:bCs/>
          <w:color w:val="000000" w:themeColor="text1"/>
          <w:sz w:val="21"/>
          <w:szCs w:val="21"/>
        </w:rPr>
        <w:lastRenderedPageBreak/>
        <w:t>建设项目工程竣工环境保护</w:t>
      </w:r>
      <w:r w:rsidRPr="004F6393">
        <w:rPr>
          <w:b/>
          <w:bCs/>
          <w:color w:val="000000" w:themeColor="text1"/>
          <w:sz w:val="21"/>
          <w:szCs w:val="21"/>
        </w:rPr>
        <w:t>“</w:t>
      </w:r>
      <w:r w:rsidRPr="004F6393">
        <w:rPr>
          <w:rFonts w:hint="eastAsia"/>
          <w:b/>
          <w:bCs/>
          <w:color w:val="000000" w:themeColor="text1"/>
          <w:sz w:val="21"/>
          <w:szCs w:val="21"/>
        </w:rPr>
        <w:t>三同时</w:t>
      </w:r>
      <w:r w:rsidRPr="004F6393">
        <w:rPr>
          <w:b/>
          <w:bCs/>
          <w:color w:val="000000" w:themeColor="text1"/>
          <w:sz w:val="21"/>
          <w:szCs w:val="21"/>
        </w:rPr>
        <w:t>”</w:t>
      </w:r>
      <w:r w:rsidRPr="004F6393">
        <w:rPr>
          <w:rFonts w:hint="eastAsia"/>
          <w:b/>
          <w:bCs/>
          <w:color w:val="000000" w:themeColor="text1"/>
          <w:sz w:val="21"/>
          <w:szCs w:val="21"/>
        </w:rPr>
        <w:t>验收登记表</w:t>
      </w:r>
    </w:p>
    <w:p w14:paraId="2832A954" w14:textId="67B2B39F" w:rsidR="005C6BCA" w:rsidRPr="004F6393" w:rsidRDefault="005C6BCA" w:rsidP="005C6BCA">
      <w:pPr>
        <w:spacing w:line="280" w:lineRule="exact"/>
        <w:rPr>
          <w:rFonts w:ascii="Times New Roman" w:eastAsia="宋体" w:hAnsi="Times New Roman"/>
          <w:b/>
          <w:color w:val="000000" w:themeColor="text1"/>
          <w:sz w:val="21"/>
          <w:szCs w:val="24"/>
        </w:rPr>
      </w:pPr>
      <w:r w:rsidRPr="004F6393">
        <w:rPr>
          <w:rFonts w:ascii="宋体" w:eastAsia="宋体" w:hAnsi="宋体" w:hint="eastAsia"/>
          <w:color w:val="000000" w:themeColor="text1"/>
          <w:sz w:val="21"/>
          <w:szCs w:val="21"/>
        </w:rPr>
        <w:t>填表单位（盖章）：</w:t>
      </w:r>
      <w:r w:rsidR="00310EBB" w:rsidRPr="004F6393">
        <w:rPr>
          <w:rFonts w:ascii="Times New Roman" w:eastAsia="宋体" w:hAnsi="Times New Roman" w:hint="eastAsia"/>
          <w:bCs/>
          <w:color w:val="000000" w:themeColor="text1"/>
          <w:sz w:val="21"/>
          <w:szCs w:val="24"/>
        </w:rPr>
        <w:t>新乡市</w:t>
      </w:r>
      <w:proofErr w:type="gramStart"/>
      <w:r w:rsidR="00310EBB" w:rsidRPr="004F6393">
        <w:rPr>
          <w:rFonts w:ascii="Times New Roman" w:eastAsia="宋体" w:hAnsi="Times New Roman" w:hint="eastAsia"/>
          <w:bCs/>
          <w:color w:val="000000" w:themeColor="text1"/>
          <w:sz w:val="21"/>
          <w:szCs w:val="24"/>
        </w:rPr>
        <w:t>领创开发</w:t>
      </w:r>
      <w:proofErr w:type="gramEnd"/>
      <w:r w:rsidR="00310EBB" w:rsidRPr="004F6393">
        <w:rPr>
          <w:rFonts w:ascii="Times New Roman" w:eastAsia="宋体" w:hAnsi="Times New Roman" w:hint="eastAsia"/>
          <w:bCs/>
          <w:color w:val="000000" w:themeColor="text1"/>
          <w:sz w:val="21"/>
          <w:szCs w:val="24"/>
        </w:rPr>
        <w:t>管理有限公司</w:t>
      </w:r>
      <w:r w:rsidRPr="004F6393">
        <w:rPr>
          <w:rFonts w:ascii="宋体" w:eastAsia="宋体" w:hAnsi="宋体"/>
          <w:color w:val="000000" w:themeColor="text1"/>
          <w:sz w:val="21"/>
          <w:szCs w:val="21"/>
        </w:rPr>
        <w:t xml:space="preserve">           </w:t>
      </w:r>
      <w:r w:rsidRPr="004F6393">
        <w:rPr>
          <w:rFonts w:ascii="宋体" w:eastAsia="宋体" w:hAnsi="宋体" w:hint="eastAsia"/>
          <w:color w:val="000000" w:themeColor="text1"/>
          <w:sz w:val="21"/>
          <w:szCs w:val="21"/>
        </w:rPr>
        <w:t>填表人（签字）：</w:t>
      </w:r>
      <w:r w:rsidRPr="004F6393">
        <w:rPr>
          <w:rFonts w:ascii="宋体" w:eastAsia="宋体" w:hAnsi="宋体"/>
          <w:color w:val="000000" w:themeColor="text1"/>
          <w:sz w:val="21"/>
          <w:szCs w:val="21"/>
        </w:rPr>
        <w:t xml:space="preserve">                 </w:t>
      </w:r>
      <w:r w:rsidRPr="004F6393">
        <w:rPr>
          <w:rFonts w:ascii="宋体" w:eastAsia="宋体" w:hAnsi="宋体" w:hint="eastAsia"/>
          <w:color w:val="000000" w:themeColor="text1"/>
          <w:sz w:val="21"/>
          <w:szCs w:val="21"/>
        </w:rPr>
        <w:t xml:space="preserve">  </w:t>
      </w:r>
      <w:r w:rsidRPr="004F6393">
        <w:rPr>
          <w:rFonts w:ascii="宋体" w:eastAsia="宋体" w:hAnsi="宋体"/>
          <w:color w:val="000000" w:themeColor="text1"/>
          <w:sz w:val="21"/>
          <w:szCs w:val="21"/>
        </w:rPr>
        <w:t xml:space="preserve">   </w:t>
      </w:r>
      <w:r w:rsidRPr="004F6393">
        <w:rPr>
          <w:rFonts w:ascii="宋体" w:eastAsia="宋体" w:hAnsi="宋体" w:hint="eastAsia"/>
          <w:color w:val="000000" w:themeColor="text1"/>
          <w:sz w:val="21"/>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7"/>
        <w:gridCol w:w="1494"/>
        <w:gridCol w:w="609"/>
        <w:gridCol w:w="747"/>
        <w:gridCol w:w="149"/>
        <w:gridCol w:w="1196"/>
        <w:gridCol w:w="598"/>
        <w:gridCol w:w="543"/>
        <w:gridCol w:w="803"/>
        <w:gridCol w:w="331"/>
        <w:gridCol w:w="1134"/>
        <w:gridCol w:w="993"/>
        <w:gridCol w:w="1134"/>
        <w:gridCol w:w="1346"/>
        <w:gridCol w:w="896"/>
        <w:gridCol w:w="898"/>
        <w:gridCol w:w="598"/>
        <w:gridCol w:w="448"/>
        <w:gridCol w:w="300"/>
        <w:gridCol w:w="299"/>
        <w:gridCol w:w="633"/>
      </w:tblGrid>
      <w:tr w:rsidR="005C6BCA" w:rsidRPr="004F6393" w14:paraId="372DF553" w14:textId="77777777" w:rsidTr="0032556D">
        <w:trPr>
          <w:cantSplit/>
          <w:trHeight w:val="283"/>
          <w:jc w:val="center"/>
        </w:trPr>
        <w:tc>
          <w:tcPr>
            <w:tcW w:w="727" w:type="dxa"/>
            <w:vMerge w:val="restart"/>
            <w:tcBorders>
              <w:top w:val="single" w:sz="8" w:space="0" w:color="auto"/>
            </w:tcBorders>
            <w:tcMar>
              <w:left w:w="11" w:type="dxa"/>
              <w:right w:w="11" w:type="dxa"/>
            </w:tcMar>
            <w:textDirection w:val="tbRlV"/>
            <w:vAlign w:val="center"/>
          </w:tcPr>
          <w:p w14:paraId="3A96BD8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建设项目</w:t>
            </w:r>
          </w:p>
        </w:tc>
        <w:tc>
          <w:tcPr>
            <w:tcW w:w="2103" w:type="dxa"/>
            <w:gridSpan w:val="2"/>
            <w:tcBorders>
              <w:top w:val="single" w:sz="8" w:space="0" w:color="auto"/>
            </w:tcBorders>
            <w:tcMar>
              <w:left w:w="11" w:type="dxa"/>
              <w:right w:w="11" w:type="dxa"/>
            </w:tcMar>
            <w:vAlign w:val="center"/>
          </w:tcPr>
          <w:p w14:paraId="43F1BED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项目名称</w:t>
            </w:r>
          </w:p>
        </w:tc>
        <w:tc>
          <w:tcPr>
            <w:tcW w:w="4367" w:type="dxa"/>
            <w:gridSpan w:val="7"/>
            <w:tcBorders>
              <w:top w:val="single" w:sz="8" w:space="0" w:color="auto"/>
            </w:tcBorders>
            <w:tcMar>
              <w:left w:w="11" w:type="dxa"/>
              <w:right w:w="11" w:type="dxa"/>
            </w:tcMar>
            <w:vAlign w:val="center"/>
          </w:tcPr>
          <w:p w14:paraId="2C33B718" w14:textId="2F0A01B3" w:rsidR="005C6BCA" w:rsidRPr="004F6393" w:rsidRDefault="00310EBB"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bCs/>
                <w:color w:val="000000" w:themeColor="text1"/>
                <w:sz w:val="15"/>
                <w:szCs w:val="15"/>
              </w:rPr>
              <w:t>新型耐火材料研发生产基地项目</w:t>
            </w:r>
          </w:p>
        </w:tc>
        <w:tc>
          <w:tcPr>
            <w:tcW w:w="2127" w:type="dxa"/>
            <w:gridSpan w:val="2"/>
            <w:tcBorders>
              <w:top w:val="single" w:sz="8" w:space="0" w:color="auto"/>
            </w:tcBorders>
            <w:tcMar>
              <w:left w:w="11" w:type="dxa"/>
              <w:right w:w="11" w:type="dxa"/>
            </w:tcMar>
            <w:vAlign w:val="center"/>
          </w:tcPr>
          <w:p w14:paraId="5703DDE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项目代码</w:t>
            </w:r>
          </w:p>
        </w:tc>
        <w:tc>
          <w:tcPr>
            <w:tcW w:w="2480" w:type="dxa"/>
            <w:gridSpan w:val="2"/>
            <w:tcBorders>
              <w:top w:val="single" w:sz="8" w:space="0" w:color="auto"/>
            </w:tcBorders>
            <w:tcMar>
              <w:top w:w="0" w:type="dxa"/>
              <w:left w:w="11" w:type="dxa"/>
              <w:bottom w:w="0" w:type="dxa"/>
              <w:right w:w="11" w:type="dxa"/>
            </w:tcMar>
            <w:vAlign w:val="center"/>
          </w:tcPr>
          <w:p w14:paraId="4A6493A6" w14:textId="5906956D" w:rsidR="005C6BCA" w:rsidRPr="004F6393" w:rsidRDefault="00773C38"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sz w:val="15"/>
                <w:szCs w:val="15"/>
              </w:rPr>
              <w:t>2203-410773-04-05-898393</w:t>
            </w:r>
          </w:p>
        </w:tc>
        <w:tc>
          <w:tcPr>
            <w:tcW w:w="1794" w:type="dxa"/>
            <w:gridSpan w:val="2"/>
            <w:tcBorders>
              <w:top w:val="single" w:sz="8" w:space="0" w:color="auto"/>
            </w:tcBorders>
            <w:tcMar>
              <w:top w:w="0" w:type="dxa"/>
              <w:left w:w="11" w:type="dxa"/>
              <w:bottom w:w="0" w:type="dxa"/>
              <w:right w:w="11" w:type="dxa"/>
            </w:tcMar>
            <w:vAlign w:val="center"/>
          </w:tcPr>
          <w:p w14:paraId="0F81320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建设地点</w:t>
            </w:r>
          </w:p>
        </w:tc>
        <w:tc>
          <w:tcPr>
            <w:tcW w:w="2278" w:type="dxa"/>
            <w:gridSpan w:val="5"/>
            <w:tcBorders>
              <w:top w:val="single" w:sz="8" w:space="0" w:color="auto"/>
            </w:tcBorders>
            <w:tcMar>
              <w:top w:w="0" w:type="dxa"/>
              <w:left w:w="11" w:type="dxa"/>
              <w:bottom w:w="0" w:type="dxa"/>
              <w:right w:w="11" w:type="dxa"/>
            </w:tcMar>
            <w:vAlign w:val="center"/>
          </w:tcPr>
          <w:p w14:paraId="6A681D03" w14:textId="1E832870" w:rsidR="005C6BCA" w:rsidRPr="004F6393" w:rsidRDefault="00773C38"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新乡市平原城乡一体化示范区文岩工业区文岩五路以北，创业三路以东</w:t>
            </w:r>
          </w:p>
        </w:tc>
      </w:tr>
      <w:tr w:rsidR="005C6BCA" w:rsidRPr="004F6393" w14:paraId="1A917F2E"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792946F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top w:w="0" w:type="dxa"/>
              <w:left w:w="11" w:type="dxa"/>
              <w:bottom w:w="0" w:type="dxa"/>
              <w:right w:w="11" w:type="dxa"/>
            </w:tcMar>
            <w:vAlign w:val="center"/>
          </w:tcPr>
          <w:p w14:paraId="3F938AE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行业类别（分类管理名录）</w:t>
            </w:r>
          </w:p>
        </w:tc>
        <w:tc>
          <w:tcPr>
            <w:tcW w:w="4367" w:type="dxa"/>
            <w:gridSpan w:val="7"/>
            <w:tcMar>
              <w:top w:w="0" w:type="dxa"/>
              <w:left w:w="11" w:type="dxa"/>
              <w:bottom w:w="0" w:type="dxa"/>
              <w:right w:w="11" w:type="dxa"/>
            </w:tcMar>
            <w:vAlign w:val="center"/>
          </w:tcPr>
          <w:p w14:paraId="4F9CD798" w14:textId="77777777" w:rsidR="008A5394" w:rsidRPr="004F6393" w:rsidRDefault="008A5394" w:rsidP="001C32DA">
            <w:pPr>
              <w:spacing w:line="240" w:lineRule="exact"/>
              <w:jc w:val="center"/>
              <w:rPr>
                <w:rFonts w:ascii="Times New Roman" w:hAnsi="Times New Roman"/>
                <w:b/>
                <w:color w:val="000000" w:themeColor="text1"/>
                <w:sz w:val="15"/>
                <w:szCs w:val="15"/>
              </w:rPr>
            </w:pPr>
            <w:r w:rsidRPr="004F6393">
              <w:rPr>
                <w:rFonts w:ascii="Times New Roman" w:hAnsi="Times New Roman"/>
                <w:b/>
                <w:color w:val="000000" w:themeColor="text1"/>
                <w:sz w:val="15"/>
                <w:szCs w:val="15"/>
              </w:rPr>
              <w:t>二十七、</w:t>
            </w:r>
            <w:r w:rsidRPr="004F6393">
              <w:rPr>
                <w:rFonts w:ascii="Times New Roman" w:hAnsi="Times New Roman"/>
                <w:b/>
                <w:color w:val="000000" w:themeColor="text1"/>
                <w:sz w:val="15"/>
                <w:szCs w:val="15"/>
              </w:rPr>
              <w:t>“</w:t>
            </w:r>
            <w:r w:rsidRPr="004F6393">
              <w:rPr>
                <w:rFonts w:ascii="Times New Roman" w:hAnsi="Times New Roman"/>
                <w:b/>
                <w:color w:val="000000" w:themeColor="text1"/>
                <w:sz w:val="15"/>
                <w:szCs w:val="15"/>
              </w:rPr>
              <w:t>非金属矿物制品业</w:t>
            </w:r>
            <w:r w:rsidRPr="004F6393">
              <w:rPr>
                <w:rFonts w:ascii="Times New Roman" w:hAnsi="Times New Roman"/>
                <w:b/>
                <w:color w:val="000000" w:themeColor="text1"/>
                <w:sz w:val="15"/>
                <w:szCs w:val="15"/>
              </w:rPr>
              <w:t>30”</w:t>
            </w:r>
            <w:r w:rsidRPr="004F6393">
              <w:rPr>
                <w:rFonts w:ascii="Times New Roman" w:hAnsi="Times New Roman"/>
                <w:b/>
                <w:color w:val="000000" w:themeColor="text1"/>
                <w:sz w:val="15"/>
                <w:szCs w:val="15"/>
              </w:rPr>
              <w:t>：第</w:t>
            </w:r>
            <w:r w:rsidRPr="004F6393">
              <w:rPr>
                <w:rFonts w:ascii="Times New Roman" w:hAnsi="Times New Roman"/>
                <w:b/>
                <w:color w:val="000000" w:themeColor="text1"/>
                <w:sz w:val="15"/>
                <w:szCs w:val="15"/>
              </w:rPr>
              <w:t>57</w:t>
            </w:r>
            <w:r w:rsidRPr="004F6393">
              <w:rPr>
                <w:rFonts w:ascii="Times New Roman" w:hAnsi="Times New Roman"/>
                <w:b/>
                <w:color w:val="000000" w:themeColor="text1"/>
                <w:sz w:val="15"/>
                <w:szCs w:val="15"/>
              </w:rPr>
              <w:t>条</w:t>
            </w:r>
            <w:r w:rsidRPr="004F6393">
              <w:rPr>
                <w:rFonts w:ascii="Times New Roman" w:hAnsi="Times New Roman"/>
                <w:b/>
                <w:color w:val="000000" w:themeColor="text1"/>
                <w:sz w:val="15"/>
                <w:szCs w:val="15"/>
              </w:rPr>
              <w:t>“</w:t>
            </w:r>
            <w:r w:rsidRPr="004F6393">
              <w:rPr>
                <w:rFonts w:ascii="Times New Roman" w:hAnsi="Times New Roman"/>
                <w:b/>
                <w:color w:val="000000" w:themeColor="text1"/>
                <w:sz w:val="15"/>
                <w:szCs w:val="15"/>
              </w:rPr>
              <w:t>玻璃制造</w:t>
            </w:r>
            <w:r w:rsidRPr="004F6393">
              <w:rPr>
                <w:rFonts w:ascii="Times New Roman" w:hAnsi="Times New Roman"/>
                <w:b/>
                <w:color w:val="000000" w:themeColor="text1"/>
                <w:sz w:val="15"/>
                <w:szCs w:val="15"/>
              </w:rPr>
              <w:t>304”</w:t>
            </w:r>
          </w:p>
          <w:p w14:paraId="1A459E36" w14:textId="4F07C0A1" w:rsidR="005C6BCA" w:rsidRPr="004F6393" w:rsidRDefault="008A5394" w:rsidP="001C32DA">
            <w:pPr>
              <w:spacing w:line="240" w:lineRule="exact"/>
              <w:jc w:val="center"/>
              <w:rPr>
                <w:rFonts w:ascii="Times New Roman" w:hAnsi="Times New Roman"/>
                <w:b/>
                <w:color w:val="000000" w:themeColor="text1"/>
                <w:sz w:val="15"/>
                <w:szCs w:val="15"/>
              </w:rPr>
            </w:pPr>
            <w:r w:rsidRPr="004F6393">
              <w:rPr>
                <w:rFonts w:ascii="Times New Roman" w:hAnsi="Times New Roman"/>
                <w:b/>
                <w:color w:val="000000" w:themeColor="text1"/>
                <w:sz w:val="15"/>
                <w:szCs w:val="15"/>
              </w:rPr>
              <w:t>三十、</w:t>
            </w:r>
            <w:r w:rsidRPr="004F6393">
              <w:rPr>
                <w:rFonts w:ascii="Times New Roman" w:hAnsi="Times New Roman"/>
                <w:b/>
                <w:color w:val="000000" w:themeColor="text1"/>
                <w:sz w:val="15"/>
                <w:szCs w:val="15"/>
              </w:rPr>
              <w:t>“</w:t>
            </w:r>
            <w:r w:rsidRPr="004F6393">
              <w:rPr>
                <w:rFonts w:ascii="Times New Roman" w:hAnsi="Times New Roman"/>
                <w:b/>
                <w:color w:val="000000" w:themeColor="text1"/>
                <w:sz w:val="15"/>
                <w:szCs w:val="15"/>
              </w:rPr>
              <w:t>金属制品业</w:t>
            </w:r>
            <w:r w:rsidRPr="004F6393">
              <w:rPr>
                <w:rFonts w:ascii="Times New Roman" w:hAnsi="Times New Roman"/>
                <w:b/>
                <w:color w:val="000000" w:themeColor="text1"/>
                <w:sz w:val="15"/>
                <w:szCs w:val="15"/>
              </w:rPr>
              <w:t>33”</w:t>
            </w:r>
            <w:r w:rsidRPr="004F6393">
              <w:rPr>
                <w:rFonts w:ascii="Times New Roman" w:hAnsi="Times New Roman"/>
                <w:b/>
                <w:color w:val="000000" w:themeColor="text1"/>
                <w:sz w:val="15"/>
                <w:szCs w:val="15"/>
              </w:rPr>
              <w:t>：第</w:t>
            </w:r>
            <w:r w:rsidRPr="004F6393">
              <w:rPr>
                <w:rFonts w:ascii="Times New Roman" w:hAnsi="Times New Roman"/>
                <w:b/>
                <w:color w:val="000000" w:themeColor="text1"/>
                <w:sz w:val="15"/>
                <w:szCs w:val="15"/>
              </w:rPr>
              <w:t>66</w:t>
            </w:r>
            <w:r w:rsidRPr="004F6393">
              <w:rPr>
                <w:rFonts w:ascii="Times New Roman" w:hAnsi="Times New Roman"/>
                <w:b/>
                <w:color w:val="000000" w:themeColor="text1"/>
                <w:sz w:val="15"/>
                <w:szCs w:val="15"/>
              </w:rPr>
              <w:t>条</w:t>
            </w:r>
            <w:r w:rsidRPr="004F6393">
              <w:rPr>
                <w:rFonts w:ascii="Times New Roman" w:hAnsi="Times New Roman"/>
                <w:b/>
                <w:color w:val="000000" w:themeColor="text1"/>
                <w:sz w:val="15"/>
                <w:szCs w:val="15"/>
              </w:rPr>
              <w:t>“</w:t>
            </w:r>
            <w:r w:rsidRPr="004F6393">
              <w:rPr>
                <w:rFonts w:ascii="Times New Roman" w:hAnsi="Times New Roman"/>
                <w:b/>
                <w:color w:val="000000" w:themeColor="text1"/>
                <w:sz w:val="15"/>
                <w:szCs w:val="15"/>
              </w:rPr>
              <w:t>结构性金属制品制造</w:t>
            </w:r>
            <w:r w:rsidRPr="004F6393">
              <w:rPr>
                <w:rFonts w:ascii="Times New Roman" w:hAnsi="Times New Roman"/>
                <w:b/>
                <w:color w:val="000000" w:themeColor="text1"/>
                <w:sz w:val="15"/>
                <w:szCs w:val="15"/>
              </w:rPr>
              <w:t>331”</w:t>
            </w:r>
          </w:p>
        </w:tc>
        <w:tc>
          <w:tcPr>
            <w:tcW w:w="2127" w:type="dxa"/>
            <w:gridSpan w:val="2"/>
            <w:tcMar>
              <w:top w:w="0" w:type="dxa"/>
              <w:left w:w="11" w:type="dxa"/>
              <w:bottom w:w="0" w:type="dxa"/>
              <w:right w:w="11" w:type="dxa"/>
            </w:tcMar>
            <w:vAlign w:val="center"/>
          </w:tcPr>
          <w:p w14:paraId="7BD3379C"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建设性质</w:t>
            </w:r>
          </w:p>
        </w:tc>
        <w:tc>
          <w:tcPr>
            <w:tcW w:w="4274" w:type="dxa"/>
            <w:gridSpan w:val="4"/>
            <w:tcMar>
              <w:top w:w="0" w:type="dxa"/>
              <w:left w:w="11" w:type="dxa"/>
              <w:bottom w:w="0" w:type="dxa"/>
              <w:right w:w="11" w:type="dxa"/>
            </w:tcMar>
            <w:vAlign w:val="center"/>
          </w:tcPr>
          <w:p w14:paraId="71094C23" w14:textId="6CA0F934" w:rsidR="005C6BCA" w:rsidRPr="004F6393" w:rsidRDefault="008A5394"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bCs/>
                <w:color w:val="000000" w:themeColor="text1"/>
                <w:sz w:val="15"/>
                <w:szCs w:val="15"/>
              </w:rPr>
              <w:t>√</w:t>
            </w:r>
            <w:r w:rsidR="005C6BCA" w:rsidRPr="004F6393">
              <w:rPr>
                <w:rFonts w:ascii="Times New Roman" w:hAnsi="Times New Roman"/>
                <w:b/>
                <w:color w:val="000000" w:themeColor="text1"/>
                <w:kern w:val="2"/>
                <w:sz w:val="15"/>
                <w:szCs w:val="15"/>
              </w:rPr>
              <w:t>新建（迁建）</w:t>
            </w:r>
            <w:r w:rsidR="005C6BCA" w:rsidRPr="004F6393">
              <w:rPr>
                <w:rFonts w:ascii="Times New Roman" w:hAnsi="Times New Roman"/>
                <w:b/>
                <w:color w:val="000000" w:themeColor="text1"/>
                <w:kern w:val="2"/>
                <w:sz w:val="15"/>
                <w:szCs w:val="15"/>
              </w:rPr>
              <w:t xml:space="preserve">  </w:t>
            </w:r>
            <w:r w:rsidRPr="004F6393">
              <w:rPr>
                <w:rFonts w:ascii="Times New Roman" w:hAnsi="Times New Roman"/>
                <w:b/>
                <w:color w:val="000000" w:themeColor="text1"/>
                <w:kern w:val="2"/>
                <w:sz w:val="15"/>
                <w:szCs w:val="15"/>
              </w:rPr>
              <w:t xml:space="preserve"> □</w:t>
            </w:r>
            <w:r w:rsidR="005C6BCA" w:rsidRPr="004F6393">
              <w:rPr>
                <w:rFonts w:ascii="Times New Roman" w:hAnsi="Times New Roman"/>
                <w:b/>
                <w:color w:val="000000" w:themeColor="text1"/>
                <w:kern w:val="2"/>
                <w:sz w:val="15"/>
                <w:szCs w:val="15"/>
              </w:rPr>
              <w:t>改扩建</w:t>
            </w:r>
            <w:r w:rsidR="005C6BCA" w:rsidRPr="004F6393">
              <w:rPr>
                <w:rFonts w:ascii="Times New Roman" w:hAnsi="Times New Roman"/>
                <w:b/>
                <w:color w:val="000000" w:themeColor="text1"/>
                <w:kern w:val="2"/>
                <w:sz w:val="15"/>
                <w:szCs w:val="15"/>
              </w:rPr>
              <w:t xml:space="preserve">   □</w:t>
            </w:r>
            <w:r w:rsidR="005C6BCA" w:rsidRPr="004F6393">
              <w:rPr>
                <w:rFonts w:ascii="Times New Roman" w:hAnsi="Times New Roman"/>
                <w:b/>
                <w:color w:val="000000" w:themeColor="text1"/>
                <w:kern w:val="2"/>
                <w:sz w:val="15"/>
                <w:szCs w:val="15"/>
              </w:rPr>
              <w:t>技术改造</w:t>
            </w:r>
          </w:p>
        </w:tc>
        <w:tc>
          <w:tcPr>
            <w:tcW w:w="1046" w:type="dxa"/>
            <w:gridSpan w:val="2"/>
            <w:tcMar>
              <w:top w:w="0" w:type="dxa"/>
              <w:left w:w="11" w:type="dxa"/>
              <w:bottom w:w="0" w:type="dxa"/>
              <w:right w:w="11" w:type="dxa"/>
            </w:tcMar>
            <w:vAlign w:val="center"/>
          </w:tcPr>
          <w:p w14:paraId="0CBACD4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项目厂区中心经度</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纬度</w:t>
            </w:r>
          </w:p>
        </w:tc>
        <w:tc>
          <w:tcPr>
            <w:tcW w:w="1232" w:type="dxa"/>
            <w:gridSpan w:val="3"/>
            <w:tcMar>
              <w:top w:w="0" w:type="dxa"/>
              <w:left w:w="11" w:type="dxa"/>
              <w:bottom w:w="0" w:type="dxa"/>
              <w:right w:w="11" w:type="dxa"/>
            </w:tcMar>
            <w:vAlign w:val="center"/>
          </w:tcPr>
          <w:p w14:paraId="756212A7" w14:textId="7C9B8E69"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E 113.</w:t>
            </w:r>
            <w:r w:rsidR="00EE12D1" w:rsidRPr="004F6393">
              <w:rPr>
                <w:rFonts w:ascii="Times New Roman" w:hAnsi="Times New Roman" w:hint="eastAsia"/>
                <w:b/>
                <w:color w:val="000000" w:themeColor="text1"/>
                <w:kern w:val="2"/>
                <w:sz w:val="15"/>
                <w:szCs w:val="15"/>
              </w:rPr>
              <w:t>725479</w:t>
            </w:r>
            <w:r w:rsidRPr="004F6393">
              <w:rPr>
                <w:rFonts w:ascii="Times New Roman" w:hAnsi="Times New Roman"/>
                <w:b/>
                <w:color w:val="000000" w:themeColor="text1"/>
                <w:kern w:val="2"/>
                <w:sz w:val="15"/>
                <w:szCs w:val="15"/>
              </w:rPr>
              <w:t>°</w:t>
            </w:r>
          </w:p>
          <w:p w14:paraId="4E728628" w14:textId="404C09E8"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N 35.</w:t>
            </w:r>
            <w:r w:rsidR="00EE12D1" w:rsidRPr="004F6393">
              <w:rPr>
                <w:rFonts w:ascii="Times New Roman" w:hAnsi="Times New Roman" w:hint="eastAsia"/>
                <w:b/>
                <w:color w:val="000000" w:themeColor="text1"/>
                <w:kern w:val="2"/>
                <w:sz w:val="15"/>
                <w:szCs w:val="15"/>
              </w:rPr>
              <w:t>039582</w:t>
            </w:r>
            <w:r w:rsidRPr="004F6393">
              <w:rPr>
                <w:rFonts w:ascii="Times New Roman" w:hAnsi="Times New Roman"/>
                <w:b/>
                <w:color w:val="000000" w:themeColor="text1"/>
                <w:kern w:val="2"/>
                <w:sz w:val="15"/>
                <w:szCs w:val="15"/>
              </w:rPr>
              <w:t>°</w:t>
            </w:r>
          </w:p>
        </w:tc>
      </w:tr>
      <w:tr w:rsidR="005C6BCA" w:rsidRPr="004F6393" w14:paraId="02214195"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5AC8C89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63C47AF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设计生产能力</w:t>
            </w:r>
          </w:p>
        </w:tc>
        <w:tc>
          <w:tcPr>
            <w:tcW w:w="4367" w:type="dxa"/>
            <w:gridSpan w:val="7"/>
            <w:tcMar>
              <w:left w:w="11" w:type="dxa"/>
              <w:right w:w="11" w:type="dxa"/>
            </w:tcMar>
            <w:vAlign w:val="center"/>
          </w:tcPr>
          <w:p w14:paraId="03ADFFFE" w14:textId="306A792B" w:rsidR="005C6BCA" w:rsidRPr="004F6393" w:rsidRDefault="008A5394" w:rsidP="001C32DA">
            <w:pPr>
              <w:spacing w:line="240" w:lineRule="exact"/>
              <w:jc w:val="center"/>
              <w:rPr>
                <w:rFonts w:ascii="Times New Roman" w:hAnsi="Times New Roman"/>
                <w:b/>
                <w:bCs/>
                <w:color w:val="000000" w:themeColor="text1"/>
                <w:kern w:val="2"/>
                <w:sz w:val="15"/>
                <w:szCs w:val="15"/>
              </w:rPr>
            </w:pPr>
            <w:r w:rsidRPr="004F6393">
              <w:rPr>
                <w:rFonts w:ascii="Times New Roman" w:hAnsi="Times New Roman"/>
                <w:b/>
                <w:bCs/>
                <w:color w:val="000000" w:themeColor="text1"/>
                <w:kern w:val="2"/>
                <w:sz w:val="15"/>
                <w:szCs w:val="15"/>
              </w:rPr>
              <w:t>钢化玻璃</w:t>
            </w:r>
            <w:r w:rsidRPr="004F6393">
              <w:rPr>
                <w:rFonts w:ascii="Times New Roman" w:hAnsi="Times New Roman"/>
                <w:b/>
                <w:bCs/>
                <w:color w:val="000000" w:themeColor="text1"/>
                <w:kern w:val="2"/>
                <w:sz w:val="15"/>
                <w:szCs w:val="15"/>
              </w:rPr>
              <w:t>5</w:t>
            </w:r>
            <w:r w:rsidRPr="004F6393">
              <w:rPr>
                <w:rFonts w:ascii="Times New Roman" w:hAnsi="Times New Roman"/>
                <w:b/>
                <w:bCs/>
                <w:color w:val="000000" w:themeColor="text1"/>
                <w:kern w:val="2"/>
                <w:sz w:val="15"/>
                <w:szCs w:val="15"/>
              </w:rPr>
              <w:t>万平方米</w:t>
            </w:r>
            <w:r w:rsidRPr="004F6393">
              <w:rPr>
                <w:rFonts w:ascii="Times New Roman" w:hAnsi="Times New Roman"/>
                <w:b/>
                <w:bCs/>
                <w:color w:val="000000" w:themeColor="text1"/>
                <w:kern w:val="2"/>
                <w:sz w:val="15"/>
                <w:szCs w:val="15"/>
              </w:rPr>
              <w:t>/</w:t>
            </w:r>
            <w:r w:rsidRPr="004F6393">
              <w:rPr>
                <w:rFonts w:ascii="Times New Roman" w:hAnsi="Times New Roman"/>
                <w:b/>
                <w:bCs/>
                <w:color w:val="000000" w:themeColor="text1"/>
                <w:kern w:val="2"/>
                <w:sz w:val="15"/>
                <w:szCs w:val="15"/>
              </w:rPr>
              <w:t>年；防火玻璃</w:t>
            </w:r>
            <w:r w:rsidRPr="004F6393">
              <w:rPr>
                <w:rFonts w:ascii="Times New Roman" w:hAnsi="Times New Roman"/>
                <w:b/>
                <w:bCs/>
                <w:color w:val="000000" w:themeColor="text1"/>
                <w:kern w:val="2"/>
                <w:sz w:val="15"/>
                <w:szCs w:val="15"/>
              </w:rPr>
              <w:t>15</w:t>
            </w:r>
            <w:r w:rsidRPr="004F6393">
              <w:rPr>
                <w:rFonts w:ascii="Times New Roman" w:hAnsi="Times New Roman"/>
                <w:b/>
                <w:bCs/>
                <w:color w:val="000000" w:themeColor="text1"/>
                <w:kern w:val="2"/>
                <w:sz w:val="15"/>
                <w:szCs w:val="15"/>
              </w:rPr>
              <w:t>万平方米</w:t>
            </w:r>
            <w:r w:rsidRPr="004F6393">
              <w:rPr>
                <w:rFonts w:ascii="Times New Roman" w:hAnsi="Times New Roman"/>
                <w:b/>
                <w:bCs/>
                <w:color w:val="000000" w:themeColor="text1"/>
                <w:kern w:val="2"/>
                <w:sz w:val="15"/>
                <w:szCs w:val="15"/>
              </w:rPr>
              <w:t>/</w:t>
            </w:r>
            <w:r w:rsidRPr="004F6393">
              <w:rPr>
                <w:rFonts w:ascii="Times New Roman" w:hAnsi="Times New Roman"/>
                <w:b/>
                <w:bCs/>
                <w:color w:val="000000" w:themeColor="text1"/>
                <w:kern w:val="2"/>
                <w:sz w:val="15"/>
                <w:szCs w:val="15"/>
              </w:rPr>
              <w:t>年；中空门窗玻璃</w:t>
            </w:r>
            <w:r w:rsidRPr="004F6393">
              <w:rPr>
                <w:rFonts w:ascii="Times New Roman" w:hAnsi="Times New Roman"/>
                <w:b/>
                <w:bCs/>
                <w:color w:val="000000" w:themeColor="text1"/>
                <w:kern w:val="2"/>
                <w:sz w:val="15"/>
                <w:szCs w:val="15"/>
              </w:rPr>
              <w:t>40</w:t>
            </w:r>
            <w:r w:rsidRPr="004F6393">
              <w:rPr>
                <w:rFonts w:ascii="Times New Roman" w:hAnsi="Times New Roman"/>
                <w:b/>
                <w:bCs/>
                <w:color w:val="000000" w:themeColor="text1"/>
                <w:kern w:val="2"/>
                <w:sz w:val="15"/>
                <w:szCs w:val="15"/>
              </w:rPr>
              <w:t>万平方米</w:t>
            </w:r>
            <w:r w:rsidRPr="004F6393">
              <w:rPr>
                <w:rFonts w:ascii="Times New Roman" w:hAnsi="Times New Roman"/>
                <w:b/>
                <w:bCs/>
                <w:color w:val="000000" w:themeColor="text1"/>
                <w:kern w:val="2"/>
                <w:sz w:val="15"/>
                <w:szCs w:val="15"/>
              </w:rPr>
              <w:t>/</w:t>
            </w:r>
            <w:r w:rsidRPr="004F6393">
              <w:rPr>
                <w:rFonts w:ascii="Times New Roman" w:hAnsi="Times New Roman"/>
                <w:b/>
                <w:bCs/>
                <w:color w:val="000000" w:themeColor="text1"/>
                <w:kern w:val="2"/>
                <w:sz w:val="15"/>
                <w:szCs w:val="15"/>
              </w:rPr>
              <w:t>年；防辐射玻璃</w:t>
            </w:r>
            <w:r w:rsidRPr="004F6393">
              <w:rPr>
                <w:rFonts w:ascii="Times New Roman" w:hAnsi="Times New Roman"/>
                <w:b/>
                <w:bCs/>
                <w:color w:val="000000" w:themeColor="text1"/>
                <w:kern w:val="2"/>
                <w:sz w:val="15"/>
                <w:szCs w:val="15"/>
              </w:rPr>
              <w:t>5</w:t>
            </w:r>
            <w:r w:rsidRPr="004F6393">
              <w:rPr>
                <w:rFonts w:ascii="Times New Roman" w:hAnsi="Times New Roman"/>
                <w:b/>
                <w:bCs/>
                <w:color w:val="000000" w:themeColor="text1"/>
                <w:kern w:val="2"/>
                <w:sz w:val="15"/>
                <w:szCs w:val="15"/>
              </w:rPr>
              <w:t>万平方米</w:t>
            </w:r>
            <w:r w:rsidRPr="004F6393">
              <w:rPr>
                <w:rFonts w:ascii="Times New Roman" w:hAnsi="Times New Roman"/>
                <w:b/>
                <w:bCs/>
                <w:color w:val="000000" w:themeColor="text1"/>
                <w:kern w:val="2"/>
                <w:sz w:val="15"/>
                <w:szCs w:val="15"/>
              </w:rPr>
              <w:t>/</w:t>
            </w:r>
            <w:r w:rsidRPr="004F6393">
              <w:rPr>
                <w:rFonts w:ascii="Times New Roman" w:hAnsi="Times New Roman"/>
                <w:b/>
                <w:bCs/>
                <w:color w:val="000000" w:themeColor="text1"/>
                <w:kern w:val="2"/>
                <w:sz w:val="15"/>
                <w:szCs w:val="15"/>
              </w:rPr>
              <w:t>年；夹层玻璃（由钢化玻璃加工而成）</w:t>
            </w:r>
            <w:r w:rsidRPr="004F6393">
              <w:rPr>
                <w:rFonts w:ascii="Times New Roman" w:hAnsi="Times New Roman"/>
                <w:b/>
                <w:bCs/>
                <w:color w:val="000000" w:themeColor="text1"/>
                <w:kern w:val="2"/>
                <w:sz w:val="15"/>
                <w:szCs w:val="15"/>
              </w:rPr>
              <w:t>5</w:t>
            </w:r>
            <w:r w:rsidRPr="004F6393">
              <w:rPr>
                <w:rFonts w:ascii="Times New Roman" w:hAnsi="Times New Roman"/>
                <w:b/>
                <w:bCs/>
                <w:color w:val="000000" w:themeColor="text1"/>
                <w:kern w:val="2"/>
                <w:sz w:val="15"/>
                <w:szCs w:val="15"/>
              </w:rPr>
              <w:t>万平方米</w:t>
            </w:r>
            <w:r w:rsidRPr="004F6393">
              <w:rPr>
                <w:rFonts w:ascii="Times New Roman" w:hAnsi="Times New Roman"/>
                <w:b/>
                <w:bCs/>
                <w:color w:val="000000" w:themeColor="text1"/>
                <w:kern w:val="2"/>
                <w:sz w:val="15"/>
                <w:szCs w:val="15"/>
              </w:rPr>
              <w:t>/</w:t>
            </w:r>
            <w:r w:rsidRPr="004F6393">
              <w:rPr>
                <w:rFonts w:ascii="Times New Roman" w:hAnsi="Times New Roman"/>
                <w:b/>
                <w:bCs/>
                <w:color w:val="000000" w:themeColor="text1"/>
                <w:kern w:val="2"/>
                <w:sz w:val="15"/>
                <w:szCs w:val="15"/>
              </w:rPr>
              <w:t>年</w:t>
            </w:r>
          </w:p>
        </w:tc>
        <w:tc>
          <w:tcPr>
            <w:tcW w:w="2127" w:type="dxa"/>
            <w:gridSpan w:val="2"/>
            <w:tcMar>
              <w:left w:w="11" w:type="dxa"/>
              <w:right w:w="11" w:type="dxa"/>
            </w:tcMar>
            <w:vAlign w:val="center"/>
          </w:tcPr>
          <w:p w14:paraId="454277D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实际生产能力</w:t>
            </w:r>
          </w:p>
        </w:tc>
        <w:tc>
          <w:tcPr>
            <w:tcW w:w="2480" w:type="dxa"/>
            <w:gridSpan w:val="2"/>
            <w:tcMar>
              <w:top w:w="0" w:type="dxa"/>
              <w:left w:w="11" w:type="dxa"/>
              <w:bottom w:w="0" w:type="dxa"/>
              <w:right w:w="11" w:type="dxa"/>
            </w:tcMar>
            <w:vAlign w:val="center"/>
          </w:tcPr>
          <w:p w14:paraId="21FC07F0" w14:textId="7FDC8458" w:rsidR="005C6BCA" w:rsidRPr="004F6393" w:rsidRDefault="008A5394"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bCs/>
                <w:color w:val="000000" w:themeColor="text1"/>
                <w:kern w:val="2"/>
                <w:sz w:val="15"/>
                <w:szCs w:val="15"/>
              </w:rPr>
              <w:t>钢化玻璃</w:t>
            </w:r>
            <w:r w:rsidRPr="004F6393">
              <w:rPr>
                <w:rFonts w:ascii="Times New Roman" w:hAnsi="Times New Roman"/>
                <w:b/>
                <w:bCs/>
                <w:color w:val="000000" w:themeColor="text1"/>
                <w:kern w:val="2"/>
                <w:sz w:val="15"/>
                <w:szCs w:val="15"/>
              </w:rPr>
              <w:t>10</w:t>
            </w:r>
            <w:r w:rsidRPr="004F6393">
              <w:rPr>
                <w:rFonts w:ascii="Times New Roman" w:hAnsi="Times New Roman"/>
                <w:b/>
                <w:bCs/>
                <w:color w:val="000000" w:themeColor="text1"/>
                <w:kern w:val="2"/>
                <w:sz w:val="15"/>
                <w:szCs w:val="15"/>
              </w:rPr>
              <w:t>万平方米</w:t>
            </w:r>
            <w:r w:rsidRPr="004F6393">
              <w:rPr>
                <w:rFonts w:ascii="Times New Roman" w:hAnsi="Times New Roman"/>
                <w:b/>
                <w:bCs/>
                <w:color w:val="000000" w:themeColor="text1"/>
                <w:kern w:val="2"/>
                <w:sz w:val="15"/>
                <w:szCs w:val="15"/>
              </w:rPr>
              <w:t>/</w:t>
            </w:r>
            <w:r w:rsidRPr="004F6393">
              <w:rPr>
                <w:rFonts w:ascii="Times New Roman" w:hAnsi="Times New Roman"/>
                <w:b/>
                <w:bCs/>
                <w:color w:val="000000" w:themeColor="text1"/>
                <w:kern w:val="2"/>
                <w:sz w:val="15"/>
                <w:szCs w:val="15"/>
              </w:rPr>
              <w:t>年；防火玻璃：</w:t>
            </w:r>
            <w:r w:rsidRPr="004F6393">
              <w:rPr>
                <w:rFonts w:ascii="Times New Roman" w:hAnsi="Times New Roman"/>
                <w:b/>
                <w:bCs/>
                <w:color w:val="000000" w:themeColor="text1"/>
                <w:kern w:val="2"/>
                <w:sz w:val="15"/>
                <w:szCs w:val="15"/>
              </w:rPr>
              <w:t>15</w:t>
            </w:r>
            <w:r w:rsidRPr="004F6393">
              <w:rPr>
                <w:rFonts w:ascii="Times New Roman" w:hAnsi="Times New Roman"/>
                <w:b/>
                <w:bCs/>
                <w:color w:val="000000" w:themeColor="text1"/>
                <w:kern w:val="2"/>
                <w:sz w:val="15"/>
                <w:szCs w:val="15"/>
              </w:rPr>
              <w:t>万平方米</w:t>
            </w:r>
            <w:r w:rsidRPr="004F6393">
              <w:rPr>
                <w:rFonts w:ascii="Times New Roman" w:hAnsi="Times New Roman"/>
                <w:b/>
                <w:bCs/>
                <w:color w:val="000000" w:themeColor="text1"/>
                <w:kern w:val="2"/>
                <w:sz w:val="15"/>
                <w:szCs w:val="15"/>
              </w:rPr>
              <w:t>/</w:t>
            </w:r>
            <w:r w:rsidRPr="004F6393">
              <w:rPr>
                <w:rFonts w:ascii="Times New Roman" w:hAnsi="Times New Roman"/>
                <w:b/>
                <w:bCs/>
                <w:color w:val="000000" w:themeColor="text1"/>
                <w:kern w:val="2"/>
                <w:sz w:val="15"/>
                <w:szCs w:val="15"/>
              </w:rPr>
              <w:t>年；中空门窗玻璃</w:t>
            </w:r>
            <w:r w:rsidRPr="004F6393">
              <w:rPr>
                <w:rFonts w:ascii="Times New Roman" w:hAnsi="Times New Roman"/>
                <w:b/>
                <w:bCs/>
                <w:color w:val="000000" w:themeColor="text1"/>
                <w:kern w:val="2"/>
                <w:sz w:val="15"/>
                <w:szCs w:val="15"/>
              </w:rPr>
              <w:t>40</w:t>
            </w:r>
            <w:r w:rsidRPr="004F6393">
              <w:rPr>
                <w:rFonts w:ascii="Times New Roman" w:hAnsi="Times New Roman"/>
                <w:b/>
                <w:bCs/>
                <w:color w:val="000000" w:themeColor="text1"/>
                <w:kern w:val="2"/>
                <w:sz w:val="15"/>
                <w:szCs w:val="15"/>
              </w:rPr>
              <w:t>万平方米</w:t>
            </w:r>
            <w:r w:rsidRPr="004F6393">
              <w:rPr>
                <w:rFonts w:ascii="Times New Roman" w:hAnsi="Times New Roman"/>
                <w:b/>
                <w:bCs/>
                <w:color w:val="000000" w:themeColor="text1"/>
                <w:kern w:val="2"/>
                <w:sz w:val="15"/>
                <w:szCs w:val="15"/>
              </w:rPr>
              <w:t>/</w:t>
            </w:r>
            <w:r w:rsidRPr="004F6393">
              <w:rPr>
                <w:rFonts w:ascii="Times New Roman" w:hAnsi="Times New Roman"/>
                <w:b/>
                <w:bCs/>
                <w:color w:val="000000" w:themeColor="text1"/>
                <w:kern w:val="2"/>
                <w:sz w:val="15"/>
                <w:szCs w:val="15"/>
              </w:rPr>
              <w:t>年；防辐射玻璃</w:t>
            </w:r>
            <w:r w:rsidRPr="004F6393">
              <w:rPr>
                <w:rFonts w:ascii="Times New Roman" w:hAnsi="Times New Roman"/>
                <w:b/>
                <w:bCs/>
                <w:color w:val="000000" w:themeColor="text1"/>
                <w:kern w:val="2"/>
                <w:sz w:val="15"/>
                <w:szCs w:val="15"/>
              </w:rPr>
              <w:t>5</w:t>
            </w:r>
            <w:r w:rsidRPr="004F6393">
              <w:rPr>
                <w:rFonts w:ascii="Times New Roman" w:hAnsi="Times New Roman"/>
                <w:b/>
                <w:bCs/>
                <w:color w:val="000000" w:themeColor="text1"/>
                <w:kern w:val="2"/>
                <w:sz w:val="15"/>
                <w:szCs w:val="15"/>
              </w:rPr>
              <w:t>万平方米</w:t>
            </w:r>
            <w:r w:rsidRPr="004F6393">
              <w:rPr>
                <w:rFonts w:ascii="Times New Roman" w:hAnsi="Times New Roman"/>
                <w:b/>
                <w:bCs/>
                <w:color w:val="000000" w:themeColor="text1"/>
                <w:kern w:val="2"/>
                <w:sz w:val="15"/>
                <w:szCs w:val="15"/>
              </w:rPr>
              <w:t>/</w:t>
            </w:r>
            <w:r w:rsidRPr="004F6393">
              <w:rPr>
                <w:rFonts w:ascii="Times New Roman" w:hAnsi="Times New Roman"/>
                <w:b/>
                <w:bCs/>
                <w:color w:val="000000" w:themeColor="text1"/>
                <w:kern w:val="2"/>
                <w:sz w:val="15"/>
                <w:szCs w:val="15"/>
              </w:rPr>
              <w:t>年（一期生产能力）</w:t>
            </w:r>
          </w:p>
        </w:tc>
        <w:tc>
          <w:tcPr>
            <w:tcW w:w="1794" w:type="dxa"/>
            <w:gridSpan w:val="2"/>
            <w:tcMar>
              <w:top w:w="0" w:type="dxa"/>
              <w:left w:w="11" w:type="dxa"/>
              <w:bottom w:w="0" w:type="dxa"/>
              <w:right w:w="11" w:type="dxa"/>
            </w:tcMar>
            <w:vAlign w:val="center"/>
          </w:tcPr>
          <w:p w14:paraId="5CC948B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环评单位</w:t>
            </w:r>
          </w:p>
        </w:tc>
        <w:tc>
          <w:tcPr>
            <w:tcW w:w="2278" w:type="dxa"/>
            <w:gridSpan w:val="5"/>
            <w:tcMar>
              <w:top w:w="0" w:type="dxa"/>
              <w:left w:w="11" w:type="dxa"/>
              <w:bottom w:w="0" w:type="dxa"/>
              <w:right w:w="11" w:type="dxa"/>
            </w:tcMar>
            <w:vAlign w:val="center"/>
          </w:tcPr>
          <w:p w14:paraId="30F6AB9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sz w:val="15"/>
                <w:szCs w:val="15"/>
              </w:rPr>
              <w:t>新乡市蓝天环境技术有限公司</w:t>
            </w:r>
          </w:p>
        </w:tc>
      </w:tr>
      <w:tr w:rsidR="005C6BCA" w:rsidRPr="004F6393" w14:paraId="69AE7F93"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50DDAB6C"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6306343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环</w:t>
            </w:r>
            <w:proofErr w:type="gramStart"/>
            <w:r w:rsidRPr="004F6393">
              <w:rPr>
                <w:rFonts w:ascii="Times New Roman" w:hAnsi="Times New Roman"/>
                <w:b/>
                <w:color w:val="000000" w:themeColor="text1"/>
                <w:kern w:val="2"/>
                <w:sz w:val="15"/>
                <w:szCs w:val="15"/>
              </w:rPr>
              <w:t>评文件</w:t>
            </w:r>
            <w:proofErr w:type="gramEnd"/>
            <w:r w:rsidRPr="004F6393">
              <w:rPr>
                <w:rFonts w:ascii="Times New Roman" w:hAnsi="Times New Roman"/>
                <w:b/>
                <w:color w:val="000000" w:themeColor="text1"/>
                <w:kern w:val="2"/>
                <w:sz w:val="15"/>
                <w:szCs w:val="15"/>
              </w:rPr>
              <w:t>审批机关</w:t>
            </w:r>
          </w:p>
        </w:tc>
        <w:tc>
          <w:tcPr>
            <w:tcW w:w="4367" w:type="dxa"/>
            <w:gridSpan w:val="7"/>
            <w:tcMar>
              <w:left w:w="11" w:type="dxa"/>
              <w:right w:w="11" w:type="dxa"/>
            </w:tcMar>
            <w:vAlign w:val="center"/>
          </w:tcPr>
          <w:p w14:paraId="000DF4A1" w14:textId="28F3405D" w:rsidR="005C6BCA" w:rsidRPr="004F6393" w:rsidRDefault="0066332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新乡市平原城乡一体化示范区管理委员会生态环境局</w:t>
            </w:r>
          </w:p>
        </w:tc>
        <w:tc>
          <w:tcPr>
            <w:tcW w:w="2127" w:type="dxa"/>
            <w:gridSpan w:val="2"/>
            <w:tcMar>
              <w:left w:w="11" w:type="dxa"/>
              <w:right w:w="11" w:type="dxa"/>
            </w:tcMar>
            <w:vAlign w:val="center"/>
          </w:tcPr>
          <w:p w14:paraId="326E856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审批文号</w:t>
            </w:r>
          </w:p>
        </w:tc>
        <w:tc>
          <w:tcPr>
            <w:tcW w:w="2480" w:type="dxa"/>
            <w:gridSpan w:val="2"/>
            <w:tcMar>
              <w:top w:w="0" w:type="dxa"/>
              <w:left w:w="11" w:type="dxa"/>
              <w:bottom w:w="0" w:type="dxa"/>
              <w:right w:w="11" w:type="dxa"/>
            </w:tcMar>
            <w:vAlign w:val="center"/>
          </w:tcPr>
          <w:p w14:paraId="54FF9941" w14:textId="47BB1802" w:rsidR="005C6BCA" w:rsidRPr="004F6393" w:rsidRDefault="00630C32"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新平</w:t>
            </w:r>
            <w:proofErr w:type="gramStart"/>
            <w:r w:rsidRPr="004F6393">
              <w:rPr>
                <w:rFonts w:ascii="Times New Roman" w:hAnsi="Times New Roman"/>
                <w:b/>
                <w:color w:val="000000" w:themeColor="text1"/>
                <w:kern w:val="2"/>
                <w:sz w:val="15"/>
                <w:szCs w:val="15"/>
              </w:rPr>
              <w:t>执环表</w:t>
            </w:r>
            <w:proofErr w:type="gramEnd"/>
            <w:r w:rsidRPr="004F6393">
              <w:rPr>
                <w:rFonts w:ascii="Times New Roman" w:hAnsi="Times New Roman"/>
                <w:b/>
                <w:color w:val="000000" w:themeColor="text1"/>
                <w:kern w:val="2"/>
                <w:sz w:val="15"/>
                <w:szCs w:val="15"/>
              </w:rPr>
              <w:t>[2023]4</w:t>
            </w:r>
            <w:r w:rsidRPr="004F6393">
              <w:rPr>
                <w:rFonts w:ascii="Times New Roman" w:hAnsi="Times New Roman"/>
                <w:b/>
                <w:color w:val="000000" w:themeColor="text1"/>
                <w:kern w:val="2"/>
                <w:sz w:val="15"/>
                <w:szCs w:val="15"/>
              </w:rPr>
              <w:t>号</w:t>
            </w:r>
          </w:p>
        </w:tc>
        <w:tc>
          <w:tcPr>
            <w:tcW w:w="1794" w:type="dxa"/>
            <w:gridSpan w:val="2"/>
            <w:tcMar>
              <w:top w:w="0" w:type="dxa"/>
              <w:left w:w="11" w:type="dxa"/>
              <w:bottom w:w="0" w:type="dxa"/>
              <w:right w:w="11" w:type="dxa"/>
            </w:tcMar>
            <w:vAlign w:val="center"/>
          </w:tcPr>
          <w:p w14:paraId="6CA730D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环评文件类型</w:t>
            </w:r>
          </w:p>
        </w:tc>
        <w:tc>
          <w:tcPr>
            <w:tcW w:w="2278" w:type="dxa"/>
            <w:gridSpan w:val="5"/>
            <w:tcMar>
              <w:top w:w="0" w:type="dxa"/>
              <w:left w:w="11" w:type="dxa"/>
              <w:bottom w:w="0" w:type="dxa"/>
              <w:right w:w="11" w:type="dxa"/>
            </w:tcMar>
            <w:vAlign w:val="center"/>
          </w:tcPr>
          <w:p w14:paraId="650AC82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报告表</w:t>
            </w:r>
          </w:p>
        </w:tc>
      </w:tr>
      <w:tr w:rsidR="005C6BCA" w:rsidRPr="004F6393" w14:paraId="0E790B94"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666115B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358A521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开工日期</w:t>
            </w:r>
          </w:p>
        </w:tc>
        <w:tc>
          <w:tcPr>
            <w:tcW w:w="4367" w:type="dxa"/>
            <w:gridSpan w:val="7"/>
            <w:tcMar>
              <w:left w:w="11" w:type="dxa"/>
              <w:right w:w="11" w:type="dxa"/>
            </w:tcMar>
            <w:vAlign w:val="center"/>
          </w:tcPr>
          <w:p w14:paraId="167B0815" w14:textId="59D86F4F" w:rsidR="005C6BCA" w:rsidRPr="004F6393" w:rsidRDefault="00601427"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2023</w:t>
            </w:r>
            <w:r w:rsidRPr="004F6393">
              <w:rPr>
                <w:rFonts w:ascii="Times New Roman" w:hAnsi="Times New Roman" w:hint="eastAsia"/>
                <w:b/>
                <w:color w:val="000000" w:themeColor="text1"/>
                <w:kern w:val="2"/>
                <w:sz w:val="15"/>
                <w:szCs w:val="15"/>
              </w:rPr>
              <w:t>年</w:t>
            </w:r>
            <w:r w:rsidRPr="004F6393">
              <w:rPr>
                <w:rFonts w:ascii="Times New Roman" w:hAnsi="Times New Roman" w:hint="eastAsia"/>
                <w:b/>
                <w:color w:val="000000" w:themeColor="text1"/>
                <w:kern w:val="2"/>
                <w:sz w:val="15"/>
                <w:szCs w:val="15"/>
              </w:rPr>
              <w:t>6</w:t>
            </w:r>
            <w:r w:rsidRPr="004F6393">
              <w:rPr>
                <w:rFonts w:ascii="Times New Roman" w:hAnsi="Times New Roman" w:hint="eastAsia"/>
                <w:b/>
                <w:color w:val="000000" w:themeColor="text1"/>
                <w:kern w:val="2"/>
                <w:sz w:val="15"/>
                <w:szCs w:val="15"/>
              </w:rPr>
              <w:t>月</w:t>
            </w:r>
          </w:p>
        </w:tc>
        <w:tc>
          <w:tcPr>
            <w:tcW w:w="2127" w:type="dxa"/>
            <w:gridSpan w:val="2"/>
            <w:tcMar>
              <w:left w:w="11" w:type="dxa"/>
              <w:right w:w="11" w:type="dxa"/>
            </w:tcMar>
            <w:vAlign w:val="center"/>
          </w:tcPr>
          <w:p w14:paraId="08F1C00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竣工日期</w:t>
            </w:r>
          </w:p>
        </w:tc>
        <w:tc>
          <w:tcPr>
            <w:tcW w:w="2480" w:type="dxa"/>
            <w:gridSpan w:val="2"/>
            <w:tcMar>
              <w:top w:w="0" w:type="dxa"/>
              <w:left w:w="11" w:type="dxa"/>
              <w:bottom w:w="0" w:type="dxa"/>
              <w:right w:w="11" w:type="dxa"/>
            </w:tcMar>
            <w:vAlign w:val="center"/>
          </w:tcPr>
          <w:p w14:paraId="3D61BC4B" w14:textId="0066DA30" w:rsidR="005C6BCA" w:rsidRPr="004F6393" w:rsidRDefault="00601427"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202</w:t>
            </w:r>
            <w:r w:rsidR="00630C32" w:rsidRPr="004F6393">
              <w:rPr>
                <w:rFonts w:ascii="Times New Roman" w:hAnsi="Times New Roman" w:hint="eastAsia"/>
                <w:b/>
                <w:color w:val="000000" w:themeColor="text1"/>
                <w:kern w:val="2"/>
                <w:sz w:val="15"/>
                <w:szCs w:val="15"/>
              </w:rPr>
              <w:t>3</w:t>
            </w:r>
            <w:r w:rsidR="00630C32" w:rsidRPr="004F6393">
              <w:rPr>
                <w:rFonts w:ascii="Times New Roman" w:hAnsi="Times New Roman" w:hint="eastAsia"/>
                <w:b/>
                <w:color w:val="000000" w:themeColor="text1"/>
                <w:kern w:val="2"/>
                <w:sz w:val="15"/>
                <w:szCs w:val="15"/>
              </w:rPr>
              <w:t>年</w:t>
            </w:r>
            <w:r w:rsidR="00630C32" w:rsidRPr="004F6393">
              <w:rPr>
                <w:rFonts w:ascii="Times New Roman" w:hAnsi="Times New Roman" w:hint="eastAsia"/>
                <w:b/>
                <w:color w:val="000000" w:themeColor="text1"/>
                <w:kern w:val="2"/>
                <w:sz w:val="15"/>
                <w:szCs w:val="15"/>
              </w:rPr>
              <w:t>12</w:t>
            </w:r>
            <w:r w:rsidR="00630C32" w:rsidRPr="004F6393">
              <w:rPr>
                <w:rFonts w:ascii="Times New Roman" w:hAnsi="Times New Roman" w:hint="eastAsia"/>
                <w:b/>
                <w:color w:val="000000" w:themeColor="text1"/>
                <w:kern w:val="2"/>
                <w:sz w:val="15"/>
                <w:szCs w:val="15"/>
              </w:rPr>
              <w:t>月</w:t>
            </w:r>
          </w:p>
        </w:tc>
        <w:tc>
          <w:tcPr>
            <w:tcW w:w="1794" w:type="dxa"/>
            <w:gridSpan w:val="2"/>
            <w:tcMar>
              <w:top w:w="0" w:type="dxa"/>
              <w:left w:w="11" w:type="dxa"/>
              <w:bottom w:w="0" w:type="dxa"/>
              <w:right w:w="11" w:type="dxa"/>
            </w:tcMar>
            <w:vAlign w:val="center"/>
          </w:tcPr>
          <w:p w14:paraId="69814F9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排污许可证申领时间</w:t>
            </w:r>
          </w:p>
        </w:tc>
        <w:tc>
          <w:tcPr>
            <w:tcW w:w="2278" w:type="dxa"/>
            <w:gridSpan w:val="5"/>
            <w:tcMar>
              <w:top w:w="0" w:type="dxa"/>
              <w:left w:w="11" w:type="dxa"/>
              <w:bottom w:w="0" w:type="dxa"/>
              <w:right w:w="11" w:type="dxa"/>
            </w:tcMar>
            <w:vAlign w:val="center"/>
          </w:tcPr>
          <w:p w14:paraId="20D7B64A" w14:textId="17C572CB" w:rsidR="005C6BCA" w:rsidRPr="004F6393" w:rsidRDefault="00601427"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2024</w:t>
            </w:r>
            <w:r w:rsidRPr="004F6393">
              <w:rPr>
                <w:rFonts w:ascii="Times New Roman" w:hAnsi="Times New Roman" w:hint="eastAsia"/>
                <w:b/>
                <w:color w:val="000000" w:themeColor="text1"/>
                <w:kern w:val="2"/>
                <w:sz w:val="15"/>
                <w:szCs w:val="15"/>
              </w:rPr>
              <w:t>年</w:t>
            </w:r>
            <w:r w:rsidRPr="004F6393">
              <w:rPr>
                <w:rFonts w:ascii="Times New Roman" w:hAnsi="Times New Roman" w:hint="eastAsia"/>
                <w:b/>
                <w:color w:val="000000" w:themeColor="text1"/>
                <w:kern w:val="2"/>
                <w:sz w:val="15"/>
                <w:szCs w:val="15"/>
              </w:rPr>
              <w:t>3</w:t>
            </w:r>
            <w:r w:rsidRPr="004F6393">
              <w:rPr>
                <w:rFonts w:ascii="Times New Roman" w:hAnsi="Times New Roman" w:hint="eastAsia"/>
                <w:b/>
                <w:color w:val="000000" w:themeColor="text1"/>
                <w:kern w:val="2"/>
                <w:sz w:val="15"/>
                <w:szCs w:val="15"/>
              </w:rPr>
              <w:t>月</w:t>
            </w:r>
            <w:r w:rsidRPr="004F6393">
              <w:rPr>
                <w:rFonts w:ascii="Times New Roman" w:hAnsi="Times New Roman" w:hint="eastAsia"/>
                <w:b/>
                <w:color w:val="000000" w:themeColor="text1"/>
                <w:kern w:val="2"/>
                <w:sz w:val="15"/>
                <w:szCs w:val="15"/>
              </w:rPr>
              <w:t>15</w:t>
            </w:r>
            <w:r w:rsidRPr="004F6393">
              <w:rPr>
                <w:rFonts w:ascii="Times New Roman" w:hAnsi="Times New Roman" w:hint="eastAsia"/>
                <w:b/>
                <w:color w:val="000000" w:themeColor="text1"/>
                <w:kern w:val="2"/>
                <w:sz w:val="15"/>
                <w:szCs w:val="15"/>
              </w:rPr>
              <w:t>日</w:t>
            </w:r>
          </w:p>
        </w:tc>
      </w:tr>
      <w:tr w:rsidR="005C6BCA" w:rsidRPr="004F6393" w14:paraId="35F8BB78"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54BDE64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143951B9" w14:textId="77777777" w:rsidR="005C6BCA" w:rsidRPr="004F6393" w:rsidRDefault="005C6BCA" w:rsidP="001C32DA">
            <w:pPr>
              <w:spacing w:line="240" w:lineRule="exact"/>
              <w:jc w:val="center"/>
              <w:rPr>
                <w:rFonts w:ascii="Times New Roman" w:hAnsi="Times New Roman"/>
                <w:b/>
                <w:bCs/>
                <w:color w:val="000000" w:themeColor="text1"/>
                <w:sz w:val="15"/>
                <w:szCs w:val="15"/>
              </w:rPr>
            </w:pPr>
            <w:r w:rsidRPr="004F6393">
              <w:rPr>
                <w:rFonts w:ascii="Times New Roman" w:hAnsi="Times New Roman"/>
                <w:b/>
                <w:bCs/>
                <w:color w:val="000000" w:themeColor="text1"/>
                <w:sz w:val="15"/>
                <w:szCs w:val="15"/>
              </w:rPr>
              <w:t>环保设施设计单位</w:t>
            </w:r>
          </w:p>
        </w:tc>
        <w:tc>
          <w:tcPr>
            <w:tcW w:w="4367" w:type="dxa"/>
            <w:gridSpan w:val="7"/>
            <w:tcMar>
              <w:left w:w="11" w:type="dxa"/>
              <w:right w:w="11" w:type="dxa"/>
            </w:tcMar>
            <w:vAlign w:val="center"/>
          </w:tcPr>
          <w:p w14:paraId="7600E4B2" w14:textId="5EA1D845" w:rsidR="005C6BCA" w:rsidRPr="004F6393" w:rsidRDefault="0066332A" w:rsidP="001C32DA">
            <w:pPr>
              <w:spacing w:line="240" w:lineRule="exact"/>
              <w:jc w:val="center"/>
              <w:rPr>
                <w:rFonts w:ascii="Times New Roman" w:hAnsi="Times New Roman"/>
                <w:b/>
                <w:bCs/>
                <w:color w:val="000000" w:themeColor="text1"/>
                <w:sz w:val="15"/>
                <w:szCs w:val="15"/>
              </w:rPr>
            </w:pPr>
            <w:r w:rsidRPr="004F6393">
              <w:rPr>
                <w:rFonts w:ascii="Times New Roman" w:hAnsi="Times New Roman" w:hint="eastAsia"/>
                <w:b/>
                <w:bCs/>
                <w:color w:val="000000" w:themeColor="text1"/>
                <w:sz w:val="15"/>
                <w:szCs w:val="15"/>
              </w:rPr>
              <w:t>新乡市</w:t>
            </w:r>
            <w:proofErr w:type="gramStart"/>
            <w:r w:rsidRPr="004F6393">
              <w:rPr>
                <w:rFonts w:ascii="Times New Roman" w:hAnsi="Times New Roman" w:hint="eastAsia"/>
                <w:b/>
                <w:bCs/>
                <w:color w:val="000000" w:themeColor="text1"/>
                <w:sz w:val="15"/>
                <w:szCs w:val="15"/>
              </w:rPr>
              <w:t>领创开发</w:t>
            </w:r>
            <w:proofErr w:type="gramEnd"/>
            <w:r w:rsidRPr="004F6393">
              <w:rPr>
                <w:rFonts w:ascii="Times New Roman" w:hAnsi="Times New Roman" w:hint="eastAsia"/>
                <w:b/>
                <w:bCs/>
                <w:color w:val="000000" w:themeColor="text1"/>
                <w:sz w:val="15"/>
                <w:szCs w:val="15"/>
              </w:rPr>
              <w:t>管理有限公司</w:t>
            </w:r>
          </w:p>
        </w:tc>
        <w:tc>
          <w:tcPr>
            <w:tcW w:w="2127" w:type="dxa"/>
            <w:gridSpan w:val="2"/>
            <w:tcMar>
              <w:left w:w="11" w:type="dxa"/>
              <w:right w:w="11" w:type="dxa"/>
            </w:tcMar>
            <w:vAlign w:val="center"/>
          </w:tcPr>
          <w:p w14:paraId="1B526D3D" w14:textId="77777777" w:rsidR="005C6BCA" w:rsidRPr="004F6393" w:rsidRDefault="005C6BCA" w:rsidP="001C32DA">
            <w:pPr>
              <w:spacing w:line="240" w:lineRule="exact"/>
              <w:jc w:val="center"/>
              <w:rPr>
                <w:rFonts w:ascii="Times New Roman" w:hAnsi="Times New Roman"/>
                <w:b/>
                <w:color w:val="000000" w:themeColor="text1"/>
                <w:sz w:val="15"/>
                <w:szCs w:val="15"/>
              </w:rPr>
            </w:pPr>
            <w:r w:rsidRPr="004F6393">
              <w:rPr>
                <w:rFonts w:ascii="Times New Roman" w:hAnsi="Times New Roman"/>
                <w:b/>
                <w:color w:val="000000" w:themeColor="text1"/>
                <w:sz w:val="15"/>
                <w:szCs w:val="15"/>
              </w:rPr>
              <w:t>环保设施施工单位</w:t>
            </w:r>
          </w:p>
        </w:tc>
        <w:tc>
          <w:tcPr>
            <w:tcW w:w="2480" w:type="dxa"/>
            <w:gridSpan w:val="2"/>
            <w:tcMar>
              <w:top w:w="0" w:type="dxa"/>
              <w:left w:w="11" w:type="dxa"/>
              <w:bottom w:w="0" w:type="dxa"/>
              <w:right w:w="11" w:type="dxa"/>
            </w:tcMar>
            <w:vAlign w:val="center"/>
          </w:tcPr>
          <w:p w14:paraId="44357847" w14:textId="4C7B69EE" w:rsidR="005C6BCA" w:rsidRPr="004F6393" w:rsidRDefault="0066332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bCs/>
                <w:color w:val="000000" w:themeColor="text1"/>
                <w:sz w:val="15"/>
                <w:szCs w:val="15"/>
              </w:rPr>
              <w:t>新乡市</w:t>
            </w:r>
            <w:proofErr w:type="gramStart"/>
            <w:r w:rsidRPr="004F6393">
              <w:rPr>
                <w:rFonts w:ascii="Times New Roman" w:hAnsi="Times New Roman" w:hint="eastAsia"/>
                <w:b/>
                <w:bCs/>
                <w:color w:val="000000" w:themeColor="text1"/>
                <w:sz w:val="15"/>
                <w:szCs w:val="15"/>
              </w:rPr>
              <w:t>领创开发</w:t>
            </w:r>
            <w:proofErr w:type="gramEnd"/>
            <w:r w:rsidRPr="004F6393">
              <w:rPr>
                <w:rFonts w:ascii="Times New Roman" w:hAnsi="Times New Roman" w:hint="eastAsia"/>
                <w:b/>
                <w:bCs/>
                <w:color w:val="000000" w:themeColor="text1"/>
                <w:sz w:val="15"/>
                <w:szCs w:val="15"/>
              </w:rPr>
              <w:t>管理有限公司</w:t>
            </w:r>
          </w:p>
        </w:tc>
        <w:tc>
          <w:tcPr>
            <w:tcW w:w="1794" w:type="dxa"/>
            <w:gridSpan w:val="2"/>
            <w:tcMar>
              <w:top w:w="0" w:type="dxa"/>
              <w:left w:w="11" w:type="dxa"/>
              <w:bottom w:w="0" w:type="dxa"/>
              <w:right w:w="11" w:type="dxa"/>
            </w:tcMar>
            <w:vAlign w:val="center"/>
          </w:tcPr>
          <w:p w14:paraId="525421B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本工程排污许可证编号</w:t>
            </w:r>
          </w:p>
        </w:tc>
        <w:tc>
          <w:tcPr>
            <w:tcW w:w="2278" w:type="dxa"/>
            <w:gridSpan w:val="5"/>
            <w:tcMar>
              <w:top w:w="0" w:type="dxa"/>
              <w:left w:w="11" w:type="dxa"/>
              <w:bottom w:w="0" w:type="dxa"/>
              <w:right w:w="11" w:type="dxa"/>
            </w:tcMar>
            <w:vAlign w:val="center"/>
          </w:tcPr>
          <w:p w14:paraId="009D84B5" w14:textId="3C6D8060" w:rsidR="005C6BCA" w:rsidRPr="004F6393" w:rsidRDefault="0066332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91410700MA9FWUA66M001Q</w:t>
            </w:r>
          </w:p>
        </w:tc>
      </w:tr>
      <w:tr w:rsidR="005C6BCA" w:rsidRPr="004F6393" w14:paraId="4E8DA1C6"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223CA86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0C15A3D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验收单位</w:t>
            </w:r>
          </w:p>
        </w:tc>
        <w:tc>
          <w:tcPr>
            <w:tcW w:w="4367" w:type="dxa"/>
            <w:gridSpan w:val="7"/>
            <w:tcMar>
              <w:left w:w="11" w:type="dxa"/>
              <w:right w:w="11" w:type="dxa"/>
            </w:tcMar>
            <w:vAlign w:val="center"/>
          </w:tcPr>
          <w:p w14:paraId="353AD422" w14:textId="1AF5383E" w:rsidR="005C6BCA" w:rsidRPr="004F6393" w:rsidRDefault="0066332A" w:rsidP="001C32DA">
            <w:pPr>
              <w:spacing w:line="240" w:lineRule="exact"/>
              <w:jc w:val="center"/>
              <w:rPr>
                <w:rFonts w:ascii="Times New Roman" w:hAnsi="Times New Roman"/>
                <w:b/>
                <w:color w:val="000000" w:themeColor="text1"/>
                <w:sz w:val="15"/>
                <w:szCs w:val="15"/>
              </w:rPr>
            </w:pPr>
            <w:r w:rsidRPr="004F6393">
              <w:rPr>
                <w:rFonts w:ascii="Times New Roman" w:hAnsi="Times New Roman" w:hint="eastAsia"/>
                <w:b/>
                <w:bCs/>
                <w:color w:val="000000" w:themeColor="text1"/>
                <w:sz w:val="15"/>
                <w:szCs w:val="15"/>
              </w:rPr>
              <w:t>新乡市</w:t>
            </w:r>
            <w:proofErr w:type="gramStart"/>
            <w:r w:rsidRPr="004F6393">
              <w:rPr>
                <w:rFonts w:ascii="Times New Roman" w:hAnsi="Times New Roman" w:hint="eastAsia"/>
                <w:b/>
                <w:bCs/>
                <w:color w:val="000000" w:themeColor="text1"/>
                <w:sz w:val="15"/>
                <w:szCs w:val="15"/>
              </w:rPr>
              <w:t>领创开发</w:t>
            </w:r>
            <w:proofErr w:type="gramEnd"/>
            <w:r w:rsidRPr="004F6393">
              <w:rPr>
                <w:rFonts w:ascii="Times New Roman" w:hAnsi="Times New Roman" w:hint="eastAsia"/>
                <w:b/>
                <w:bCs/>
                <w:color w:val="000000" w:themeColor="text1"/>
                <w:sz w:val="15"/>
                <w:szCs w:val="15"/>
              </w:rPr>
              <w:t>管理有限公司</w:t>
            </w:r>
          </w:p>
        </w:tc>
        <w:tc>
          <w:tcPr>
            <w:tcW w:w="2127" w:type="dxa"/>
            <w:gridSpan w:val="2"/>
            <w:tcMar>
              <w:left w:w="11" w:type="dxa"/>
              <w:right w:w="11" w:type="dxa"/>
            </w:tcMar>
            <w:vAlign w:val="center"/>
          </w:tcPr>
          <w:p w14:paraId="2CE8E73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环保设施检测单位</w:t>
            </w:r>
          </w:p>
        </w:tc>
        <w:tc>
          <w:tcPr>
            <w:tcW w:w="2480" w:type="dxa"/>
            <w:gridSpan w:val="2"/>
            <w:tcMar>
              <w:top w:w="0" w:type="dxa"/>
              <w:left w:w="11" w:type="dxa"/>
              <w:bottom w:w="0" w:type="dxa"/>
              <w:right w:w="11" w:type="dxa"/>
            </w:tcMar>
            <w:vAlign w:val="center"/>
          </w:tcPr>
          <w:p w14:paraId="7DFAA156" w14:textId="4A292B6C" w:rsidR="005C6BCA" w:rsidRPr="004F6393" w:rsidRDefault="00340FFF" w:rsidP="001C32DA">
            <w:pPr>
              <w:spacing w:line="240" w:lineRule="exact"/>
              <w:jc w:val="center"/>
              <w:rPr>
                <w:rFonts w:ascii="Times New Roman" w:hAnsi="Times New Roman"/>
                <w:b/>
                <w:bCs/>
                <w:color w:val="000000" w:themeColor="text1"/>
                <w:kern w:val="2"/>
                <w:sz w:val="15"/>
                <w:szCs w:val="15"/>
              </w:rPr>
            </w:pPr>
            <w:r w:rsidRPr="004F6393">
              <w:rPr>
                <w:rFonts w:ascii="Times New Roman" w:hAnsi="Times New Roman"/>
                <w:b/>
                <w:bCs/>
                <w:color w:val="000000" w:themeColor="text1"/>
                <w:kern w:val="2"/>
                <w:sz w:val="15"/>
                <w:szCs w:val="15"/>
              </w:rPr>
              <w:t>河南恒科环境检测有限公司</w:t>
            </w:r>
          </w:p>
        </w:tc>
        <w:tc>
          <w:tcPr>
            <w:tcW w:w="1794" w:type="dxa"/>
            <w:gridSpan w:val="2"/>
            <w:tcMar>
              <w:top w:w="0" w:type="dxa"/>
              <w:left w:w="11" w:type="dxa"/>
              <w:bottom w:w="0" w:type="dxa"/>
              <w:right w:w="11" w:type="dxa"/>
            </w:tcMar>
            <w:vAlign w:val="center"/>
          </w:tcPr>
          <w:p w14:paraId="130C4C38"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验收检测时工况</w:t>
            </w:r>
          </w:p>
        </w:tc>
        <w:tc>
          <w:tcPr>
            <w:tcW w:w="2278" w:type="dxa"/>
            <w:gridSpan w:val="5"/>
            <w:tcMar>
              <w:top w:w="0" w:type="dxa"/>
              <w:left w:w="11" w:type="dxa"/>
              <w:bottom w:w="0" w:type="dxa"/>
              <w:right w:w="11" w:type="dxa"/>
            </w:tcMar>
            <w:vAlign w:val="center"/>
          </w:tcPr>
          <w:p w14:paraId="59D4AA14" w14:textId="69704595" w:rsidR="005C6BCA" w:rsidRPr="004F6393" w:rsidRDefault="0066332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81.6%</w:t>
            </w:r>
            <w:r w:rsidR="00034EE3" w:rsidRPr="004F6393">
              <w:rPr>
                <w:rFonts w:ascii="Times New Roman" w:hAnsi="Times New Roman" w:hint="eastAsia"/>
                <w:b/>
                <w:color w:val="000000" w:themeColor="text1"/>
                <w:kern w:val="2"/>
                <w:sz w:val="15"/>
                <w:szCs w:val="15"/>
              </w:rPr>
              <w:t>-83.5%</w:t>
            </w:r>
          </w:p>
        </w:tc>
      </w:tr>
      <w:tr w:rsidR="005C6BCA" w:rsidRPr="004F6393" w14:paraId="7D1918B1"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2A8400F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25261458"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投资总概算（万元）</w:t>
            </w:r>
          </w:p>
        </w:tc>
        <w:tc>
          <w:tcPr>
            <w:tcW w:w="4367" w:type="dxa"/>
            <w:gridSpan w:val="7"/>
            <w:tcMar>
              <w:left w:w="11" w:type="dxa"/>
              <w:right w:w="11" w:type="dxa"/>
            </w:tcMar>
            <w:vAlign w:val="center"/>
          </w:tcPr>
          <w:p w14:paraId="40E73D2D" w14:textId="233C8115" w:rsidR="005C6BCA" w:rsidRPr="004F6393" w:rsidRDefault="00465F75"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18000</w:t>
            </w:r>
          </w:p>
        </w:tc>
        <w:tc>
          <w:tcPr>
            <w:tcW w:w="2127" w:type="dxa"/>
            <w:gridSpan w:val="2"/>
            <w:tcMar>
              <w:left w:w="11" w:type="dxa"/>
              <w:right w:w="11" w:type="dxa"/>
            </w:tcMar>
            <w:vAlign w:val="center"/>
          </w:tcPr>
          <w:p w14:paraId="0222AC96" w14:textId="77777777" w:rsidR="005C6BCA" w:rsidRPr="004F6393" w:rsidRDefault="005C6BCA" w:rsidP="001C32DA">
            <w:pPr>
              <w:tabs>
                <w:tab w:val="left" w:pos="690"/>
              </w:tabs>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环保投资总概算</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万元</w:t>
            </w:r>
            <w:r w:rsidRPr="004F6393">
              <w:rPr>
                <w:rFonts w:ascii="Times New Roman" w:hAnsi="Times New Roman"/>
                <w:b/>
                <w:color w:val="000000" w:themeColor="text1"/>
                <w:kern w:val="2"/>
                <w:sz w:val="15"/>
                <w:szCs w:val="15"/>
              </w:rPr>
              <w:t>)</w:t>
            </w:r>
          </w:p>
        </w:tc>
        <w:tc>
          <w:tcPr>
            <w:tcW w:w="2480" w:type="dxa"/>
            <w:gridSpan w:val="2"/>
            <w:tcMar>
              <w:top w:w="0" w:type="dxa"/>
              <w:left w:w="11" w:type="dxa"/>
              <w:bottom w:w="0" w:type="dxa"/>
              <w:right w:w="11" w:type="dxa"/>
            </w:tcMar>
            <w:vAlign w:val="center"/>
          </w:tcPr>
          <w:p w14:paraId="0743A3AE" w14:textId="328A13E2" w:rsidR="005C6BCA" w:rsidRPr="004F6393" w:rsidRDefault="00465F75"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90</w:t>
            </w:r>
          </w:p>
        </w:tc>
        <w:tc>
          <w:tcPr>
            <w:tcW w:w="1794" w:type="dxa"/>
            <w:gridSpan w:val="2"/>
            <w:tcMar>
              <w:top w:w="0" w:type="dxa"/>
              <w:left w:w="11" w:type="dxa"/>
              <w:bottom w:w="0" w:type="dxa"/>
              <w:right w:w="11" w:type="dxa"/>
            </w:tcMar>
            <w:vAlign w:val="center"/>
          </w:tcPr>
          <w:p w14:paraId="48EAEBA2" w14:textId="77777777" w:rsidR="005C6BCA" w:rsidRPr="004F6393" w:rsidRDefault="005C6BCA" w:rsidP="001C32DA">
            <w:pPr>
              <w:tabs>
                <w:tab w:val="left" w:pos="690"/>
              </w:tabs>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所占比例（</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w:t>
            </w:r>
          </w:p>
        </w:tc>
        <w:tc>
          <w:tcPr>
            <w:tcW w:w="2278" w:type="dxa"/>
            <w:gridSpan w:val="5"/>
            <w:tcMar>
              <w:top w:w="0" w:type="dxa"/>
              <w:left w:w="11" w:type="dxa"/>
              <w:bottom w:w="0" w:type="dxa"/>
              <w:right w:w="11" w:type="dxa"/>
            </w:tcMar>
            <w:vAlign w:val="center"/>
          </w:tcPr>
          <w:p w14:paraId="775E70C4" w14:textId="189442F8" w:rsidR="005C6BCA" w:rsidRPr="004F6393" w:rsidRDefault="00465F75" w:rsidP="001C32DA">
            <w:pPr>
              <w:tabs>
                <w:tab w:val="left" w:pos="690"/>
              </w:tabs>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0.5</w:t>
            </w:r>
          </w:p>
        </w:tc>
      </w:tr>
      <w:tr w:rsidR="005C6BCA" w:rsidRPr="004F6393" w14:paraId="56A6EFC7"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46D54A7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7F9797E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实际总投资（万元）</w:t>
            </w:r>
          </w:p>
        </w:tc>
        <w:tc>
          <w:tcPr>
            <w:tcW w:w="4367" w:type="dxa"/>
            <w:gridSpan w:val="7"/>
            <w:tcMar>
              <w:left w:w="11" w:type="dxa"/>
              <w:right w:w="11" w:type="dxa"/>
            </w:tcMar>
            <w:vAlign w:val="center"/>
          </w:tcPr>
          <w:p w14:paraId="75ABEB88" w14:textId="3C855221" w:rsidR="005C6BCA" w:rsidRPr="004F6393" w:rsidRDefault="00465F75"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15000</w:t>
            </w:r>
          </w:p>
        </w:tc>
        <w:tc>
          <w:tcPr>
            <w:tcW w:w="2127" w:type="dxa"/>
            <w:gridSpan w:val="2"/>
            <w:tcMar>
              <w:left w:w="11" w:type="dxa"/>
              <w:right w:w="11" w:type="dxa"/>
            </w:tcMar>
            <w:vAlign w:val="center"/>
          </w:tcPr>
          <w:p w14:paraId="5F77C69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实际环保投资</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万元</w:t>
            </w:r>
            <w:r w:rsidRPr="004F6393">
              <w:rPr>
                <w:rFonts w:ascii="Times New Roman" w:hAnsi="Times New Roman"/>
                <w:b/>
                <w:color w:val="000000" w:themeColor="text1"/>
                <w:kern w:val="2"/>
                <w:sz w:val="15"/>
                <w:szCs w:val="15"/>
              </w:rPr>
              <w:t>)</w:t>
            </w:r>
          </w:p>
        </w:tc>
        <w:tc>
          <w:tcPr>
            <w:tcW w:w="2480" w:type="dxa"/>
            <w:gridSpan w:val="2"/>
            <w:tcMar>
              <w:top w:w="0" w:type="dxa"/>
              <w:left w:w="11" w:type="dxa"/>
              <w:bottom w:w="0" w:type="dxa"/>
              <w:right w:w="11" w:type="dxa"/>
            </w:tcMar>
            <w:vAlign w:val="center"/>
          </w:tcPr>
          <w:p w14:paraId="110AE813" w14:textId="32597C8A" w:rsidR="005C6BCA" w:rsidRPr="004F6393" w:rsidRDefault="00465F75"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90</w:t>
            </w:r>
          </w:p>
        </w:tc>
        <w:tc>
          <w:tcPr>
            <w:tcW w:w="1794" w:type="dxa"/>
            <w:gridSpan w:val="2"/>
            <w:tcMar>
              <w:top w:w="0" w:type="dxa"/>
              <w:left w:w="11" w:type="dxa"/>
              <w:bottom w:w="0" w:type="dxa"/>
              <w:right w:w="11" w:type="dxa"/>
            </w:tcMar>
            <w:vAlign w:val="center"/>
          </w:tcPr>
          <w:p w14:paraId="6A75EA7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所占比例（</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w:t>
            </w:r>
          </w:p>
        </w:tc>
        <w:tc>
          <w:tcPr>
            <w:tcW w:w="2278" w:type="dxa"/>
            <w:gridSpan w:val="5"/>
            <w:tcMar>
              <w:top w:w="0" w:type="dxa"/>
              <w:left w:w="11" w:type="dxa"/>
              <w:bottom w:w="0" w:type="dxa"/>
              <w:right w:w="11" w:type="dxa"/>
            </w:tcMar>
            <w:vAlign w:val="center"/>
          </w:tcPr>
          <w:p w14:paraId="48B158C2" w14:textId="4A0791AC" w:rsidR="005C6BCA" w:rsidRPr="004F6393" w:rsidRDefault="00465F75"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0.6</w:t>
            </w:r>
          </w:p>
        </w:tc>
      </w:tr>
      <w:tr w:rsidR="005C6BCA" w:rsidRPr="004F6393" w14:paraId="5958558C"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5D49954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6AF1E6B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废水治理（万元）</w:t>
            </w:r>
          </w:p>
        </w:tc>
        <w:tc>
          <w:tcPr>
            <w:tcW w:w="747" w:type="dxa"/>
            <w:tcMar>
              <w:left w:w="11" w:type="dxa"/>
              <w:right w:w="11" w:type="dxa"/>
            </w:tcMar>
            <w:vAlign w:val="center"/>
          </w:tcPr>
          <w:p w14:paraId="5D2DE834" w14:textId="57F0F75B" w:rsidR="005C6BCA" w:rsidRPr="004F6393" w:rsidRDefault="005D0731"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5</w:t>
            </w:r>
          </w:p>
        </w:tc>
        <w:tc>
          <w:tcPr>
            <w:tcW w:w="1345" w:type="dxa"/>
            <w:gridSpan w:val="2"/>
            <w:tcMar>
              <w:left w:w="11" w:type="dxa"/>
              <w:right w:w="11" w:type="dxa"/>
            </w:tcMar>
            <w:vAlign w:val="center"/>
          </w:tcPr>
          <w:p w14:paraId="4532035C"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废气治理（万元）</w:t>
            </w:r>
          </w:p>
        </w:tc>
        <w:tc>
          <w:tcPr>
            <w:tcW w:w="598" w:type="dxa"/>
            <w:tcMar>
              <w:left w:w="11" w:type="dxa"/>
              <w:right w:w="11" w:type="dxa"/>
            </w:tcMar>
            <w:vAlign w:val="center"/>
          </w:tcPr>
          <w:p w14:paraId="2AB7AC8D" w14:textId="3D55FFC1" w:rsidR="005C6BCA" w:rsidRPr="004F6393" w:rsidRDefault="00D1014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7</w:t>
            </w:r>
            <w:r w:rsidR="00465F75" w:rsidRPr="004F6393">
              <w:rPr>
                <w:rFonts w:ascii="Times New Roman" w:hAnsi="Times New Roman" w:hint="eastAsia"/>
                <w:b/>
                <w:color w:val="000000" w:themeColor="text1"/>
                <w:kern w:val="2"/>
                <w:sz w:val="15"/>
                <w:szCs w:val="15"/>
              </w:rPr>
              <w:t>0</w:t>
            </w:r>
          </w:p>
        </w:tc>
        <w:tc>
          <w:tcPr>
            <w:tcW w:w="1346" w:type="dxa"/>
            <w:gridSpan w:val="2"/>
            <w:tcMar>
              <w:left w:w="11" w:type="dxa"/>
              <w:right w:w="11" w:type="dxa"/>
            </w:tcMar>
            <w:vAlign w:val="center"/>
          </w:tcPr>
          <w:p w14:paraId="636365A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噪声治理（万元）</w:t>
            </w:r>
          </w:p>
        </w:tc>
        <w:tc>
          <w:tcPr>
            <w:tcW w:w="331" w:type="dxa"/>
            <w:tcMar>
              <w:left w:w="11" w:type="dxa"/>
              <w:right w:w="11" w:type="dxa"/>
            </w:tcMar>
            <w:vAlign w:val="center"/>
          </w:tcPr>
          <w:p w14:paraId="7740907C" w14:textId="1F6C586A" w:rsidR="005C6BCA" w:rsidRPr="004F6393" w:rsidRDefault="00465F75"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5</w:t>
            </w:r>
          </w:p>
        </w:tc>
        <w:tc>
          <w:tcPr>
            <w:tcW w:w="2127" w:type="dxa"/>
            <w:gridSpan w:val="2"/>
            <w:tcMar>
              <w:left w:w="11" w:type="dxa"/>
              <w:right w:w="11" w:type="dxa"/>
            </w:tcMar>
            <w:vAlign w:val="center"/>
          </w:tcPr>
          <w:p w14:paraId="02F3E1C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固体废物治理</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万元</w:t>
            </w:r>
            <w:r w:rsidRPr="004F6393">
              <w:rPr>
                <w:rFonts w:ascii="Times New Roman" w:hAnsi="Times New Roman"/>
                <w:b/>
                <w:color w:val="000000" w:themeColor="text1"/>
                <w:kern w:val="2"/>
                <w:sz w:val="15"/>
                <w:szCs w:val="15"/>
              </w:rPr>
              <w:t>)</w:t>
            </w:r>
          </w:p>
        </w:tc>
        <w:tc>
          <w:tcPr>
            <w:tcW w:w="2480" w:type="dxa"/>
            <w:gridSpan w:val="2"/>
            <w:tcMar>
              <w:left w:w="11" w:type="dxa"/>
              <w:right w:w="11" w:type="dxa"/>
            </w:tcMar>
            <w:vAlign w:val="center"/>
          </w:tcPr>
          <w:p w14:paraId="612A5FF2" w14:textId="1A88A7B0" w:rsidR="005C6BCA" w:rsidRPr="004F6393" w:rsidRDefault="00465F75"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5</w:t>
            </w:r>
          </w:p>
        </w:tc>
        <w:tc>
          <w:tcPr>
            <w:tcW w:w="1794" w:type="dxa"/>
            <w:gridSpan w:val="2"/>
            <w:tcMar>
              <w:left w:w="11" w:type="dxa"/>
              <w:right w:w="11" w:type="dxa"/>
            </w:tcMar>
            <w:vAlign w:val="center"/>
          </w:tcPr>
          <w:p w14:paraId="31AFA50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绿化及生态（万元）</w:t>
            </w:r>
          </w:p>
        </w:tc>
        <w:tc>
          <w:tcPr>
            <w:tcW w:w="598" w:type="dxa"/>
            <w:tcMar>
              <w:top w:w="0" w:type="dxa"/>
              <w:left w:w="11" w:type="dxa"/>
              <w:bottom w:w="0" w:type="dxa"/>
              <w:right w:w="11" w:type="dxa"/>
            </w:tcMar>
            <w:vAlign w:val="center"/>
          </w:tcPr>
          <w:p w14:paraId="3A5ACD6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w:t>
            </w:r>
          </w:p>
        </w:tc>
        <w:tc>
          <w:tcPr>
            <w:tcW w:w="1047" w:type="dxa"/>
            <w:gridSpan w:val="3"/>
            <w:tcMar>
              <w:top w:w="0" w:type="dxa"/>
              <w:left w:w="11" w:type="dxa"/>
              <w:bottom w:w="0" w:type="dxa"/>
              <w:right w:w="11" w:type="dxa"/>
            </w:tcMar>
            <w:vAlign w:val="center"/>
          </w:tcPr>
          <w:p w14:paraId="48874D7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其他（万元）</w:t>
            </w:r>
          </w:p>
        </w:tc>
        <w:tc>
          <w:tcPr>
            <w:tcW w:w="633" w:type="dxa"/>
            <w:tcMar>
              <w:top w:w="0" w:type="dxa"/>
              <w:left w:w="11" w:type="dxa"/>
              <w:bottom w:w="0" w:type="dxa"/>
              <w:right w:w="11" w:type="dxa"/>
            </w:tcMar>
            <w:vAlign w:val="center"/>
          </w:tcPr>
          <w:p w14:paraId="09B3FF5D" w14:textId="6DC0D239" w:rsidR="005C6BCA" w:rsidRPr="004F6393" w:rsidRDefault="005D0731"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5</w:t>
            </w:r>
          </w:p>
        </w:tc>
      </w:tr>
      <w:tr w:rsidR="005C6BCA" w:rsidRPr="004F6393" w14:paraId="0E299B52" w14:textId="77777777" w:rsidTr="0032556D">
        <w:trPr>
          <w:cantSplit/>
          <w:trHeight w:val="283"/>
          <w:jc w:val="center"/>
        </w:trPr>
        <w:tc>
          <w:tcPr>
            <w:tcW w:w="727" w:type="dxa"/>
            <w:vMerge/>
            <w:tcBorders>
              <w:top w:val="single" w:sz="8" w:space="0" w:color="auto"/>
            </w:tcBorders>
            <w:tcMar>
              <w:left w:w="11" w:type="dxa"/>
              <w:right w:w="11" w:type="dxa"/>
            </w:tcMar>
            <w:vAlign w:val="center"/>
          </w:tcPr>
          <w:p w14:paraId="2CD6AFA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431C902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新增废水处理设施能力</w:t>
            </w:r>
          </w:p>
        </w:tc>
        <w:tc>
          <w:tcPr>
            <w:tcW w:w="4367" w:type="dxa"/>
            <w:gridSpan w:val="7"/>
            <w:tcMar>
              <w:left w:w="11" w:type="dxa"/>
              <w:right w:w="11" w:type="dxa"/>
            </w:tcMar>
            <w:vAlign w:val="center"/>
          </w:tcPr>
          <w:p w14:paraId="39D3DC4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w:t>
            </w:r>
          </w:p>
        </w:tc>
        <w:tc>
          <w:tcPr>
            <w:tcW w:w="2127" w:type="dxa"/>
            <w:gridSpan w:val="2"/>
            <w:tcMar>
              <w:left w:w="11" w:type="dxa"/>
              <w:right w:w="11" w:type="dxa"/>
            </w:tcMar>
            <w:vAlign w:val="center"/>
          </w:tcPr>
          <w:p w14:paraId="0FB63FA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新增废气处理设施能力</w:t>
            </w:r>
          </w:p>
        </w:tc>
        <w:tc>
          <w:tcPr>
            <w:tcW w:w="2480" w:type="dxa"/>
            <w:gridSpan w:val="2"/>
            <w:tcMar>
              <w:top w:w="0" w:type="dxa"/>
              <w:left w:w="11" w:type="dxa"/>
              <w:bottom w:w="0" w:type="dxa"/>
              <w:right w:w="11" w:type="dxa"/>
            </w:tcMar>
            <w:vAlign w:val="center"/>
          </w:tcPr>
          <w:p w14:paraId="5DB585F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bCs/>
                <w:color w:val="000000" w:themeColor="text1"/>
                <w:sz w:val="15"/>
                <w:szCs w:val="15"/>
              </w:rPr>
              <w:t>/</w:t>
            </w:r>
          </w:p>
        </w:tc>
        <w:tc>
          <w:tcPr>
            <w:tcW w:w="1794" w:type="dxa"/>
            <w:gridSpan w:val="2"/>
            <w:tcMar>
              <w:top w:w="0" w:type="dxa"/>
              <w:left w:w="11" w:type="dxa"/>
              <w:bottom w:w="0" w:type="dxa"/>
              <w:right w:w="11" w:type="dxa"/>
            </w:tcMar>
            <w:vAlign w:val="center"/>
          </w:tcPr>
          <w:p w14:paraId="17E0744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年平均工作时间</w:t>
            </w:r>
          </w:p>
        </w:tc>
        <w:tc>
          <w:tcPr>
            <w:tcW w:w="2278" w:type="dxa"/>
            <w:gridSpan w:val="5"/>
            <w:tcMar>
              <w:top w:w="0" w:type="dxa"/>
              <w:left w:w="11" w:type="dxa"/>
              <w:bottom w:w="0" w:type="dxa"/>
              <w:right w:w="11" w:type="dxa"/>
            </w:tcMar>
            <w:vAlign w:val="center"/>
          </w:tcPr>
          <w:p w14:paraId="18DA6A38" w14:textId="5A4FC315" w:rsidR="005C6BCA" w:rsidRPr="004F6393" w:rsidRDefault="008025A2"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color w:val="000000" w:themeColor="text1"/>
                <w:kern w:val="2"/>
                <w:sz w:val="15"/>
                <w:szCs w:val="15"/>
              </w:rPr>
              <w:t>265</w:t>
            </w:r>
            <w:r w:rsidR="005C6BCA" w:rsidRPr="004F6393">
              <w:rPr>
                <w:rFonts w:ascii="Times New Roman" w:hAnsi="Times New Roman"/>
                <w:b/>
                <w:color w:val="000000" w:themeColor="text1"/>
                <w:kern w:val="2"/>
                <w:sz w:val="15"/>
                <w:szCs w:val="15"/>
              </w:rPr>
              <w:t>天</w:t>
            </w:r>
          </w:p>
        </w:tc>
      </w:tr>
      <w:tr w:rsidR="005C6BCA" w:rsidRPr="004F6393" w14:paraId="48ABF39D" w14:textId="77777777" w:rsidTr="0032556D">
        <w:trPr>
          <w:cantSplit/>
          <w:trHeight w:val="283"/>
          <w:jc w:val="center"/>
        </w:trPr>
        <w:tc>
          <w:tcPr>
            <w:tcW w:w="2830" w:type="dxa"/>
            <w:gridSpan w:val="3"/>
            <w:tcMar>
              <w:left w:w="11" w:type="dxa"/>
              <w:right w:w="11" w:type="dxa"/>
            </w:tcMar>
            <w:vAlign w:val="center"/>
          </w:tcPr>
          <w:p w14:paraId="6D385C5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运营单位</w:t>
            </w:r>
          </w:p>
        </w:tc>
        <w:tc>
          <w:tcPr>
            <w:tcW w:w="3233" w:type="dxa"/>
            <w:gridSpan w:val="5"/>
            <w:tcMar>
              <w:left w:w="11" w:type="dxa"/>
              <w:right w:w="11" w:type="dxa"/>
            </w:tcMar>
            <w:vAlign w:val="center"/>
          </w:tcPr>
          <w:p w14:paraId="263CA292" w14:textId="40A36319" w:rsidR="005C6BCA" w:rsidRPr="004F6393" w:rsidRDefault="008025A2"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hint="eastAsia"/>
                <w:b/>
                <w:bCs/>
                <w:color w:val="000000" w:themeColor="text1"/>
                <w:sz w:val="15"/>
                <w:szCs w:val="15"/>
              </w:rPr>
              <w:t>新乡市</w:t>
            </w:r>
            <w:proofErr w:type="gramStart"/>
            <w:r w:rsidRPr="004F6393">
              <w:rPr>
                <w:rFonts w:ascii="Times New Roman" w:hAnsi="Times New Roman" w:hint="eastAsia"/>
                <w:b/>
                <w:bCs/>
                <w:color w:val="000000" w:themeColor="text1"/>
                <w:sz w:val="15"/>
                <w:szCs w:val="15"/>
              </w:rPr>
              <w:t>领创开发</w:t>
            </w:r>
            <w:proofErr w:type="gramEnd"/>
            <w:r w:rsidRPr="004F6393">
              <w:rPr>
                <w:rFonts w:ascii="Times New Roman" w:hAnsi="Times New Roman" w:hint="eastAsia"/>
                <w:b/>
                <w:bCs/>
                <w:color w:val="000000" w:themeColor="text1"/>
                <w:sz w:val="15"/>
                <w:szCs w:val="15"/>
              </w:rPr>
              <w:t>管理有限公司</w:t>
            </w:r>
          </w:p>
        </w:tc>
        <w:tc>
          <w:tcPr>
            <w:tcW w:w="3261" w:type="dxa"/>
            <w:gridSpan w:val="4"/>
            <w:tcMar>
              <w:left w:w="11" w:type="dxa"/>
              <w:right w:w="11" w:type="dxa"/>
            </w:tcMar>
            <w:vAlign w:val="center"/>
          </w:tcPr>
          <w:p w14:paraId="7F3590D4"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运营单位社会统一信用代码（或组织机构代码）</w:t>
            </w:r>
          </w:p>
        </w:tc>
        <w:tc>
          <w:tcPr>
            <w:tcW w:w="2480" w:type="dxa"/>
            <w:gridSpan w:val="2"/>
            <w:tcMar>
              <w:top w:w="0" w:type="dxa"/>
              <w:left w:w="11" w:type="dxa"/>
              <w:bottom w:w="0" w:type="dxa"/>
              <w:right w:w="11" w:type="dxa"/>
            </w:tcMar>
            <w:vAlign w:val="center"/>
          </w:tcPr>
          <w:p w14:paraId="45021465" w14:textId="31A8D3B2" w:rsidR="005C6BCA" w:rsidRPr="004F6393" w:rsidRDefault="00287B7F"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91410700MA9FWUA66M</w:t>
            </w:r>
          </w:p>
        </w:tc>
        <w:tc>
          <w:tcPr>
            <w:tcW w:w="1794" w:type="dxa"/>
            <w:gridSpan w:val="2"/>
            <w:tcMar>
              <w:top w:w="0" w:type="dxa"/>
              <w:left w:w="11" w:type="dxa"/>
              <w:bottom w:w="0" w:type="dxa"/>
              <w:right w:w="11" w:type="dxa"/>
            </w:tcMar>
            <w:vAlign w:val="center"/>
          </w:tcPr>
          <w:p w14:paraId="7BD5386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验收时间</w:t>
            </w:r>
          </w:p>
        </w:tc>
        <w:tc>
          <w:tcPr>
            <w:tcW w:w="2278" w:type="dxa"/>
            <w:gridSpan w:val="5"/>
            <w:tcMar>
              <w:top w:w="0" w:type="dxa"/>
              <w:left w:w="11" w:type="dxa"/>
              <w:bottom w:w="0" w:type="dxa"/>
              <w:right w:w="11" w:type="dxa"/>
            </w:tcMar>
            <w:vAlign w:val="center"/>
          </w:tcPr>
          <w:p w14:paraId="3DE3010C" w14:textId="40FBEAD9"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202</w:t>
            </w:r>
            <w:r w:rsidR="001C32DA" w:rsidRPr="004F6393">
              <w:rPr>
                <w:rFonts w:ascii="Times New Roman" w:hAnsi="Times New Roman" w:hint="eastAsia"/>
                <w:b/>
                <w:color w:val="000000" w:themeColor="text1"/>
                <w:kern w:val="2"/>
                <w:sz w:val="15"/>
                <w:szCs w:val="15"/>
              </w:rPr>
              <w:t>4</w:t>
            </w:r>
            <w:r w:rsidRPr="004F6393">
              <w:rPr>
                <w:rFonts w:ascii="Times New Roman" w:hAnsi="Times New Roman"/>
                <w:b/>
                <w:color w:val="000000" w:themeColor="text1"/>
                <w:kern w:val="2"/>
                <w:sz w:val="15"/>
                <w:szCs w:val="15"/>
              </w:rPr>
              <w:t>年</w:t>
            </w:r>
            <w:r w:rsidR="008025A2" w:rsidRPr="004F6393">
              <w:rPr>
                <w:rFonts w:ascii="Times New Roman" w:hAnsi="Times New Roman" w:hint="eastAsia"/>
                <w:b/>
                <w:color w:val="000000" w:themeColor="text1"/>
                <w:kern w:val="2"/>
                <w:sz w:val="15"/>
                <w:szCs w:val="15"/>
              </w:rPr>
              <w:t>4</w:t>
            </w:r>
            <w:r w:rsidRPr="004F6393">
              <w:rPr>
                <w:rFonts w:ascii="Times New Roman" w:hAnsi="Times New Roman"/>
                <w:b/>
                <w:color w:val="000000" w:themeColor="text1"/>
                <w:kern w:val="2"/>
                <w:sz w:val="15"/>
                <w:szCs w:val="15"/>
              </w:rPr>
              <w:t>月</w:t>
            </w:r>
          </w:p>
        </w:tc>
      </w:tr>
      <w:tr w:rsidR="005C6BCA" w:rsidRPr="004F6393" w14:paraId="5A293BF7" w14:textId="77777777" w:rsidTr="0032556D">
        <w:trPr>
          <w:cantSplit/>
          <w:trHeight w:val="283"/>
          <w:jc w:val="center"/>
        </w:trPr>
        <w:tc>
          <w:tcPr>
            <w:tcW w:w="727" w:type="dxa"/>
            <w:vMerge w:val="restart"/>
            <w:tcMar>
              <w:left w:w="11" w:type="dxa"/>
              <w:right w:w="11" w:type="dxa"/>
            </w:tcMar>
            <w:vAlign w:val="center"/>
          </w:tcPr>
          <w:p w14:paraId="07ADA81A"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污染</w:t>
            </w:r>
          </w:p>
          <w:p w14:paraId="2C16ADA9"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物排</w:t>
            </w:r>
          </w:p>
          <w:p w14:paraId="7D10F96B"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放达</w:t>
            </w:r>
          </w:p>
          <w:p w14:paraId="0F3D7396"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标与</w:t>
            </w:r>
          </w:p>
          <w:p w14:paraId="438802C1"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总量</w:t>
            </w:r>
          </w:p>
          <w:p w14:paraId="53DE87F8"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控制（工</w:t>
            </w:r>
          </w:p>
          <w:p w14:paraId="1B13177A"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业建</w:t>
            </w:r>
          </w:p>
          <w:p w14:paraId="467869C1"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设项</w:t>
            </w:r>
          </w:p>
          <w:p w14:paraId="147DE111"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r w:rsidRPr="004F6393">
              <w:rPr>
                <w:rFonts w:ascii="Times New Roman" w:hAnsi="Times New Roman"/>
                <w:b/>
                <w:color w:val="000000" w:themeColor="text1"/>
                <w:spacing w:val="20"/>
                <w:kern w:val="2"/>
                <w:sz w:val="15"/>
                <w:szCs w:val="15"/>
              </w:rPr>
              <w:t>目详填）</w:t>
            </w:r>
          </w:p>
        </w:tc>
        <w:tc>
          <w:tcPr>
            <w:tcW w:w="2103" w:type="dxa"/>
            <w:gridSpan w:val="2"/>
            <w:tcMar>
              <w:left w:w="11" w:type="dxa"/>
              <w:right w:w="11" w:type="dxa"/>
            </w:tcMar>
            <w:vAlign w:val="center"/>
          </w:tcPr>
          <w:p w14:paraId="3C2FF56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污染物</w:t>
            </w:r>
          </w:p>
        </w:tc>
        <w:tc>
          <w:tcPr>
            <w:tcW w:w="896" w:type="dxa"/>
            <w:gridSpan w:val="2"/>
            <w:tcMar>
              <w:left w:w="11" w:type="dxa"/>
              <w:right w:w="11" w:type="dxa"/>
            </w:tcMar>
            <w:vAlign w:val="center"/>
          </w:tcPr>
          <w:p w14:paraId="16E590E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原有排放量</w:t>
            </w:r>
            <w:r w:rsidRPr="004F6393">
              <w:rPr>
                <w:rFonts w:ascii="Times New Roman" w:hAnsi="Times New Roman"/>
                <w:b/>
                <w:color w:val="000000" w:themeColor="text1"/>
                <w:kern w:val="2"/>
                <w:sz w:val="15"/>
                <w:szCs w:val="15"/>
              </w:rPr>
              <w:t>(113)</w:t>
            </w:r>
          </w:p>
        </w:tc>
        <w:tc>
          <w:tcPr>
            <w:tcW w:w="1196" w:type="dxa"/>
            <w:tcMar>
              <w:left w:w="11" w:type="dxa"/>
              <w:right w:w="11" w:type="dxa"/>
            </w:tcMar>
            <w:vAlign w:val="center"/>
          </w:tcPr>
          <w:p w14:paraId="7FF4179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本期工程实际排放浓度</w:t>
            </w:r>
            <w:r w:rsidRPr="004F6393">
              <w:rPr>
                <w:rFonts w:ascii="Times New Roman" w:hAnsi="Times New Roman"/>
                <w:b/>
                <w:color w:val="000000" w:themeColor="text1"/>
                <w:kern w:val="2"/>
                <w:sz w:val="15"/>
                <w:szCs w:val="15"/>
              </w:rPr>
              <w:t>(2)</w:t>
            </w:r>
          </w:p>
        </w:tc>
        <w:tc>
          <w:tcPr>
            <w:tcW w:w="1141" w:type="dxa"/>
            <w:gridSpan w:val="2"/>
            <w:tcMar>
              <w:left w:w="11" w:type="dxa"/>
              <w:right w:w="11" w:type="dxa"/>
            </w:tcMar>
            <w:vAlign w:val="center"/>
          </w:tcPr>
          <w:p w14:paraId="523A3F3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本期工程允许排放浓度</w:t>
            </w:r>
            <w:r w:rsidRPr="004F6393">
              <w:rPr>
                <w:rFonts w:ascii="Times New Roman" w:hAnsi="Times New Roman"/>
                <w:b/>
                <w:color w:val="000000" w:themeColor="text1"/>
                <w:kern w:val="2"/>
                <w:sz w:val="15"/>
                <w:szCs w:val="15"/>
              </w:rPr>
              <w:t>(3)</w:t>
            </w:r>
          </w:p>
        </w:tc>
        <w:tc>
          <w:tcPr>
            <w:tcW w:w="1134" w:type="dxa"/>
            <w:gridSpan w:val="2"/>
            <w:tcMar>
              <w:left w:w="11" w:type="dxa"/>
              <w:right w:w="11" w:type="dxa"/>
            </w:tcMar>
            <w:vAlign w:val="center"/>
          </w:tcPr>
          <w:p w14:paraId="1F97295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本期工程产生量</w:t>
            </w:r>
            <w:r w:rsidRPr="004F6393">
              <w:rPr>
                <w:rFonts w:ascii="Times New Roman" w:hAnsi="Times New Roman"/>
                <w:b/>
                <w:color w:val="000000" w:themeColor="text1"/>
                <w:kern w:val="2"/>
                <w:sz w:val="15"/>
                <w:szCs w:val="15"/>
              </w:rPr>
              <w:t>(4)</w:t>
            </w:r>
          </w:p>
        </w:tc>
        <w:tc>
          <w:tcPr>
            <w:tcW w:w="1134" w:type="dxa"/>
            <w:tcMar>
              <w:left w:w="11" w:type="dxa"/>
              <w:right w:w="11" w:type="dxa"/>
            </w:tcMar>
            <w:vAlign w:val="center"/>
          </w:tcPr>
          <w:p w14:paraId="0519058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本期工程自身削减量</w:t>
            </w:r>
            <w:r w:rsidRPr="004F6393">
              <w:rPr>
                <w:rFonts w:ascii="Times New Roman" w:hAnsi="Times New Roman"/>
                <w:b/>
                <w:color w:val="000000" w:themeColor="text1"/>
                <w:kern w:val="2"/>
                <w:sz w:val="15"/>
                <w:szCs w:val="15"/>
              </w:rPr>
              <w:t>(5)</w:t>
            </w:r>
          </w:p>
        </w:tc>
        <w:tc>
          <w:tcPr>
            <w:tcW w:w="993" w:type="dxa"/>
            <w:tcMar>
              <w:left w:w="11" w:type="dxa"/>
              <w:right w:w="11" w:type="dxa"/>
            </w:tcMar>
            <w:vAlign w:val="center"/>
          </w:tcPr>
          <w:p w14:paraId="2BF6FF7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本期工程实际排放量</w:t>
            </w:r>
            <w:r w:rsidRPr="004F6393">
              <w:rPr>
                <w:rFonts w:ascii="Times New Roman" w:hAnsi="Times New Roman"/>
                <w:b/>
                <w:color w:val="000000" w:themeColor="text1"/>
                <w:kern w:val="2"/>
                <w:sz w:val="15"/>
                <w:szCs w:val="15"/>
              </w:rPr>
              <w:t>(6)</w:t>
            </w:r>
          </w:p>
        </w:tc>
        <w:tc>
          <w:tcPr>
            <w:tcW w:w="1134" w:type="dxa"/>
            <w:tcMar>
              <w:left w:w="11" w:type="dxa"/>
              <w:right w:w="11" w:type="dxa"/>
            </w:tcMar>
            <w:vAlign w:val="center"/>
          </w:tcPr>
          <w:p w14:paraId="3DB33AC4"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本期工程核定排放总量</w:t>
            </w:r>
            <w:r w:rsidRPr="004F6393">
              <w:rPr>
                <w:rFonts w:ascii="Times New Roman" w:hAnsi="Times New Roman"/>
                <w:b/>
                <w:color w:val="000000" w:themeColor="text1"/>
                <w:kern w:val="2"/>
                <w:sz w:val="15"/>
                <w:szCs w:val="15"/>
              </w:rPr>
              <w:t>(7)</w:t>
            </w:r>
          </w:p>
        </w:tc>
        <w:tc>
          <w:tcPr>
            <w:tcW w:w="1346" w:type="dxa"/>
            <w:tcMar>
              <w:left w:w="11" w:type="dxa"/>
              <w:right w:w="11" w:type="dxa"/>
            </w:tcMar>
            <w:vAlign w:val="center"/>
          </w:tcPr>
          <w:p w14:paraId="1FE2566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本期工程</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以新带老</w:t>
            </w:r>
            <w:r w:rsidRPr="004F6393">
              <w:rPr>
                <w:rFonts w:ascii="Times New Roman" w:hAnsi="Times New Roman"/>
                <w:b/>
                <w:color w:val="000000" w:themeColor="text1"/>
                <w:kern w:val="2"/>
                <w:sz w:val="15"/>
                <w:szCs w:val="15"/>
              </w:rPr>
              <w:t>”</w:t>
            </w:r>
            <w:r w:rsidRPr="004F6393">
              <w:rPr>
                <w:rFonts w:ascii="Times New Roman" w:hAnsi="Times New Roman"/>
                <w:b/>
                <w:color w:val="000000" w:themeColor="text1"/>
                <w:kern w:val="2"/>
                <w:sz w:val="15"/>
                <w:szCs w:val="15"/>
              </w:rPr>
              <w:t>削减量</w:t>
            </w:r>
            <w:r w:rsidRPr="004F6393">
              <w:rPr>
                <w:rFonts w:ascii="Times New Roman" w:hAnsi="Times New Roman"/>
                <w:b/>
                <w:color w:val="000000" w:themeColor="text1"/>
                <w:kern w:val="2"/>
                <w:sz w:val="15"/>
                <w:szCs w:val="15"/>
              </w:rPr>
              <w:t>(8)</w:t>
            </w:r>
          </w:p>
        </w:tc>
        <w:tc>
          <w:tcPr>
            <w:tcW w:w="896" w:type="dxa"/>
            <w:tcMar>
              <w:left w:w="11" w:type="dxa"/>
              <w:right w:w="11" w:type="dxa"/>
            </w:tcMar>
            <w:vAlign w:val="center"/>
          </w:tcPr>
          <w:p w14:paraId="491AA30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全厂实际排放总量</w:t>
            </w:r>
            <w:r w:rsidRPr="004F6393">
              <w:rPr>
                <w:rFonts w:ascii="Times New Roman" w:hAnsi="Times New Roman"/>
                <w:b/>
                <w:color w:val="000000" w:themeColor="text1"/>
                <w:kern w:val="2"/>
                <w:sz w:val="15"/>
                <w:szCs w:val="15"/>
              </w:rPr>
              <w:t>(9)</w:t>
            </w:r>
          </w:p>
        </w:tc>
        <w:tc>
          <w:tcPr>
            <w:tcW w:w="898" w:type="dxa"/>
            <w:tcMar>
              <w:left w:w="11" w:type="dxa"/>
              <w:right w:w="11" w:type="dxa"/>
            </w:tcMar>
            <w:vAlign w:val="center"/>
          </w:tcPr>
          <w:p w14:paraId="1DEC76E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全厂核定排放总量</w:t>
            </w:r>
            <w:r w:rsidRPr="004F6393">
              <w:rPr>
                <w:rFonts w:ascii="Times New Roman" w:hAnsi="Times New Roman"/>
                <w:b/>
                <w:color w:val="000000" w:themeColor="text1"/>
                <w:kern w:val="2"/>
                <w:sz w:val="15"/>
                <w:szCs w:val="15"/>
              </w:rPr>
              <w:t>(10)</w:t>
            </w:r>
          </w:p>
        </w:tc>
        <w:tc>
          <w:tcPr>
            <w:tcW w:w="1346" w:type="dxa"/>
            <w:gridSpan w:val="3"/>
            <w:tcMar>
              <w:top w:w="0" w:type="dxa"/>
              <w:left w:w="11" w:type="dxa"/>
              <w:bottom w:w="0" w:type="dxa"/>
              <w:right w:w="11" w:type="dxa"/>
            </w:tcMar>
            <w:vAlign w:val="center"/>
          </w:tcPr>
          <w:p w14:paraId="1399E9A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区域平衡替代削减量</w:t>
            </w:r>
            <w:r w:rsidRPr="004F6393">
              <w:rPr>
                <w:rFonts w:ascii="Times New Roman" w:hAnsi="Times New Roman"/>
                <w:b/>
                <w:color w:val="000000" w:themeColor="text1"/>
                <w:kern w:val="2"/>
                <w:sz w:val="15"/>
                <w:szCs w:val="15"/>
              </w:rPr>
              <w:t>(11)</w:t>
            </w:r>
          </w:p>
        </w:tc>
        <w:tc>
          <w:tcPr>
            <w:tcW w:w="932" w:type="dxa"/>
            <w:gridSpan w:val="2"/>
            <w:tcMar>
              <w:top w:w="0" w:type="dxa"/>
              <w:left w:w="11" w:type="dxa"/>
              <w:bottom w:w="0" w:type="dxa"/>
              <w:right w:w="11" w:type="dxa"/>
            </w:tcMar>
            <w:vAlign w:val="center"/>
          </w:tcPr>
          <w:p w14:paraId="12A4DFC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排放增减量</w:t>
            </w:r>
            <w:r w:rsidRPr="004F6393">
              <w:rPr>
                <w:rFonts w:ascii="Times New Roman" w:hAnsi="Times New Roman"/>
                <w:b/>
                <w:color w:val="000000" w:themeColor="text1"/>
                <w:kern w:val="2"/>
                <w:sz w:val="15"/>
                <w:szCs w:val="15"/>
              </w:rPr>
              <w:t>(12)</w:t>
            </w:r>
          </w:p>
        </w:tc>
      </w:tr>
      <w:tr w:rsidR="005C6BCA" w:rsidRPr="004F6393" w14:paraId="58F0F5F0" w14:textId="77777777" w:rsidTr="0032556D">
        <w:trPr>
          <w:cantSplit/>
          <w:trHeight w:val="283"/>
          <w:jc w:val="center"/>
        </w:trPr>
        <w:tc>
          <w:tcPr>
            <w:tcW w:w="727" w:type="dxa"/>
            <w:vMerge/>
            <w:tcMar>
              <w:left w:w="11" w:type="dxa"/>
              <w:right w:w="11" w:type="dxa"/>
            </w:tcMar>
            <w:vAlign w:val="center"/>
          </w:tcPr>
          <w:p w14:paraId="7AEE63CB"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2677669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废水</w:t>
            </w:r>
          </w:p>
        </w:tc>
        <w:tc>
          <w:tcPr>
            <w:tcW w:w="896" w:type="dxa"/>
            <w:gridSpan w:val="2"/>
            <w:tcMar>
              <w:left w:w="11" w:type="dxa"/>
              <w:right w:w="11" w:type="dxa"/>
            </w:tcMar>
            <w:vAlign w:val="center"/>
          </w:tcPr>
          <w:p w14:paraId="4DA8AF9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5B65E94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6FB45C4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7545152A"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7649D262"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0918E99F"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1BC74185"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tcMar>
              <w:left w:w="11" w:type="dxa"/>
              <w:right w:w="11" w:type="dxa"/>
            </w:tcMar>
            <w:vAlign w:val="center"/>
          </w:tcPr>
          <w:p w14:paraId="46294D1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6" w:type="dxa"/>
            <w:tcMar>
              <w:left w:w="11" w:type="dxa"/>
              <w:right w:w="11" w:type="dxa"/>
            </w:tcMar>
            <w:vAlign w:val="center"/>
          </w:tcPr>
          <w:p w14:paraId="397FCAB8"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7690BA6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294AE44C"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3924EEFB"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r>
      <w:tr w:rsidR="005C6BCA" w:rsidRPr="004F6393" w14:paraId="23F9046D" w14:textId="77777777" w:rsidTr="0032556D">
        <w:trPr>
          <w:cantSplit/>
          <w:trHeight w:val="283"/>
          <w:jc w:val="center"/>
        </w:trPr>
        <w:tc>
          <w:tcPr>
            <w:tcW w:w="727" w:type="dxa"/>
            <w:vMerge/>
            <w:tcMar>
              <w:left w:w="11" w:type="dxa"/>
              <w:right w:w="11" w:type="dxa"/>
            </w:tcMar>
            <w:vAlign w:val="center"/>
          </w:tcPr>
          <w:p w14:paraId="2F17E177"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42314D9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化学需氧量</w:t>
            </w:r>
          </w:p>
        </w:tc>
        <w:tc>
          <w:tcPr>
            <w:tcW w:w="896" w:type="dxa"/>
            <w:gridSpan w:val="2"/>
            <w:tcBorders>
              <w:top w:val="single" w:sz="4" w:space="0" w:color="000000"/>
              <w:left w:val="single" w:sz="4" w:space="0" w:color="000000"/>
              <w:bottom w:val="single" w:sz="4" w:space="0" w:color="000000"/>
              <w:right w:val="single" w:sz="4" w:space="0" w:color="000000"/>
            </w:tcBorders>
            <w:tcMar>
              <w:left w:w="11" w:type="dxa"/>
              <w:right w:w="11" w:type="dxa"/>
            </w:tcMar>
            <w:vAlign w:val="center"/>
          </w:tcPr>
          <w:p w14:paraId="7879D4D8" w14:textId="77777777" w:rsidR="005C6BCA" w:rsidRPr="004F6393" w:rsidRDefault="005C6BCA" w:rsidP="001C32DA">
            <w:pPr>
              <w:spacing w:line="240" w:lineRule="exact"/>
              <w:jc w:val="center"/>
              <w:rPr>
                <w:rFonts w:ascii="Times New Roman" w:hAnsi="Times New Roman"/>
                <w:b/>
                <w:bCs/>
                <w:color w:val="000000" w:themeColor="text1"/>
                <w:kern w:val="2"/>
                <w:sz w:val="15"/>
                <w:szCs w:val="15"/>
              </w:rPr>
            </w:pPr>
          </w:p>
        </w:tc>
        <w:tc>
          <w:tcPr>
            <w:tcW w:w="1196" w:type="dxa"/>
            <w:tcMar>
              <w:left w:w="11" w:type="dxa"/>
              <w:right w:w="11" w:type="dxa"/>
            </w:tcMar>
            <w:vAlign w:val="center"/>
          </w:tcPr>
          <w:p w14:paraId="74E7578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6A14E59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3EB82007"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38B18E66"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0EB0C17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2DF9AC1F"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tcMar>
              <w:left w:w="11" w:type="dxa"/>
              <w:right w:w="11" w:type="dxa"/>
            </w:tcMar>
            <w:vAlign w:val="center"/>
          </w:tcPr>
          <w:p w14:paraId="5E4CF13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6" w:type="dxa"/>
            <w:tcMar>
              <w:left w:w="11" w:type="dxa"/>
              <w:right w:w="11" w:type="dxa"/>
            </w:tcMar>
            <w:vAlign w:val="center"/>
          </w:tcPr>
          <w:p w14:paraId="48CE7730" w14:textId="1F0E16D1"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33BF4CB9" w14:textId="1808A77D"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4CEF1858"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0B85B838" w14:textId="11AC3F64" w:rsidR="005C6BCA" w:rsidRPr="004F6393" w:rsidRDefault="005C6BCA" w:rsidP="001C32DA">
            <w:pPr>
              <w:spacing w:line="240" w:lineRule="exact"/>
              <w:jc w:val="center"/>
              <w:rPr>
                <w:rFonts w:ascii="Times New Roman" w:hAnsi="Times New Roman"/>
                <w:b/>
                <w:bCs/>
                <w:color w:val="000000" w:themeColor="text1"/>
                <w:sz w:val="15"/>
                <w:szCs w:val="15"/>
              </w:rPr>
            </w:pPr>
          </w:p>
        </w:tc>
      </w:tr>
      <w:tr w:rsidR="005C6BCA" w:rsidRPr="004F6393" w14:paraId="0E3DACA7" w14:textId="77777777" w:rsidTr="0032556D">
        <w:trPr>
          <w:cantSplit/>
          <w:trHeight w:val="283"/>
          <w:jc w:val="center"/>
        </w:trPr>
        <w:tc>
          <w:tcPr>
            <w:tcW w:w="727" w:type="dxa"/>
            <w:vMerge/>
            <w:tcMar>
              <w:left w:w="11" w:type="dxa"/>
              <w:right w:w="11" w:type="dxa"/>
            </w:tcMar>
            <w:vAlign w:val="center"/>
          </w:tcPr>
          <w:p w14:paraId="232B9966"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5AA8A2B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氨氮</w:t>
            </w:r>
          </w:p>
        </w:tc>
        <w:tc>
          <w:tcPr>
            <w:tcW w:w="896" w:type="dxa"/>
            <w:gridSpan w:val="2"/>
            <w:tcBorders>
              <w:top w:val="single" w:sz="4" w:space="0" w:color="000000"/>
              <w:left w:val="single" w:sz="4" w:space="0" w:color="000000"/>
              <w:bottom w:val="single" w:sz="4" w:space="0" w:color="000000"/>
              <w:right w:val="single" w:sz="4" w:space="0" w:color="000000"/>
            </w:tcBorders>
            <w:tcMar>
              <w:left w:w="11" w:type="dxa"/>
              <w:right w:w="11" w:type="dxa"/>
            </w:tcMar>
            <w:vAlign w:val="center"/>
          </w:tcPr>
          <w:p w14:paraId="12762277" w14:textId="77777777" w:rsidR="005C6BCA" w:rsidRPr="004F6393" w:rsidRDefault="005C6BCA" w:rsidP="001C32DA">
            <w:pPr>
              <w:spacing w:line="240" w:lineRule="exact"/>
              <w:jc w:val="center"/>
              <w:rPr>
                <w:rFonts w:ascii="Times New Roman" w:hAnsi="Times New Roman"/>
                <w:b/>
                <w:bCs/>
                <w:color w:val="000000" w:themeColor="text1"/>
                <w:kern w:val="2"/>
                <w:sz w:val="15"/>
                <w:szCs w:val="15"/>
              </w:rPr>
            </w:pPr>
          </w:p>
        </w:tc>
        <w:tc>
          <w:tcPr>
            <w:tcW w:w="1196" w:type="dxa"/>
            <w:tcMar>
              <w:left w:w="11" w:type="dxa"/>
              <w:right w:w="11" w:type="dxa"/>
            </w:tcMar>
            <w:vAlign w:val="center"/>
          </w:tcPr>
          <w:p w14:paraId="5914F19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138611B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19617E3B"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4C34697C"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11BFA1E7"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7FB2C4F3"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tcMar>
              <w:left w:w="11" w:type="dxa"/>
              <w:right w:w="11" w:type="dxa"/>
            </w:tcMar>
            <w:vAlign w:val="center"/>
          </w:tcPr>
          <w:p w14:paraId="083A9AA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6" w:type="dxa"/>
            <w:tcMar>
              <w:left w:w="11" w:type="dxa"/>
              <w:right w:w="11" w:type="dxa"/>
            </w:tcMar>
            <w:vAlign w:val="center"/>
          </w:tcPr>
          <w:p w14:paraId="4B4C0CF3" w14:textId="688D3CB8"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3F99B206" w14:textId="3719819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064F71A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30C8464C" w14:textId="7A8E1070" w:rsidR="005C6BCA" w:rsidRPr="004F6393" w:rsidRDefault="005C6BCA" w:rsidP="001C32DA">
            <w:pPr>
              <w:spacing w:line="240" w:lineRule="exact"/>
              <w:jc w:val="center"/>
              <w:rPr>
                <w:rFonts w:ascii="Times New Roman" w:hAnsi="Times New Roman"/>
                <w:b/>
                <w:bCs/>
                <w:color w:val="000000" w:themeColor="text1"/>
                <w:sz w:val="15"/>
                <w:szCs w:val="15"/>
              </w:rPr>
            </w:pPr>
          </w:p>
        </w:tc>
      </w:tr>
      <w:tr w:rsidR="005C6BCA" w:rsidRPr="004F6393" w14:paraId="0BF0B454" w14:textId="77777777" w:rsidTr="0032556D">
        <w:trPr>
          <w:cantSplit/>
          <w:trHeight w:val="283"/>
          <w:jc w:val="center"/>
        </w:trPr>
        <w:tc>
          <w:tcPr>
            <w:tcW w:w="727" w:type="dxa"/>
            <w:vMerge/>
            <w:tcMar>
              <w:left w:w="11" w:type="dxa"/>
              <w:right w:w="11" w:type="dxa"/>
            </w:tcMar>
            <w:vAlign w:val="center"/>
          </w:tcPr>
          <w:p w14:paraId="6F152A61"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1A07AF6C"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石油类</w:t>
            </w:r>
          </w:p>
        </w:tc>
        <w:tc>
          <w:tcPr>
            <w:tcW w:w="896" w:type="dxa"/>
            <w:gridSpan w:val="2"/>
            <w:tcMar>
              <w:left w:w="11" w:type="dxa"/>
              <w:right w:w="11" w:type="dxa"/>
            </w:tcMar>
            <w:vAlign w:val="center"/>
          </w:tcPr>
          <w:p w14:paraId="33E1702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6A98E25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0630BADE"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167D8927"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690360FA"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41AC3F6C"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0809DB98"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tcMar>
              <w:left w:w="11" w:type="dxa"/>
              <w:right w:w="11" w:type="dxa"/>
            </w:tcMar>
            <w:vAlign w:val="center"/>
          </w:tcPr>
          <w:p w14:paraId="7D3A030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6" w:type="dxa"/>
            <w:tcMar>
              <w:left w:w="11" w:type="dxa"/>
              <w:right w:w="11" w:type="dxa"/>
            </w:tcMar>
            <w:vAlign w:val="center"/>
          </w:tcPr>
          <w:p w14:paraId="3592EED9"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60E1C37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501379E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16386112"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r>
      <w:tr w:rsidR="005C6BCA" w:rsidRPr="004F6393" w14:paraId="3D454CCD" w14:textId="77777777" w:rsidTr="0032556D">
        <w:trPr>
          <w:cantSplit/>
          <w:trHeight w:val="283"/>
          <w:jc w:val="center"/>
        </w:trPr>
        <w:tc>
          <w:tcPr>
            <w:tcW w:w="727" w:type="dxa"/>
            <w:vMerge/>
            <w:tcMar>
              <w:left w:w="11" w:type="dxa"/>
              <w:right w:w="11" w:type="dxa"/>
            </w:tcMar>
            <w:vAlign w:val="center"/>
          </w:tcPr>
          <w:p w14:paraId="2C42A441"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13A40BC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废气</w:t>
            </w:r>
          </w:p>
        </w:tc>
        <w:tc>
          <w:tcPr>
            <w:tcW w:w="896" w:type="dxa"/>
            <w:gridSpan w:val="2"/>
            <w:tcMar>
              <w:left w:w="11" w:type="dxa"/>
              <w:right w:w="11" w:type="dxa"/>
            </w:tcMar>
            <w:vAlign w:val="center"/>
          </w:tcPr>
          <w:p w14:paraId="1763E98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6F02573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47D82F18"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4B939764"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tcMar>
              <w:left w:w="11" w:type="dxa"/>
              <w:right w:w="11" w:type="dxa"/>
            </w:tcMar>
            <w:vAlign w:val="center"/>
          </w:tcPr>
          <w:p w14:paraId="7823B1D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93" w:type="dxa"/>
            <w:tcMar>
              <w:left w:w="11" w:type="dxa"/>
              <w:right w:w="11" w:type="dxa"/>
            </w:tcMar>
            <w:vAlign w:val="center"/>
          </w:tcPr>
          <w:p w14:paraId="0C6A6F2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tcMar>
              <w:left w:w="11" w:type="dxa"/>
              <w:right w:w="11" w:type="dxa"/>
            </w:tcMar>
            <w:vAlign w:val="center"/>
          </w:tcPr>
          <w:p w14:paraId="6A361FB9"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346" w:type="dxa"/>
            <w:tcMar>
              <w:left w:w="11" w:type="dxa"/>
              <w:right w:w="11" w:type="dxa"/>
            </w:tcMar>
            <w:vAlign w:val="center"/>
          </w:tcPr>
          <w:p w14:paraId="396BFB2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6" w:type="dxa"/>
            <w:tcMar>
              <w:left w:w="11" w:type="dxa"/>
              <w:right w:w="11" w:type="dxa"/>
            </w:tcMar>
            <w:vAlign w:val="center"/>
          </w:tcPr>
          <w:p w14:paraId="7E8E3C0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8" w:type="dxa"/>
            <w:tcMar>
              <w:left w:w="11" w:type="dxa"/>
              <w:right w:w="11" w:type="dxa"/>
            </w:tcMar>
            <w:vAlign w:val="center"/>
          </w:tcPr>
          <w:p w14:paraId="31A1382D"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346" w:type="dxa"/>
            <w:gridSpan w:val="3"/>
            <w:tcMar>
              <w:top w:w="0" w:type="dxa"/>
              <w:left w:w="11" w:type="dxa"/>
              <w:bottom w:w="0" w:type="dxa"/>
              <w:right w:w="11" w:type="dxa"/>
            </w:tcMar>
            <w:vAlign w:val="center"/>
          </w:tcPr>
          <w:p w14:paraId="10F4DE3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1CFD522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r>
      <w:tr w:rsidR="005C6BCA" w:rsidRPr="004F6393" w14:paraId="1F4417F7" w14:textId="77777777" w:rsidTr="0032556D">
        <w:trPr>
          <w:cantSplit/>
          <w:trHeight w:val="283"/>
          <w:jc w:val="center"/>
        </w:trPr>
        <w:tc>
          <w:tcPr>
            <w:tcW w:w="727" w:type="dxa"/>
            <w:vMerge/>
            <w:tcMar>
              <w:left w:w="11" w:type="dxa"/>
              <w:right w:w="11" w:type="dxa"/>
            </w:tcMar>
            <w:vAlign w:val="center"/>
          </w:tcPr>
          <w:p w14:paraId="26A03BE0"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6C25CD5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二氧化硫</w:t>
            </w:r>
          </w:p>
        </w:tc>
        <w:tc>
          <w:tcPr>
            <w:tcW w:w="896" w:type="dxa"/>
            <w:gridSpan w:val="2"/>
            <w:tcMar>
              <w:left w:w="11" w:type="dxa"/>
              <w:right w:w="11" w:type="dxa"/>
            </w:tcMar>
            <w:vAlign w:val="center"/>
          </w:tcPr>
          <w:p w14:paraId="0142D7E7"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7C615803"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3D7A538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18E3C275"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74A7B68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61114EF3"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700EA34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346" w:type="dxa"/>
            <w:tcMar>
              <w:left w:w="11" w:type="dxa"/>
              <w:right w:w="11" w:type="dxa"/>
            </w:tcMar>
            <w:vAlign w:val="center"/>
          </w:tcPr>
          <w:p w14:paraId="7C99F2CA"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6" w:type="dxa"/>
            <w:tcMar>
              <w:left w:w="11" w:type="dxa"/>
              <w:right w:w="11" w:type="dxa"/>
            </w:tcMar>
            <w:vAlign w:val="center"/>
          </w:tcPr>
          <w:p w14:paraId="39042B17"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6FF5E6F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346" w:type="dxa"/>
            <w:gridSpan w:val="3"/>
            <w:tcMar>
              <w:top w:w="0" w:type="dxa"/>
              <w:left w:w="11" w:type="dxa"/>
              <w:bottom w:w="0" w:type="dxa"/>
              <w:right w:w="11" w:type="dxa"/>
            </w:tcMar>
            <w:vAlign w:val="center"/>
          </w:tcPr>
          <w:p w14:paraId="47ABB614"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32" w:type="dxa"/>
            <w:gridSpan w:val="2"/>
            <w:tcMar>
              <w:top w:w="0" w:type="dxa"/>
              <w:left w:w="11" w:type="dxa"/>
              <w:bottom w:w="0" w:type="dxa"/>
              <w:right w:w="11" w:type="dxa"/>
            </w:tcMar>
            <w:vAlign w:val="center"/>
          </w:tcPr>
          <w:p w14:paraId="2174F768"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r>
      <w:tr w:rsidR="005C6BCA" w:rsidRPr="004F6393" w14:paraId="2D38C849" w14:textId="77777777" w:rsidTr="0032556D">
        <w:trPr>
          <w:cantSplit/>
          <w:trHeight w:val="283"/>
          <w:jc w:val="center"/>
        </w:trPr>
        <w:tc>
          <w:tcPr>
            <w:tcW w:w="727" w:type="dxa"/>
            <w:vMerge/>
            <w:tcMar>
              <w:left w:w="11" w:type="dxa"/>
              <w:right w:w="11" w:type="dxa"/>
            </w:tcMar>
            <w:vAlign w:val="center"/>
          </w:tcPr>
          <w:p w14:paraId="125827A4"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5AF567F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工业粉尘</w:t>
            </w:r>
          </w:p>
        </w:tc>
        <w:tc>
          <w:tcPr>
            <w:tcW w:w="896" w:type="dxa"/>
            <w:gridSpan w:val="2"/>
            <w:tcMar>
              <w:left w:w="11" w:type="dxa"/>
              <w:right w:w="11" w:type="dxa"/>
            </w:tcMar>
            <w:vAlign w:val="center"/>
          </w:tcPr>
          <w:p w14:paraId="13A14638"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2D0F98A1"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4A5F1A8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3D887B5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37EF8B99"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7BCB36C2"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3E00A9F0"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tcMar>
              <w:left w:w="11" w:type="dxa"/>
              <w:right w:w="11" w:type="dxa"/>
            </w:tcMar>
            <w:vAlign w:val="center"/>
          </w:tcPr>
          <w:p w14:paraId="3A842099"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6" w:type="dxa"/>
            <w:tcMar>
              <w:left w:w="11" w:type="dxa"/>
              <w:right w:w="11" w:type="dxa"/>
            </w:tcMar>
            <w:vAlign w:val="center"/>
          </w:tcPr>
          <w:p w14:paraId="79E36133" w14:textId="49D83915"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2314D6A4" w14:textId="1B55E8FF"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717B27D1" w14:textId="77777777" w:rsidR="005C6BCA" w:rsidRPr="004F6393" w:rsidRDefault="005C6BCA" w:rsidP="001C32DA">
            <w:pPr>
              <w:spacing w:line="240" w:lineRule="exact"/>
              <w:jc w:val="center"/>
              <w:rPr>
                <w:rFonts w:ascii="Times New Roman" w:hAnsi="Times New Roman"/>
                <w:b/>
                <w:bCs/>
                <w:color w:val="000000" w:themeColor="text1"/>
                <w:sz w:val="15"/>
                <w:szCs w:val="15"/>
              </w:rPr>
            </w:pPr>
          </w:p>
        </w:tc>
        <w:tc>
          <w:tcPr>
            <w:tcW w:w="932" w:type="dxa"/>
            <w:gridSpan w:val="2"/>
            <w:tcMar>
              <w:top w:w="0" w:type="dxa"/>
              <w:left w:w="11" w:type="dxa"/>
              <w:bottom w:w="0" w:type="dxa"/>
              <w:right w:w="11" w:type="dxa"/>
            </w:tcMar>
            <w:vAlign w:val="center"/>
          </w:tcPr>
          <w:p w14:paraId="1CB37FC1" w14:textId="0D5F47E6" w:rsidR="005C6BCA" w:rsidRPr="004F6393" w:rsidRDefault="005C6BCA" w:rsidP="001C32DA">
            <w:pPr>
              <w:spacing w:line="240" w:lineRule="exact"/>
              <w:jc w:val="center"/>
              <w:rPr>
                <w:rFonts w:ascii="Times New Roman" w:hAnsi="Times New Roman"/>
                <w:b/>
                <w:bCs/>
                <w:color w:val="000000" w:themeColor="text1"/>
                <w:sz w:val="15"/>
                <w:szCs w:val="15"/>
              </w:rPr>
            </w:pPr>
          </w:p>
        </w:tc>
      </w:tr>
      <w:tr w:rsidR="005C6BCA" w:rsidRPr="004F6393" w14:paraId="0001C9E2" w14:textId="77777777" w:rsidTr="0032556D">
        <w:trPr>
          <w:cantSplit/>
          <w:trHeight w:val="283"/>
          <w:jc w:val="center"/>
        </w:trPr>
        <w:tc>
          <w:tcPr>
            <w:tcW w:w="727" w:type="dxa"/>
            <w:vMerge/>
            <w:tcMar>
              <w:left w:w="11" w:type="dxa"/>
              <w:right w:w="11" w:type="dxa"/>
            </w:tcMar>
            <w:vAlign w:val="center"/>
          </w:tcPr>
          <w:p w14:paraId="766862B2" w14:textId="77777777" w:rsidR="005C6BCA" w:rsidRPr="004F6393" w:rsidRDefault="005C6BCA" w:rsidP="001C32DA">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1D9F402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氮氧化物</w:t>
            </w:r>
          </w:p>
        </w:tc>
        <w:tc>
          <w:tcPr>
            <w:tcW w:w="896" w:type="dxa"/>
            <w:gridSpan w:val="2"/>
            <w:tcMar>
              <w:left w:w="11" w:type="dxa"/>
              <w:right w:w="11" w:type="dxa"/>
            </w:tcMar>
            <w:vAlign w:val="center"/>
          </w:tcPr>
          <w:p w14:paraId="016BD00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2018BCE4"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70134594"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2E61207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tcMar>
              <w:left w:w="11" w:type="dxa"/>
              <w:right w:w="11" w:type="dxa"/>
            </w:tcMar>
            <w:vAlign w:val="center"/>
          </w:tcPr>
          <w:p w14:paraId="5F262680"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993" w:type="dxa"/>
            <w:tcMar>
              <w:left w:w="11" w:type="dxa"/>
              <w:right w:w="11" w:type="dxa"/>
            </w:tcMar>
            <w:vAlign w:val="center"/>
          </w:tcPr>
          <w:p w14:paraId="559FF715"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134" w:type="dxa"/>
            <w:tcMar>
              <w:left w:w="11" w:type="dxa"/>
              <w:right w:w="11" w:type="dxa"/>
            </w:tcMar>
            <w:vAlign w:val="center"/>
          </w:tcPr>
          <w:p w14:paraId="74D6C0C2"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346" w:type="dxa"/>
            <w:tcMar>
              <w:left w:w="11" w:type="dxa"/>
              <w:right w:w="11" w:type="dxa"/>
            </w:tcMar>
            <w:vAlign w:val="center"/>
          </w:tcPr>
          <w:p w14:paraId="6DADD466"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6" w:type="dxa"/>
            <w:tcMar>
              <w:left w:w="11" w:type="dxa"/>
              <w:right w:w="11" w:type="dxa"/>
            </w:tcMar>
            <w:vAlign w:val="center"/>
          </w:tcPr>
          <w:p w14:paraId="40BA4C0F"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898" w:type="dxa"/>
            <w:tcMar>
              <w:left w:w="11" w:type="dxa"/>
              <w:right w:w="11" w:type="dxa"/>
            </w:tcMar>
            <w:vAlign w:val="center"/>
          </w:tcPr>
          <w:p w14:paraId="4604B0CB"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c>
          <w:tcPr>
            <w:tcW w:w="1346" w:type="dxa"/>
            <w:gridSpan w:val="3"/>
            <w:tcMar>
              <w:top w:w="0" w:type="dxa"/>
              <w:left w:w="11" w:type="dxa"/>
              <w:bottom w:w="0" w:type="dxa"/>
              <w:right w:w="11" w:type="dxa"/>
            </w:tcMar>
            <w:vAlign w:val="center"/>
          </w:tcPr>
          <w:p w14:paraId="3CFF3151" w14:textId="77777777" w:rsidR="005C6BCA" w:rsidRPr="004F6393" w:rsidRDefault="005C6BCA" w:rsidP="001C32DA">
            <w:pPr>
              <w:spacing w:line="240" w:lineRule="exact"/>
              <w:jc w:val="center"/>
              <w:textAlignment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2513B48A" w14:textId="77777777" w:rsidR="005C6BCA" w:rsidRPr="004F6393" w:rsidRDefault="005C6BCA" w:rsidP="001C32DA">
            <w:pPr>
              <w:spacing w:line="240" w:lineRule="exact"/>
              <w:jc w:val="center"/>
              <w:rPr>
                <w:rFonts w:ascii="Times New Roman" w:hAnsi="Times New Roman"/>
                <w:b/>
                <w:color w:val="000000" w:themeColor="text1"/>
                <w:kern w:val="2"/>
                <w:sz w:val="15"/>
                <w:szCs w:val="15"/>
              </w:rPr>
            </w:pPr>
          </w:p>
        </w:tc>
      </w:tr>
      <w:tr w:rsidR="0032556D" w:rsidRPr="004F6393" w14:paraId="57D6A38B" w14:textId="77777777" w:rsidTr="0032556D">
        <w:trPr>
          <w:cantSplit/>
          <w:trHeight w:val="296"/>
          <w:jc w:val="center"/>
        </w:trPr>
        <w:tc>
          <w:tcPr>
            <w:tcW w:w="727" w:type="dxa"/>
            <w:vMerge/>
            <w:tcMar>
              <w:left w:w="11" w:type="dxa"/>
              <w:right w:w="11" w:type="dxa"/>
            </w:tcMar>
            <w:vAlign w:val="center"/>
          </w:tcPr>
          <w:p w14:paraId="5FAA9BF8" w14:textId="77777777" w:rsidR="0032556D" w:rsidRPr="004F6393" w:rsidRDefault="0032556D" w:rsidP="0032556D">
            <w:pPr>
              <w:spacing w:line="240" w:lineRule="exact"/>
              <w:jc w:val="center"/>
              <w:rPr>
                <w:rFonts w:ascii="Times New Roman" w:hAnsi="Times New Roman"/>
                <w:b/>
                <w:color w:val="000000" w:themeColor="text1"/>
                <w:spacing w:val="20"/>
                <w:kern w:val="2"/>
                <w:sz w:val="15"/>
                <w:szCs w:val="15"/>
              </w:rPr>
            </w:pPr>
          </w:p>
        </w:tc>
        <w:tc>
          <w:tcPr>
            <w:tcW w:w="1494" w:type="dxa"/>
            <w:tcMar>
              <w:left w:w="11" w:type="dxa"/>
              <w:right w:w="11" w:type="dxa"/>
            </w:tcMar>
            <w:vAlign w:val="center"/>
          </w:tcPr>
          <w:p w14:paraId="2F2E7421" w14:textId="77777777" w:rsidR="0032556D" w:rsidRPr="004F6393" w:rsidRDefault="0032556D" w:rsidP="0032556D">
            <w:pPr>
              <w:spacing w:line="240" w:lineRule="exact"/>
              <w:jc w:val="center"/>
              <w:rPr>
                <w:rFonts w:ascii="Times New Roman" w:hAnsi="Times New Roman"/>
                <w:b/>
                <w:color w:val="000000" w:themeColor="text1"/>
                <w:spacing w:val="-6"/>
                <w:kern w:val="2"/>
                <w:sz w:val="15"/>
                <w:szCs w:val="15"/>
              </w:rPr>
            </w:pPr>
            <w:r w:rsidRPr="004F6393">
              <w:rPr>
                <w:rFonts w:ascii="Times New Roman" w:hAnsi="Times New Roman"/>
                <w:b/>
                <w:color w:val="000000" w:themeColor="text1"/>
                <w:spacing w:val="-6"/>
                <w:kern w:val="2"/>
                <w:sz w:val="15"/>
                <w:szCs w:val="15"/>
              </w:rPr>
              <w:t>与项目有关的其他特征污染物</w:t>
            </w:r>
          </w:p>
        </w:tc>
        <w:tc>
          <w:tcPr>
            <w:tcW w:w="609" w:type="dxa"/>
            <w:tcMar>
              <w:left w:w="11" w:type="dxa"/>
              <w:right w:w="11" w:type="dxa"/>
            </w:tcMar>
            <w:vAlign w:val="center"/>
          </w:tcPr>
          <w:p w14:paraId="2429E112" w14:textId="77777777" w:rsidR="0032556D" w:rsidRPr="004F6393" w:rsidRDefault="0032556D" w:rsidP="0032556D">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VOCs</w:t>
            </w:r>
          </w:p>
        </w:tc>
        <w:tc>
          <w:tcPr>
            <w:tcW w:w="896" w:type="dxa"/>
            <w:gridSpan w:val="2"/>
            <w:tcMar>
              <w:left w:w="11" w:type="dxa"/>
              <w:right w:w="11" w:type="dxa"/>
            </w:tcMar>
            <w:vAlign w:val="center"/>
          </w:tcPr>
          <w:p w14:paraId="75AC2329" w14:textId="77777777" w:rsidR="0032556D" w:rsidRPr="004F6393" w:rsidRDefault="0032556D" w:rsidP="0032556D">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67CDE1DD" w14:textId="77777777" w:rsidR="0032556D" w:rsidRPr="004F6393" w:rsidRDefault="0032556D" w:rsidP="0032556D">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605ED2CB" w14:textId="77777777" w:rsidR="0032556D" w:rsidRPr="004F6393" w:rsidRDefault="0032556D" w:rsidP="0032556D">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30C9AB16" w14:textId="77777777" w:rsidR="0032556D" w:rsidRPr="004F6393" w:rsidRDefault="0032556D" w:rsidP="0032556D">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43B52FB4" w14:textId="77777777" w:rsidR="0032556D" w:rsidRPr="004F6393" w:rsidRDefault="0032556D" w:rsidP="0032556D">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18F3D586" w14:textId="5578E6DA" w:rsidR="0032556D" w:rsidRPr="004F6393" w:rsidRDefault="0032556D" w:rsidP="0032556D">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0.018</w:t>
            </w:r>
            <w:r w:rsidRPr="004F6393">
              <w:rPr>
                <w:rFonts w:ascii="Times New Roman" w:hAnsi="Times New Roman"/>
                <w:b/>
                <w:bCs/>
                <w:color w:val="000000" w:themeColor="text1"/>
                <w:kern w:val="2"/>
                <w:sz w:val="15"/>
                <w:szCs w:val="15"/>
              </w:rPr>
              <w:t xml:space="preserve"> t/a</w:t>
            </w:r>
          </w:p>
        </w:tc>
        <w:tc>
          <w:tcPr>
            <w:tcW w:w="1134" w:type="dxa"/>
            <w:tcMar>
              <w:left w:w="11" w:type="dxa"/>
              <w:right w:w="11" w:type="dxa"/>
            </w:tcMar>
            <w:vAlign w:val="center"/>
          </w:tcPr>
          <w:p w14:paraId="5D5333F2" w14:textId="28D1DFBC" w:rsidR="0032556D" w:rsidRPr="004F6393" w:rsidRDefault="0032556D" w:rsidP="0032556D">
            <w:pPr>
              <w:spacing w:line="240" w:lineRule="exact"/>
              <w:jc w:val="center"/>
              <w:rPr>
                <w:rFonts w:ascii="Times New Roman" w:hAnsi="Times New Roman"/>
                <w:b/>
                <w:bCs/>
                <w:color w:val="000000" w:themeColor="text1"/>
                <w:sz w:val="15"/>
                <w:szCs w:val="15"/>
              </w:rPr>
            </w:pPr>
            <w:r w:rsidRPr="004F6393">
              <w:rPr>
                <w:rFonts w:ascii="Times New Roman" w:hAnsi="Times New Roman"/>
                <w:b/>
                <w:color w:val="000000" w:themeColor="text1"/>
                <w:kern w:val="2"/>
                <w:sz w:val="15"/>
                <w:szCs w:val="15"/>
              </w:rPr>
              <w:t>0.0</w:t>
            </w:r>
            <w:r w:rsidR="00336AF8" w:rsidRPr="004F6393">
              <w:rPr>
                <w:rFonts w:ascii="Times New Roman" w:hAnsi="Times New Roman" w:hint="eastAsia"/>
                <w:b/>
                <w:color w:val="000000" w:themeColor="text1"/>
                <w:kern w:val="2"/>
                <w:sz w:val="15"/>
                <w:szCs w:val="15"/>
              </w:rPr>
              <w:t>393</w:t>
            </w:r>
            <w:r w:rsidRPr="004F6393">
              <w:rPr>
                <w:rFonts w:ascii="Times New Roman" w:hAnsi="Times New Roman"/>
                <w:b/>
                <w:bCs/>
                <w:color w:val="000000" w:themeColor="text1"/>
                <w:kern w:val="2"/>
                <w:sz w:val="15"/>
                <w:szCs w:val="15"/>
              </w:rPr>
              <w:t xml:space="preserve"> t/a</w:t>
            </w:r>
          </w:p>
        </w:tc>
        <w:tc>
          <w:tcPr>
            <w:tcW w:w="1346" w:type="dxa"/>
            <w:tcMar>
              <w:left w:w="11" w:type="dxa"/>
              <w:right w:w="11" w:type="dxa"/>
            </w:tcMar>
            <w:vAlign w:val="center"/>
          </w:tcPr>
          <w:p w14:paraId="5BFCA294" w14:textId="77777777" w:rsidR="0032556D" w:rsidRPr="004F6393" w:rsidRDefault="0032556D" w:rsidP="0032556D">
            <w:pPr>
              <w:spacing w:line="240" w:lineRule="exact"/>
              <w:jc w:val="center"/>
              <w:rPr>
                <w:rFonts w:ascii="Times New Roman" w:hAnsi="Times New Roman"/>
                <w:b/>
                <w:bCs/>
                <w:color w:val="000000" w:themeColor="text1"/>
                <w:sz w:val="15"/>
                <w:szCs w:val="15"/>
              </w:rPr>
            </w:pPr>
          </w:p>
        </w:tc>
        <w:tc>
          <w:tcPr>
            <w:tcW w:w="896" w:type="dxa"/>
            <w:tcMar>
              <w:left w:w="11" w:type="dxa"/>
              <w:right w:w="11" w:type="dxa"/>
            </w:tcMar>
            <w:vAlign w:val="center"/>
          </w:tcPr>
          <w:p w14:paraId="05F5F58A" w14:textId="5488B555" w:rsidR="0032556D" w:rsidRPr="004F6393" w:rsidRDefault="0032556D" w:rsidP="0032556D">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0.018</w:t>
            </w:r>
            <w:r w:rsidRPr="004F6393">
              <w:rPr>
                <w:rFonts w:ascii="Times New Roman" w:hAnsi="Times New Roman"/>
                <w:b/>
                <w:bCs/>
                <w:color w:val="000000" w:themeColor="text1"/>
                <w:kern w:val="2"/>
                <w:sz w:val="15"/>
                <w:szCs w:val="15"/>
              </w:rPr>
              <w:t xml:space="preserve"> t/a</w:t>
            </w:r>
          </w:p>
        </w:tc>
        <w:tc>
          <w:tcPr>
            <w:tcW w:w="898" w:type="dxa"/>
            <w:tcMar>
              <w:left w:w="11" w:type="dxa"/>
              <w:right w:w="11" w:type="dxa"/>
            </w:tcMar>
            <w:vAlign w:val="center"/>
          </w:tcPr>
          <w:p w14:paraId="47D96694" w14:textId="2207DFF9" w:rsidR="0032556D" w:rsidRPr="004F6393" w:rsidRDefault="0032556D" w:rsidP="0032556D">
            <w:pPr>
              <w:spacing w:line="240" w:lineRule="exact"/>
              <w:jc w:val="center"/>
              <w:rPr>
                <w:rFonts w:ascii="Times New Roman" w:hAnsi="Times New Roman"/>
                <w:b/>
                <w:bCs/>
                <w:color w:val="000000" w:themeColor="text1"/>
                <w:sz w:val="15"/>
                <w:szCs w:val="15"/>
              </w:rPr>
            </w:pPr>
            <w:r w:rsidRPr="004F6393">
              <w:rPr>
                <w:rFonts w:ascii="Times New Roman" w:hAnsi="Times New Roman"/>
                <w:b/>
                <w:color w:val="000000" w:themeColor="text1"/>
                <w:kern w:val="2"/>
                <w:sz w:val="15"/>
                <w:szCs w:val="15"/>
              </w:rPr>
              <w:t>0.0448</w:t>
            </w:r>
            <w:r w:rsidRPr="004F6393">
              <w:rPr>
                <w:rFonts w:ascii="Times New Roman" w:hAnsi="Times New Roman"/>
                <w:b/>
                <w:bCs/>
                <w:color w:val="000000" w:themeColor="text1"/>
                <w:kern w:val="2"/>
                <w:sz w:val="15"/>
                <w:szCs w:val="15"/>
              </w:rPr>
              <w:t xml:space="preserve"> t/a</w:t>
            </w:r>
          </w:p>
        </w:tc>
        <w:tc>
          <w:tcPr>
            <w:tcW w:w="1346" w:type="dxa"/>
            <w:gridSpan w:val="3"/>
            <w:tcMar>
              <w:top w:w="0" w:type="dxa"/>
              <w:left w:w="11" w:type="dxa"/>
              <w:bottom w:w="0" w:type="dxa"/>
              <w:right w:w="11" w:type="dxa"/>
            </w:tcMar>
            <w:vAlign w:val="center"/>
          </w:tcPr>
          <w:p w14:paraId="7A41257C" w14:textId="77777777" w:rsidR="0032556D" w:rsidRPr="004F6393" w:rsidRDefault="0032556D" w:rsidP="0032556D">
            <w:pPr>
              <w:spacing w:line="240" w:lineRule="exact"/>
              <w:jc w:val="center"/>
              <w:rPr>
                <w:rFonts w:ascii="Times New Roman" w:hAnsi="Times New Roman"/>
                <w:b/>
                <w:bCs/>
                <w:color w:val="000000" w:themeColor="text1"/>
                <w:sz w:val="15"/>
                <w:szCs w:val="15"/>
              </w:rPr>
            </w:pPr>
          </w:p>
        </w:tc>
        <w:tc>
          <w:tcPr>
            <w:tcW w:w="932" w:type="dxa"/>
            <w:gridSpan w:val="2"/>
            <w:tcMar>
              <w:top w:w="0" w:type="dxa"/>
              <w:left w:w="11" w:type="dxa"/>
              <w:bottom w:w="0" w:type="dxa"/>
              <w:right w:w="11" w:type="dxa"/>
            </w:tcMar>
            <w:vAlign w:val="center"/>
          </w:tcPr>
          <w:p w14:paraId="30481191" w14:textId="41F775F0" w:rsidR="0032556D" w:rsidRPr="004F6393" w:rsidRDefault="0032556D" w:rsidP="0032556D">
            <w:pPr>
              <w:spacing w:line="240" w:lineRule="exact"/>
              <w:jc w:val="center"/>
              <w:rPr>
                <w:rFonts w:ascii="Times New Roman" w:hAnsi="Times New Roman"/>
                <w:b/>
                <w:color w:val="000000" w:themeColor="text1"/>
                <w:kern w:val="2"/>
                <w:sz w:val="15"/>
                <w:szCs w:val="15"/>
              </w:rPr>
            </w:pPr>
            <w:r w:rsidRPr="004F6393">
              <w:rPr>
                <w:rFonts w:ascii="Times New Roman" w:hAnsi="Times New Roman"/>
                <w:b/>
                <w:color w:val="000000" w:themeColor="text1"/>
                <w:kern w:val="2"/>
                <w:sz w:val="15"/>
                <w:szCs w:val="15"/>
              </w:rPr>
              <w:t>+0.018</w:t>
            </w:r>
            <w:r w:rsidRPr="004F6393">
              <w:rPr>
                <w:rFonts w:ascii="Times New Roman" w:hAnsi="Times New Roman"/>
                <w:b/>
                <w:bCs/>
                <w:color w:val="000000" w:themeColor="text1"/>
                <w:kern w:val="2"/>
                <w:sz w:val="15"/>
                <w:szCs w:val="15"/>
              </w:rPr>
              <w:t xml:space="preserve"> t/a</w:t>
            </w:r>
          </w:p>
        </w:tc>
      </w:tr>
    </w:tbl>
    <w:p w14:paraId="2286DB03" w14:textId="11ADD451" w:rsidR="007B11BD" w:rsidRPr="004F6393" w:rsidRDefault="007B11BD" w:rsidP="001B468C">
      <w:pPr>
        <w:spacing w:line="240" w:lineRule="exact"/>
        <w:rPr>
          <w:rFonts w:ascii="Times New Roman" w:eastAsia="宋体" w:hAnsi="Times New Roman"/>
          <w:color w:val="000000" w:themeColor="text1"/>
          <w:sz w:val="21"/>
          <w:szCs w:val="21"/>
        </w:rPr>
      </w:pPr>
    </w:p>
    <w:sectPr w:rsidR="007B11BD" w:rsidRPr="004F6393">
      <w:pgSz w:w="16838" w:h="11906" w:orient="landscape"/>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7D8D0" w14:textId="77777777" w:rsidR="00017990" w:rsidRDefault="00017990">
      <w:r>
        <w:separator/>
      </w:r>
    </w:p>
  </w:endnote>
  <w:endnote w:type="continuationSeparator" w:id="0">
    <w:p w14:paraId="57E60208" w14:textId="77777777" w:rsidR="00017990" w:rsidRDefault="00017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仿宋_GB2312">
    <w:altName w:val="微软雅黑"/>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3CC74" w14:textId="77777777" w:rsidR="00FF491D" w:rsidRDefault="00FF491D">
    <w:pPr>
      <w:pStyle w:val="ae"/>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FD695" w14:textId="77777777" w:rsidR="00C86C78" w:rsidRDefault="00FF491D" w:rsidP="00C86C78">
    <w:pPr>
      <w:pStyle w:val="ae"/>
      <w:ind w:firstLine="420"/>
      <w:jc w:val="cente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25</w:t>
    </w:r>
    <w:r>
      <w:rPr>
        <w:rFonts w:ascii="Times New Roman" w:hAnsi="Times New Roman"/>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CE78E" w14:textId="77777777" w:rsidR="00017990" w:rsidRDefault="00017990">
      <w:r>
        <w:separator/>
      </w:r>
    </w:p>
  </w:footnote>
  <w:footnote w:type="continuationSeparator" w:id="0">
    <w:p w14:paraId="358708F6" w14:textId="77777777" w:rsidR="00017990" w:rsidRDefault="000179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ViZDAzZTlkNDkxZWFlZGVlMjAyNWY0MjI1M2JjNDMifQ=="/>
  </w:docVars>
  <w:rsids>
    <w:rsidRoot w:val="005529B9"/>
    <w:rsid w:val="0000059A"/>
    <w:rsid w:val="00000EB5"/>
    <w:rsid w:val="00000FBC"/>
    <w:rsid w:val="000014B1"/>
    <w:rsid w:val="00001962"/>
    <w:rsid w:val="00001E9E"/>
    <w:rsid w:val="00002494"/>
    <w:rsid w:val="0000339E"/>
    <w:rsid w:val="00003567"/>
    <w:rsid w:val="00004072"/>
    <w:rsid w:val="00004D43"/>
    <w:rsid w:val="00005E4E"/>
    <w:rsid w:val="000060C5"/>
    <w:rsid w:val="000062D2"/>
    <w:rsid w:val="000063DB"/>
    <w:rsid w:val="0000662D"/>
    <w:rsid w:val="0000668C"/>
    <w:rsid w:val="00006995"/>
    <w:rsid w:val="00006D2F"/>
    <w:rsid w:val="00007646"/>
    <w:rsid w:val="000103B4"/>
    <w:rsid w:val="000108A1"/>
    <w:rsid w:val="00010AA8"/>
    <w:rsid w:val="00011CCB"/>
    <w:rsid w:val="0001257A"/>
    <w:rsid w:val="00012850"/>
    <w:rsid w:val="0001481F"/>
    <w:rsid w:val="00014AA6"/>
    <w:rsid w:val="00014E2F"/>
    <w:rsid w:val="00015DDB"/>
    <w:rsid w:val="00016827"/>
    <w:rsid w:val="00016925"/>
    <w:rsid w:val="00016EB4"/>
    <w:rsid w:val="00017990"/>
    <w:rsid w:val="00017E16"/>
    <w:rsid w:val="000205CB"/>
    <w:rsid w:val="00020B64"/>
    <w:rsid w:val="000210EC"/>
    <w:rsid w:val="000213F0"/>
    <w:rsid w:val="000216FC"/>
    <w:rsid w:val="00021C61"/>
    <w:rsid w:val="00023B9B"/>
    <w:rsid w:val="00025C8C"/>
    <w:rsid w:val="0002602B"/>
    <w:rsid w:val="00027824"/>
    <w:rsid w:val="000309FA"/>
    <w:rsid w:val="00031135"/>
    <w:rsid w:val="000312F2"/>
    <w:rsid w:val="00031720"/>
    <w:rsid w:val="000317FE"/>
    <w:rsid w:val="00032A86"/>
    <w:rsid w:val="000333A8"/>
    <w:rsid w:val="000333EA"/>
    <w:rsid w:val="0003381E"/>
    <w:rsid w:val="00033843"/>
    <w:rsid w:val="00033D65"/>
    <w:rsid w:val="00034EE3"/>
    <w:rsid w:val="000370C3"/>
    <w:rsid w:val="00041007"/>
    <w:rsid w:val="000413F8"/>
    <w:rsid w:val="00041AB4"/>
    <w:rsid w:val="00041D74"/>
    <w:rsid w:val="000424ED"/>
    <w:rsid w:val="0004344A"/>
    <w:rsid w:val="00043703"/>
    <w:rsid w:val="00044B50"/>
    <w:rsid w:val="00044D94"/>
    <w:rsid w:val="00044DE7"/>
    <w:rsid w:val="00044EFD"/>
    <w:rsid w:val="00045556"/>
    <w:rsid w:val="000457EA"/>
    <w:rsid w:val="00045AC1"/>
    <w:rsid w:val="00045CE6"/>
    <w:rsid w:val="00045E09"/>
    <w:rsid w:val="00046AF3"/>
    <w:rsid w:val="00047905"/>
    <w:rsid w:val="00047CA7"/>
    <w:rsid w:val="00047F6A"/>
    <w:rsid w:val="0005031D"/>
    <w:rsid w:val="0005036F"/>
    <w:rsid w:val="00050A02"/>
    <w:rsid w:val="00050A35"/>
    <w:rsid w:val="00051044"/>
    <w:rsid w:val="0005105C"/>
    <w:rsid w:val="0005154E"/>
    <w:rsid w:val="00052055"/>
    <w:rsid w:val="00052413"/>
    <w:rsid w:val="0005278F"/>
    <w:rsid w:val="00052839"/>
    <w:rsid w:val="00052CB5"/>
    <w:rsid w:val="00053425"/>
    <w:rsid w:val="00055108"/>
    <w:rsid w:val="00055AA9"/>
    <w:rsid w:val="00055B63"/>
    <w:rsid w:val="00056AA3"/>
    <w:rsid w:val="00056F2B"/>
    <w:rsid w:val="00056FC4"/>
    <w:rsid w:val="000570CC"/>
    <w:rsid w:val="000570EE"/>
    <w:rsid w:val="00057126"/>
    <w:rsid w:val="00060766"/>
    <w:rsid w:val="00060B57"/>
    <w:rsid w:val="00061599"/>
    <w:rsid w:val="000617D8"/>
    <w:rsid w:val="00062BE8"/>
    <w:rsid w:val="00063003"/>
    <w:rsid w:val="00063BA3"/>
    <w:rsid w:val="00064464"/>
    <w:rsid w:val="0006446F"/>
    <w:rsid w:val="000649BF"/>
    <w:rsid w:val="00064B68"/>
    <w:rsid w:val="00064D6E"/>
    <w:rsid w:val="0006518A"/>
    <w:rsid w:val="000651C7"/>
    <w:rsid w:val="0006526C"/>
    <w:rsid w:val="00066739"/>
    <w:rsid w:val="00066AE6"/>
    <w:rsid w:val="00067038"/>
    <w:rsid w:val="00067DE8"/>
    <w:rsid w:val="00067F57"/>
    <w:rsid w:val="0007004A"/>
    <w:rsid w:val="000705EE"/>
    <w:rsid w:val="00070AE7"/>
    <w:rsid w:val="00070B5A"/>
    <w:rsid w:val="0007129B"/>
    <w:rsid w:val="00073870"/>
    <w:rsid w:val="0007416A"/>
    <w:rsid w:val="0007467E"/>
    <w:rsid w:val="0007491A"/>
    <w:rsid w:val="00074DD1"/>
    <w:rsid w:val="000750AA"/>
    <w:rsid w:val="00076049"/>
    <w:rsid w:val="0007687A"/>
    <w:rsid w:val="00077819"/>
    <w:rsid w:val="0007782D"/>
    <w:rsid w:val="00077E22"/>
    <w:rsid w:val="000802F4"/>
    <w:rsid w:val="0008118C"/>
    <w:rsid w:val="0008137D"/>
    <w:rsid w:val="000818B3"/>
    <w:rsid w:val="00081DB0"/>
    <w:rsid w:val="000820DC"/>
    <w:rsid w:val="00083598"/>
    <w:rsid w:val="00083E3A"/>
    <w:rsid w:val="00084407"/>
    <w:rsid w:val="00084AC0"/>
    <w:rsid w:val="00084B39"/>
    <w:rsid w:val="00084E9C"/>
    <w:rsid w:val="00085112"/>
    <w:rsid w:val="000855DD"/>
    <w:rsid w:val="00085ADD"/>
    <w:rsid w:val="00085FB5"/>
    <w:rsid w:val="0008756F"/>
    <w:rsid w:val="000875DF"/>
    <w:rsid w:val="0008789C"/>
    <w:rsid w:val="00087CFB"/>
    <w:rsid w:val="00090262"/>
    <w:rsid w:val="0009141A"/>
    <w:rsid w:val="00091468"/>
    <w:rsid w:val="00091650"/>
    <w:rsid w:val="000916FA"/>
    <w:rsid w:val="000918C7"/>
    <w:rsid w:val="00092095"/>
    <w:rsid w:val="0009216F"/>
    <w:rsid w:val="000930E9"/>
    <w:rsid w:val="000933D8"/>
    <w:rsid w:val="000938E6"/>
    <w:rsid w:val="00093DA7"/>
    <w:rsid w:val="00094670"/>
    <w:rsid w:val="00094B39"/>
    <w:rsid w:val="00094CED"/>
    <w:rsid w:val="00095C42"/>
    <w:rsid w:val="00096019"/>
    <w:rsid w:val="00096501"/>
    <w:rsid w:val="0009673F"/>
    <w:rsid w:val="00096B4A"/>
    <w:rsid w:val="000979D7"/>
    <w:rsid w:val="00097AB7"/>
    <w:rsid w:val="000A03E6"/>
    <w:rsid w:val="000A056F"/>
    <w:rsid w:val="000A132F"/>
    <w:rsid w:val="000A1978"/>
    <w:rsid w:val="000A2275"/>
    <w:rsid w:val="000A27B0"/>
    <w:rsid w:val="000A2850"/>
    <w:rsid w:val="000A2F02"/>
    <w:rsid w:val="000A31EF"/>
    <w:rsid w:val="000A336B"/>
    <w:rsid w:val="000A3D2F"/>
    <w:rsid w:val="000A40E4"/>
    <w:rsid w:val="000A427E"/>
    <w:rsid w:val="000A46C9"/>
    <w:rsid w:val="000A473D"/>
    <w:rsid w:val="000A47CB"/>
    <w:rsid w:val="000A5CB6"/>
    <w:rsid w:val="000A684D"/>
    <w:rsid w:val="000A7E3A"/>
    <w:rsid w:val="000B0C1C"/>
    <w:rsid w:val="000B0FDB"/>
    <w:rsid w:val="000B1A22"/>
    <w:rsid w:val="000B2AF4"/>
    <w:rsid w:val="000B32AA"/>
    <w:rsid w:val="000B3422"/>
    <w:rsid w:val="000B389C"/>
    <w:rsid w:val="000B3FC2"/>
    <w:rsid w:val="000B4616"/>
    <w:rsid w:val="000B4BDE"/>
    <w:rsid w:val="000B4E3C"/>
    <w:rsid w:val="000B5098"/>
    <w:rsid w:val="000B5A4A"/>
    <w:rsid w:val="000B6757"/>
    <w:rsid w:val="000B6DE1"/>
    <w:rsid w:val="000B7EB2"/>
    <w:rsid w:val="000C02B4"/>
    <w:rsid w:val="000C0395"/>
    <w:rsid w:val="000C1013"/>
    <w:rsid w:val="000C1142"/>
    <w:rsid w:val="000C1352"/>
    <w:rsid w:val="000C1633"/>
    <w:rsid w:val="000C1755"/>
    <w:rsid w:val="000C1A9F"/>
    <w:rsid w:val="000C212A"/>
    <w:rsid w:val="000C26AA"/>
    <w:rsid w:val="000C291E"/>
    <w:rsid w:val="000C2F8F"/>
    <w:rsid w:val="000C392A"/>
    <w:rsid w:val="000C468C"/>
    <w:rsid w:val="000C4813"/>
    <w:rsid w:val="000C50A5"/>
    <w:rsid w:val="000C554C"/>
    <w:rsid w:val="000C5597"/>
    <w:rsid w:val="000C58B7"/>
    <w:rsid w:val="000C69C9"/>
    <w:rsid w:val="000C6F2B"/>
    <w:rsid w:val="000C7140"/>
    <w:rsid w:val="000C7595"/>
    <w:rsid w:val="000C7751"/>
    <w:rsid w:val="000C7CF3"/>
    <w:rsid w:val="000C7DCB"/>
    <w:rsid w:val="000D0E21"/>
    <w:rsid w:val="000D20C2"/>
    <w:rsid w:val="000D21B6"/>
    <w:rsid w:val="000D2552"/>
    <w:rsid w:val="000D2D4E"/>
    <w:rsid w:val="000D2F70"/>
    <w:rsid w:val="000D31F8"/>
    <w:rsid w:val="000D3216"/>
    <w:rsid w:val="000D3BBF"/>
    <w:rsid w:val="000D4908"/>
    <w:rsid w:val="000D4917"/>
    <w:rsid w:val="000D4BCB"/>
    <w:rsid w:val="000D4BDE"/>
    <w:rsid w:val="000D508C"/>
    <w:rsid w:val="000D54D5"/>
    <w:rsid w:val="000D5593"/>
    <w:rsid w:val="000D591B"/>
    <w:rsid w:val="000D70A2"/>
    <w:rsid w:val="000D7255"/>
    <w:rsid w:val="000D7B5C"/>
    <w:rsid w:val="000D7F30"/>
    <w:rsid w:val="000E05F7"/>
    <w:rsid w:val="000E063B"/>
    <w:rsid w:val="000E097E"/>
    <w:rsid w:val="000E0B7C"/>
    <w:rsid w:val="000E22B1"/>
    <w:rsid w:val="000E2417"/>
    <w:rsid w:val="000E24B6"/>
    <w:rsid w:val="000E2AF2"/>
    <w:rsid w:val="000E30CC"/>
    <w:rsid w:val="000E3327"/>
    <w:rsid w:val="000E34AA"/>
    <w:rsid w:val="000E39C7"/>
    <w:rsid w:val="000E3C13"/>
    <w:rsid w:val="000E4AE6"/>
    <w:rsid w:val="000E4D04"/>
    <w:rsid w:val="000E5976"/>
    <w:rsid w:val="000E5CED"/>
    <w:rsid w:val="000E6043"/>
    <w:rsid w:val="000E6F43"/>
    <w:rsid w:val="000E7398"/>
    <w:rsid w:val="000E7927"/>
    <w:rsid w:val="000E7CA7"/>
    <w:rsid w:val="000F11CC"/>
    <w:rsid w:val="000F17F2"/>
    <w:rsid w:val="000F1E29"/>
    <w:rsid w:val="000F2006"/>
    <w:rsid w:val="000F3BBD"/>
    <w:rsid w:val="000F41B9"/>
    <w:rsid w:val="000F4F29"/>
    <w:rsid w:val="000F4FDA"/>
    <w:rsid w:val="000F57D9"/>
    <w:rsid w:val="000F587B"/>
    <w:rsid w:val="000F75BE"/>
    <w:rsid w:val="000F7860"/>
    <w:rsid w:val="000F7878"/>
    <w:rsid w:val="00100BA2"/>
    <w:rsid w:val="00100CBE"/>
    <w:rsid w:val="0010165D"/>
    <w:rsid w:val="00101BE8"/>
    <w:rsid w:val="00102191"/>
    <w:rsid w:val="00102875"/>
    <w:rsid w:val="00102A2B"/>
    <w:rsid w:val="00102ECD"/>
    <w:rsid w:val="00103154"/>
    <w:rsid w:val="001031F2"/>
    <w:rsid w:val="0010429F"/>
    <w:rsid w:val="00104480"/>
    <w:rsid w:val="001047CB"/>
    <w:rsid w:val="001049A8"/>
    <w:rsid w:val="00104AA3"/>
    <w:rsid w:val="00105CD9"/>
    <w:rsid w:val="001067C6"/>
    <w:rsid w:val="00106961"/>
    <w:rsid w:val="00106BAE"/>
    <w:rsid w:val="00107A8C"/>
    <w:rsid w:val="00110152"/>
    <w:rsid w:val="00111513"/>
    <w:rsid w:val="00112AA4"/>
    <w:rsid w:val="0011343D"/>
    <w:rsid w:val="001136F8"/>
    <w:rsid w:val="00113ECE"/>
    <w:rsid w:val="00114192"/>
    <w:rsid w:val="0011424F"/>
    <w:rsid w:val="001149CE"/>
    <w:rsid w:val="001149D3"/>
    <w:rsid w:val="00115DB6"/>
    <w:rsid w:val="001167F9"/>
    <w:rsid w:val="00116ED4"/>
    <w:rsid w:val="001173EC"/>
    <w:rsid w:val="00117B3B"/>
    <w:rsid w:val="001205AC"/>
    <w:rsid w:val="00122B68"/>
    <w:rsid w:val="00122EBA"/>
    <w:rsid w:val="0012353E"/>
    <w:rsid w:val="00123B48"/>
    <w:rsid w:val="00123FEE"/>
    <w:rsid w:val="00124105"/>
    <w:rsid w:val="00125ABF"/>
    <w:rsid w:val="00125F1D"/>
    <w:rsid w:val="0012739F"/>
    <w:rsid w:val="00127919"/>
    <w:rsid w:val="00127B6F"/>
    <w:rsid w:val="00127BC9"/>
    <w:rsid w:val="00127FB5"/>
    <w:rsid w:val="0013022E"/>
    <w:rsid w:val="00130D0C"/>
    <w:rsid w:val="001312CA"/>
    <w:rsid w:val="00131705"/>
    <w:rsid w:val="00131877"/>
    <w:rsid w:val="00131BE5"/>
    <w:rsid w:val="00131CAF"/>
    <w:rsid w:val="00132884"/>
    <w:rsid w:val="0013344D"/>
    <w:rsid w:val="00134024"/>
    <w:rsid w:val="00134719"/>
    <w:rsid w:val="00134B9E"/>
    <w:rsid w:val="00134F7E"/>
    <w:rsid w:val="00135129"/>
    <w:rsid w:val="0013518E"/>
    <w:rsid w:val="0013538D"/>
    <w:rsid w:val="00135B90"/>
    <w:rsid w:val="001367EA"/>
    <w:rsid w:val="0013706E"/>
    <w:rsid w:val="0013750C"/>
    <w:rsid w:val="00140485"/>
    <w:rsid w:val="00140638"/>
    <w:rsid w:val="00140682"/>
    <w:rsid w:val="00140AD3"/>
    <w:rsid w:val="0014159B"/>
    <w:rsid w:val="0014191D"/>
    <w:rsid w:val="00142A57"/>
    <w:rsid w:val="00143F36"/>
    <w:rsid w:val="00143F4B"/>
    <w:rsid w:val="00144431"/>
    <w:rsid w:val="001448E4"/>
    <w:rsid w:val="00144BFF"/>
    <w:rsid w:val="00144D0A"/>
    <w:rsid w:val="00145027"/>
    <w:rsid w:val="00145CE0"/>
    <w:rsid w:val="001460B8"/>
    <w:rsid w:val="00146327"/>
    <w:rsid w:val="00146405"/>
    <w:rsid w:val="001469B6"/>
    <w:rsid w:val="00146DE0"/>
    <w:rsid w:val="00146E30"/>
    <w:rsid w:val="0014776A"/>
    <w:rsid w:val="00147839"/>
    <w:rsid w:val="0015146D"/>
    <w:rsid w:val="00151587"/>
    <w:rsid w:val="0015178D"/>
    <w:rsid w:val="00151AB9"/>
    <w:rsid w:val="00151B50"/>
    <w:rsid w:val="00153017"/>
    <w:rsid w:val="0015311E"/>
    <w:rsid w:val="00153242"/>
    <w:rsid w:val="001534D8"/>
    <w:rsid w:val="00153D4C"/>
    <w:rsid w:val="001551A5"/>
    <w:rsid w:val="001556E4"/>
    <w:rsid w:val="001558CC"/>
    <w:rsid w:val="001559E3"/>
    <w:rsid w:val="0015675D"/>
    <w:rsid w:val="00156AE4"/>
    <w:rsid w:val="00156AF6"/>
    <w:rsid w:val="0015750D"/>
    <w:rsid w:val="00157BF1"/>
    <w:rsid w:val="00160209"/>
    <w:rsid w:val="00160A85"/>
    <w:rsid w:val="00161E44"/>
    <w:rsid w:val="00162091"/>
    <w:rsid w:val="00163451"/>
    <w:rsid w:val="00163738"/>
    <w:rsid w:val="001638A8"/>
    <w:rsid w:val="00163B4B"/>
    <w:rsid w:val="00163C11"/>
    <w:rsid w:val="001644DD"/>
    <w:rsid w:val="001645AA"/>
    <w:rsid w:val="001645C2"/>
    <w:rsid w:val="00164B9E"/>
    <w:rsid w:val="001657E6"/>
    <w:rsid w:val="00166DFF"/>
    <w:rsid w:val="00166E2B"/>
    <w:rsid w:val="00167400"/>
    <w:rsid w:val="0016778C"/>
    <w:rsid w:val="001704C5"/>
    <w:rsid w:val="00170512"/>
    <w:rsid w:val="00171030"/>
    <w:rsid w:val="0017163C"/>
    <w:rsid w:val="00171C6C"/>
    <w:rsid w:val="00171C8F"/>
    <w:rsid w:val="00171D0C"/>
    <w:rsid w:val="00171EAB"/>
    <w:rsid w:val="001720CD"/>
    <w:rsid w:val="0017342E"/>
    <w:rsid w:val="0017355C"/>
    <w:rsid w:val="0017378C"/>
    <w:rsid w:val="00173928"/>
    <w:rsid w:val="00173F54"/>
    <w:rsid w:val="001743B6"/>
    <w:rsid w:val="00174C37"/>
    <w:rsid w:val="00175064"/>
    <w:rsid w:val="001765B3"/>
    <w:rsid w:val="0017683F"/>
    <w:rsid w:val="00176C72"/>
    <w:rsid w:val="00176DE6"/>
    <w:rsid w:val="00176F1B"/>
    <w:rsid w:val="0017763D"/>
    <w:rsid w:val="001779C8"/>
    <w:rsid w:val="00177B0F"/>
    <w:rsid w:val="00177FB7"/>
    <w:rsid w:val="00180492"/>
    <w:rsid w:val="00180942"/>
    <w:rsid w:val="00180F6C"/>
    <w:rsid w:val="00181131"/>
    <w:rsid w:val="00181646"/>
    <w:rsid w:val="00184A9E"/>
    <w:rsid w:val="00185059"/>
    <w:rsid w:val="0018530F"/>
    <w:rsid w:val="00185525"/>
    <w:rsid w:val="001856D8"/>
    <w:rsid w:val="00185C69"/>
    <w:rsid w:val="0018670A"/>
    <w:rsid w:val="00186C9A"/>
    <w:rsid w:val="00187BE7"/>
    <w:rsid w:val="00190099"/>
    <w:rsid w:val="00190E59"/>
    <w:rsid w:val="001912EA"/>
    <w:rsid w:val="00191673"/>
    <w:rsid w:val="001936D2"/>
    <w:rsid w:val="001936FA"/>
    <w:rsid w:val="001945C4"/>
    <w:rsid w:val="00194DF3"/>
    <w:rsid w:val="00195888"/>
    <w:rsid w:val="0019612B"/>
    <w:rsid w:val="00196A02"/>
    <w:rsid w:val="00196AEF"/>
    <w:rsid w:val="001970D9"/>
    <w:rsid w:val="001A00E1"/>
    <w:rsid w:val="001A038F"/>
    <w:rsid w:val="001A0A36"/>
    <w:rsid w:val="001A0D00"/>
    <w:rsid w:val="001A0E57"/>
    <w:rsid w:val="001A119F"/>
    <w:rsid w:val="001A12F3"/>
    <w:rsid w:val="001A1384"/>
    <w:rsid w:val="001A1BBF"/>
    <w:rsid w:val="001A1C33"/>
    <w:rsid w:val="001A1D21"/>
    <w:rsid w:val="001A2216"/>
    <w:rsid w:val="001A30E2"/>
    <w:rsid w:val="001A341C"/>
    <w:rsid w:val="001A4187"/>
    <w:rsid w:val="001A435D"/>
    <w:rsid w:val="001A4766"/>
    <w:rsid w:val="001A49D9"/>
    <w:rsid w:val="001A4A8B"/>
    <w:rsid w:val="001A5E88"/>
    <w:rsid w:val="001A62F8"/>
    <w:rsid w:val="001A6D09"/>
    <w:rsid w:val="001A73D0"/>
    <w:rsid w:val="001A7AF0"/>
    <w:rsid w:val="001A7B2F"/>
    <w:rsid w:val="001B04C6"/>
    <w:rsid w:val="001B0986"/>
    <w:rsid w:val="001B0C52"/>
    <w:rsid w:val="001B148D"/>
    <w:rsid w:val="001B1D57"/>
    <w:rsid w:val="001B218D"/>
    <w:rsid w:val="001B2D62"/>
    <w:rsid w:val="001B2E21"/>
    <w:rsid w:val="001B355C"/>
    <w:rsid w:val="001B3941"/>
    <w:rsid w:val="001B3DAE"/>
    <w:rsid w:val="001B400D"/>
    <w:rsid w:val="001B4452"/>
    <w:rsid w:val="001B468C"/>
    <w:rsid w:val="001B4E5A"/>
    <w:rsid w:val="001B5501"/>
    <w:rsid w:val="001B5759"/>
    <w:rsid w:val="001B619C"/>
    <w:rsid w:val="001B6359"/>
    <w:rsid w:val="001B657B"/>
    <w:rsid w:val="001B70E0"/>
    <w:rsid w:val="001C059B"/>
    <w:rsid w:val="001C09EC"/>
    <w:rsid w:val="001C0BD1"/>
    <w:rsid w:val="001C1160"/>
    <w:rsid w:val="001C15E4"/>
    <w:rsid w:val="001C18C4"/>
    <w:rsid w:val="001C2EE6"/>
    <w:rsid w:val="001C2F96"/>
    <w:rsid w:val="001C32DA"/>
    <w:rsid w:val="001C3E34"/>
    <w:rsid w:val="001C4437"/>
    <w:rsid w:val="001C4A38"/>
    <w:rsid w:val="001C4E65"/>
    <w:rsid w:val="001C5FB5"/>
    <w:rsid w:val="001C6369"/>
    <w:rsid w:val="001C6636"/>
    <w:rsid w:val="001C7695"/>
    <w:rsid w:val="001C7953"/>
    <w:rsid w:val="001D0198"/>
    <w:rsid w:val="001D019E"/>
    <w:rsid w:val="001D19F7"/>
    <w:rsid w:val="001D1C33"/>
    <w:rsid w:val="001D251C"/>
    <w:rsid w:val="001D25E5"/>
    <w:rsid w:val="001D3A6C"/>
    <w:rsid w:val="001D3C6F"/>
    <w:rsid w:val="001D4C5F"/>
    <w:rsid w:val="001D4D6A"/>
    <w:rsid w:val="001D58F2"/>
    <w:rsid w:val="001D6767"/>
    <w:rsid w:val="001D6C80"/>
    <w:rsid w:val="001D70CE"/>
    <w:rsid w:val="001D73F7"/>
    <w:rsid w:val="001D7443"/>
    <w:rsid w:val="001E02EE"/>
    <w:rsid w:val="001E04AC"/>
    <w:rsid w:val="001E0A98"/>
    <w:rsid w:val="001E1290"/>
    <w:rsid w:val="001E2529"/>
    <w:rsid w:val="001E3169"/>
    <w:rsid w:val="001E37EB"/>
    <w:rsid w:val="001E3915"/>
    <w:rsid w:val="001E3F2B"/>
    <w:rsid w:val="001E3F3A"/>
    <w:rsid w:val="001E403A"/>
    <w:rsid w:val="001E4B53"/>
    <w:rsid w:val="001E52B0"/>
    <w:rsid w:val="001E5615"/>
    <w:rsid w:val="001E5947"/>
    <w:rsid w:val="001E6DB9"/>
    <w:rsid w:val="001E6EF3"/>
    <w:rsid w:val="001E7274"/>
    <w:rsid w:val="001F1D51"/>
    <w:rsid w:val="001F203C"/>
    <w:rsid w:val="001F293A"/>
    <w:rsid w:val="001F32EB"/>
    <w:rsid w:val="001F374F"/>
    <w:rsid w:val="001F44B4"/>
    <w:rsid w:val="001F518B"/>
    <w:rsid w:val="001F5753"/>
    <w:rsid w:val="001F6204"/>
    <w:rsid w:val="001F63C5"/>
    <w:rsid w:val="001F788D"/>
    <w:rsid w:val="001F7DC4"/>
    <w:rsid w:val="0020065D"/>
    <w:rsid w:val="002016F3"/>
    <w:rsid w:val="0020229D"/>
    <w:rsid w:val="002032B6"/>
    <w:rsid w:val="00203D3A"/>
    <w:rsid w:val="0020453D"/>
    <w:rsid w:val="00204A9D"/>
    <w:rsid w:val="00204C66"/>
    <w:rsid w:val="00204E20"/>
    <w:rsid w:val="00205117"/>
    <w:rsid w:val="00205AFD"/>
    <w:rsid w:val="00205C90"/>
    <w:rsid w:val="002063EF"/>
    <w:rsid w:val="00206CAB"/>
    <w:rsid w:val="002076BD"/>
    <w:rsid w:val="00207F14"/>
    <w:rsid w:val="002100F9"/>
    <w:rsid w:val="00210D56"/>
    <w:rsid w:val="002115A0"/>
    <w:rsid w:val="002115F5"/>
    <w:rsid w:val="00211825"/>
    <w:rsid w:val="00211C87"/>
    <w:rsid w:val="00211CB2"/>
    <w:rsid w:val="00211E1B"/>
    <w:rsid w:val="00211FB2"/>
    <w:rsid w:val="00212B2C"/>
    <w:rsid w:val="002131F3"/>
    <w:rsid w:val="002133CA"/>
    <w:rsid w:val="00213DED"/>
    <w:rsid w:val="00214FD0"/>
    <w:rsid w:val="00215B8F"/>
    <w:rsid w:val="00217AFF"/>
    <w:rsid w:val="00217D0D"/>
    <w:rsid w:val="002201E8"/>
    <w:rsid w:val="00220EFE"/>
    <w:rsid w:val="00220F70"/>
    <w:rsid w:val="0022156D"/>
    <w:rsid w:val="00222EDB"/>
    <w:rsid w:val="002236F3"/>
    <w:rsid w:val="00223830"/>
    <w:rsid w:val="00223B9E"/>
    <w:rsid w:val="00223CCD"/>
    <w:rsid w:val="00223E20"/>
    <w:rsid w:val="00224A7E"/>
    <w:rsid w:val="00225225"/>
    <w:rsid w:val="00225407"/>
    <w:rsid w:val="00225CE1"/>
    <w:rsid w:val="00226305"/>
    <w:rsid w:val="00226A17"/>
    <w:rsid w:val="00227058"/>
    <w:rsid w:val="00230118"/>
    <w:rsid w:val="0023032B"/>
    <w:rsid w:val="00231040"/>
    <w:rsid w:val="00231FB2"/>
    <w:rsid w:val="00232606"/>
    <w:rsid w:val="00232BF8"/>
    <w:rsid w:val="00232EC4"/>
    <w:rsid w:val="002333E6"/>
    <w:rsid w:val="00234061"/>
    <w:rsid w:val="00234C4C"/>
    <w:rsid w:val="00235159"/>
    <w:rsid w:val="00235447"/>
    <w:rsid w:val="0023544A"/>
    <w:rsid w:val="0023550C"/>
    <w:rsid w:val="00235756"/>
    <w:rsid w:val="00237CCC"/>
    <w:rsid w:val="00237F18"/>
    <w:rsid w:val="00240345"/>
    <w:rsid w:val="002406A3"/>
    <w:rsid w:val="0024081B"/>
    <w:rsid w:val="00240858"/>
    <w:rsid w:val="00240927"/>
    <w:rsid w:val="00241BFD"/>
    <w:rsid w:val="00241C0D"/>
    <w:rsid w:val="00242049"/>
    <w:rsid w:val="00242256"/>
    <w:rsid w:val="00242463"/>
    <w:rsid w:val="00242F25"/>
    <w:rsid w:val="00242F8F"/>
    <w:rsid w:val="00243405"/>
    <w:rsid w:val="00243A16"/>
    <w:rsid w:val="00244211"/>
    <w:rsid w:val="0024443F"/>
    <w:rsid w:val="00244540"/>
    <w:rsid w:val="00244E03"/>
    <w:rsid w:val="00244E2F"/>
    <w:rsid w:val="002454FA"/>
    <w:rsid w:val="00245DF7"/>
    <w:rsid w:val="00245F22"/>
    <w:rsid w:val="002473F8"/>
    <w:rsid w:val="002478C5"/>
    <w:rsid w:val="002515BE"/>
    <w:rsid w:val="002519AA"/>
    <w:rsid w:val="002519D8"/>
    <w:rsid w:val="00251CE0"/>
    <w:rsid w:val="0025230D"/>
    <w:rsid w:val="0025237C"/>
    <w:rsid w:val="00252D96"/>
    <w:rsid w:val="00253422"/>
    <w:rsid w:val="00253610"/>
    <w:rsid w:val="0025497C"/>
    <w:rsid w:val="00254E92"/>
    <w:rsid w:val="00255173"/>
    <w:rsid w:val="002554DD"/>
    <w:rsid w:val="0025555E"/>
    <w:rsid w:val="002566BA"/>
    <w:rsid w:val="00256C9F"/>
    <w:rsid w:val="00256ECA"/>
    <w:rsid w:val="0025772F"/>
    <w:rsid w:val="00257C68"/>
    <w:rsid w:val="00260F3C"/>
    <w:rsid w:val="0026174E"/>
    <w:rsid w:val="002620E8"/>
    <w:rsid w:val="002628ED"/>
    <w:rsid w:val="00262C5C"/>
    <w:rsid w:val="00263E01"/>
    <w:rsid w:val="0026426C"/>
    <w:rsid w:val="00264356"/>
    <w:rsid w:val="00264960"/>
    <w:rsid w:val="002650C1"/>
    <w:rsid w:val="002652F6"/>
    <w:rsid w:val="00265692"/>
    <w:rsid w:val="0026575C"/>
    <w:rsid w:val="002665EF"/>
    <w:rsid w:val="00266B42"/>
    <w:rsid w:val="002670D3"/>
    <w:rsid w:val="00270030"/>
    <w:rsid w:val="00270F72"/>
    <w:rsid w:val="0027117D"/>
    <w:rsid w:val="00273117"/>
    <w:rsid w:val="0027358E"/>
    <w:rsid w:val="00273C12"/>
    <w:rsid w:val="00273E3B"/>
    <w:rsid w:val="00274084"/>
    <w:rsid w:val="00274620"/>
    <w:rsid w:val="00274CC9"/>
    <w:rsid w:val="00274E3F"/>
    <w:rsid w:val="00275B53"/>
    <w:rsid w:val="00275D4C"/>
    <w:rsid w:val="002760DF"/>
    <w:rsid w:val="002772FA"/>
    <w:rsid w:val="00277CC4"/>
    <w:rsid w:val="00277F5E"/>
    <w:rsid w:val="00280051"/>
    <w:rsid w:val="002806A5"/>
    <w:rsid w:val="00281C2B"/>
    <w:rsid w:val="002820F5"/>
    <w:rsid w:val="0028244F"/>
    <w:rsid w:val="00282AB4"/>
    <w:rsid w:val="00282D33"/>
    <w:rsid w:val="00283007"/>
    <w:rsid w:val="002831B4"/>
    <w:rsid w:val="0028469C"/>
    <w:rsid w:val="00284BC9"/>
    <w:rsid w:val="0028526A"/>
    <w:rsid w:val="00286ED6"/>
    <w:rsid w:val="00286F28"/>
    <w:rsid w:val="00287A0C"/>
    <w:rsid w:val="00287B7F"/>
    <w:rsid w:val="00287E4A"/>
    <w:rsid w:val="00290031"/>
    <w:rsid w:val="00290172"/>
    <w:rsid w:val="00290450"/>
    <w:rsid w:val="00290DBC"/>
    <w:rsid w:val="002910B1"/>
    <w:rsid w:val="0029209D"/>
    <w:rsid w:val="00292B03"/>
    <w:rsid w:val="002930BA"/>
    <w:rsid w:val="002930C1"/>
    <w:rsid w:val="0029316C"/>
    <w:rsid w:val="002947E8"/>
    <w:rsid w:val="00294BEC"/>
    <w:rsid w:val="00295186"/>
    <w:rsid w:val="002957DF"/>
    <w:rsid w:val="00295D02"/>
    <w:rsid w:val="00295DB9"/>
    <w:rsid w:val="00296233"/>
    <w:rsid w:val="002965D1"/>
    <w:rsid w:val="00296683"/>
    <w:rsid w:val="0029682E"/>
    <w:rsid w:val="00296F12"/>
    <w:rsid w:val="00296F27"/>
    <w:rsid w:val="0029752C"/>
    <w:rsid w:val="00297626"/>
    <w:rsid w:val="00297A17"/>
    <w:rsid w:val="00297F08"/>
    <w:rsid w:val="002A0045"/>
    <w:rsid w:val="002A02D9"/>
    <w:rsid w:val="002A03D5"/>
    <w:rsid w:val="002A04D3"/>
    <w:rsid w:val="002A1E77"/>
    <w:rsid w:val="002A2139"/>
    <w:rsid w:val="002A240F"/>
    <w:rsid w:val="002A2DCE"/>
    <w:rsid w:val="002A4156"/>
    <w:rsid w:val="002A42B5"/>
    <w:rsid w:val="002A44E6"/>
    <w:rsid w:val="002A5750"/>
    <w:rsid w:val="002A5D60"/>
    <w:rsid w:val="002A5E10"/>
    <w:rsid w:val="002A5FB6"/>
    <w:rsid w:val="002A67F2"/>
    <w:rsid w:val="002A7187"/>
    <w:rsid w:val="002A72EB"/>
    <w:rsid w:val="002A790B"/>
    <w:rsid w:val="002A7B4C"/>
    <w:rsid w:val="002A7E1F"/>
    <w:rsid w:val="002B04CD"/>
    <w:rsid w:val="002B0CA4"/>
    <w:rsid w:val="002B104F"/>
    <w:rsid w:val="002B10F1"/>
    <w:rsid w:val="002B1462"/>
    <w:rsid w:val="002B21C4"/>
    <w:rsid w:val="002B2321"/>
    <w:rsid w:val="002B26CF"/>
    <w:rsid w:val="002B28E9"/>
    <w:rsid w:val="002B2909"/>
    <w:rsid w:val="002B2B35"/>
    <w:rsid w:val="002B302F"/>
    <w:rsid w:val="002B33BE"/>
    <w:rsid w:val="002B41CE"/>
    <w:rsid w:val="002B4263"/>
    <w:rsid w:val="002B50C7"/>
    <w:rsid w:val="002C064F"/>
    <w:rsid w:val="002C1084"/>
    <w:rsid w:val="002C1146"/>
    <w:rsid w:val="002C11A3"/>
    <w:rsid w:val="002C16DA"/>
    <w:rsid w:val="002C1CD2"/>
    <w:rsid w:val="002C2322"/>
    <w:rsid w:val="002C2EFF"/>
    <w:rsid w:val="002C3092"/>
    <w:rsid w:val="002C34DB"/>
    <w:rsid w:val="002C38DB"/>
    <w:rsid w:val="002C3C2C"/>
    <w:rsid w:val="002C4077"/>
    <w:rsid w:val="002C4169"/>
    <w:rsid w:val="002C72D9"/>
    <w:rsid w:val="002C739D"/>
    <w:rsid w:val="002C7CCC"/>
    <w:rsid w:val="002D02BD"/>
    <w:rsid w:val="002D06FB"/>
    <w:rsid w:val="002D0EEB"/>
    <w:rsid w:val="002D0F82"/>
    <w:rsid w:val="002D17C6"/>
    <w:rsid w:val="002D1A3D"/>
    <w:rsid w:val="002D2498"/>
    <w:rsid w:val="002D29D0"/>
    <w:rsid w:val="002D3255"/>
    <w:rsid w:val="002D3CAD"/>
    <w:rsid w:val="002D3E42"/>
    <w:rsid w:val="002D3F7F"/>
    <w:rsid w:val="002D471F"/>
    <w:rsid w:val="002D4C10"/>
    <w:rsid w:val="002D5789"/>
    <w:rsid w:val="002D5A41"/>
    <w:rsid w:val="002D5E24"/>
    <w:rsid w:val="002D681F"/>
    <w:rsid w:val="002D785D"/>
    <w:rsid w:val="002E033A"/>
    <w:rsid w:val="002E0B6D"/>
    <w:rsid w:val="002E0B72"/>
    <w:rsid w:val="002E0BE2"/>
    <w:rsid w:val="002E1C95"/>
    <w:rsid w:val="002E1D9F"/>
    <w:rsid w:val="002E22CC"/>
    <w:rsid w:val="002E48A2"/>
    <w:rsid w:val="002E5144"/>
    <w:rsid w:val="002E52A0"/>
    <w:rsid w:val="002E570B"/>
    <w:rsid w:val="002E59D7"/>
    <w:rsid w:val="002E5C92"/>
    <w:rsid w:val="002E60D3"/>
    <w:rsid w:val="002E616E"/>
    <w:rsid w:val="002E6E2B"/>
    <w:rsid w:val="002E75C7"/>
    <w:rsid w:val="002E762A"/>
    <w:rsid w:val="002E7837"/>
    <w:rsid w:val="002E78B9"/>
    <w:rsid w:val="002E7974"/>
    <w:rsid w:val="002E7AD7"/>
    <w:rsid w:val="002F0284"/>
    <w:rsid w:val="002F0896"/>
    <w:rsid w:val="002F10EE"/>
    <w:rsid w:val="002F2A00"/>
    <w:rsid w:val="002F3055"/>
    <w:rsid w:val="002F38F5"/>
    <w:rsid w:val="002F3C8D"/>
    <w:rsid w:val="002F3EC9"/>
    <w:rsid w:val="002F3FDE"/>
    <w:rsid w:val="002F5D2A"/>
    <w:rsid w:val="002F6290"/>
    <w:rsid w:val="002F6608"/>
    <w:rsid w:val="002F6786"/>
    <w:rsid w:val="002F6FE9"/>
    <w:rsid w:val="002F77C7"/>
    <w:rsid w:val="00300B6E"/>
    <w:rsid w:val="00300FBB"/>
    <w:rsid w:val="00301177"/>
    <w:rsid w:val="00303FBA"/>
    <w:rsid w:val="0030414B"/>
    <w:rsid w:val="003041DD"/>
    <w:rsid w:val="00304C49"/>
    <w:rsid w:val="00304F4A"/>
    <w:rsid w:val="0030506A"/>
    <w:rsid w:val="00305A36"/>
    <w:rsid w:val="00306509"/>
    <w:rsid w:val="00306846"/>
    <w:rsid w:val="0030685D"/>
    <w:rsid w:val="0030690C"/>
    <w:rsid w:val="00310EBB"/>
    <w:rsid w:val="0031130C"/>
    <w:rsid w:val="00311FED"/>
    <w:rsid w:val="00312034"/>
    <w:rsid w:val="0031302E"/>
    <w:rsid w:val="00313404"/>
    <w:rsid w:val="00313619"/>
    <w:rsid w:val="00313820"/>
    <w:rsid w:val="00314CA5"/>
    <w:rsid w:val="003151E5"/>
    <w:rsid w:val="00315826"/>
    <w:rsid w:val="00315C6F"/>
    <w:rsid w:val="003161D5"/>
    <w:rsid w:val="00316CC5"/>
    <w:rsid w:val="00317F14"/>
    <w:rsid w:val="00320864"/>
    <w:rsid w:val="00321110"/>
    <w:rsid w:val="003224D8"/>
    <w:rsid w:val="00322766"/>
    <w:rsid w:val="003227F6"/>
    <w:rsid w:val="0032280E"/>
    <w:rsid w:val="003229C2"/>
    <w:rsid w:val="00323289"/>
    <w:rsid w:val="00323676"/>
    <w:rsid w:val="00323976"/>
    <w:rsid w:val="00323D9D"/>
    <w:rsid w:val="00323E0C"/>
    <w:rsid w:val="00324AC9"/>
    <w:rsid w:val="0032556D"/>
    <w:rsid w:val="00327F50"/>
    <w:rsid w:val="0033006E"/>
    <w:rsid w:val="003306EA"/>
    <w:rsid w:val="003313A5"/>
    <w:rsid w:val="00332A3E"/>
    <w:rsid w:val="0033362A"/>
    <w:rsid w:val="0033369D"/>
    <w:rsid w:val="003342B2"/>
    <w:rsid w:val="00334673"/>
    <w:rsid w:val="00334C73"/>
    <w:rsid w:val="00334CA1"/>
    <w:rsid w:val="00335076"/>
    <w:rsid w:val="00335A21"/>
    <w:rsid w:val="00335A63"/>
    <w:rsid w:val="00335CF9"/>
    <w:rsid w:val="00336A8D"/>
    <w:rsid w:val="00336AF8"/>
    <w:rsid w:val="0033700A"/>
    <w:rsid w:val="0033711C"/>
    <w:rsid w:val="0033738E"/>
    <w:rsid w:val="003403E3"/>
    <w:rsid w:val="00340450"/>
    <w:rsid w:val="00340AFF"/>
    <w:rsid w:val="00340FFF"/>
    <w:rsid w:val="003418D2"/>
    <w:rsid w:val="003419C2"/>
    <w:rsid w:val="00341D92"/>
    <w:rsid w:val="00342795"/>
    <w:rsid w:val="00344874"/>
    <w:rsid w:val="00344CCE"/>
    <w:rsid w:val="00344E0F"/>
    <w:rsid w:val="00344FC3"/>
    <w:rsid w:val="00345469"/>
    <w:rsid w:val="00345470"/>
    <w:rsid w:val="00345556"/>
    <w:rsid w:val="00345FD6"/>
    <w:rsid w:val="0034610C"/>
    <w:rsid w:val="00346778"/>
    <w:rsid w:val="00346A09"/>
    <w:rsid w:val="00346D2E"/>
    <w:rsid w:val="00350224"/>
    <w:rsid w:val="0035053E"/>
    <w:rsid w:val="00350CA5"/>
    <w:rsid w:val="003511F4"/>
    <w:rsid w:val="003513CE"/>
    <w:rsid w:val="00351B6D"/>
    <w:rsid w:val="00351EFC"/>
    <w:rsid w:val="00351F46"/>
    <w:rsid w:val="003524AA"/>
    <w:rsid w:val="00353273"/>
    <w:rsid w:val="00354743"/>
    <w:rsid w:val="00356EED"/>
    <w:rsid w:val="00356F44"/>
    <w:rsid w:val="00357045"/>
    <w:rsid w:val="0035794F"/>
    <w:rsid w:val="00357A79"/>
    <w:rsid w:val="00357ADF"/>
    <w:rsid w:val="00360852"/>
    <w:rsid w:val="00360881"/>
    <w:rsid w:val="00360B3A"/>
    <w:rsid w:val="003618BF"/>
    <w:rsid w:val="00361AE2"/>
    <w:rsid w:val="00361F32"/>
    <w:rsid w:val="003620F5"/>
    <w:rsid w:val="00362E6E"/>
    <w:rsid w:val="003631C1"/>
    <w:rsid w:val="0036354A"/>
    <w:rsid w:val="003636E3"/>
    <w:rsid w:val="00363DD6"/>
    <w:rsid w:val="00363E7E"/>
    <w:rsid w:val="003649E6"/>
    <w:rsid w:val="003658B5"/>
    <w:rsid w:val="00366A6E"/>
    <w:rsid w:val="00366C41"/>
    <w:rsid w:val="00370343"/>
    <w:rsid w:val="00371417"/>
    <w:rsid w:val="003715EE"/>
    <w:rsid w:val="00371ADC"/>
    <w:rsid w:val="0037214D"/>
    <w:rsid w:val="00372488"/>
    <w:rsid w:val="00372573"/>
    <w:rsid w:val="00372B71"/>
    <w:rsid w:val="00372CB0"/>
    <w:rsid w:val="00372F48"/>
    <w:rsid w:val="00373AC0"/>
    <w:rsid w:val="00373CB3"/>
    <w:rsid w:val="00373D9C"/>
    <w:rsid w:val="0037433C"/>
    <w:rsid w:val="0037453A"/>
    <w:rsid w:val="00374A37"/>
    <w:rsid w:val="003754FB"/>
    <w:rsid w:val="00375766"/>
    <w:rsid w:val="0037587B"/>
    <w:rsid w:val="0037594D"/>
    <w:rsid w:val="00376D0E"/>
    <w:rsid w:val="00376D3F"/>
    <w:rsid w:val="0037799E"/>
    <w:rsid w:val="00377A41"/>
    <w:rsid w:val="00377BA3"/>
    <w:rsid w:val="00377EC8"/>
    <w:rsid w:val="00377F0B"/>
    <w:rsid w:val="00380059"/>
    <w:rsid w:val="0038029E"/>
    <w:rsid w:val="003812AC"/>
    <w:rsid w:val="00381DA8"/>
    <w:rsid w:val="00382060"/>
    <w:rsid w:val="00383697"/>
    <w:rsid w:val="00383D3F"/>
    <w:rsid w:val="0038442F"/>
    <w:rsid w:val="003845EA"/>
    <w:rsid w:val="00384D69"/>
    <w:rsid w:val="0038588D"/>
    <w:rsid w:val="0038672C"/>
    <w:rsid w:val="00386DD6"/>
    <w:rsid w:val="003879C6"/>
    <w:rsid w:val="00390308"/>
    <w:rsid w:val="003914A5"/>
    <w:rsid w:val="00391BA3"/>
    <w:rsid w:val="003920A3"/>
    <w:rsid w:val="00392F1E"/>
    <w:rsid w:val="00394050"/>
    <w:rsid w:val="003940B3"/>
    <w:rsid w:val="00394D7A"/>
    <w:rsid w:val="00394DBB"/>
    <w:rsid w:val="00395289"/>
    <w:rsid w:val="0039578F"/>
    <w:rsid w:val="0039623F"/>
    <w:rsid w:val="00396669"/>
    <w:rsid w:val="003966F9"/>
    <w:rsid w:val="00396ACF"/>
    <w:rsid w:val="003970B9"/>
    <w:rsid w:val="00397857"/>
    <w:rsid w:val="00397E43"/>
    <w:rsid w:val="00397F15"/>
    <w:rsid w:val="003A0328"/>
    <w:rsid w:val="003A0627"/>
    <w:rsid w:val="003A1165"/>
    <w:rsid w:val="003A1C78"/>
    <w:rsid w:val="003A2B04"/>
    <w:rsid w:val="003A3092"/>
    <w:rsid w:val="003A36E0"/>
    <w:rsid w:val="003A4576"/>
    <w:rsid w:val="003A5954"/>
    <w:rsid w:val="003A662B"/>
    <w:rsid w:val="003A66F9"/>
    <w:rsid w:val="003A72F8"/>
    <w:rsid w:val="003A7DA9"/>
    <w:rsid w:val="003B043F"/>
    <w:rsid w:val="003B1755"/>
    <w:rsid w:val="003B1854"/>
    <w:rsid w:val="003B187B"/>
    <w:rsid w:val="003B195D"/>
    <w:rsid w:val="003B3808"/>
    <w:rsid w:val="003B3AD1"/>
    <w:rsid w:val="003B3C0F"/>
    <w:rsid w:val="003B416E"/>
    <w:rsid w:val="003B490E"/>
    <w:rsid w:val="003B4A61"/>
    <w:rsid w:val="003B52A3"/>
    <w:rsid w:val="003B58E6"/>
    <w:rsid w:val="003B7A12"/>
    <w:rsid w:val="003B7D9C"/>
    <w:rsid w:val="003C03BC"/>
    <w:rsid w:val="003C06CE"/>
    <w:rsid w:val="003C097E"/>
    <w:rsid w:val="003C0BE7"/>
    <w:rsid w:val="003C14F6"/>
    <w:rsid w:val="003C1B6C"/>
    <w:rsid w:val="003C1E33"/>
    <w:rsid w:val="003C3076"/>
    <w:rsid w:val="003C4B08"/>
    <w:rsid w:val="003C4C50"/>
    <w:rsid w:val="003C4E52"/>
    <w:rsid w:val="003C4E65"/>
    <w:rsid w:val="003C4F17"/>
    <w:rsid w:val="003C53EF"/>
    <w:rsid w:val="003C58C8"/>
    <w:rsid w:val="003C5DB2"/>
    <w:rsid w:val="003C7AE1"/>
    <w:rsid w:val="003D085F"/>
    <w:rsid w:val="003D2A76"/>
    <w:rsid w:val="003D305A"/>
    <w:rsid w:val="003D313E"/>
    <w:rsid w:val="003D4295"/>
    <w:rsid w:val="003D455A"/>
    <w:rsid w:val="003D5B3B"/>
    <w:rsid w:val="003D62E8"/>
    <w:rsid w:val="003D697B"/>
    <w:rsid w:val="003D6AAB"/>
    <w:rsid w:val="003D7A75"/>
    <w:rsid w:val="003D7F7C"/>
    <w:rsid w:val="003E02FD"/>
    <w:rsid w:val="003E0741"/>
    <w:rsid w:val="003E0F03"/>
    <w:rsid w:val="003E3113"/>
    <w:rsid w:val="003E36D6"/>
    <w:rsid w:val="003E3FDF"/>
    <w:rsid w:val="003E443C"/>
    <w:rsid w:val="003E4532"/>
    <w:rsid w:val="003E6139"/>
    <w:rsid w:val="003E61BC"/>
    <w:rsid w:val="003E683C"/>
    <w:rsid w:val="003E757F"/>
    <w:rsid w:val="003F0F29"/>
    <w:rsid w:val="003F165C"/>
    <w:rsid w:val="003F170D"/>
    <w:rsid w:val="003F172D"/>
    <w:rsid w:val="003F2476"/>
    <w:rsid w:val="003F361E"/>
    <w:rsid w:val="003F36A7"/>
    <w:rsid w:val="003F372E"/>
    <w:rsid w:val="003F3A4D"/>
    <w:rsid w:val="003F3EC8"/>
    <w:rsid w:val="003F469E"/>
    <w:rsid w:val="003F4A98"/>
    <w:rsid w:val="003F4DC0"/>
    <w:rsid w:val="003F55A6"/>
    <w:rsid w:val="003F55EC"/>
    <w:rsid w:val="003F6098"/>
    <w:rsid w:val="003F695D"/>
    <w:rsid w:val="003F6A2A"/>
    <w:rsid w:val="003F70CF"/>
    <w:rsid w:val="003F7496"/>
    <w:rsid w:val="00400640"/>
    <w:rsid w:val="00400769"/>
    <w:rsid w:val="004007A9"/>
    <w:rsid w:val="00400B35"/>
    <w:rsid w:val="00401FB9"/>
    <w:rsid w:val="00402DA4"/>
    <w:rsid w:val="00402F9A"/>
    <w:rsid w:val="004035DC"/>
    <w:rsid w:val="00403A64"/>
    <w:rsid w:val="00404328"/>
    <w:rsid w:val="00404594"/>
    <w:rsid w:val="00404F1F"/>
    <w:rsid w:val="00406227"/>
    <w:rsid w:val="00406A4E"/>
    <w:rsid w:val="0040707E"/>
    <w:rsid w:val="004073A6"/>
    <w:rsid w:val="004074FA"/>
    <w:rsid w:val="004078AB"/>
    <w:rsid w:val="00407D95"/>
    <w:rsid w:val="004106F3"/>
    <w:rsid w:val="00410CC7"/>
    <w:rsid w:val="00410FD1"/>
    <w:rsid w:val="00411426"/>
    <w:rsid w:val="0041173A"/>
    <w:rsid w:val="004122DF"/>
    <w:rsid w:val="00412AF7"/>
    <w:rsid w:val="00412B16"/>
    <w:rsid w:val="004138DE"/>
    <w:rsid w:val="00413A91"/>
    <w:rsid w:val="00413CF2"/>
    <w:rsid w:val="00414034"/>
    <w:rsid w:val="00414D07"/>
    <w:rsid w:val="004152A5"/>
    <w:rsid w:val="0041613C"/>
    <w:rsid w:val="00416A2B"/>
    <w:rsid w:val="00417242"/>
    <w:rsid w:val="00417934"/>
    <w:rsid w:val="00417E1E"/>
    <w:rsid w:val="00417FF1"/>
    <w:rsid w:val="004202D0"/>
    <w:rsid w:val="004207C8"/>
    <w:rsid w:val="00420B16"/>
    <w:rsid w:val="00420B8F"/>
    <w:rsid w:val="004211D3"/>
    <w:rsid w:val="004215FB"/>
    <w:rsid w:val="0042180A"/>
    <w:rsid w:val="00421BB5"/>
    <w:rsid w:val="004223DF"/>
    <w:rsid w:val="00422CEB"/>
    <w:rsid w:val="00422D30"/>
    <w:rsid w:val="00422ED0"/>
    <w:rsid w:val="004232C0"/>
    <w:rsid w:val="004241FF"/>
    <w:rsid w:val="00424BA2"/>
    <w:rsid w:val="004264F4"/>
    <w:rsid w:val="00426911"/>
    <w:rsid w:val="00426A31"/>
    <w:rsid w:val="00427627"/>
    <w:rsid w:val="004305A2"/>
    <w:rsid w:val="00431586"/>
    <w:rsid w:val="00431F33"/>
    <w:rsid w:val="004320A6"/>
    <w:rsid w:val="004322F0"/>
    <w:rsid w:val="00432644"/>
    <w:rsid w:val="0043264C"/>
    <w:rsid w:val="00432BE6"/>
    <w:rsid w:val="00433223"/>
    <w:rsid w:val="0043366C"/>
    <w:rsid w:val="00433895"/>
    <w:rsid w:val="00433CA7"/>
    <w:rsid w:val="0043402D"/>
    <w:rsid w:val="004347CD"/>
    <w:rsid w:val="00434F37"/>
    <w:rsid w:val="00436030"/>
    <w:rsid w:val="0043627A"/>
    <w:rsid w:val="00436628"/>
    <w:rsid w:val="004373D6"/>
    <w:rsid w:val="00437539"/>
    <w:rsid w:val="00437D6E"/>
    <w:rsid w:val="00437DA5"/>
    <w:rsid w:val="0044246C"/>
    <w:rsid w:val="0044249D"/>
    <w:rsid w:val="00444591"/>
    <w:rsid w:val="00445DDE"/>
    <w:rsid w:val="00445E77"/>
    <w:rsid w:val="00445F8D"/>
    <w:rsid w:val="00446D90"/>
    <w:rsid w:val="00447CAC"/>
    <w:rsid w:val="00450D61"/>
    <w:rsid w:val="004510FB"/>
    <w:rsid w:val="00453129"/>
    <w:rsid w:val="0045366E"/>
    <w:rsid w:val="00454384"/>
    <w:rsid w:val="00454882"/>
    <w:rsid w:val="00455486"/>
    <w:rsid w:val="00456531"/>
    <w:rsid w:val="00457576"/>
    <w:rsid w:val="00457F3D"/>
    <w:rsid w:val="004600EB"/>
    <w:rsid w:val="00460B0D"/>
    <w:rsid w:val="00460DDC"/>
    <w:rsid w:val="00460EDC"/>
    <w:rsid w:val="00460FDB"/>
    <w:rsid w:val="00461324"/>
    <w:rsid w:val="00461D89"/>
    <w:rsid w:val="00462A6F"/>
    <w:rsid w:val="00462F13"/>
    <w:rsid w:val="004636C9"/>
    <w:rsid w:val="00463B6E"/>
    <w:rsid w:val="00464618"/>
    <w:rsid w:val="004647A2"/>
    <w:rsid w:val="00464FAF"/>
    <w:rsid w:val="00465A0A"/>
    <w:rsid w:val="00465A9F"/>
    <w:rsid w:val="00465AF1"/>
    <w:rsid w:val="00465C2B"/>
    <w:rsid w:val="00465C3E"/>
    <w:rsid w:val="00465F75"/>
    <w:rsid w:val="00466716"/>
    <w:rsid w:val="004669D3"/>
    <w:rsid w:val="00466B84"/>
    <w:rsid w:val="004676FE"/>
    <w:rsid w:val="004679EC"/>
    <w:rsid w:val="00467CD0"/>
    <w:rsid w:val="00470228"/>
    <w:rsid w:val="00470CB0"/>
    <w:rsid w:val="00470FDF"/>
    <w:rsid w:val="00471821"/>
    <w:rsid w:val="004726BE"/>
    <w:rsid w:val="00472AE1"/>
    <w:rsid w:val="00472DB0"/>
    <w:rsid w:val="00472EEC"/>
    <w:rsid w:val="0047300B"/>
    <w:rsid w:val="0047304B"/>
    <w:rsid w:val="004738C3"/>
    <w:rsid w:val="00473C5C"/>
    <w:rsid w:val="004744C5"/>
    <w:rsid w:val="00475B24"/>
    <w:rsid w:val="00475FD7"/>
    <w:rsid w:val="00477151"/>
    <w:rsid w:val="00477AEF"/>
    <w:rsid w:val="00477BF1"/>
    <w:rsid w:val="004809D1"/>
    <w:rsid w:val="00480AA7"/>
    <w:rsid w:val="00480E91"/>
    <w:rsid w:val="00481D95"/>
    <w:rsid w:val="00482190"/>
    <w:rsid w:val="00482E68"/>
    <w:rsid w:val="00483140"/>
    <w:rsid w:val="004831CB"/>
    <w:rsid w:val="00483430"/>
    <w:rsid w:val="00483618"/>
    <w:rsid w:val="00483C99"/>
    <w:rsid w:val="00484878"/>
    <w:rsid w:val="004848A1"/>
    <w:rsid w:val="00484EEF"/>
    <w:rsid w:val="004862EF"/>
    <w:rsid w:val="004865AD"/>
    <w:rsid w:val="00486805"/>
    <w:rsid w:val="00487976"/>
    <w:rsid w:val="00487C47"/>
    <w:rsid w:val="00487E64"/>
    <w:rsid w:val="00490225"/>
    <w:rsid w:val="004916EC"/>
    <w:rsid w:val="0049215A"/>
    <w:rsid w:val="004928F0"/>
    <w:rsid w:val="00492A81"/>
    <w:rsid w:val="00492AC1"/>
    <w:rsid w:val="00494A41"/>
    <w:rsid w:val="00495F27"/>
    <w:rsid w:val="00496139"/>
    <w:rsid w:val="0049669A"/>
    <w:rsid w:val="00496B64"/>
    <w:rsid w:val="00497237"/>
    <w:rsid w:val="0049725A"/>
    <w:rsid w:val="0049735A"/>
    <w:rsid w:val="004974CD"/>
    <w:rsid w:val="00497752"/>
    <w:rsid w:val="004A0C70"/>
    <w:rsid w:val="004A118E"/>
    <w:rsid w:val="004A1425"/>
    <w:rsid w:val="004A19E1"/>
    <w:rsid w:val="004A2520"/>
    <w:rsid w:val="004A282E"/>
    <w:rsid w:val="004A2A79"/>
    <w:rsid w:val="004A2BE0"/>
    <w:rsid w:val="004A2C79"/>
    <w:rsid w:val="004A2D80"/>
    <w:rsid w:val="004A2DDF"/>
    <w:rsid w:val="004A33CE"/>
    <w:rsid w:val="004A3810"/>
    <w:rsid w:val="004A3872"/>
    <w:rsid w:val="004A38B7"/>
    <w:rsid w:val="004A3E18"/>
    <w:rsid w:val="004A43A4"/>
    <w:rsid w:val="004A5F1C"/>
    <w:rsid w:val="004A5F91"/>
    <w:rsid w:val="004A6057"/>
    <w:rsid w:val="004A67F4"/>
    <w:rsid w:val="004A69BB"/>
    <w:rsid w:val="004A6B07"/>
    <w:rsid w:val="004A6C02"/>
    <w:rsid w:val="004A7B5F"/>
    <w:rsid w:val="004A7D09"/>
    <w:rsid w:val="004B01AF"/>
    <w:rsid w:val="004B0790"/>
    <w:rsid w:val="004B14A8"/>
    <w:rsid w:val="004B1E90"/>
    <w:rsid w:val="004B2BF3"/>
    <w:rsid w:val="004B2E5D"/>
    <w:rsid w:val="004B30D3"/>
    <w:rsid w:val="004B3B9D"/>
    <w:rsid w:val="004B3D89"/>
    <w:rsid w:val="004B405C"/>
    <w:rsid w:val="004B4F6E"/>
    <w:rsid w:val="004B532B"/>
    <w:rsid w:val="004B5C14"/>
    <w:rsid w:val="004B6076"/>
    <w:rsid w:val="004B6540"/>
    <w:rsid w:val="004B791D"/>
    <w:rsid w:val="004B7EAD"/>
    <w:rsid w:val="004C042D"/>
    <w:rsid w:val="004C08F4"/>
    <w:rsid w:val="004C1A01"/>
    <w:rsid w:val="004C33EB"/>
    <w:rsid w:val="004C3868"/>
    <w:rsid w:val="004C3E13"/>
    <w:rsid w:val="004C3EB7"/>
    <w:rsid w:val="004C42D1"/>
    <w:rsid w:val="004C49A4"/>
    <w:rsid w:val="004C4B94"/>
    <w:rsid w:val="004C5420"/>
    <w:rsid w:val="004C564D"/>
    <w:rsid w:val="004C57E9"/>
    <w:rsid w:val="004C7765"/>
    <w:rsid w:val="004D0132"/>
    <w:rsid w:val="004D06E4"/>
    <w:rsid w:val="004D0BD6"/>
    <w:rsid w:val="004D0D2F"/>
    <w:rsid w:val="004D0E1E"/>
    <w:rsid w:val="004D1870"/>
    <w:rsid w:val="004D1FC9"/>
    <w:rsid w:val="004D2608"/>
    <w:rsid w:val="004D2727"/>
    <w:rsid w:val="004D383C"/>
    <w:rsid w:val="004D5341"/>
    <w:rsid w:val="004D58A6"/>
    <w:rsid w:val="004D59B4"/>
    <w:rsid w:val="004D5ED7"/>
    <w:rsid w:val="004D6B9C"/>
    <w:rsid w:val="004D7923"/>
    <w:rsid w:val="004E10D6"/>
    <w:rsid w:val="004E13F6"/>
    <w:rsid w:val="004E17DE"/>
    <w:rsid w:val="004E189A"/>
    <w:rsid w:val="004E264B"/>
    <w:rsid w:val="004E3502"/>
    <w:rsid w:val="004E478F"/>
    <w:rsid w:val="004E47C8"/>
    <w:rsid w:val="004E4A2A"/>
    <w:rsid w:val="004E5AE7"/>
    <w:rsid w:val="004E5C37"/>
    <w:rsid w:val="004E661A"/>
    <w:rsid w:val="004E6A1F"/>
    <w:rsid w:val="004E6CB1"/>
    <w:rsid w:val="004E6F7F"/>
    <w:rsid w:val="004E7D4E"/>
    <w:rsid w:val="004E7DC8"/>
    <w:rsid w:val="004F00EB"/>
    <w:rsid w:val="004F0A33"/>
    <w:rsid w:val="004F10DD"/>
    <w:rsid w:val="004F12D3"/>
    <w:rsid w:val="004F1861"/>
    <w:rsid w:val="004F1AAB"/>
    <w:rsid w:val="004F1E85"/>
    <w:rsid w:val="004F263C"/>
    <w:rsid w:val="004F2A01"/>
    <w:rsid w:val="004F316B"/>
    <w:rsid w:val="004F34D0"/>
    <w:rsid w:val="004F3687"/>
    <w:rsid w:val="004F3E7C"/>
    <w:rsid w:val="004F3FF3"/>
    <w:rsid w:val="004F467B"/>
    <w:rsid w:val="004F47E4"/>
    <w:rsid w:val="004F4B95"/>
    <w:rsid w:val="004F4D35"/>
    <w:rsid w:val="004F5117"/>
    <w:rsid w:val="004F5AC2"/>
    <w:rsid w:val="004F5F88"/>
    <w:rsid w:val="004F6393"/>
    <w:rsid w:val="004F76F4"/>
    <w:rsid w:val="004F7907"/>
    <w:rsid w:val="00500191"/>
    <w:rsid w:val="00501EFA"/>
    <w:rsid w:val="005023AE"/>
    <w:rsid w:val="00502BD3"/>
    <w:rsid w:val="005038B7"/>
    <w:rsid w:val="00503BFA"/>
    <w:rsid w:val="00503E0C"/>
    <w:rsid w:val="00504585"/>
    <w:rsid w:val="00504EC7"/>
    <w:rsid w:val="00506489"/>
    <w:rsid w:val="00507C9D"/>
    <w:rsid w:val="00507EBA"/>
    <w:rsid w:val="00510108"/>
    <w:rsid w:val="00510175"/>
    <w:rsid w:val="00510B99"/>
    <w:rsid w:val="0051130F"/>
    <w:rsid w:val="00511502"/>
    <w:rsid w:val="00512CA7"/>
    <w:rsid w:val="005131EE"/>
    <w:rsid w:val="0051359B"/>
    <w:rsid w:val="00513C76"/>
    <w:rsid w:val="005146E2"/>
    <w:rsid w:val="005149E1"/>
    <w:rsid w:val="005153F5"/>
    <w:rsid w:val="005154A1"/>
    <w:rsid w:val="00515981"/>
    <w:rsid w:val="00515B76"/>
    <w:rsid w:val="00515D0D"/>
    <w:rsid w:val="00516653"/>
    <w:rsid w:val="005166D6"/>
    <w:rsid w:val="00516725"/>
    <w:rsid w:val="00516A2C"/>
    <w:rsid w:val="00517467"/>
    <w:rsid w:val="0051779F"/>
    <w:rsid w:val="005177EE"/>
    <w:rsid w:val="00517A86"/>
    <w:rsid w:val="00517DB1"/>
    <w:rsid w:val="0052025A"/>
    <w:rsid w:val="005209D4"/>
    <w:rsid w:val="005212C0"/>
    <w:rsid w:val="00521719"/>
    <w:rsid w:val="0052209D"/>
    <w:rsid w:val="005220E1"/>
    <w:rsid w:val="0052286E"/>
    <w:rsid w:val="00522AFD"/>
    <w:rsid w:val="00522BFB"/>
    <w:rsid w:val="00522CCE"/>
    <w:rsid w:val="0052339F"/>
    <w:rsid w:val="005234CC"/>
    <w:rsid w:val="00523D64"/>
    <w:rsid w:val="00523EFE"/>
    <w:rsid w:val="00524F0D"/>
    <w:rsid w:val="00525090"/>
    <w:rsid w:val="0052562C"/>
    <w:rsid w:val="00525B22"/>
    <w:rsid w:val="0052726D"/>
    <w:rsid w:val="0052750D"/>
    <w:rsid w:val="00527901"/>
    <w:rsid w:val="00530407"/>
    <w:rsid w:val="0053058D"/>
    <w:rsid w:val="0053261C"/>
    <w:rsid w:val="005327EA"/>
    <w:rsid w:val="00532938"/>
    <w:rsid w:val="00532D22"/>
    <w:rsid w:val="0053312F"/>
    <w:rsid w:val="005344BA"/>
    <w:rsid w:val="00534B38"/>
    <w:rsid w:val="005354C4"/>
    <w:rsid w:val="005355D2"/>
    <w:rsid w:val="00537F30"/>
    <w:rsid w:val="00540365"/>
    <w:rsid w:val="005403E8"/>
    <w:rsid w:val="0054068A"/>
    <w:rsid w:val="005406C1"/>
    <w:rsid w:val="00540B9D"/>
    <w:rsid w:val="00540C23"/>
    <w:rsid w:val="00541066"/>
    <w:rsid w:val="0054124C"/>
    <w:rsid w:val="005422F9"/>
    <w:rsid w:val="005424FE"/>
    <w:rsid w:val="005429BC"/>
    <w:rsid w:val="005433A8"/>
    <w:rsid w:val="005433D9"/>
    <w:rsid w:val="0054462C"/>
    <w:rsid w:val="005446F4"/>
    <w:rsid w:val="00544812"/>
    <w:rsid w:val="00544C33"/>
    <w:rsid w:val="00545505"/>
    <w:rsid w:val="00545985"/>
    <w:rsid w:val="005459CD"/>
    <w:rsid w:val="005461CB"/>
    <w:rsid w:val="00546BEE"/>
    <w:rsid w:val="00547857"/>
    <w:rsid w:val="005506EE"/>
    <w:rsid w:val="00550AC7"/>
    <w:rsid w:val="00550ED1"/>
    <w:rsid w:val="00550FF2"/>
    <w:rsid w:val="00551072"/>
    <w:rsid w:val="00551B14"/>
    <w:rsid w:val="00551D5A"/>
    <w:rsid w:val="005522D7"/>
    <w:rsid w:val="005523FD"/>
    <w:rsid w:val="005529B9"/>
    <w:rsid w:val="00552BB6"/>
    <w:rsid w:val="005535C0"/>
    <w:rsid w:val="005539CD"/>
    <w:rsid w:val="005539F3"/>
    <w:rsid w:val="005548CA"/>
    <w:rsid w:val="0055509A"/>
    <w:rsid w:val="005552CA"/>
    <w:rsid w:val="00555A34"/>
    <w:rsid w:val="00555F95"/>
    <w:rsid w:val="005569BC"/>
    <w:rsid w:val="005569DB"/>
    <w:rsid w:val="00556E8C"/>
    <w:rsid w:val="0055758E"/>
    <w:rsid w:val="005576A2"/>
    <w:rsid w:val="005617E0"/>
    <w:rsid w:val="0056180E"/>
    <w:rsid w:val="00562DC6"/>
    <w:rsid w:val="00562EE1"/>
    <w:rsid w:val="00563379"/>
    <w:rsid w:val="005637B5"/>
    <w:rsid w:val="00563A62"/>
    <w:rsid w:val="00563BF4"/>
    <w:rsid w:val="005645E9"/>
    <w:rsid w:val="00564AA1"/>
    <w:rsid w:val="00565CCF"/>
    <w:rsid w:val="00566264"/>
    <w:rsid w:val="00567295"/>
    <w:rsid w:val="005674CC"/>
    <w:rsid w:val="005713A4"/>
    <w:rsid w:val="00571978"/>
    <w:rsid w:val="00571A0A"/>
    <w:rsid w:val="00571E1B"/>
    <w:rsid w:val="005725F8"/>
    <w:rsid w:val="00572718"/>
    <w:rsid w:val="005737C9"/>
    <w:rsid w:val="0057468C"/>
    <w:rsid w:val="00574BEE"/>
    <w:rsid w:val="00574D45"/>
    <w:rsid w:val="00575AC9"/>
    <w:rsid w:val="00575C02"/>
    <w:rsid w:val="00575EC2"/>
    <w:rsid w:val="00576080"/>
    <w:rsid w:val="00576717"/>
    <w:rsid w:val="005808BE"/>
    <w:rsid w:val="0058115B"/>
    <w:rsid w:val="005814BF"/>
    <w:rsid w:val="0058265C"/>
    <w:rsid w:val="00582917"/>
    <w:rsid w:val="00582A8C"/>
    <w:rsid w:val="005838C8"/>
    <w:rsid w:val="00583A5A"/>
    <w:rsid w:val="0058429A"/>
    <w:rsid w:val="00584B18"/>
    <w:rsid w:val="0058523F"/>
    <w:rsid w:val="00585307"/>
    <w:rsid w:val="005858FC"/>
    <w:rsid w:val="00586AC9"/>
    <w:rsid w:val="005875FB"/>
    <w:rsid w:val="005877A3"/>
    <w:rsid w:val="00587AF3"/>
    <w:rsid w:val="00587D56"/>
    <w:rsid w:val="005900C6"/>
    <w:rsid w:val="005905AC"/>
    <w:rsid w:val="00590746"/>
    <w:rsid w:val="00591AC3"/>
    <w:rsid w:val="00591B7C"/>
    <w:rsid w:val="005925A7"/>
    <w:rsid w:val="00592BDD"/>
    <w:rsid w:val="00592FE3"/>
    <w:rsid w:val="005949DF"/>
    <w:rsid w:val="00594AF8"/>
    <w:rsid w:val="00594DA3"/>
    <w:rsid w:val="0059515B"/>
    <w:rsid w:val="00595515"/>
    <w:rsid w:val="0059568B"/>
    <w:rsid w:val="00596AB8"/>
    <w:rsid w:val="00597249"/>
    <w:rsid w:val="00597951"/>
    <w:rsid w:val="00597E0B"/>
    <w:rsid w:val="005A038A"/>
    <w:rsid w:val="005A0808"/>
    <w:rsid w:val="005A0A7D"/>
    <w:rsid w:val="005A0CF6"/>
    <w:rsid w:val="005A3077"/>
    <w:rsid w:val="005A3772"/>
    <w:rsid w:val="005A405C"/>
    <w:rsid w:val="005A4BCB"/>
    <w:rsid w:val="005A59CB"/>
    <w:rsid w:val="005A6D08"/>
    <w:rsid w:val="005A71AA"/>
    <w:rsid w:val="005A7365"/>
    <w:rsid w:val="005A7FDF"/>
    <w:rsid w:val="005B0389"/>
    <w:rsid w:val="005B0DDF"/>
    <w:rsid w:val="005B1119"/>
    <w:rsid w:val="005B1357"/>
    <w:rsid w:val="005B1445"/>
    <w:rsid w:val="005B1607"/>
    <w:rsid w:val="005B1C66"/>
    <w:rsid w:val="005B1D40"/>
    <w:rsid w:val="005B2D22"/>
    <w:rsid w:val="005B3EE9"/>
    <w:rsid w:val="005B4EFA"/>
    <w:rsid w:val="005B5010"/>
    <w:rsid w:val="005B58C6"/>
    <w:rsid w:val="005B5A9C"/>
    <w:rsid w:val="005B6727"/>
    <w:rsid w:val="005B69A2"/>
    <w:rsid w:val="005B69FD"/>
    <w:rsid w:val="005B7394"/>
    <w:rsid w:val="005B7694"/>
    <w:rsid w:val="005C039C"/>
    <w:rsid w:val="005C0A0E"/>
    <w:rsid w:val="005C0D45"/>
    <w:rsid w:val="005C16CC"/>
    <w:rsid w:val="005C2223"/>
    <w:rsid w:val="005C2A09"/>
    <w:rsid w:val="005C36C8"/>
    <w:rsid w:val="005C48A9"/>
    <w:rsid w:val="005C494C"/>
    <w:rsid w:val="005C4AA1"/>
    <w:rsid w:val="005C58B5"/>
    <w:rsid w:val="005C59B4"/>
    <w:rsid w:val="005C62AF"/>
    <w:rsid w:val="005C68C9"/>
    <w:rsid w:val="005C6AB3"/>
    <w:rsid w:val="005C6BCA"/>
    <w:rsid w:val="005C6EBC"/>
    <w:rsid w:val="005C70B5"/>
    <w:rsid w:val="005C71F5"/>
    <w:rsid w:val="005C772C"/>
    <w:rsid w:val="005C7D62"/>
    <w:rsid w:val="005D01ED"/>
    <w:rsid w:val="005D04F6"/>
    <w:rsid w:val="005D071B"/>
    <w:rsid w:val="005D0731"/>
    <w:rsid w:val="005D1174"/>
    <w:rsid w:val="005D2A70"/>
    <w:rsid w:val="005D39C0"/>
    <w:rsid w:val="005D443C"/>
    <w:rsid w:val="005D5C54"/>
    <w:rsid w:val="005D5E8A"/>
    <w:rsid w:val="005D5F69"/>
    <w:rsid w:val="005D618C"/>
    <w:rsid w:val="005D7B70"/>
    <w:rsid w:val="005E0109"/>
    <w:rsid w:val="005E017B"/>
    <w:rsid w:val="005E05CB"/>
    <w:rsid w:val="005E065B"/>
    <w:rsid w:val="005E0E6C"/>
    <w:rsid w:val="005E0F7C"/>
    <w:rsid w:val="005E13DA"/>
    <w:rsid w:val="005E1BCD"/>
    <w:rsid w:val="005E2FA3"/>
    <w:rsid w:val="005E3407"/>
    <w:rsid w:val="005E4169"/>
    <w:rsid w:val="005E4B37"/>
    <w:rsid w:val="005E5E0A"/>
    <w:rsid w:val="005E5ECA"/>
    <w:rsid w:val="005E5EFE"/>
    <w:rsid w:val="005E61C0"/>
    <w:rsid w:val="005E63ED"/>
    <w:rsid w:val="005E6668"/>
    <w:rsid w:val="005E6D5E"/>
    <w:rsid w:val="005E6FDE"/>
    <w:rsid w:val="005E7E2D"/>
    <w:rsid w:val="005F012C"/>
    <w:rsid w:val="005F0302"/>
    <w:rsid w:val="005F030C"/>
    <w:rsid w:val="005F0C5F"/>
    <w:rsid w:val="005F1067"/>
    <w:rsid w:val="005F15D0"/>
    <w:rsid w:val="005F1843"/>
    <w:rsid w:val="005F1989"/>
    <w:rsid w:val="005F2105"/>
    <w:rsid w:val="005F24F7"/>
    <w:rsid w:val="005F2D46"/>
    <w:rsid w:val="005F31B9"/>
    <w:rsid w:val="005F3B10"/>
    <w:rsid w:val="005F457E"/>
    <w:rsid w:val="005F4672"/>
    <w:rsid w:val="005F51C3"/>
    <w:rsid w:val="005F6278"/>
    <w:rsid w:val="005F681B"/>
    <w:rsid w:val="005F6FB9"/>
    <w:rsid w:val="005F726C"/>
    <w:rsid w:val="005F7E6E"/>
    <w:rsid w:val="005F7FA0"/>
    <w:rsid w:val="00601427"/>
    <w:rsid w:val="00601F15"/>
    <w:rsid w:val="00603262"/>
    <w:rsid w:val="0060396A"/>
    <w:rsid w:val="00603D14"/>
    <w:rsid w:val="00604C05"/>
    <w:rsid w:val="00604E5B"/>
    <w:rsid w:val="00604E74"/>
    <w:rsid w:val="00605A4B"/>
    <w:rsid w:val="00605E51"/>
    <w:rsid w:val="00605EC5"/>
    <w:rsid w:val="0060782F"/>
    <w:rsid w:val="00607935"/>
    <w:rsid w:val="0061082B"/>
    <w:rsid w:val="006128FB"/>
    <w:rsid w:val="0061301B"/>
    <w:rsid w:val="00613034"/>
    <w:rsid w:val="00613799"/>
    <w:rsid w:val="00613C0E"/>
    <w:rsid w:val="0061586A"/>
    <w:rsid w:val="00615978"/>
    <w:rsid w:val="006161BD"/>
    <w:rsid w:val="00620A97"/>
    <w:rsid w:val="006213A3"/>
    <w:rsid w:val="0062343A"/>
    <w:rsid w:val="006237E4"/>
    <w:rsid w:val="00624053"/>
    <w:rsid w:val="006240EF"/>
    <w:rsid w:val="00624861"/>
    <w:rsid w:val="0062488F"/>
    <w:rsid w:val="00625194"/>
    <w:rsid w:val="006255A8"/>
    <w:rsid w:val="0062577F"/>
    <w:rsid w:val="00625BD0"/>
    <w:rsid w:val="00625CBC"/>
    <w:rsid w:val="006263A1"/>
    <w:rsid w:val="00626453"/>
    <w:rsid w:val="00627A36"/>
    <w:rsid w:val="00630083"/>
    <w:rsid w:val="00630C32"/>
    <w:rsid w:val="00633113"/>
    <w:rsid w:val="006333BD"/>
    <w:rsid w:val="00633C15"/>
    <w:rsid w:val="00633F4D"/>
    <w:rsid w:val="00633FA1"/>
    <w:rsid w:val="0063424E"/>
    <w:rsid w:val="00634E22"/>
    <w:rsid w:val="006354A5"/>
    <w:rsid w:val="00636A56"/>
    <w:rsid w:val="00636D56"/>
    <w:rsid w:val="006376BC"/>
    <w:rsid w:val="00637BD0"/>
    <w:rsid w:val="00637F97"/>
    <w:rsid w:val="00640536"/>
    <w:rsid w:val="006407BD"/>
    <w:rsid w:val="0064086A"/>
    <w:rsid w:val="00640CE2"/>
    <w:rsid w:val="00641755"/>
    <w:rsid w:val="00641E26"/>
    <w:rsid w:val="00642B47"/>
    <w:rsid w:val="006434A8"/>
    <w:rsid w:val="006435DA"/>
    <w:rsid w:val="00645146"/>
    <w:rsid w:val="006468E2"/>
    <w:rsid w:val="006468F8"/>
    <w:rsid w:val="00647354"/>
    <w:rsid w:val="00647363"/>
    <w:rsid w:val="00647D25"/>
    <w:rsid w:val="00651E0A"/>
    <w:rsid w:val="00652AA4"/>
    <w:rsid w:val="00652B42"/>
    <w:rsid w:val="00653174"/>
    <w:rsid w:val="00653C15"/>
    <w:rsid w:val="006542C1"/>
    <w:rsid w:val="006547B6"/>
    <w:rsid w:val="0065489C"/>
    <w:rsid w:val="0065563D"/>
    <w:rsid w:val="006559CA"/>
    <w:rsid w:val="00655A76"/>
    <w:rsid w:val="00655DB0"/>
    <w:rsid w:val="0065662C"/>
    <w:rsid w:val="0065678A"/>
    <w:rsid w:val="00656CA4"/>
    <w:rsid w:val="00656E97"/>
    <w:rsid w:val="0065708E"/>
    <w:rsid w:val="00657854"/>
    <w:rsid w:val="00657B22"/>
    <w:rsid w:val="006600DE"/>
    <w:rsid w:val="00660E2D"/>
    <w:rsid w:val="00660F11"/>
    <w:rsid w:val="00660FA9"/>
    <w:rsid w:val="00661B9D"/>
    <w:rsid w:val="00661BFE"/>
    <w:rsid w:val="00662745"/>
    <w:rsid w:val="006631D1"/>
    <w:rsid w:val="0066332A"/>
    <w:rsid w:val="00663520"/>
    <w:rsid w:val="006635FB"/>
    <w:rsid w:val="00663697"/>
    <w:rsid w:val="006638C5"/>
    <w:rsid w:val="00663B36"/>
    <w:rsid w:val="006648BD"/>
    <w:rsid w:val="00664C68"/>
    <w:rsid w:val="00665503"/>
    <w:rsid w:val="006655DC"/>
    <w:rsid w:val="0066582F"/>
    <w:rsid w:val="00665FD3"/>
    <w:rsid w:val="0066640C"/>
    <w:rsid w:val="006666C8"/>
    <w:rsid w:val="00666E68"/>
    <w:rsid w:val="00667647"/>
    <w:rsid w:val="00667A59"/>
    <w:rsid w:val="00667C51"/>
    <w:rsid w:val="00667CE4"/>
    <w:rsid w:val="00670557"/>
    <w:rsid w:val="00670D39"/>
    <w:rsid w:val="006725E3"/>
    <w:rsid w:val="00672761"/>
    <w:rsid w:val="006728FD"/>
    <w:rsid w:val="006735EB"/>
    <w:rsid w:val="006737E0"/>
    <w:rsid w:val="00673ADC"/>
    <w:rsid w:val="00673F93"/>
    <w:rsid w:val="00674122"/>
    <w:rsid w:val="00674B71"/>
    <w:rsid w:val="00674D46"/>
    <w:rsid w:val="00674FEE"/>
    <w:rsid w:val="0067546A"/>
    <w:rsid w:val="006756DF"/>
    <w:rsid w:val="00675836"/>
    <w:rsid w:val="0067596E"/>
    <w:rsid w:val="00676BDB"/>
    <w:rsid w:val="00677E9E"/>
    <w:rsid w:val="00680AB8"/>
    <w:rsid w:val="006816CC"/>
    <w:rsid w:val="00682A14"/>
    <w:rsid w:val="00682BF4"/>
    <w:rsid w:val="00683120"/>
    <w:rsid w:val="0068501E"/>
    <w:rsid w:val="00685C52"/>
    <w:rsid w:val="006864DC"/>
    <w:rsid w:val="00687991"/>
    <w:rsid w:val="00690777"/>
    <w:rsid w:val="00691985"/>
    <w:rsid w:val="00691C7A"/>
    <w:rsid w:val="00692458"/>
    <w:rsid w:val="0069272B"/>
    <w:rsid w:val="006927FE"/>
    <w:rsid w:val="00693361"/>
    <w:rsid w:val="006938EE"/>
    <w:rsid w:val="00693FB2"/>
    <w:rsid w:val="0069433D"/>
    <w:rsid w:val="00695104"/>
    <w:rsid w:val="0069602A"/>
    <w:rsid w:val="006962BE"/>
    <w:rsid w:val="006964AF"/>
    <w:rsid w:val="00697337"/>
    <w:rsid w:val="00697943"/>
    <w:rsid w:val="00697FB6"/>
    <w:rsid w:val="00697FEE"/>
    <w:rsid w:val="006A07FA"/>
    <w:rsid w:val="006A0D2F"/>
    <w:rsid w:val="006A167B"/>
    <w:rsid w:val="006A1720"/>
    <w:rsid w:val="006A2358"/>
    <w:rsid w:val="006A29F7"/>
    <w:rsid w:val="006A3131"/>
    <w:rsid w:val="006A31DE"/>
    <w:rsid w:val="006A4148"/>
    <w:rsid w:val="006A4149"/>
    <w:rsid w:val="006A4301"/>
    <w:rsid w:val="006A445E"/>
    <w:rsid w:val="006A56FE"/>
    <w:rsid w:val="006A6919"/>
    <w:rsid w:val="006A72CD"/>
    <w:rsid w:val="006B0F87"/>
    <w:rsid w:val="006B19F4"/>
    <w:rsid w:val="006B1B2C"/>
    <w:rsid w:val="006B1D39"/>
    <w:rsid w:val="006B2641"/>
    <w:rsid w:val="006B26E3"/>
    <w:rsid w:val="006B2915"/>
    <w:rsid w:val="006B2A66"/>
    <w:rsid w:val="006B2E3C"/>
    <w:rsid w:val="006B386E"/>
    <w:rsid w:val="006B417A"/>
    <w:rsid w:val="006B4419"/>
    <w:rsid w:val="006B50B2"/>
    <w:rsid w:val="006B51E9"/>
    <w:rsid w:val="006B526F"/>
    <w:rsid w:val="006B5367"/>
    <w:rsid w:val="006B5B1D"/>
    <w:rsid w:val="006B5D80"/>
    <w:rsid w:val="006B6229"/>
    <w:rsid w:val="006B6B2E"/>
    <w:rsid w:val="006B6E10"/>
    <w:rsid w:val="006C06D7"/>
    <w:rsid w:val="006C1376"/>
    <w:rsid w:val="006C1F96"/>
    <w:rsid w:val="006C2044"/>
    <w:rsid w:val="006C38AB"/>
    <w:rsid w:val="006C390E"/>
    <w:rsid w:val="006C3E5C"/>
    <w:rsid w:val="006C402F"/>
    <w:rsid w:val="006C49ED"/>
    <w:rsid w:val="006C51F4"/>
    <w:rsid w:val="006C583A"/>
    <w:rsid w:val="006C5D12"/>
    <w:rsid w:val="006C5DA9"/>
    <w:rsid w:val="006C6157"/>
    <w:rsid w:val="006C651B"/>
    <w:rsid w:val="006C682C"/>
    <w:rsid w:val="006D175F"/>
    <w:rsid w:val="006D200C"/>
    <w:rsid w:val="006D2246"/>
    <w:rsid w:val="006D24DA"/>
    <w:rsid w:val="006D28F1"/>
    <w:rsid w:val="006D2D8A"/>
    <w:rsid w:val="006D2F1D"/>
    <w:rsid w:val="006D3006"/>
    <w:rsid w:val="006D3154"/>
    <w:rsid w:val="006D4803"/>
    <w:rsid w:val="006D4EAD"/>
    <w:rsid w:val="006D59E4"/>
    <w:rsid w:val="006D6325"/>
    <w:rsid w:val="006D63C2"/>
    <w:rsid w:val="006D6EC1"/>
    <w:rsid w:val="006E0EFE"/>
    <w:rsid w:val="006E1404"/>
    <w:rsid w:val="006E19EA"/>
    <w:rsid w:val="006E1C21"/>
    <w:rsid w:val="006E2088"/>
    <w:rsid w:val="006E249F"/>
    <w:rsid w:val="006E2A71"/>
    <w:rsid w:val="006E2EF0"/>
    <w:rsid w:val="006E3B60"/>
    <w:rsid w:val="006E3DC6"/>
    <w:rsid w:val="006E44E0"/>
    <w:rsid w:val="006E4CEB"/>
    <w:rsid w:val="006E59A5"/>
    <w:rsid w:val="006E62F3"/>
    <w:rsid w:val="006E697A"/>
    <w:rsid w:val="006E6E41"/>
    <w:rsid w:val="006E7325"/>
    <w:rsid w:val="006F029B"/>
    <w:rsid w:val="006F0446"/>
    <w:rsid w:val="006F1963"/>
    <w:rsid w:val="006F2429"/>
    <w:rsid w:val="006F27D8"/>
    <w:rsid w:val="006F2F69"/>
    <w:rsid w:val="006F3808"/>
    <w:rsid w:val="006F3C7E"/>
    <w:rsid w:val="006F3EBB"/>
    <w:rsid w:val="006F4B61"/>
    <w:rsid w:val="006F4BF2"/>
    <w:rsid w:val="006F5265"/>
    <w:rsid w:val="006F5A4F"/>
    <w:rsid w:val="006F647F"/>
    <w:rsid w:val="006F69BB"/>
    <w:rsid w:val="006F6D0E"/>
    <w:rsid w:val="006F6F4C"/>
    <w:rsid w:val="006F7568"/>
    <w:rsid w:val="006F7B51"/>
    <w:rsid w:val="006F7C52"/>
    <w:rsid w:val="00700875"/>
    <w:rsid w:val="00700CDF"/>
    <w:rsid w:val="00700E0D"/>
    <w:rsid w:val="0070103D"/>
    <w:rsid w:val="007014BA"/>
    <w:rsid w:val="00701F71"/>
    <w:rsid w:val="007020FA"/>
    <w:rsid w:val="007024B9"/>
    <w:rsid w:val="00702E96"/>
    <w:rsid w:val="007031EF"/>
    <w:rsid w:val="00703BC7"/>
    <w:rsid w:val="00703CB3"/>
    <w:rsid w:val="00705094"/>
    <w:rsid w:val="00705286"/>
    <w:rsid w:val="007054B5"/>
    <w:rsid w:val="0070578E"/>
    <w:rsid w:val="00705A42"/>
    <w:rsid w:val="007063CE"/>
    <w:rsid w:val="0070686D"/>
    <w:rsid w:val="00706C28"/>
    <w:rsid w:val="007075A9"/>
    <w:rsid w:val="00707E20"/>
    <w:rsid w:val="00707EB7"/>
    <w:rsid w:val="00707F8C"/>
    <w:rsid w:val="00710027"/>
    <w:rsid w:val="00710AB7"/>
    <w:rsid w:val="0071116D"/>
    <w:rsid w:val="007113E3"/>
    <w:rsid w:val="007119FB"/>
    <w:rsid w:val="00711B90"/>
    <w:rsid w:val="007120DA"/>
    <w:rsid w:val="00712211"/>
    <w:rsid w:val="007126C3"/>
    <w:rsid w:val="00712A52"/>
    <w:rsid w:val="00712B6A"/>
    <w:rsid w:val="0071377A"/>
    <w:rsid w:val="00714443"/>
    <w:rsid w:val="00715717"/>
    <w:rsid w:val="00716ED3"/>
    <w:rsid w:val="007173A6"/>
    <w:rsid w:val="0071749E"/>
    <w:rsid w:val="00717B42"/>
    <w:rsid w:val="00717B73"/>
    <w:rsid w:val="0072078C"/>
    <w:rsid w:val="00720BB2"/>
    <w:rsid w:val="00720DE0"/>
    <w:rsid w:val="0072237D"/>
    <w:rsid w:val="00722882"/>
    <w:rsid w:val="00722CFA"/>
    <w:rsid w:val="00722D61"/>
    <w:rsid w:val="00724C76"/>
    <w:rsid w:val="00724D35"/>
    <w:rsid w:val="007267C0"/>
    <w:rsid w:val="00726ADF"/>
    <w:rsid w:val="00726D07"/>
    <w:rsid w:val="00727324"/>
    <w:rsid w:val="007274F7"/>
    <w:rsid w:val="00727FFB"/>
    <w:rsid w:val="00730202"/>
    <w:rsid w:val="0073074E"/>
    <w:rsid w:val="007309FB"/>
    <w:rsid w:val="00730B2C"/>
    <w:rsid w:val="00730C62"/>
    <w:rsid w:val="00730FCB"/>
    <w:rsid w:val="0073107A"/>
    <w:rsid w:val="007314D8"/>
    <w:rsid w:val="00732BB7"/>
    <w:rsid w:val="00732E2B"/>
    <w:rsid w:val="00733991"/>
    <w:rsid w:val="00734F01"/>
    <w:rsid w:val="0073505A"/>
    <w:rsid w:val="0073540D"/>
    <w:rsid w:val="007354DC"/>
    <w:rsid w:val="00736652"/>
    <w:rsid w:val="00736E52"/>
    <w:rsid w:val="0073744C"/>
    <w:rsid w:val="00737751"/>
    <w:rsid w:val="00737C54"/>
    <w:rsid w:val="00740643"/>
    <w:rsid w:val="00740DE0"/>
    <w:rsid w:val="00741F76"/>
    <w:rsid w:val="007423F4"/>
    <w:rsid w:val="0074279F"/>
    <w:rsid w:val="00742C3D"/>
    <w:rsid w:val="00742D20"/>
    <w:rsid w:val="007435A5"/>
    <w:rsid w:val="00743BD9"/>
    <w:rsid w:val="00743EF6"/>
    <w:rsid w:val="00744516"/>
    <w:rsid w:val="0074466A"/>
    <w:rsid w:val="007446F6"/>
    <w:rsid w:val="00745323"/>
    <w:rsid w:val="00745B8A"/>
    <w:rsid w:val="00745DE3"/>
    <w:rsid w:val="007461CE"/>
    <w:rsid w:val="00746C69"/>
    <w:rsid w:val="007471A1"/>
    <w:rsid w:val="007503B9"/>
    <w:rsid w:val="0075065A"/>
    <w:rsid w:val="00750773"/>
    <w:rsid w:val="0075182D"/>
    <w:rsid w:val="00751886"/>
    <w:rsid w:val="00751B6A"/>
    <w:rsid w:val="00752A28"/>
    <w:rsid w:val="00752CD9"/>
    <w:rsid w:val="00752D2E"/>
    <w:rsid w:val="00753048"/>
    <w:rsid w:val="0075355F"/>
    <w:rsid w:val="00755858"/>
    <w:rsid w:val="0075626F"/>
    <w:rsid w:val="007565E1"/>
    <w:rsid w:val="00756634"/>
    <w:rsid w:val="00756813"/>
    <w:rsid w:val="007568AA"/>
    <w:rsid w:val="00756DF8"/>
    <w:rsid w:val="00760101"/>
    <w:rsid w:val="007602A0"/>
    <w:rsid w:val="007608E5"/>
    <w:rsid w:val="00761030"/>
    <w:rsid w:val="007619C7"/>
    <w:rsid w:val="00761AD5"/>
    <w:rsid w:val="00761E5C"/>
    <w:rsid w:val="00762939"/>
    <w:rsid w:val="00763277"/>
    <w:rsid w:val="0076355F"/>
    <w:rsid w:val="0076487B"/>
    <w:rsid w:val="00764F6A"/>
    <w:rsid w:val="00765654"/>
    <w:rsid w:val="007656E7"/>
    <w:rsid w:val="00765B52"/>
    <w:rsid w:val="00765B7D"/>
    <w:rsid w:val="00765D7A"/>
    <w:rsid w:val="007665FB"/>
    <w:rsid w:val="0076682D"/>
    <w:rsid w:val="00767189"/>
    <w:rsid w:val="00767876"/>
    <w:rsid w:val="00767B18"/>
    <w:rsid w:val="0077090F"/>
    <w:rsid w:val="00771837"/>
    <w:rsid w:val="00771D77"/>
    <w:rsid w:val="007726F0"/>
    <w:rsid w:val="00773124"/>
    <w:rsid w:val="0077333E"/>
    <w:rsid w:val="00773C38"/>
    <w:rsid w:val="00773F17"/>
    <w:rsid w:val="0077403F"/>
    <w:rsid w:val="00774517"/>
    <w:rsid w:val="00774E78"/>
    <w:rsid w:val="0077514A"/>
    <w:rsid w:val="00775527"/>
    <w:rsid w:val="007756D6"/>
    <w:rsid w:val="00776070"/>
    <w:rsid w:val="00776597"/>
    <w:rsid w:val="0077681C"/>
    <w:rsid w:val="0077689E"/>
    <w:rsid w:val="00776E5B"/>
    <w:rsid w:val="007773D5"/>
    <w:rsid w:val="00777DE8"/>
    <w:rsid w:val="0078097F"/>
    <w:rsid w:val="00781D4D"/>
    <w:rsid w:val="0078266E"/>
    <w:rsid w:val="007829EF"/>
    <w:rsid w:val="007831B8"/>
    <w:rsid w:val="007835E7"/>
    <w:rsid w:val="00784328"/>
    <w:rsid w:val="00785737"/>
    <w:rsid w:val="00785FAA"/>
    <w:rsid w:val="00786766"/>
    <w:rsid w:val="00786FFB"/>
    <w:rsid w:val="0078702A"/>
    <w:rsid w:val="00787693"/>
    <w:rsid w:val="00787A0D"/>
    <w:rsid w:val="00790B2A"/>
    <w:rsid w:val="00791698"/>
    <w:rsid w:val="00791926"/>
    <w:rsid w:val="00791FFD"/>
    <w:rsid w:val="007925EF"/>
    <w:rsid w:val="00792B07"/>
    <w:rsid w:val="00792B2A"/>
    <w:rsid w:val="00792BDF"/>
    <w:rsid w:val="0079320E"/>
    <w:rsid w:val="007936D8"/>
    <w:rsid w:val="0079378C"/>
    <w:rsid w:val="00793A2C"/>
    <w:rsid w:val="007960D2"/>
    <w:rsid w:val="00796435"/>
    <w:rsid w:val="007968EF"/>
    <w:rsid w:val="00797DDB"/>
    <w:rsid w:val="00797FC1"/>
    <w:rsid w:val="007A10E9"/>
    <w:rsid w:val="007A1192"/>
    <w:rsid w:val="007A17CB"/>
    <w:rsid w:val="007A27B2"/>
    <w:rsid w:val="007A2A4A"/>
    <w:rsid w:val="007A3014"/>
    <w:rsid w:val="007A3A17"/>
    <w:rsid w:val="007A415C"/>
    <w:rsid w:val="007A439D"/>
    <w:rsid w:val="007A4CF0"/>
    <w:rsid w:val="007A4DC1"/>
    <w:rsid w:val="007A5553"/>
    <w:rsid w:val="007A5B27"/>
    <w:rsid w:val="007A65B7"/>
    <w:rsid w:val="007A7ABF"/>
    <w:rsid w:val="007A7DE6"/>
    <w:rsid w:val="007B0362"/>
    <w:rsid w:val="007B11BD"/>
    <w:rsid w:val="007B13F5"/>
    <w:rsid w:val="007B2BAF"/>
    <w:rsid w:val="007B2C73"/>
    <w:rsid w:val="007B4072"/>
    <w:rsid w:val="007B5112"/>
    <w:rsid w:val="007B53DF"/>
    <w:rsid w:val="007B5887"/>
    <w:rsid w:val="007B5ED7"/>
    <w:rsid w:val="007B5F60"/>
    <w:rsid w:val="007C03FC"/>
    <w:rsid w:val="007C04DC"/>
    <w:rsid w:val="007C0527"/>
    <w:rsid w:val="007C0801"/>
    <w:rsid w:val="007C0A00"/>
    <w:rsid w:val="007C104C"/>
    <w:rsid w:val="007C121A"/>
    <w:rsid w:val="007C1227"/>
    <w:rsid w:val="007C1A65"/>
    <w:rsid w:val="007C1DE0"/>
    <w:rsid w:val="007C2060"/>
    <w:rsid w:val="007C28DF"/>
    <w:rsid w:val="007C3183"/>
    <w:rsid w:val="007C31BC"/>
    <w:rsid w:val="007C3E97"/>
    <w:rsid w:val="007C3F1D"/>
    <w:rsid w:val="007C41B0"/>
    <w:rsid w:val="007C44BC"/>
    <w:rsid w:val="007C52EC"/>
    <w:rsid w:val="007C5927"/>
    <w:rsid w:val="007C6140"/>
    <w:rsid w:val="007C66C8"/>
    <w:rsid w:val="007C7356"/>
    <w:rsid w:val="007C789C"/>
    <w:rsid w:val="007C79C7"/>
    <w:rsid w:val="007C7ADB"/>
    <w:rsid w:val="007D01C6"/>
    <w:rsid w:val="007D06A3"/>
    <w:rsid w:val="007D08AB"/>
    <w:rsid w:val="007D0972"/>
    <w:rsid w:val="007D19A4"/>
    <w:rsid w:val="007D1FFE"/>
    <w:rsid w:val="007D3CB9"/>
    <w:rsid w:val="007D3DCC"/>
    <w:rsid w:val="007D5235"/>
    <w:rsid w:val="007D5A45"/>
    <w:rsid w:val="007D62A5"/>
    <w:rsid w:val="007D78C0"/>
    <w:rsid w:val="007D7965"/>
    <w:rsid w:val="007D79ED"/>
    <w:rsid w:val="007E06D4"/>
    <w:rsid w:val="007E1102"/>
    <w:rsid w:val="007E174D"/>
    <w:rsid w:val="007E1B9E"/>
    <w:rsid w:val="007E1EEA"/>
    <w:rsid w:val="007E2E6C"/>
    <w:rsid w:val="007E3350"/>
    <w:rsid w:val="007E3C74"/>
    <w:rsid w:val="007E3E8E"/>
    <w:rsid w:val="007E4E8E"/>
    <w:rsid w:val="007E579B"/>
    <w:rsid w:val="007E5C94"/>
    <w:rsid w:val="007E6AAF"/>
    <w:rsid w:val="007F11EE"/>
    <w:rsid w:val="007F1EEE"/>
    <w:rsid w:val="007F2A5F"/>
    <w:rsid w:val="007F31A6"/>
    <w:rsid w:val="007F325D"/>
    <w:rsid w:val="007F3698"/>
    <w:rsid w:val="007F3DE5"/>
    <w:rsid w:val="007F4165"/>
    <w:rsid w:val="007F4432"/>
    <w:rsid w:val="007F4A82"/>
    <w:rsid w:val="007F5368"/>
    <w:rsid w:val="007F5707"/>
    <w:rsid w:val="007F5D02"/>
    <w:rsid w:val="007F617E"/>
    <w:rsid w:val="007F64AD"/>
    <w:rsid w:val="007F6E88"/>
    <w:rsid w:val="007F6FEB"/>
    <w:rsid w:val="007F76B5"/>
    <w:rsid w:val="007F794C"/>
    <w:rsid w:val="00800289"/>
    <w:rsid w:val="00800D6C"/>
    <w:rsid w:val="008015C4"/>
    <w:rsid w:val="0080162D"/>
    <w:rsid w:val="00801D68"/>
    <w:rsid w:val="00801FEA"/>
    <w:rsid w:val="008025A2"/>
    <w:rsid w:val="008031C5"/>
    <w:rsid w:val="0080330C"/>
    <w:rsid w:val="0080350F"/>
    <w:rsid w:val="0080404E"/>
    <w:rsid w:val="00804188"/>
    <w:rsid w:val="008041A5"/>
    <w:rsid w:val="0080435B"/>
    <w:rsid w:val="00804860"/>
    <w:rsid w:val="008062EF"/>
    <w:rsid w:val="008068B1"/>
    <w:rsid w:val="00806E1E"/>
    <w:rsid w:val="00806E45"/>
    <w:rsid w:val="00810373"/>
    <w:rsid w:val="0081073D"/>
    <w:rsid w:val="00810B82"/>
    <w:rsid w:val="00811A3B"/>
    <w:rsid w:val="008120C5"/>
    <w:rsid w:val="00812837"/>
    <w:rsid w:val="00812FE9"/>
    <w:rsid w:val="0081378C"/>
    <w:rsid w:val="008139EA"/>
    <w:rsid w:val="00813BAF"/>
    <w:rsid w:val="00813F49"/>
    <w:rsid w:val="008141D9"/>
    <w:rsid w:val="008144BE"/>
    <w:rsid w:val="0081506C"/>
    <w:rsid w:val="0081534C"/>
    <w:rsid w:val="00815D75"/>
    <w:rsid w:val="008164B8"/>
    <w:rsid w:val="00816C1F"/>
    <w:rsid w:val="00817F9D"/>
    <w:rsid w:val="00821195"/>
    <w:rsid w:val="00821202"/>
    <w:rsid w:val="008224A3"/>
    <w:rsid w:val="0082292E"/>
    <w:rsid w:val="008236D5"/>
    <w:rsid w:val="0082397B"/>
    <w:rsid w:val="008242C1"/>
    <w:rsid w:val="00824961"/>
    <w:rsid w:val="00824C54"/>
    <w:rsid w:val="00824FDA"/>
    <w:rsid w:val="00825712"/>
    <w:rsid w:val="008257B2"/>
    <w:rsid w:val="008259DD"/>
    <w:rsid w:val="00825EF8"/>
    <w:rsid w:val="008267EA"/>
    <w:rsid w:val="00826B2B"/>
    <w:rsid w:val="008276E2"/>
    <w:rsid w:val="00832E19"/>
    <w:rsid w:val="0083406E"/>
    <w:rsid w:val="00834734"/>
    <w:rsid w:val="008365F8"/>
    <w:rsid w:val="00836C59"/>
    <w:rsid w:val="00836F85"/>
    <w:rsid w:val="008372EB"/>
    <w:rsid w:val="0084034C"/>
    <w:rsid w:val="008406A9"/>
    <w:rsid w:val="0084079E"/>
    <w:rsid w:val="00840B14"/>
    <w:rsid w:val="008419A9"/>
    <w:rsid w:val="0084249D"/>
    <w:rsid w:val="008433C0"/>
    <w:rsid w:val="00843ABD"/>
    <w:rsid w:val="00843BA9"/>
    <w:rsid w:val="00843FDF"/>
    <w:rsid w:val="008445E0"/>
    <w:rsid w:val="00844FC5"/>
    <w:rsid w:val="00846217"/>
    <w:rsid w:val="00846C9A"/>
    <w:rsid w:val="00846D20"/>
    <w:rsid w:val="00847DCE"/>
    <w:rsid w:val="00847EAD"/>
    <w:rsid w:val="00852009"/>
    <w:rsid w:val="00852162"/>
    <w:rsid w:val="00852168"/>
    <w:rsid w:val="00852B37"/>
    <w:rsid w:val="0085313F"/>
    <w:rsid w:val="00853E57"/>
    <w:rsid w:val="00853F4F"/>
    <w:rsid w:val="00854161"/>
    <w:rsid w:val="008542FE"/>
    <w:rsid w:val="00854A99"/>
    <w:rsid w:val="00855967"/>
    <w:rsid w:val="0085626B"/>
    <w:rsid w:val="008565D5"/>
    <w:rsid w:val="0085723E"/>
    <w:rsid w:val="00857322"/>
    <w:rsid w:val="008576EA"/>
    <w:rsid w:val="00857BFC"/>
    <w:rsid w:val="00857D0F"/>
    <w:rsid w:val="00857DB6"/>
    <w:rsid w:val="00857EA6"/>
    <w:rsid w:val="008601F2"/>
    <w:rsid w:val="00860490"/>
    <w:rsid w:val="0086049E"/>
    <w:rsid w:val="008611DC"/>
    <w:rsid w:val="00861BBF"/>
    <w:rsid w:val="008622FC"/>
    <w:rsid w:val="00862561"/>
    <w:rsid w:val="00863B21"/>
    <w:rsid w:val="00864876"/>
    <w:rsid w:val="00865518"/>
    <w:rsid w:val="00865B00"/>
    <w:rsid w:val="00865BDD"/>
    <w:rsid w:val="008660B9"/>
    <w:rsid w:val="0086666F"/>
    <w:rsid w:val="008669D3"/>
    <w:rsid w:val="00866B4B"/>
    <w:rsid w:val="00866CAC"/>
    <w:rsid w:val="0086715B"/>
    <w:rsid w:val="008674DA"/>
    <w:rsid w:val="0086775E"/>
    <w:rsid w:val="008677B2"/>
    <w:rsid w:val="00870ECC"/>
    <w:rsid w:val="00871146"/>
    <w:rsid w:val="008715B0"/>
    <w:rsid w:val="00871C5B"/>
    <w:rsid w:val="008724EC"/>
    <w:rsid w:val="008731FC"/>
    <w:rsid w:val="008731FE"/>
    <w:rsid w:val="00874034"/>
    <w:rsid w:val="008744CC"/>
    <w:rsid w:val="00874A57"/>
    <w:rsid w:val="0087523D"/>
    <w:rsid w:val="00876DC6"/>
    <w:rsid w:val="00877D7B"/>
    <w:rsid w:val="008806B9"/>
    <w:rsid w:val="00880BA4"/>
    <w:rsid w:val="00881504"/>
    <w:rsid w:val="00881579"/>
    <w:rsid w:val="008815FF"/>
    <w:rsid w:val="0088221A"/>
    <w:rsid w:val="00882632"/>
    <w:rsid w:val="0088287F"/>
    <w:rsid w:val="0088334B"/>
    <w:rsid w:val="008834D3"/>
    <w:rsid w:val="008839A5"/>
    <w:rsid w:val="00884E9B"/>
    <w:rsid w:val="00884EDA"/>
    <w:rsid w:val="008850AC"/>
    <w:rsid w:val="008852D1"/>
    <w:rsid w:val="00885429"/>
    <w:rsid w:val="008855C6"/>
    <w:rsid w:val="00885E1C"/>
    <w:rsid w:val="008866B3"/>
    <w:rsid w:val="00886D6C"/>
    <w:rsid w:val="00887B6C"/>
    <w:rsid w:val="0089076C"/>
    <w:rsid w:val="00891C3F"/>
    <w:rsid w:val="0089215E"/>
    <w:rsid w:val="0089394B"/>
    <w:rsid w:val="00894071"/>
    <w:rsid w:val="00894727"/>
    <w:rsid w:val="008947E5"/>
    <w:rsid w:val="00894F81"/>
    <w:rsid w:val="0089514C"/>
    <w:rsid w:val="00895EDB"/>
    <w:rsid w:val="00895FA5"/>
    <w:rsid w:val="0089608D"/>
    <w:rsid w:val="00896300"/>
    <w:rsid w:val="00896867"/>
    <w:rsid w:val="00896870"/>
    <w:rsid w:val="00896E3C"/>
    <w:rsid w:val="00896E79"/>
    <w:rsid w:val="00896EB0"/>
    <w:rsid w:val="00897A1A"/>
    <w:rsid w:val="008A03CB"/>
    <w:rsid w:val="008A04FF"/>
    <w:rsid w:val="008A1256"/>
    <w:rsid w:val="008A1630"/>
    <w:rsid w:val="008A1AAA"/>
    <w:rsid w:val="008A1E85"/>
    <w:rsid w:val="008A2731"/>
    <w:rsid w:val="008A2BA9"/>
    <w:rsid w:val="008A358D"/>
    <w:rsid w:val="008A35CB"/>
    <w:rsid w:val="008A383E"/>
    <w:rsid w:val="008A385B"/>
    <w:rsid w:val="008A46E2"/>
    <w:rsid w:val="008A5394"/>
    <w:rsid w:val="008A5A53"/>
    <w:rsid w:val="008A5B11"/>
    <w:rsid w:val="008A5BC6"/>
    <w:rsid w:val="008A6AE1"/>
    <w:rsid w:val="008A73E2"/>
    <w:rsid w:val="008A76CE"/>
    <w:rsid w:val="008A772A"/>
    <w:rsid w:val="008A7839"/>
    <w:rsid w:val="008A7ACC"/>
    <w:rsid w:val="008B156C"/>
    <w:rsid w:val="008B15FB"/>
    <w:rsid w:val="008B2CE9"/>
    <w:rsid w:val="008B3154"/>
    <w:rsid w:val="008B3274"/>
    <w:rsid w:val="008B510B"/>
    <w:rsid w:val="008B563F"/>
    <w:rsid w:val="008B593A"/>
    <w:rsid w:val="008B5D2F"/>
    <w:rsid w:val="008B6657"/>
    <w:rsid w:val="008B70D3"/>
    <w:rsid w:val="008B7904"/>
    <w:rsid w:val="008B7F2B"/>
    <w:rsid w:val="008C04FE"/>
    <w:rsid w:val="008C07BA"/>
    <w:rsid w:val="008C09D8"/>
    <w:rsid w:val="008C158C"/>
    <w:rsid w:val="008C181C"/>
    <w:rsid w:val="008C308B"/>
    <w:rsid w:val="008C3BF9"/>
    <w:rsid w:val="008C3EDA"/>
    <w:rsid w:val="008C5B19"/>
    <w:rsid w:val="008C620F"/>
    <w:rsid w:val="008C66AD"/>
    <w:rsid w:val="008C7A2D"/>
    <w:rsid w:val="008C7FEB"/>
    <w:rsid w:val="008D0450"/>
    <w:rsid w:val="008D071E"/>
    <w:rsid w:val="008D0D0C"/>
    <w:rsid w:val="008D191A"/>
    <w:rsid w:val="008D22D6"/>
    <w:rsid w:val="008D2519"/>
    <w:rsid w:val="008D26ED"/>
    <w:rsid w:val="008D2922"/>
    <w:rsid w:val="008D2A0D"/>
    <w:rsid w:val="008D3080"/>
    <w:rsid w:val="008D3910"/>
    <w:rsid w:val="008D40A4"/>
    <w:rsid w:val="008D445A"/>
    <w:rsid w:val="008D462D"/>
    <w:rsid w:val="008D499D"/>
    <w:rsid w:val="008D4A8B"/>
    <w:rsid w:val="008D52EE"/>
    <w:rsid w:val="008D59D8"/>
    <w:rsid w:val="008D5B2E"/>
    <w:rsid w:val="008D5FA5"/>
    <w:rsid w:val="008D6011"/>
    <w:rsid w:val="008D6169"/>
    <w:rsid w:val="008D6700"/>
    <w:rsid w:val="008D6807"/>
    <w:rsid w:val="008D6A4D"/>
    <w:rsid w:val="008D6B64"/>
    <w:rsid w:val="008D6FF9"/>
    <w:rsid w:val="008D7804"/>
    <w:rsid w:val="008E09D0"/>
    <w:rsid w:val="008E13C7"/>
    <w:rsid w:val="008E1C1B"/>
    <w:rsid w:val="008E1CA9"/>
    <w:rsid w:val="008E35FA"/>
    <w:rsid w:val="008E377D"/>
    <w:rsid w:val="008E399C"/>
    <w:rsid w:val="008E3F10"/>
    <w:rsid w:val="008E41D0"/>
    <w:rsid w:val="008E453E"/>
    <w:rsid w:val="008E5314"/>
    <w:rsid w:val="008E593D"/>
    <w:rsid w:val="008E5ABE"/>
    <w:rsid w:val="008E5B21"/>
    <w:rsid w:val="008E5E0C"/>
    <w:rsid w:val="008E5FE3"/>
    <w:rsid w:val="008E6F92"/>
    <w:rsid w:val="008E74CF"/>
    <w:rsid w:val="008F015E"/>
    <w:rsid w:val="008F05D0"/>
    <w:rsid w:val="008F06D6"/>
    <w:rsid w:val="008F1292"/>
    <w:rsid w:val="008F12CC"/>
    <w:rsid w:val="008F16B1"/>
    <w:rsid w:val="008F1A96"/>
    <w:rsid w:val="008F21AB"/>
    <w:rsid w:val="008F2467"/>
    <w:rsid w:val="008F2656"/>
    <w:rsid w:val="008F4361"/>
    <w:rsid w:val="008F476C"/>
    <w:rsid w:val="008F4838"/>
    <w:rsid w:val="008F5B66"/>
    <w:rsid w:val="008F5EAF"/>
    <w:rsid w:val="008F5F14"/>
    <w:rsid w:val="008F6571"/>
    <w:rsid w:val="008F6726"/>
    <w:rsid w:val="008F69A5"/>
    <w:rsid w:val="008F6C58"/>
    <w:rsid w:val="008F6DC5"/>
    <w:rsid w:val="008F72B6"/>
    <w:rsid w:val="008F74F1"/>
    <w:rsid w:val="008F7936"/>
    <w:rsid w:val="008F7DA8"/>
    <w:rsid w:val="00900380"/>
    <w:rsid w:val="009004F5"/>
    <w:rsid w:val="00900CCC"/>
    <w:rsid w:val="00900FD7"/>
    <w:rsid w:val="009011D4"/>
    <w:rsid w:val="009017A9"/>
    <w:rsid w:val="00901A49"/>
    <w:rsid w:val="00901B8A"/>
    <w:rsid w:val="00902D6E"/>
    <w:rsid w:val="009030E3"/>
    <w:rsid w:val="00903EDB"/>
    <w:rsid w:val="00904337"/>
    <w:rsid w:val="0090492E"/>
    <w:rsid w:val="00905639"/>
    <w:rsid w:val="0090583E"/>
    <w:rsid w:val="00905B53"/>
    <w:rsid w:val="009065EC"/>
    <w:rsid w:val="00907E44"/>
    <w:rsid w:val="00910613"/>
    <w:rsid w:val="00910CD5"/>
    <w:rsid w:val="009116A7"/>
    <w:rsid w:val="009129E4"/>
    <w:rsid w:val="00912CC3"/>
    <w:rsid w:val="009134D7"/>
    <w:rsid w:val="00913646"/>
    <w:rsid w:val="00913872"/>
    <w:rsid w:val="00913935"/>
    <w:rsid w:val="009150B4"/>
    <w:rsid w:val="00915121"/>
    <w:rsid w:val="00915198"/>
    <w:rsid w:val="0091532D"/>
    <w:rsid w:val="00915A06"/>
    <w:rsid w:val="00916152"/>
    <w:rsid w:val="0091734B"/>
    <w:rsid w:val="0091745F"/>
    <w:rsid w:val="00920ED1"/>
    <w:rsid w:val="00921045"/>
    <w:rsid w:val="00921309"/>
    <w:rsid w:val="009214D3"/>
    <w:rsid w:val="00921D15"/>
    <w:rsid w:val="00922AB0"/>
    <w:rsid w:val="0092393B"/>
    <w:rsid w:val="0092465A"/>
    <w:rsid w:val="00924774"/>
    <w:rsid w:val="00924F40"/>
    <w:rsid w:val="00926209"/>
    <w:rsid w:val="00926D7F"/>
    <w:rsid w:val="00927D88"/>
    <w:rsid w:val="00930014"/>
    <w:rsid w:val="00930170"/>
    <w:rsid w:val="009304E0"/>
    <w:rsid w:val="00930CF7"/>
    <w:rsid w:val="00930DB7"/>
    <w:rsid w:val="009310FD"/>
    <w:rsid w:val="00931264"/>
    <w:rsid w:val="0093393E"/>
    <w:rsid w:val="00934323"/>
    <w:rsid w:val="00934658"/>
    <w:rsid w:val="00934926"/>
    <w:rsid w:val="00934A80"/>
    <w:rsid w:val="00935720"/>
    <w:rsid w:val="009361F3"/>
    <w:rsid w:val="00936580"/>
    <w:rsid w:val="00936B8A"/>
    <w:rsid w:val="00936F12"/>
    <w:rsid w:val="0093780D"/>
    <w:rsid w:val="0093798C"/>
    <w:rsid w:val="009403B9"/>
    <w:rsid w:val="00940CEB"/>
    <w:rsid w:val="00940F81"/>
    <w:rsid w:val="00941525"/>
    <w:rsid w:val="00941746"/>
    <w:rsid w:val="00941807"/>
    <w:rsid w:val="009419A2"/>
    <w:rsid w:val="00941A91"/>
    <w:rsid w:val="009426AC"/>
    <w:rsid w:val="009429AD"/>
    <w:rsid w:val="00943105"/>
    <w:rsid w:val="009431D9"/>
    <w:rsid w:val="00943B41"/>
    <w:rsid w:val="009441DB"/>
    <w:rsid w:val="00944522"/>
    <w:rsid w:val="0094659F"/>
    <w:rsid w:val="00946D53"/>
    <w:rsid w:val="00946ED6"/>
    <w:rsid w:val="0094768B"/>
    <w:rsid w:val="00950535"/>
    <w:rsid w:val="0095126E"/>
    <w:rsid w:val="00951332"/>
    <w:rsid w:val="00951513"/>
    <w:rsid w:val="00952648"/>
    <w:rsid w:val="0095272E"/>
    <w:rsid w:val="00953481"/>
    <w:rsid w:val="009537A7"/>
    <w:rsid w:val="009537FD"/>
    <w:rsid w:val="00953A6D"/>
    <w:rsid w:val="00954A46"/>
    <w:rsid w:val="009555A6"/>
    <w:rsid w:val="00955749"/>
    <w:rsid w:val="0095583F"/>
    <w:rsid w:val="00955A19"/>
    <w:rsid w:val="00955FB3"/>
    <w:rsid w:val="009563DF"/>
    <w:rsid w:val="009565AB"/>
    <w:rsid w:val="00956910"/>
    <w:rsid w:val="009572CC"/>
    <w:rsid w:val="00957C49"/>
    <w:rsid w:val="00957EF7"/>
    <w:rsid w:val="00957F32"/>
    <w:rsid w:val="009600BC"/>
    <w:rsid w:val="00960198"/>
    <w:rsid w:val="00961826"/>
    <w:rsid w:val="00961D6B"/>
    <w:rsid w:val="009622AF"/>
    <w:rsid w:val="009629E6"/>
    <w:rsid w:val="00963891"/>
    <w:rsid w:val="00964027"/>
    <w:rsid w:val="009652C5"/>
    <w:rsid w:val="00965914"/>
    <w:rsid w:val="00966209"/>
    <w:rsid w:val="00966CD8"/>
    <w:rsid w:val="00966F61"/>
    <w:rsid w:val="0096739F"/>
    <w:rsid w:val="0096763F"/>
    <w:rsid w:val="00967E97"/>
    <w:rsid w:val="00967EBE"/>
    <w:rsid w:val="00967F85"/>
    <w:rsid w:val="0097010F"/>
    <w:rsid w:val="0097072B"/>
    <w:rsid w:val="00970A35"/>
    <w:rsid w:val="009717E0"/>
    <w:rsid w:val="00971971"/>
    <w:rsid w:val="00972765"/>
    <w:rsid w:val="00972A47"/>
    <w:rsid w:val="0097384B"/>
    <w:rsid w:val="00973EF8"/>
    <w:rsid w:val="00974996"/>
    <w:rsid w:val="00974A4A"/>
    <w:rsid w:val="00974C6A"/>
    <w:rsid w:val="00974C8B"/>
    <w:rsid w:val="00974EA7"/>
    <w:rsid w:val="009753EA"/>
    <w:rsid w:val="00975C3A"/>
    <w:rsid w:val="00976226"/>
    <w:rsid w:val="00976899"/>
    <w:rsid w:val="00977004"/>
    <w:rsid w:val="009772E4"/>
    <w:rsid w:val="00977519"/>
    <w:rsid w:val="0097797E"/>
    <w:rsid w:val="0098052B"/>
    <w:rsid w:val="00980A4A"/>
    <w:rsid w:val="00980C0D"/>
    <w:rsid w:val="00981A3A"/>
    <w:rsid w:val="00981B24"/>
    <w:rsid w:val="0098274D"/>
    <w:rsid w:val="009841AA"/>
    <w:rsid w:val="009845DE"/>
    <w:rsid w:val="0098467E"/>
    <w:rsid w:val="00985B03"/>
    <w:rsid w:val="00986165"/>
    <w:rsid w:val="009864C2"/>
    <w:rsid w:val="009866B7"/>
    <w:rsid w:val="0098684C"/>
    <w:rsid w:val="00986A05"/>
    <w:rsid w:val="00986EA3"/>
    <w:rsid w:val="00987220"/>
    <w:rsid w:val="009872BC"/>
    <w:rsid w:val="00987D6A"/>
    <w:rsid w:val="00987FF4"/>
    <w:rsid w:val="00990027"/>
    <w:rsid w:val="009901C6"/>
    <w:rsid w:val="00990650"/>
    <w:rsid w:val="009908E9"/>
    <w:rsid w:val="00990E55"/>
    <w:rsid w:val="009916C0"/>
    <w:rsid w:val="00991CBD"/>
    <w:rsid w:val="00992AD5"/>
    <w:rsid w:val="0099300E"/>
    <w:rsid w:val="00993061"/>
    <w:rsid w:val="0099364B"/>
    <w:rsid w:val="009937AC"/>
    <w:rsid w:val="009937DC"/>
    <w:rsid w:val="00994E89"/>
    <w:rsid w:val="009950D5"/>
    <w:rsid w:val="0099519E"/>
    <w:rsid w:val="0099523E"/>
    <w:rsid w:val="0099552F"/>
    <w:rsid w:val="00995B94"/>
    <w:rsid w:val="0099635D"/>
    <w:rsid w:val="00996F74"/>
    <w:rsid w:val="0099714F"/>
    <w:rsid w:val="0099730A"/>
    <w:rsid w:val="00997A85"/>
    <w:rsid w:val="00997C15"/>
    <w:rsid w:val="009A1855"/>
    <w:rsid w:val="009A27A9"/>
    <w:rsid w:val="009A2DA2"/>
    <w:rsid w:val="009A3449"/>
    <w:rsid w:val="009A3579"/>
    <w:rsid w:val="009A4953"/>
    <w:rsid w:val="009A54EA"/>
    <w:rsid w:val="009A5771"/>
    <w:rsid w:val="009A5E29"/>
    <w:rsid w:val="009A5F4E"/>
    <w:rsid w:val="009A634F"/>
    <w:rsid w:val="009A790A"/>
    <w:rsid w:val="009B1099"/>
    <w:rsid w:val="009B1C4B"/>
    <w:rsid w:val="009B1EFB"/>
    <w:rsid w:val="009B33EB"/>
    <w:rsid w:val="009B3714"/>
    <w:rsid w:val="009B39E5"/>
    <w:rsid w:val="009B5945"/>
    <w:rsid w:val="009B5C07"/>
    <w:rsid w:val="009B60C4"/>
    <w:rsid w:val="009B630C"/>
    <w:rsid w:val="009B6CD7"/>
    <w:rsid w:val="009B77D5"/>
    <w:rsid w:val="009B7E82"/>
    <w:rsid w:val="009C0678"/>
    <w:rsid w:val="009C0883"/>
    <w:rsid w:val="009C0D84"/>
    <w:rsid w:val="009C11CF"/>
    <w:rsid w:val="009C13F8"/>
    <w:rsid w:val="009C14B2"/>
    <w:rsid w:val="009C25FE"/>
    <w:rsid w:val="009C26E6"/>
    <w:rsid w:val="009C2924"/>
    <w:rsid w:val="009C2A47"/>
    <w:rsid w:val="009C3B83"/>
    <w:rsid w:val="009C3C01"/>
    <w:rsid w:val="009C440F"/>
    <w:rsid w:val="009C51CF"/>
    <w:rsid w:val="009C6B43"/>
    <w:rsid w:val="009C7790"/>
    <w:rsid w:val="009C77A4"/>
    <w:rsid w:val="009C7862"/>
    <w:rsid w:val="009C7879"/>
    <w:rsid w:val="009C7B12"/>
    <w:rsid w:val="009C7C81"/>
    <w:rsid w:val="009D0312"/>
    <w:rsid w:val="009D0503"/>
    <w:rsid w:val="009D0A99"/>
    <w:rsid w:val="009D0E70"/>
    <w:rsid w:val="009D12F9"/>
    <w:rsid w:val="009D15B7"/>
    <w:rsid w:val="009D1766"/>
    <w:rsid w:val="009D22AD"/>
    <w:rsid w:val="009D29CE"/>
    <w:rsid w:val="009D2F8B"/>
    <w:rsid w:val="009D4DB7"/>
    <w:rsid w:val="009D51BF"/>
    <w:rsid w:val="009D5D86"/>
    <w:rsid w:val="009D6088"/>
    <w:rsid w:val="009D6210"/>
    <w:rsid w:val="009D70E4"/>
    <w:rsid w:val="009D768A"/>
    <w:rsid w:val="009D7D90"/>
    <w:rsid w:val="009D7F1F"/>
    <w:rsid w:val="009E075F"/>
    <w:rsid w:val="009E0A55"/>
    <w:rsid w:val="009E0E3B"/>
    <w:rsid w:val="009E1D16"/>
    <w:rsid w:val="009E214B"/>
    <w:rsid w:val="009E3683"/>
    <w:rsid w:val="009E37C0"/>
    <w:rsid w:val="009E37D0"/>
    <w:rsid w:val="009E386A"/>
    <w:rsid w:val="009E3DFF"/>
    <w:rsid w:val="009E3F41"/>
    <w:rsid w:val="009E3FC3"/>
    <w:rsid w:val="009E4A96"/>
    <w:rsid w:val="009E4FB7"/>
    <w:rsid w:val="009E5287"/>
    <w:rsid w:val="009E5467"/>
    <w:rsid w:val="009E5578"/>
    <w:rsid w:val="009E7552"/>
    <w:rsid w:val="009E79C0"/>
    <w:rsid w:val="009E7BA8"/>
    <w:rsid w:val="009E7DFD"/>
    <w:rsid w:val="009F014B"/>
    <w:rsid w:val="009F021A"/>
    <w:rsid w:val="009F1F4D"/>
    <w:rsid w:val="009F1FD6"/>
    <w:rsid w:val="009F36B4"/>
    <w:rsid w:val="009F3893"/>
    <w:rsid w:val="009F3F47"/>
    <w:rsid w:val="009F4129"/>
    <w:rsid w:val="009F420A"/>
    <w:rsid w:val="009F44A7"/>
    <w:rsid w:val="009F458B"/>
    <w:rsid w:val="009F45BC"/>
    <w:rsid w:val="009F4D29"/>
    <w:rsid w:val="009F62E7"/>
    <w:rsid w:val="009F6876"/>
    <w:rsid w:val="009F6EC3"/>
    <w:rsid w:val="009F76FD"/>
    <w:rsid w:val="009F77EA"/>
    <w:rsid w:val="00A00D47"/>
    <w:rsid w:val="00A00D4C"/>
    <w:rsid w:val="00A01042"/>
    <w:rsid w:val="00A01210"/>
    <w:rsid w:val="00A017DC"/>
    <w:rsid w:val="00A01A7A"/>
    <w:rsid w:val="00A020C0"/>
    <w:rsid w:val="00A02223"/>
    <w:rsid w:val="00A02C24"/>
    <w:rsid w:val="00A02EB1"/>
    <w:rsid w:val="00A02F16"/>
    <w:rsid w:val="00A0303C"/>
    <w:rsid w:val="00A034A3"/>
    <w:rsid w:val="00A034ED"/>
    <w:rsid w:val="00A03FDA"/>
    <w:rsid w:val="00A046AC"/>
    <w:rsid w:val="00A047F4"/>
    <w:rsid w:val="00A048C0"/>
    <w:rsid w:val="00A04B02"/>
    <w:rsid w:val="00A06056"/>
    <w:rsid w:val="00A061B5"/>
    <w:rsid w:val="00A066D6"/>
    <w:rsid w:val="00A07A28"/>
    <w:rsid w:val="00A07E35"/>
    <w:rsid w:val="00A07F0C"/>
    <w:rsid w:val="00A104A8"/>
    <w:rsid w:val="00A117D7"/>
    <w:rsid w:val="00A11BCB"/>
    <w:rsid w:val="00A122F2"/>
    <w:rsid w:val="00A129BF"/>
    <w:rsid w:val="00A13BD6"/>
    <w:rsid w:val="00A13C0F"/>
    <w:rsid w:val="00A13DCE"/>
    <w:rsid w:val="00A13F90"/>
    <w:rsid w:val="00A150F5"/>
    <w:rsid w:val="00A15788"/>
    <w:rsid w:val="00A15843"/>
    <w:rsid w:val="00A16794"/>
    <w:rsid w:val="00A16C3A"/>
    <w:rsid w:val="00A17232"/>
    <w:rsid w:val="00A20563"/>
    <w:rsid w:val="00A208FF"/>
    <w:rsid w:val="00A209D1"/>
    <w:rsid w:val="00A20F2A"/>
    <w:rsid w:val="00A2182B"/>
    <w:rsid w:val="00A219BB"/>
    <w:rsid w:val="00A22486"/>
    <w:rsid w:val="00A22502"/>
    <w:rsid w:val="00A225CE"/>
    <w:rsid w:val="00A237EB"/>
    <w:rsid w:val="00A242C2"/>
    <w:rsid w:val="00A25D44"/>
    <w:rsid w:val="00A27272"/>
    <w:rsid w:val="00A27E31"/>
    <w:rsid w:val="00A3106D"/>
    <w:rsid w:val="00A31291"/>
    <w:rsid w:val="00A31A08"/>
    <w:rsid w:val="00A31FD2"/>
    <w:rsid w:val="00A32CE4"/>
    <w:rsid w:val="00A33071"/>
    <w:rsid w:val="00A333A6"/>
    <w:rsid w:val="00A3371E"/>
    <w:rsid w:val="00A33782"/>
    <w:rsid w:val="00A33ED9"/>
    <w:rsid w:val="00A34DBA"/>
    <w:rsid w:val="00A3529B"/>
    <w:rsid w:val="00A3532C"/>
    <w:rsid w:val="00A357BA"/>
    <w:rsid w:val="00A35DF1"/>
    <w:rsid w:val="00A36142"/>
    <w:rsid w:val="00A36F05"/>
    <w:rsid w:val="00A37AEB"/>
    <w:rsid w:val="00A40035"/>
    <w:rsid w:val="00A40398"/>
    <w:rsid w:val="00A4064D"/>
    <w:rsid w:val="00A40ACE"/>
    <w:rsid w:val="00A416F2"/>
    <w:rsid w:val="00A43499"/>
    <w:rsid w:val="00A44549"/>
    <w:rsid w:val="00A45586"/>
    <w:rsid w:val="00A45923"/>
    <w:rsid w:val="00A45C99"/>
    <w:rsid w:val="00A461EA"/>
    <w:rsid w:val="00A46705"/>
    <w:rsid w:val="00A47962"/>
    <w:rsid w:val="00A47E4E"/>
    <w:rsid w:val="00A47E96"/>
    <w:rsid w:val="00A50BC5"/>
    <w:rsid w:val="00A50E53"/>
    <w:rsid w:val="00A5109A"/>
    <w:rsid w:val="00A511E2"/>
    <w:rsid w:val="00A5132F"/>
    <w:rsid w:val="00A51998"/>
    <w:rsid w:val="00A51AC8"/>
    <w:rsid w:val="00A51C0F"/>
    <w:rsid w:val="00A51D75"/>
    <w:rsid w:val="00A51D78"/>
    <w:rsid w:val="00A520FF"/>
    <w:rsid w:val="00A52261"/>
    <w:rsid w:val="00A53353"/>
    <w:rsid w:val="00A53CEE"/>
    <w:rsid w:val="00A548AD"/>
    <w:rsid w:val="00A54A5C"/>
    <w:rsid w:val="00A55407"/>
    <w:rsid w:val="00A55AE1"/>
    <w:rsid w:val="00A55EFC"/>
    <w:rsid w:val="00A5605E"/>
    <w:rsid w:val="00A56271"/>
    <w:rsid w:val="00A56514"/>
    <w:rsid w:val="00A56EA2"/>
    <w:rsid w:val="00A57561"/>
    <w:rsid w:val="00A576AD"/>
    <w:rsid w:val="00A57958"/>
    <w:rsid w:val="00A60542"/>
    <w:rsid w:val="00A607D7"/>
    <w:rsid w:val="00A60B38"/>
    <w:rsid w:val="00A61122"/>
    <w:rsid w:val="00A61737"/>
    <w:rsid w:val="00A61B68"/>
    <w:rsid w:val="00A64B0E"/>
    <w:rsid w:val="00A65207"/>
    <w:rsid w:val="00A65429"/>
    <w:rsid w:val="00A656FC"/>
    <w:rsid w:val="00A66918"/>
    <w:rsid w:val="00A66986"/>
    <w:rsid w:val="00A66B2B"/>
    <w:rsid w:val="00A67476"/>
    <w:rsid w:val="00A71926"/>
    <w:rsid w:val="00A71DBE"/>
    <w:rsid w:val="00A71E0A"/>
    <w:rsid w:val="00A72110"/>
    <w:rsid w:val="00A7235B"/>
    <w:rsid w:val="00A72630"/>
    <w:rsid w:val="00A72C36"/>
    <w:rsid w:val="00A739BF"/>
    <w:rsid w:val="00A753B2"/>
    <w:rsid w:val="00A75CF7"/>
    <w:rsid w:val="00A7696F"/>
    <w:rsid w:val="00A76BCB"/>
    <w:rsid w:val="00A771B7"/>
    <w:rsid w:val="00A771ED"/>
    <w:rsid w:val="00A77F26"/>
    <w:rsid w:val="00A8070B"/>
    <w:rsid w:val="00A80952"/>
    <w:rsid w:val="00A80E4D"/>
    <w:rsid w:val="00A82581"/>
    <w:rsid w:val="00A8275A"/>
    <w:rsid w:val="00A8284C"/>
    <w:rsid w:val="00A8357C"/>
    <w:rsid w:val="00A83BEE"/>
    <w:rsid w:val="00A83CC5"/>
    <w:rsid w:val="00A848AA"/>
    <w:rsid w:val="00A8505A"/>
    <w:rsid w:val="00A854A4"/>
    <w:rsid w:val="00A86615"/>
    <w:rsid w:val="00A86A29"/>
    <w:rsid w:val="00A86FD8"/>
    <w:rsid w:val="00A872E1"/>
    <w:rsid w:val="00A872F8"/>
    <w:rsid w:val="00A8737C"/>
    <w:rsid w:val="00A87B52"/>
    <w:rsid w:val="00A87D00"/>
    <w:rsid w:val="00A902F1"/>
    <w:rsid w:val="00A90866"/>
    <w:rsid w:val="00A90C48"/>
    <w:rsid w:val="00A91320"/>
    <w:rsid w:val="00A91EF6"/>
    <w:rsid w:val="00A91F62"/>
    <w:rsid w:val="00A9267C"/>
    <w:rsid w:val="00A93429"/>
    <w:rsid w:val="00A935EE"/>
    <w:rsid w:val="00A94B6C"/>
    <w:rsid w:val="00A94DF5"/>
    <w:rsid w:val="00A957D8"/>
    <w:rsid w:val="00A95DCB"/>
    <w:rsid w:val="00A9682D"/>
    <w:rsid w:val="00A96E27"/>
    <w:rsid w:val="00A9763C"/>
    <w:rsid w:val="00A97859"/>
    <w:rsid w:val="00A97ACF"/>
    <w:rsid w:val="00AA0981"/>
    <w:rsid w:val="00AA1965"/>
    <w:rsid w:val="00AA1C98"/>
    <w:rsid w:val="00AA27EA"/>
    <w:rsid w:val="00AA37B8"/>
    <w:rsid w:val="00AA42C0"/>
    <w:rsid w:val="00AA4393"/>
    <w:rsid w:val="00AA449F"/>
    <w:rsid w:val="00AA496C"/>
    <w:rsid w:val="00AA5085"/>
    <w:rsid w:val="00AA543F"/>
    <w:rsid w:val="00AA5499"/>
    <w:rsid w:val="00AA564C"/>
    <w:rsid w:val="00AA5B54"/>
    <w:rsid w:val="00AA6237"/>
    <w:rsid w:val="00AA74AF"/>
    <w:rsid w:val="00AA7D6D"/>
    <w:rsid w:val="00AB006B"/>
    <w:rsid w:val="00AB0B9D"/>
    <w:rsid w:val="00AB0C57"/>
    <w:rsid w:val="00AB1986"/>
    <w:rsid w:val="00AB1AA8"/>
    <w:rsid w:val="00AB1FC2"/>
    <w:rsid w:val="00AB229B"/>
    <w:rsid w:val="00AB2779"/>
    <w:rsid w:val="00AB2893"/>
    <w:rsid w:val="00AB3929"/>
    <w:rsid w:val="00AB3F7D"/>
    <w:rsid w:val="00AB4458"/>
    <w:rsid w:val="00AB4692"/>
    <w:rsid w:val="00AB47DA"/>
    <w:rsid w:val="00AB5C3F"/>
    <w:rsid w:val="00AB655F"/>
    <w:rsid w:val="00AB6A42"/>
    <w:rsid w:val="00AB715F"/>
    <w:rsid w:val="00AB73C6"/>
    <w:rsid w:val="00AC0AE0"/>
    <w:rsid w:val="00AC11BC"/>
    <w:rsid w:val="00AC1D41"/>
    <w:rsid w:val="00AC2420"/>
    <w:rsid w:val="00AC282E"/>
    <w:rsid w:val="00AC3091"/>
    <w:rsid w:val="00AC310A"/>
    <w:rsid w:val="00AC3385"/>
    <w:rsid w:val="00AC38E6"/>
    <w:rsid w:val="00AC3AB9"/>
    <w:rsid w:val="00AC43A9"/>
    <w:rsid w:val="00AC481C"/>
    <w:rsid w:val="00AC4AB0"/>
    <w:rsid w:val="00AC553D"/>
    <w:rsid w:val="00AC590F"/>
    <w:rsid w:val="00AC5ABF"/>
    <w:rsid w:val="00AC5E12"/>
    <w:rsid w:val="00AC5FFA"/>
    <w:rsid w:val="00AC6575"/>
    <w:rsid w:val="00AC659E"/>
    <w:rsid w:val="00AC6DEC"/>
    <w:rsid w:val="00AC6EE6"/>
    <w:rsid w:val="00AC77CF"/>
    <w:rsid w:val="00AD0021"/>
    <w:rsid w:val="00AD0270"/>
    <w:rsid w:val="00AD0414"/>
    <w:rsid w:val="00AD085A"/>
    <w:rsid w:val="00AD0E74"/>
    <w:rsid w:val="00AD1374"/>
    <w:rsid w:val="00AD1674"/>
    <w:rsid w:val="00AD1AE6"/>
    <w:rsid w:val="00AD1BFF"/>
    <w:rsid w:val="00AD1F86"/>
    <w:rsid w:val="00AD260F"/>
    <w:rsid w:val="00AD297D"/>
    <w:rsid w:val="00AD2A8F"/>
    <w:rsid w:val="00AD324D"/>
    <w:rsid w:val="00AD38DF"/>
    <w:rsid w:val="00AD3DC2"/>
    <w:rsid w:val="00AD423C"/>
    <w:rsid w:val="00AD4890"/>
    <w:rsid w:val="00AD4B24"/>
    <w:rsid w:val="00AD534E"/>
    <w:rsid w:val="00AD5910"/>
    <w:rsid w:val="00AD5C2C"/>
    <w:rsid w:val="00AD6CE9"/>
    <w:rsid w:val="00AD7336"/>
    <w:rsid w:val="00AD7345"/>
    <w:rsid w:val="00AD7A0C"/>
    <w:rsid w:val="00AE1256"/>
    <w:rsid w:val="00AE15C8"/>
    <w:rsid w:val="00AE171B"/>
    <w:rsid w:val="00AE1783"/>
    <w:rsid w:val="00AE1800"/>
    <w:rsid w:val="00AE18D0"/>
    <w:rsid w:val="00AE1F06"/>
    <w:rsid w:val="00AE2390"/>
    <w:rsid w:val="00AE23F5"/>
    <w:rsid w:val="00AE39F1"/>
    <w:rsid w:val="00AE47BF"/>
    <w:rsid w:val="00AE4BB9"/>
    <w:rsid w:val="00AE4C27"/>
    <w:rsid w:val="00AE4E7A"/>
    <w:rsid w:val="00AE5BBB"/>
    <w:rsid w:val="00AE7673"/>
    <w:rsid w:val="00AE77FF"/>
    <w:rsid w:val="00AE7E83"/>
    <w:rsid w:val="00AF04BB"/>
    <w:rsid w:val="00AF075E"/>
    <w:rsid w:val="00AF0B41"/>
    <w:rsid w:val="00AF1421"/>
    <w:rsid w:val="00AF1D8D"/>
    <w:rsid w:val="00AF1DB3"/>
    <w:rsid w:val="00AF1F6A"/>
    <w:rsid w:val="00AF22AA"/>
    <w:rsid w:val="00AF2758"/>
    <w:rsid w:val="00AF33BF"/>
    <w:rsid w:val="00AF3CFF"/>
    <w:rsid w:val="00AF44A2"/>
    <w:rsid w:val="00AF4F54"/>
    <w:rsid w:val="00AF5631"/>
    <w:rsid w:val="00AF5812"/>
    <w:rsid w:val="00AF5A26"/>
    <w:rsid w:val="00AF6B0E"/>
    <w:rsid w:val="00AF6D30"/>
    <w:rsid w:val="00AF6EAE"/>
    <w:rsid w:val="00AF6FA6"/>
    <w:rsid w:val="00AF77BC"/>
    <w:rsid w:val="00B00508"/>
    <w:rsid w:val="00B0074B"/>
    <w:rsid w:val="00B0134D"/>
    <w:rsid w:val="00B01700"/>
    <w:rsid w:val="00B01DD6"/>
    <w:rsid w:val="00B0201A"/>
    <w:rsid w:val="00B02580"/>
    <w:rsid w:val="00B025D1"/>
    <w:rsid w:val="00B026DA"/>
    <w:rsid w:val="00B02CCE"/>
    <w:rsid w:val="00B02F51"/>
    <w:rsid w:val="00B04751"/>
    <w:rsid w:val="00B05C93"/>
    <w:rsid w:val="00B0604E"/>
    <w:rsid w:val="00B0659E"/>
    <w:rsid w:val="00B06A6C"/>
    <w:rsid w:val="00B06BFE"/>
    <w:rsid w:val="00B070B8"/>
    <w:rsid w:val="00B07BED"/>
    <w:rsid w:val="00B07D42"/>
    <w:rsid w:val="00B07EAD"/>
    <w:rsid w:val="00B10007"/>
    <w:rsid w:val="00B100F2"/>
    <w:rsid w:val="00B10171"/>
    <w:rsid w:val="00B10CDC"/>
    <w:rsid w:val="00B10D47"/>
    <w:rsid w:val="00B11101"/>
    <w:rsid w:val="00B11686"/>
    <w:rsid w:val="00B11854"/>
    <w:rsid w:val="00B11CD7"/>
    <w:rsid w:val="00B126DC"/>
    <w:rsid w:val="00B12A9E"/>
    <w:rsid w:val="00B132F7"/>
    <w:rsid w:val="00B14929"/>
    <w:rsid w:val="00B15A95"/>
    <w:rsid w:val="00B15E32"/>
    <w:rsid w:val="00B16149"/>
    <w:rsid w:val="00B1752E"/>
    <w:rsid w:val="00B206F8"/>
    <w:rsid w:val="00B20A98"/>
    <w:rsid w:val="00B20C2F"/>
    <w:rsid w:val="00B20DB8"/>
    <w:rsid w:val="00B221C4"/>
    <w:rsid w:val="00B22A5C"/>
    <w:rsid w:val="00B22B53"/>
    <w:rsid w:val="00B23AA3"/>
    <w:rsid w:val="00B23E0E"/>
    <w:rsid w:val="00B25429"/>
    <w:rsid w:val="00B2597F"/>
    <w:rsid w:val="00B300D3"/>
    <w:rsid w:val="00B302FC"/>
    <w:rsid w:val="00B3062F"/>
    <w:rsid w:val="00B30C63"/>
    <w:rsid w:val="00B30D1D"/>
    <w:rsid w:val="00B30FB3"/>
    <w:rsid w:val="00B30FEB"/>
    <w:rsid w:val="00B32160"/>
    <w:rsid w:val="00B32B4E"/>
    <w:rsid w:val="00B32FC5"/>
    <w:rsid w:val="00B33083"/>
    <w:rsid w:val="00B33A09"/>
    <w:rsid w:val="00B33BA9"/>
    <w:rsid w:val="00B33D47"/>
    <w:rsid w:val="00B33D8D"/>
    <w:rsid w:val="00B33FD0"/>
    <w:rsid w:val="00B345DB"/>
    <w:rsid w:val="00B34CC5"/>
    <w:rsid w:val="00B35005"/>
    <w:rsid w:val="00B35665"/>
    <w:rsid w:val="00B35B64"/>
    <w:rsid w:val="00B36BD9"/>
    <w:rsid w:val="00B36D81"/>
    <w:rsid w:val="00B36DAD"/>
    <w:rsid w:val="00B37086"/>
    <w:rsid w:val="00B3729E"/>
    <w:rsid w:val="00B3770E"/>
    <w:rsid w:val="00B3777B"/>
    <w:rsid w:val="00B4109C"/>
    <w:rsid w:val="00B4118D"/>
    <w:rsid w:val="00B415DB"/>
    <w:rsid w:val="00B4223F"/>
    <w:rsid w:val="00B434E0"/>
    <w:rsid w:val="00B437F6"/>
    <w:rsid w:val="00B4542B"/>
    <w:rsid w:val="00B454F5"/>
    <w:rsid w:val="00B45D76"/>
    <w:rsid w:val="00B460AA"/>
    <w:rsid w:val="00B4611D"/>
    <w:rsid w:val="00B4698C"/>
    <w:rsid w:val="00B46F75"/>
    <w:rsid w:val="00B478E5"/>
    <w:rsid w:val="00B47D04"/>
    <w:rsid w:val="00B47D8D"/>
    <w:rsid w:val="00B51225"/>
    <w:rsid w:val="00B512BC"/>
    <w:rsid w:val="00B52A54"/>
    <w:rsid w:val="00B56FF8"/>
    <w:rsid w:val="00B57296"/>
    <w:rsid w:val="00B57C85"/>
    <w:rsid w:val="00B6037E"/>
    <w:rsid w:val="00B60441"/>
    <w:rsid w:val="00B60B7F"/>
    <w:rsid w:val="00B60CAF"/>
    <w:rsid w:val="00B60ECA"/>
    <w:rsid w:val="00B616A5"/>
    <w:rsid w:val="00B6217F"/>
    <w:rsid w:val="00B62FAF"/>
    <w:rsid w:val="00B63D39"/>
    <w:rsid w:val="00B6493E"/>
    <w:rsid w:val="00B67706"/>
    <w:rsid w:val="00B67D2D"/>
    <w:rsid w:val="00B701E6"/>
    <w:rsid w:val="00B70685"/>
    <w:rsid w:val="00B70853"/>
    <w:rsid w:val="00B715C6"/>
    <w:rsid w:val="00B7202B"/>
    <w:rsid w:val="00B7204B"/>
    <w:rsid w:val="00B7207F"/>
    <w:rsid w:val="00B725E9"/>
    <w:rsid w:val="00B727EF"/>
    <w:rsid w:val="00B7386C"/>
    <w:rsid w:val="00B745DF"/>
    <w:rsid w:val="00B74BF8"/>
    <w:rsid w:val="00B74E77"/>
    <w:rsid w:val="00B74EA6"/>
    <w:rsid w:val="00B750E5"/>
    <w:rsid w:val="00B75D36"/>
    <w:rsid w:val="00B7655A"/>
    <w:rsid w:val="00B765A6"/>
    <w:rsid w:val="00B7772B"/>
    <w:rsid w:val="00B77849"/>
    <w:rsid w:val="00B7797F"/>
    <w:rsid w:val="00B804F8"/>
    <w:rsid w:val="00B80C49"/>
    <w:rsid w:val="00B81680"/>
    <w:rsid w:val="00B82099"/>
    <w:rsid w:val="00B82A32"/>
    <w:rsid w:val="00B82C09"/>
    <w:rsid w:val="00B83464"/>
    <w:rsid w:val="00B83474"/>
    <w:rsid w:val="00B83766"/>
    <w:rsid w:val="00B84C71"/>
    <w:rsid w:val="00B84EA2"/>
    <w:rsid w:val="00B85887"/>
    <w:rsid w:val="00B859D4"/>
    <w:rsid w:val="00B85E0F"/>
    <w:rsid w:val="00B8603F"/>
    <w:rsid w:val="00B86E4B"/>
    <w:rsid w:val="00B87550"/>
    <w:rsid w:val="00B879DA"/>
    <w:rsid w:val="00B87C08"/>
    <w:rsid w:val="00B87EB3"/>
    <w:rsid w:val="00B87EEA"/>
    <w:rsid w:val="00B90BE7"/>
    <w:rsid w:val="00B911B3"/>
    <w:rsid w:val="00B918B8"/>
    <w:rsid w:val="00B91D63"/>
    <w:rsid w:val="00B929E3"/>
    <w:rsid w:val="00B92E4E"/>
    <w:rsid w:val="00B92FAA"/>
    <w:rsid w:val="00B93B77"/>
    <w:rsid w:val="00B9425D"/>
    <w:rsid w:val="00B94A3E"/>
    <w:rsid w:val="00B954C4"/>
    <w:rsid w:val="00B95605"/>
    <w:rsid w:val="00B95724"/>
    <w:rsid w:val="00B95C31"/>
    <w:rsid w:val="00B95C5D"/>
    <w:rsid w:val="00B96192"/>
    <w:rsid w:val="00B97762"/>
    <w:rsid w:val="00BA07C6"/>
    <w:rsid w:val="00BA0CCA"/>
    <w:rsid w:val="00BA13EE"/>
    <w:rsid w:val="00BA217E"/>
    <w:rsid w:val="00BA2245"/>
    <w:rsid w:val="00BA23F6"/>
    <w:rsid w:val="00BA2B4E"/>
    <w:rsid w:val="00BA2F54"/>
    <w:rsid w:val="00BA4564"/>
    <w:rsid w:val="00BA55E1"/>
    <w:rsid w:val="00BA5905"/>
    <w:rsid w:val="00BA5AA5"/>
    <w:rsid w:val="00BA5F66"/>
    <w:rsid w:val="00BA6449"/>
    <w:rsid w:val="00BA65F6"/>
    <w:rsid w:val="00BA6A54"/>
    <w:rsid w:val="00BA7798"/>
    <w:rsid w:val="00BA7E6B"/>
    <w:rsid w:val="00BA7FF5"/>
    <w:rsid w:val="00BB006D"/>
    <w:rsid w:val="00BB0471"/>
    <w:rsid w:val="00BB04F1"/>
    <w:rsid w:val="00BB097D"/>
    <w:rsid w:val="00BB1155"/>
    <w:rsid w:val="00BB11E4"/>
    <w:rsid w:val="00BB1B56"/>
    <w:rsid w:val="00BB1EB6"/>
    <w:rsid w:val="00BB2177"/>
    <w:rsid w:val="00BB2282"/>
    <w:rsid w:val="00BB29FB"/>
    <w:rsid w:val="00BB3043"/>
    <w:rsid w:val="00BB4231"/>
    <w:rsid w:val="00BB42DD"/>
    <w:rsid w:val="00BB5024"/>
    <w:rsid w:val="00BB5B24"/>
    <w:rsid w:val="00BB6122"/>
    <w:rsid w:val="00BB664D"/>
    <w:rsid w:val="00BB66AF"/>
    <w:rsid w:val="00BB7749"/>
    <w:rsid w:val="00BB7EC7"/>
    <w:rsid w:val="00BB7FFB"/>
    <w:rsid w:val="00BC0B48"/>
    <w:rsid w:val="00BC18D1"/>
    <w:rsid w:val="00BC1EE7"/>
    <w:rsid w:val="00BC2ADF"/>
    <w:rsid w:val="00BC2FB1"/>
    <w:rsid w:val="00BC3598"/>
    <w:rsid w:val="00BC42F2"/>
    <w:rsid w:val="00BC45E0"/>
    <w:rsid w:val="00BC60DD"/>
    <w:rsid w:val="00BC6125"/>
    <w:rsid w:val="00BC633A"/>
    <w:rsid w:val="00BC65A1"/>
    <w:rsid w:val="00BC6743"/>
    <w:rsid w:val="00BC757C"/>
    <w:rsid w:val="00BC760F"/>
    <w:rsid w:val="00BC797A"/>
    <w:rsid w:val="00BD19CC"/>
    <w:rsid w:val="00BD1A07"/>
    <w:rsid w:val="00BD24ED"/>
    <w:rsid w:val="00BD2979"/>
    <w:rsid w:val="00BD302D"/>
    <w:rsid w:val="00BD4D25"/>
    <w:rsid w:val="00BD6ADD"/>
    <w:rsid w:val="00BD6BA5"/>
    <w:rsid w:val="00BD6BD2"/>
    <w:rsid w:val="00BD7154"/>
    <w:rsid w:val="00BD7F26"/>
    <w:rsid w:val="00BE23D6"/>
    <w:rsid w:val="00BE28F6"/>
    <w:rsid w:val="00BE43E3"/>
    <w:rsid w:val="00BE4AF6"/>
    <w:rsid w:val="00BE5179"/>
    <w:rsid w:val="00BE52CE"/>
    <w:rsid w:val="00BE5D78"/>
    <w:rsid w:val="00BE5E9F"/>
    <w:rsid w:val="00BE6530"/>
    <w:rsid w:val="00BE672D"/>
    <w:rsid w:val="00BE6B68"/>
    <w:rsid w:val="00BE7481"/>
    <w:rsid w:val="00BE74F5"/>
    <w:rsid w:val="00BE77A3"/>
    <w:rsid w:val="00BE7EC9"/>
    <w:rsid w:val="00BE7FF0"/>
    <w:rsid w:val="00BF0012"/>
    <w:rsid w:val="00BF0B28"/>
    <w:rsid w:val="00BF11DB"/>
    <w:rsid w:val="00BF13F8"/>
    <w:rsid w:val="00BF17CF"/>
    <w:rsid w:val="00BF20A7"/>
    <w:rsid w:val="00BF21CA"/>
    <w:rsid w:val="00BF2968"/>
    <w:rsid w:val="00BF2B87"/>
    <w:rsid w:val="00BF3366"/>
    <w:rsid w:val="00BF3BC7"/>
    <w:rsid w:val="00BF3D59"/>
    <w:rsid w:val="00BF3F1D"/>
    <w:rsid w:val="00BF4262"/>
    <w:rsid w:val="00BF4A5C"/>
    <w:rsid w:val="00BF524A"/>
    <w:rsid w:val="00BF5405"/>
    <w:rsid w:val="00BF5420"/>
    <w:rsid w:val="00BF6521"/>
    <w:rsid w:val="00BF6A3F"/>
    <w:rsid w:val="00BF727B"/>
    <w:rsid w:val="00BF7708"/>
    <w:rsid w:val="00BF77AA"/>
    <w:rsid w:val="00BF7F9D"/>
    <w:rsid w:val="00C0014A"/>
    <w:rsid w:val="00C01200"/>
    <w:rsid w:val="00C0131F"/>
    <w:rsid w:val="00C0158B"/>
    <w:rsid w:val="00C017E2"/>
    <w:rsid w:val="00C026A1"/>
    <w:rsid w:val="00C02A38"/>
    <w:rsid w:val="00C02D0C"/>
    <w:rsid w:val="00C02F82"/>
    <w:rsid w:val="00C03033"/>
    <w:rsid w:val="00C03152"/>
    <w:rsid w:val="00C0374A"/>
    <w:rsid w:val="00C03881"/>
    <w:rsid w:val="00C03884"/>
    <w:rsid w:val="00C0414F"/>
    <w:rsid w:val="00C0453C"/>
    <w:rsid w:val="00C05BBB"/>
    <w:rsid w:val="00C0642C"/>
    <w:rsid w:val="00C06447"/>
    <w:rsid w:val="00C06A4B"/>
    <w:rsid w:val="00C06D4A"/>
    <w:rsid w:val="00C06D90"/>
    <w:rsid w:val="00C074C7"/>
    <w:rsid w:val="00C077A6"/>
    <w:rsid w:val="00C07996"/>
    <w:rsid w:val="00C101FC"/>
    <w:rsid w:val="00C1048A"/>
    <w:rsid w:val="00C10492"/>
    <w:rsid w:val="00C10DD5"/>
    <w:rsid w:val="00C110DB"/>
    <w:rsid w:val="00C11218"/>
    <w:rsid w:val="00C11EE0"/>
    <w:rsid w:val="00C134EB"/>
    <w:rsid w:val="00C137F6"/>
    <w:rsid w:val="00C13B7F"/>
    <w:rsid w:val="00C144D4"/>
    <w:rsid w:val="00C14530"/>
    <w:rsid w:val="00C15750"/>
    <w:rsid w:val="00C16B7F"/>
    <w:rsid w:val="00C170B8"/>
    <w:rsid w:val="00C171C9"/>
    <w:rsid w:val="00C17D6D"/>
    <w:rsid w:val="00C20C2A"/>
    <w:rsid w:val="00C212A1"/>
    <w:rsid w:val="00C22201"/>
    <w:rsid w:val="00C22248"/>
    <w:rsid w:val="00C22442"/>
    <w:rsid w:val="00C22952"/>
    <w:rsid w:val="00C22F85"/>
    <w:rsid w:val="00C230C8"/>
    <w:rsid w:val="00C233EE"/>
    <w:rsid w:val="00C23666"/>
    <w:rsid w:val="00C245EE"/>
    <w:rsid w:val="00C2618C"/>
    <w:rsid w:val="00C27312"/>
    <w:rsid w:val="00C2755E"/>
    <w:rsid w:val="00C27CC0"/>
    <w:rsid w:val="00C30394"/>
    <w:rsid w:val="00C30DDF"/>
    <w:rsid w:val="00C31B0F"/>
    <w:rsid w:val="00C31E7F"/>
    <w:rsid w:val="00C322C9"/>
    <w:rsid w:val="00C325B4"/>
    <w:rsid w:val="00C33120"/>
    <w:rsid w:val="00C332C2"/>
    <w:rsid w:val="00C33B5C"/>
    <w:rsid w:val="00C34017"/>
    <w:rsid w:val="00C34987"/>
    <w:rsid w:val="00C34B69"/>
    <w:rsid w:val="00C35896"/>
    <w:rsid w:val="00C35DFF"/>
    <w:rsid w:val="00C361E4"/>
    <w:rsid w:val="00C364AB"/>
    <w:rsid w:val="00C365F5"/>
    <w:rsid w:val="00C3702D"/>
    <w:rsid w:val="00C37165"/>
    <w:rsid w:val="00C37195"/>
    <w:rsid w:val="00C37269"/>
    <w:rsid w:val="00C40144"/>
    <w:rsid w:val="00C41710"/>
    <w:rsid w:val="00C41BA8"/>
    <w:rsid w:val="00C41DA2"/>
    <w:rsid w:val="00C41E0E"/>
    <w:rsid w:val="00C41EBA"/>
    <w:rsid w:val="00C45673"/>
    <w:rsid w:val="00C45D11"/>
    <w:rsid w:val="00C45F7C"/>
    <w:rsid w:val="00C46111"/>
    <w:rsid w:val="00C47496"/>
    <w:rsid w:val="00C47864"/>
    <w:rsid w:val="00C51556"/>
    <w:rsid w:val="00C51A2F"/>
    <w:rsid w:val="00C52117"/>
    <w:rsid w:val="00C5279C"/>
    <w:rsid w:val="00C52AAC"/>
    <w:rsid w:val="00C52E48"/>
    <w:rsid w:val="00C5449D"/>
    <w:rsid w:val="00C54618"/>
    <w:rsid w:val="00C55066"/>
    <w:rsid w:val="00C55107"/>
    <w:rsid w:val="00C55D2B"/>
    <w:rsid w:val="00C56287"/>
    <w:rsid w:val="00C56A0E"/>
    <w:rsid w:val="00C56ED4"/>
    <w:rsid w:val="00C5733E"/>
    <w:rsid w:val="00C5795C"/>
    <w:rsid w:val="00C612B4"/>
    <w:rsid w:val="00C61F8A"/>
    <w:rsid w:val="00C62650"/>
    <w:rsid w:val="00C629E2"/>
    <w:rsid w:val="00C62DA9"/>
    <w:rsid w:val="00C62EDE"/>
    <w:rsid w:val="00C63542"/>
    <w:rsid w:val="00C64902"/>
    <w:rsid w:val="00C65069"/>
    <w:rsid w:val="00C65197"/>
    <w:rsid w:val="00C6549A"/>
    <w:rsid w:val="00C65928"/>
    <w:rsid w:val="00C6680F"/>
    <w:rsid w:val="00C6789B"/>
    <w:rsid w:val="00C67FB0"/>
    <w:rsid w:val="00C702CE"/>
    <w:rsid w:val="00C70695"/>
    <w:rsid w:val="00C70EB3"/>
    <w:rsid w:val="00C7298F"/>
    <w:rsid w:val="00C729BD"/>
    <w:rsid w:val="00C739D2"/>
    <w:rsid w:val="00C73BA1"/>
    <w:rsid w:val="00C73C2A"/>
    <w:rsid w:val="00C73C5A"/>
    <w:rsid w:val="00C741B7"/>
    <w:rsid w:val="00C7477E"/>
    <w:rsid w:val="00C74B82"/>
    <w:rsid w:val="00C74D1B"/>
    <w:rsid w:val="00C75677"/>
    <w:rsid w:val="00C756CB"/>
    <w:rsid w:val="00C75A20"/>
    <w:rsid w:val="00C75B12"/>
    <w:rsid w:val="00C75FC2"/>
    <w:rsid w:val="00C76076"/>
    <w:rsid w:val="00C7644C"/>
    <w:rsid w:val="00C76A4C"/>
    <w:rsid w:val="00C76D83"/>
    <w:rsid w:val="00C77BBE"/>
    <w:rsid w:val="00C80035"/>
    <w:rsid w:val="00C80C3B"/>
    <w:rsid w:val="00C80D6E"/>
    <w:rsid w:val="00C80F74"/>
    <w:rsid w:val="00C81782"/>
    <w:rsid w:val="00C82278"/>
    <w:rsid w:val="00C8231A"/>
    <w:rsid w:val="00C833C6"/>
    <w:rsid w:val="00C834E4"/>
    <w:rsid w:val="00C83888"/>
    <w:rsid w:val="00C84485"/>
    <w:rsid w:val="00C845B4"/>
    <w:rsid w:val="00C84BA3"/>
    <w:rsid w:val="00C84CE0"/>
    <w:rsid w:val="00C859AF"/>
    <w:rsid w:val="00C860CE"/>
    <w:rsid w:val="00C86375"/>
    <w:rsid w:val="00C8664E"/>
    <w:rsid w:val="00C86C78"/>
    <w:rsid w:val="00C86D8D"/>
    <w:rsid w:val="00C870AF"/>
    <w:rsid w:val="00C873C9"/>
    <w:rsid w:val="00C8744C"/>
    <w:rsid w:val="00C876E7"/>
    <w:rsid w:val="00C87859"/>
    <w:rsid w:val="00C90A0C"/>
    <w:rsid w:val="00C90AC7"/>
    <w:rsid w:val="00C912D1"/>
    <w:rsid w:val="00C91823"/>
    <w:rsid w:val="00C91CC1"/>
    <w:rsid w:val="00C91FF9"/>
    <w:rsid w:val="00C926F8"/>
    <w:rsid w:val="00C92DA5"/>
    <w:rsid w:val="00C93575"/>
    <w:rsid w:val="00C93752"/>
    <w:rsid w:val="00C93E8F"/>
    <w:rsid w:val="00C946C4"/>
    <w:rsid w:val="00C94736"/>
    <w:rsid w:val="00C954E7"/>
    <w:rsid w:val="00C958EA"/>
    <w:rsid w:val="00C95C61"/>
    <w:rsid w:val="00C95D4D"/>
    <w:rsid w:val="00C95EB5"/>
    <w:rsid w:val="00C9699C"/>
    <w:rsid w:val="00C97994"/>
    <w:rsid w:val="00C97A42"/>
    <w:rsid w:val="00CA0430"/>
    <w:rsid w:val="00CA07E2"/>
    <w:rsid w:val="00CA1056"/>
    <w:rsid w:val="00CA115E"/>
    <w:rsid w:val="00CA199D"/>
    <w:rsid w:val="00CA1B66"/>
    <w:rsid w:val="00CA247C"/>
    <w:rsid w:val="00CA36FA"/>
    <w:rsid w:val="00CA3B3F"/>
    <w:rsid w:val="00CA3D13"/>
    <w:rsid w:val="00CA3D39"/>
    <w:rsid w:val="00CA3D47"/>
    <w:rsid w:val="00CA478F"/>
    <w:rsid w:val="00CA485B"/>
    <w:rsid w:val="00CA51A8"/>
    <w:rsid w:val="00CA5C4D"/>
    <w:rsid w:val="00CA5DDE"/>
    <w:rsid w:val="00CA6329"/>
    <w:rsid w:val="00CA6DCC"/>
    <w:rsid w:val="00CA6E7C"/>
    <w:rsid w:val="00CA7763"/>
    <w:rsid w:val="00CA7CFC"/>
    <w:rsid w:val="00CA7D94"/>
    <w:rsid w:val="00CB04A2"/>
    <w:rsid w:val="00CB0F61"/>
    <w:rsid w:val="00CB161F"/>
    <w:rsid w:val="00CB16AA"/>
    <w:rsid w:val="00CB1BCA"/>
    <w:rsid w:val="00CB26AF"/>
    <w:rsid w:val="00CB29BE"/>
    <w:rsid w:val="00CB316C"/>
    <w:rsid w:val="00CB32C6"/>
    <w:rsid w:val="00CB3486"/>
    <w:rsid w:val="00CB399B"/>
    <w:rsid w:val="00CB430D"/>
    <w:rsid w:val="00CB56EA"/>
    <w:rsid w:val="00CB67E3"/>
    <w:rsid w:val="00CB7041"/>
    <w:rsid w:val="00CB756E"/>
    <w:rsid w:val="00CC04D3"/>
    <w:rsid w:val="00CC09F1"/>
    <w:rsid w:val="00CC0E3F"/>
    <w:rsid w:val="00CC0E6A"/>
    <w:rsid w:val="00CC1276"/>
    <w:rsid w:val="00CC1CC9"/>
    <w:rsid w:val="00CC2381"/>
    <w:rsid w:val="00CC2B56"/>
    <w:rsid w:val="00CC36CC"/>
    <w:rsid w:val="00CC37DB"/>
    <w:rsid w:val="00CC3C44"/>
    <w:rsid w:val="00CC3FC2"/>
    <w:rsid w:val="00CC487C"/>
    <w:rsid w:val="00CC49C7"/>
    <w:rsid w:val="00CC4AD9"/>
    <w:rsid w:val="00CC5032"/>
    <w:rsid w:val="00CC54D9"/>
    <w:rsid w:val="00CC5AB7"/>
    <w:rsid w:val="00CC6B30"/>
    <w:rsid w:val="00CC74A2"/>
    <w:rsid w:val="00CC78C4"/>
    <w:rsid w:val="00CD0845"/>
    <w:rsid w:val="00CD0B4E"/>
    <w:rsid w:val="00CD2E97"/>
    <w:rsid w:val="00CD3352"/>
    <w:rsid w:val="00CD3B6B"/>
    <w:rsid w:val="00CD3D3E"/>
    <w:rsid w:val="00CD3F8C"/>
    <w:rsid w:val="00CD595F"/>
    <w:rsid w:val="00CD5AEA"/>
    <w:rsid w:val="00CD5C32"/>
    <w:rsid w:val="00CD5E8B"/>
    <w:rsid w:val="00CD65AA"/>
    <w:rsid w:val="00CD6670"/>
    <w:rsid w:val="00CD7159"/>
    <w:rsid w:val="00CD72A3"/>
    <w:rsid w:val="00CD74BE"/>
    <w:rsid w:val="00CD7CFC"/>
    <w:rsid w:val="00CD7F99"/>
    <w:rsid w:val="00CE04F8"/>
    <w:rsid w:val="00CE0A47"/>
    <w:rsid w:val="00CE0AC3"/>
    <w:rsid w:val="00CE0B1D"/>
    <w:rsid w:val="00CE11E5"/>
    <w:rsid w:val="00CE1436"/>
    <w:rsid w:val="00CE21DC"/>
    <w:rsid w:val="00CE2732"/>
    <w:rsid w:val="00CE2782"/>
    <w:rsid w:val="00CE31E0"/>
    <w:rsid w:val="00CE4223"/>
    <w:rsid w:val="00CE4230"/>
    <w:rsid w:val="00CE4982"/>
    <w:rsid w:val="00CE4ECE"/>
    <w:rsid w:val="00CE507B"/>
    <w:rsid w:val="00CE5496"/>
    <w:rsid w:val="00CE55F7"/>
    <w:rsid w:val="00CE5CA2"/>
    <w:rsid w:val="00CE681C"/>
    <w:rsid w:val="00CE6C0D"/>
    <w:rsid w:val="00CE7B12"/>
    <w:rsid w:val="00CE7F88"/>
    <w:rsid w:val="00CF020B"/>
    <w:rsid w:val="00CF2C6E"/>
    <w:rsid w:val="00CF3CDD"/>
    <w:rsid w:val="00CF3E86"/>
    <w:rsid w:val="00CF4698"/>
    <w:rsid w:val="00CF57A5"/>
    <w:rsid w:val="00CF6064"/>
    <w:rsid w:val="00CF6340"/>
    <w:rsid w:val="00CF7539"/>
    <w:rsid w:val="00CF78F6"/>
    <w:rsid w:val="00CF7B9F"/>
    <w:rsid w:val="00CF7D62"/>
    <w:rsid w:val="00CF7DA8"/>
    <w:rsid w:val="00D00976"/>
    <w:rsid w:val="00D015D8"/>
    <w:rsid w:val="00D0173E"/>
    <w:rsid w:val="00D02A46"/>
    <w:rsid w:val="00D03138"/>
    <w:rsid w:val="00D0327D"/>
    <w:rsid w:val="00D03824"/>
    <w:rsid w:val="00D044DB"/>
    <w:rsid w:val="00D04D5D"/>
    <w:rsid w:val="00D052F0"/>
    <w:rsid w:val="00D0583F"/>
    <w:rsid w:val="00D06150"/>
    <w:rsid w:val="00D06575"/>
    <w:rsid w:val="00D06894"/>
    <w:rsid w:val="00D07C72"/>
    <w:rsid w:val="00D07D16"/>
    <w:rsid w:val="00D1014A"/>
    <w:rsid w:val="00D102C7"/>
    <w:rsid w:val="00D11101"/>
    <w:rsid w:val="00D11747"/>
    <w:rsid w:val="00D13476"/>
    <w:rsid w:val="00D13806"/>
    <w:rsid w:val="00D13EDC"/>
    <w:rsid w:val="00D143FE"/>
    <w:rsid w:val="00D14A20"/>
    <w:rsid w:val="00D14C5F"/>
    <w:rsid w:val="00D14C8E"/>
    <w:rsid w:val="00D14F6C"/>
    <w:rsid w:val="00D1514C"/>
    <w:rsid w:val="00D15A2B"/>
    <w:rsid w:val="00D173A3"/>
    <w:rsid w:val="00D174B2"/>
    <w:rsid w:val="00D17F8F"/>
    <w:rsid w:val="00D17FB1"/>
    <w:rsid w:val="00D20A98"/>
    <w:rsid w:val="00D20BCE"/>
    <w:rsid w:val="00D20CE3"/>
    <w:rsid w:val="00D20E08"/>
    <w:rsid w:val="00D219B5"/>
    <w:rsid w:val="00D219CB"/>
    <w:rsid w:val="00D21B27"/>
    <w:rsid w:val="00D2252D"/>
    <w:rsid w:val="00D22717"/>
    <w:rsid w:val="00D22FBD"/>
    <w:rsid w:val="00D23B2F"/>
    <w:rsid w:val="00D23CB3"/>
    <w:rsid w:val="00D23CE3"/>
    <w:rsid w:val="00D24993"/>
    <w:rsid w:val="00D24FF0"/>
    <w:rsid w:val="00D25082"/>
    <w:rsid w:val="00D258ED"/>
    <w:rsid w:val="00D25C8B"/>
    <w:rsid w:val="00D26230"/>
    <w:rsid w:val="00D26E74"/>
    <w:rsid w:val="00D27B7B"/>
    <w:rsid w:val="00D30738"/>
    <w:rsid w:val="00D308BF"/>
    <w:rsid w:val="00D30A9A"/>
    <w:rsid w:val="00D31611"/>
    <w:rsid w:val="00D32268"/>
    <w:rsid w:val="00D3226D"/>
    <w:rsid w:val="00D34988"/>
    <w:rsid w:val="00D34E1B"/>
    <w:rsid w:val="00D35AB0"/>
    <w:rsid w:val="00D35BE4"/>
    <w:rsid w:val="00D36EA3"/>
    <w:rsid w:val="00D3712F"/>
    <w:rsid w:val="00D3715D"/>
    <w:rsid w:val="00D37858"/>
    <w:rsid w:val="00D405EF"/>
    <w:rsid w:val="00D40D70"/>
    <w:rsid w:val="00D4126E"/>
    <w:rsid w:val="00D42041"/>
    <w:rsid w:val="00D426D0"/>
    <w:rsid w:val="00D43E36"/>
    <w:rsid w:val="00D43EE6"/>
    <w:rsid w:val="00D440E1"/>
    <w:rsid w:val="00D44F23"/>
    <w:rsid w:val="00D455C6"/>
    <w:rsid w:val="00D45973"/>
    <w:rsid w:val="00D45C4D"/>
    <w:rsid w:val="00D46C68"/>
    <w:rsid w:val="00D46FB5"/>
    <w:rsid w:val="00D47545"/>
    <w:rsid w:val="00D4763E"/>
    <w:rsid w:val="00D5056E"/>
    <w:rsid w:val="00D50B82"/>
    <w:rsid w:val="00D50C82"/>
    <w:rsid w:val="00D5147A"/>
    <w:rsid w:val="00D5154F"/>
    <w:rsid w:val="00D519AE"/>
    <w:rsid w:val="00D51E35"/>
    <w:rsid w:val="00D53070"/>
    <w:rsid w:val="00D53673"/>
    <w:rsid w:val="00D53A28"/>
    <w:rsid w:val="00D53E92"/>
    <w:rsid w:val="00D55B2A"/>
    <w:rsid w:val="00D56B66"/>
    <w:rsid w:val="00D56C0C"/>
    <w:rsid w:val="00D56F39"/>
    <w:rsid w:val="00D57D5D"/>
    <w:rsid w:val="00D57E54"/>
    <w:rsid w:val="00D607F2"/>
    <w:rsid w:val="00D60E6C"/>
    <w:rsid w:val="00D61A3E"/>
    <w:rsid w:val="00D62D40"/>
    <w:rsid w:val="00D6351B"/>
    <w:rsid w:val="00D63E79"/>
    <w:rsid w:val="00D648DC"/>
    <w:rsid w:val="00D64E41"/>
    <w:rsid w:val="00D657AB"/>
    <w:rsid w:val="00D6697A"/>
    <w:rsid w:val="00D66D42"/>
    <w:rsid w:val="00D67917"/>
    <w:rsid w:val="00D702D0"/>
    <w:rsid w:val="00D70311"/>
    <w:rsid w:val="00D7058F"/>
    <w:rsid w:val="00D708D6"/>
    <w:rsid w:val="00D71787"/>
    <w:rsid w:val="00D71ED8"/>
    <w:rsid w:val="00D72045"/>
    <w:rsid w:val="00D720CF"/>
    <w:rsid w:val="00D72646"/>
    <w:rsid w:val="00D72C44"/>
    <w:rsid w:val="00D731B9"/>
    <w:rsid w:val="00D736A3"/>
    <w:rsid w:val="00D737A6"/>
    <w:rsid w:val="00D73957"/>
    <w:rsid w:val="00D743A2"/>
    <w:rsid w:val="00D74AB8"/>
    <w:rsid w:val="00D75D05"/>
    <w:rsid w:val="00D76E3F"/>
    <w:rsid w:val="00D76F4E"/>
    <w:rsid w:val="00D771E8"/>
    <w:rsid w:val="00D7795B"/>
    <w:rsid w:val="00D77DF3"/>
    <w:rsid w:val="00D8125C"/>
    <w:rsid w:val="00D8144C"/>
    <w:rsid w:val="00D81953"/>
    <w:rsid w:val="00D81C27"/>
    <w:rsid w:val="00D81F2C"/>
    <w:rsid w:val="00D820D6"/>
    <w:rsid w:val="00D8282B"/>
    <w:rsid w:val="00D82855"/>
    <w:rsid w:val="00D829A6"/>
    <w:rsid w:val="00D82E2A"/>
    <w:rsid w:val="00D8333E"/>
    <w:rsid w:val="00D83B76"/>
    <w:rsid w:val="00D83E41"/>
    <w:rsid w:val="00D84AC9"/>
    <w:rsid w:val="00D85509"/>
    <w:rsid w:val="00D86289"/>
    <w:rsid w:val="00D8652F"/>
    <w:rsid w:val="00D86B94"/>
    <w:rsid w:val="00D879A7"/>
    <w:rsid w:val="00D90563"/>
    <w:rsid w:val="00D9057E"/>
    <w:rsid w:val="00D905FD"/>
    <w:rsid w:val="00D90909"/>
    <w:rsid w:val="00D911F3"/>
    <w:rsid w:val="00D9143A"/>
    <w:rsid w:val="00D915FC"/>
    <w:rsid w:val="00D916A2"/>
    <w:rsid w:val="00D91989"/>
    <w:rsid w:val="00D91CEB"/>
    <w:rsid w:val="00D92074"/>
    <w:rsid w:val="00D92706"/>
    <w:rsid w:val="00D92C4F"/>
    <w:rsid w:val="00D92CA4"/>
    <w:rsid w:val="00D92F56"/>
    <w:rsid w:val="00D93378"/>
    <w:rsid w:val="00D9337D"/>
    <w:rsid w:val="00D93A59"/>
    <w:rsid w:val="00D944DF"/>
    <w:rsid w:val="00D95115"/>
    <w:rsid w:val="00D95197"/>
    <w:rsid w:val="00D95805"/>
    <w:rsid w:val="00D95845"/>
    <w:rsid w:val="00D95CE5"/>
    <w:rsid w:val="00D95E8C"/>
    <w:rsid w:val="00D96783"/>
    <w:rsid w:val="00D97AA3"/>
    <w:rsid w:val="00D97DF1"/>
    <w:rsid w:val="00D97E31"/>
    <w:rsid w:val="00DA0760"/>
    <w:rsid w:val="00DA0A31"/>
    <w:rsid w:val="00DA0D7E"/>
    <w:rsid w:val="00DA1157"/>
    <w:rsid w:val="00DA1FFE"/>
    <w:rsid w:val="00DA254C"/>
    <w:rsid w:val="00DA2554"/>
    <w:rsid w:val="00DA3127"/>
    <w:rsid w:val="00DA3156"/>
    <w:rsid w:val="00DA3CB1"/>
    <w:rsid w:val="00DA4754"/>
    <w:rsid w:val="00DA51D2"/>
    <w:rsid w:val="00DA570B"/>
    <w:rsid w:val="00DA5C24"/>
    <w:rsid w:val="00DA606B"/>
    <w:rsid w:val="00DA6A37"/>
    <w:rsid w:val="00DA6C13"/>
    <w:rsid w:val="00DA6FE7"/>
    <w:rsid w:val="00DB1C60"/>
    <w:rsid w:val="00DB208E"/>
    <w:rsid w:val="00DB20BF"/>
    <w:rsid w:val="00DB20ED"/>
    <w:rsid w:val="00DB28B8"/>
    <w:rsid w:val="00DB30F2"/>
    <w:rsid w:val="00DB3100"/>
    <w:rsid w:val="00DB3596"/>
    <w:rsid w:val="00DB4196"/>
    <w:rsid w:val="00DB4CEC"/>
    <w:rsid w:val="00DB58D0"/>
    <w:rsid w:val="00DB6C51"/>
    <w:rsid w:val="00DB7360"/>
    <w:rsid w:val="00DC012A"/>
    <w:rsid w:val="00DC06F1"/>
    <w:rsid w:val="00DC0CFB"/>
    <w:rsid w:val="00DC0DFA"/>
    <w:rsid w:val="00DC1317"/>
    <w:rsid w:val="00DC14D9"/>
    <w:rsid w:val="00DC1E33"/>
    <w:rsid w:val="00DC2159"/>
    <w:rsid w:val="00DC2826"/>
    <w:rsid w:val="00DC3126"/>
    <w:rsid w:val="00DC3B53"/>
    <w:rsid w:val="00DC3E81"/>
    <w:rsid w:val="00DC41A1"/>
    <w:rsid w:val="00DC49AC"/>
    <w:rsid w:val="00DC4D19"/>
    <w:rsid w:val="00DC5AB8"/>
    <w:rsid w:val="00DC5FFA"/>
    <w:rsid w:val="00DC650F"/>
    <w:rsid w:val="00DC68BE"/>
    <w:rsid w:val="00DC6959"/>
    <w:rsid w:val="00DC7F23"/>
    <w:rsid w:val="00DD0046"/>
    <w:rsid w:val="00DD0199"/>
    <w:rsid w:val="00DD09B4"/>
    <w:rsid w:val="00DD0AC0"/>
    <w:rsid w:val="00DD0CF9"/>
    <w:rsid w:val="00DD0D89"/>
    <w:rsid w:val="00DD1094"/>
    <w:rsid w:val="00DD22BF"/>
    <w:rsid w:val="00DD241F"/>
    <w:rsid w:val="00DD24A6"/>
    <w:rsid w:val="00DD25EB"/>
    <w:rsid w:val="00DD2868"/>
    <w:rsid w:val="00DD2872"/>
    <w:rsid w:val="00DD3295"/>
    <w:rsid w:val="00DD4266"/>
    <w:rsid w:val="00DD4400"/>
    <w:rsid w:val="00DD490F"/>
    <w:rsid w:val="00DD4B6D"/>
    <w:rsid w:val="00DD5485"/>
    <w:rsid w:val="00DD57D2"/>
    <w:rsid w:val="00DD5AAD"/>
    <w:rsid w:val="00DD5C9E"/>
    <w:rsid w:val="00DD6B07"/>
    <w:rsid w:val="00DD6B37"/>
    <w:rsid w:val="00DD6B67"/>
    <w:rsid w:val="00DD7637"/>
    <w:rsid w:val="00DD7CAD"/>
    <w:rsid w:val="00DD7EB9"/>
    <w:rsid w:val="00DE0033"/>
    <w:rsid w:val="00DE1C58"/>
    <w:rsid w:val="00DE1CEC"/>
    <w:rsid w:val="00DE1DA3"/>
    <w:rsid w:val="00DE21DF"/>
    <w:rsid w:val="00DE23FC"/>
    <w:rsid w:val="00DE2C2C"/>
    <w:rsid w:val="00DE2D7F"/>
    <w:rsid w:val="00DE3A04"/>
    <w:rsid w:val="00DE3D37"/>
    <w:rsid w:val="00DE477E"/>
    <w:rsid w:val="00DE6083"/>
    <w:rsid w:val="00DE7D43"/>
    <w:rsid w:val="00DF06F2"/>
    <w:rsid w:val="00DF078E"/>
    <w:rsid w:val="00DF1251"/>
    <w:rsid w:val="00DF2A27"/>
    <w:rsid w:val="00DF2C24"/>
    <w:rsid w:val="00DF2CCC"/>
    <w:rsid w:val="00DF2FF9"/>
    <w:rsid w:val="00DF3DB9"/>
    <w:rsid w:val="00DF4355"/>
    <w:rsid w:val="00DF49E1"/>
    <w:rsid w:val="00DF6E43"/>
    <w:rsid w:val="00DF7371"/>
    <w:rsid w:val="00DF75C5"/>
    <w:rsid w:val="00DF7D15"/>
    <w:rsid w:val="00E0144D"/>
    <w:rsid w:val="00E015C9"/>
    <w:rsid w:val="00E01991"/>
    <w:rsid w:val="00E01D24"/>
    <w:rsid w:val="00E01F40"/>
    <w:rsid w:val="00E022A3"/>
    <w:rsid w:val="00E028AD"/>
    <w:rsid w:val="00E02A45"/>
    <w:rsid w:val="00E02BD2"/>
    <w:rsid w:val="00E02D4C"/>
    <w:rsid w:val="00E0369A"/>
    <w:rsid w:val="00E05789"/>
    <w:rsid w:val="00E05847"/>
    <w:rsid w:val="00E0704D"/>
    <w:rsid w:val="00E0799F"/>
    <w:rsid w:val="00E079F0"/>
    <w:rsid w:val="00E07B7A"/>
    <w:rsid w:val="00E1176B"/>
    <w:rsid w:val="00E11B42"/>
    <w:rsid w:val="00E11F7C"/>
    <w:rsid w:val="00E12EB8"/>
    <w:rsid w:val="00E13545"/>
    <w:rsid w:val="00E14428"/>
    <w:rsid w:val="00E14A0C"/>
    <w:rsid w:val="00E155AC"/>
    <w:rsid w:val="00E15C02"/>
    <w:rsid w:val="00E161D0"/>
    <w:rsid w:val="00E165E8"/>
    <w:rsid w:val="00E1660C"/>
    <w:rsid w:val="00E16C5D"/>
    <w:rsid w:val="00E16EA0"/>
    <w:rsid w:val="00E170B3"/>
    <w:rsid w:val="00E1723E"/>
    <w:rsid w:val="00E174FE"/>
    <w:rsid w:val="00E17FC1"/>
    <w:rsid w:val="00E20192"/>
    <w:rsid w:val="00E20D95"/>
    <w:rsid w:val="00E20E43"/>
    <w:rsid w:val="00E21A94"/>
    <w:rsid w:val="00E21B50"/>
    <w:rsid w:val="00E22E1D"/>
    <w:rsid w:val="00E24586"/>
    <w:rsid w:val="00E24909"/>
    <w:rsid w:val="00E250EC"/>
    <w:rsid w:val="00E2531D"/>
    <w:rsid w:val="00E25A14"/>
    <w:rsid w:val="00E25AD9"/>
    <w:rsid w:val="00E2683E"/>
    <w:rsid w:val="00E279D8"/>
    <w:rsid w:val="00E27CA1"/>
    <w:rsid w:val="00E27EEA"/>
    <w:rsid w:val="00E30209"/>
    <w:rsid w:val="00E30472"/>
    <w:rsid w:val="00E30B96"/>
    <w:rsid w:val="00E315B1"/>
    <w:rsid w:val="00E31B46"/>
    <w:rsid w:val="00E31B53"/>
    <w:rsid w:val="00E31C28"/>
    <w:rsid w:val="00E31CA4"/>
    <w:rsid w:val="00E31F52"/>
    <w:rsid w:val="00E3216E"/>
    <w:rsid w:val="00E323FC"/>
    <w:rsid w:val="00E326FA"/>
    <w:rsid w:val="00E327C4"/>
    <w:rsid w:val="00E328D0"/>
    <w:rsid w:val="00E32D1A"/>
    <w:rsid w:val="00E332A8"/>
    <w:rsid w:val="00E33367"/>
    <w:rsid w:val="00E333AB"/>
    <w:rsid w:val="00E33B04"/>
    <w:rsid w:val="00E34459"/>
    <w:rsid w:val="00E3561D"/>
    <w:rsid w:val="00E357A7"/>
    <w:rsid w:val="00E35DDB"/>
    <w:rsid w:val="00E364C2"/>
    <w:rsid w:val="00E367FF"/>
    <w:rsid w:val="00E36B31"/>
    <w:rsid w:val="00E36C70"/>
    <w:rsid w:val="00E36C7A"/>
    <w:rsid w:val="00E37105"/>
    <w:rsid w:val="00E37FAE"/>
    <w:rsid w:val="00E40D5A"/>
    <w:rsid w:val="00E41224"/>
    <w:rsid w:val="00E41A3C"/>
    <w:rsid w:val="00E41DFE"/>
    <w:rsid w:val="00E42393"/>
    <w:rsid w:val="00E43C52"/>
    <w:rsid w:val="00E43CDD"/>
    <w:rsid w:val="00E45195"/>
    <w:rsid w:val="00E45AE8"/>
    <w:rsid w:val="00E46201"/>
    <w:rsid w:val="00E46754"/>
    <w:rsid w:val="00E46A3A"/>
    <w:rsid w:val="00E509E6"/>
    <w:rsid w:val="00E51584"/>
    <w:rsid w:val="00E51655"/>
    <w:rsid w:val="00E516C4"/>
    <w:rsid w:val="00E5342E"/>
    <w:rsid w:val="00E54199"/>
    <w:rsid w:val="00E544C5"/>
    <w:rsid w:val="00E545B1"/>
    <w:rsid w:val="00E547D3"/>
    <w:rsid w:val="00E54874"/>
    <w:rsid w:val="00E548F9"/>
    <w:rsid w:val="00E558B7"/>
    <w:rsid w:val="00E55AC8"/>
    <w:rsid w:val="00E55B89"/>
    <w:rsid w:val="00E55F66"/>
    <w:rsid w:val="00E56032"/>
    <w:rsid w:val="00E57F9E"/>
    <w:rsid w:val="00E57FBC"/>
    <w:rsid w:val="00E607FD"/>
    <w:rsid w:val="00E60E0E"/>
    <w:rsid w:val="00E61E53"/>
    <w:rsid w:val="00E621E1"/>
    <w:rsid w:val="00E628B5"/>
    <w:rsid w:val="00E6312A"/>
    <w:rsid w:val="00E63468"/>
    <w:rsid w:val="00E63F78"/>
    <w:rsid w:val="00E64025"/>
    <w:rsid w:val="00E642FB"/>
    <w:rsid w:val="00E6481C"/>
    <w:rsid w:val="00E648CD"/>
    <w:rsid w:val="00E65EA3"/>
    <w:rsid w:val="00E665AD"/>
    <w:rsid w:val="00E66685"/>
    <w:rsid w:val="00E66873"/>
    <w:rsid w:val="00E677E4"/>
    <w:rsid w:val="00E678A7"/>
    <w:rsid w:val="00E67F6A"/>
    <w:rsid w:val="00E70049"/>
    <w:rsid w:val="00E70C3A"/>
    <w:rsid w:val="00E7130D"/>
    <w:rsid w:val="00E71E68"/>
    <w:rsid w:val="00E71F12"/>
    <w:rsid w:val="00E722B3"/>
    <w:rsid w:val="00E73573"/>
    <w:rsid w:val="00E73B80"/>
    <w:rsid w:val="00E73EE1"/>
    <w:rsid w:val="00E744C0"/>
    <w:rsid w:val="00E749C9"/>
    <w:rsid w:val="00E752D3"/>
    <w:rsid w:val="00E75940"/>
    <w:rsid w:val="00E75F6E"/>
    <w:rsid w:val="00E7641E"/>
    <w:rsid w:val="00E7725B"/>
    <w:rsid w:val="00E813C7"/>
    <w:rsid w:val="00E82557"/>
    <w:rsid w:val="00E8344D"/>
    <w:rsid w:val="00E8352E"/>
    <w:rsid w:val="00E83D25"/>
    <w:rsid w:val="00E84455"/>
    <w:rsid w:val="00E85EEB"/>
    <w:rsid w:val="00E8674C"/>
    <w:rsid w:val="00E8735E"/>
    <w:rsid w:val="00E87AB6"/>
    <w:rsid w:val="00E9069F"/>
    <w:rsid w:val="00E90CC7"/>
    <w:rsid w:val="00E910EC"/>
    <w:rsid w:val="00E91D68"/>
    <w:rsid w:val="00E92224"/>
    <w:rsid w:val="00E93559"/>
    <w:rsid w:val="00E93A7A"/>
    <w:rsid w:val="00E93F94"/>
    <w:rsid w:val="00E94180"/>
    <w:rsid w:val="00E965FB"/>
    <w:rsid w:val="00E970FA"/>
    <w:rsid w:val="00E97DAF"/>
    <w:rsid w:val="00EA046D"/>
    <w:rsid w:val="00EA07A7"/>
    <w:rsid w:val="00EA07AB"/>
    <w:rsid w:val="00EA08E8"/>
    <w:rsid w:val="00EA1D16"/>
    <w:rsid w:val="00EA2123"/>
    <w:rsid w:val="00EA3085"/>
    <w:rsid w:val="00EA3478"/>
    <w:rsid w:val="00EA379A"/>
    <w:rsid w:val="00EA4C8A"/>
    <w:rsid w:val="00EA53A5"/>
    <w:rsid w:val="00EA5AD7"/>
    <w:rsid w:val="00EA5D0F"/>
    <w:rsid w:val="00EA5E90"/>
    <w:rsid w:val="00EA7CBD"/>
    <w:rsid w:val="00EA7D9F"/>
    <w:rsid w:val="00EB015F"/>
    <w:rsid w:val="00EB07D4"/>
    <w:rsid w:val="00EB088A"/>
    <w:rsid w:val="00EB191E"/>
    <w:rsid w:val="00EB196C"/>
    <w:rsid w:val="00EB2177"/>
    <w:rsid w:val="00EB2484"/>
    <w:rsid w:val="00EB29A4"/>
    <w:rsid w:val="00EB3642"/>
    <w:rsid w:val="00EB3F34"/>
    <w:rsid w:val="00EB431B"/>
    <w:rsid w:val="00EB67E7"/>
    <w:rsid w:val="00EB6EDD"/>
    <w:rsid w:val="00EB7AD1"/>
    <w:rsid w:val="00EC02F7"/>
    <w:rsid w:val="00EC0391"/>
    <w:rsid w:val="00EC1BBB"/>
    <w:rsid w:val="00EC2262"/>
    <w:rsid w:val="00EC265E"/>
    <w:rsid w:val="00EC2BFA"/>
    <w:rsid w:val="00EC2DA2"/>
    <w:rsid w:val="00EC2EF1"/>
    <w:rsid w:val="00EC309A"/>
    <w:rsid w:val="00EC3E42"/>
    <w:rsid w:val="00EC3EDA"/>
    <w:rsid w:val="00EC40A6"/>
    <w:rsid w:val="00EC508A"/>
    <w:rsid w:val="00EC549A"/>
    <w:rsid w:val="00EC6680"/>
    <w:rsid w:val="00EC70C9"/>
    <w:rsid w:val="00ED0012"/>
    <w:rsid w:val="00ED13C6"/>
    <w:rsid w:val="00ED15FD"/>
    <w:rsid w:val="00ED1FEB"/>
    <w:rsid w:val="00ED2885"/>
    <w:rsid w:val="00ED2A6F"/>
    <w:rsid w:val="00ED2ABE"/>
    <w:rsid w:val="00ED3183"/>
    <w:rsid w:val="00ED346B"/>
    <w:rsid w:val="00ED35F7"/>
    <w:rsid w:val="00ED3C14"/>
    <w:rsid w:val="00ED4175"/>
    <w:rsid w:val="00ED42BF"/>
    <w:rsid w:val="00ED4765"/>
    <w:rsid w:val="00ED4F06"/>
    <w:rsid w:val="00ED5E60"/>
    <w:rsid w:val="00EE027C"/>
    <w:rsid w:val="00EE046E"/>
    <w:rsid w:val="00EE0645"/>
    <w:rsid w:val="00EE066B"/>
    <w:rsid w:val="00EE12D1"/>
    <w:rsid w:val="00EE144B"/>
    <w:rsid w:val="00EE1A9E"/>
    <w:rsid w:val="00EE21D7"/>
    <w:rsid w:val="00EE226D"/>
    <w:rsid w:val="00EE2500"/>
    <w:rsid w:val="00EE25EC"/>
    <w:rsid w:val="00EE2D09"/>
    <w:rsid w:val="00EE3306"/>
    <w:rsid w:val="00EE3783"/>
    <w:rsid w:val="00EE3D1C"/>
    <w:rsid w:val="00EE6678"/>
    <w:rsid w:val="00EE6CB5"/>
    <w:rsid w:val="00EE6F67"/>
    <w:rsid w:val="00EE7903"/>
    <w:rsid w:val="00EF03E7"/>
    <w:rsid w:val="00EF1EC8"/>
    <w:rsid w:val="00EF2019"/>
    <w:rsid w:val="00EF273A"/>
    <w:rsid w:val="00EF2875"/>
    <w:rsid w:val="00EF2D80"/>
    <w:rsid w:val="00EF2FC9"/>
    <w:rsid w:val="00EF3A9F"/>
    <w:rsid w:val="00EF4AAD"/>
    <w:rsid w:val="00EF4B95"/>
    <w:rsid w:val="00EF4C0B"/>
    <w:rsid w:val="00EF5796"/>
    <w:rsid w:val="00EF5E70"/>
    <w:rsid w:val="00EF6B1E"/>
    <w:rsid w:val="00EF7C9F"/>
    <w:rsid w:val="00EF7F5E"/>
    <w:rsid w:val="00F00820"/>
    <w:rsid w:val="00F00BDD"/>
    <w:rsid w:val="00F0122F"/>
    <w:rsid w:val="00F016D5"/>
    <w:rsid w:val="00F03E70"/>
    <w:rsid w:val="00F03E9A"/>
    <w:rsid w:val="00F04039"/>
    <w:rsid w:val="00F0409A"/>
    <w:rsid w:val="00F04B62"/>
    <w:rsid w:val="00F0655F"/>
    <w:rsid w:val="00F06F92"/>
    <w:rsid w:val="00F07002"/>
    <w:rsid w:val="00F07ADF"/>
    <w:rsid w:val="00F07CC8"/>
    <w:rsid w:val="00F10001"/>
    <w:rsid w:val="00F1061A"/>
    <w:rsid w:val="00F1085C"/>
    <w:rsid w:val="00F10C17"/>
    <w:rsid w:val="00F11361"/>
    <w:rsid w:val="00F1175D"/>
    <w:rsid w:val="00F117CC"/>
    <w:rsid w:val="00F1187F"/>
    <w:rsid w:val="00F11D7D"/>
    <w:rsid w:val="00F120C6"/>
    <w:rsid w:val="00F128C9"/>
    <w:rsid w:val="00F12FE8"/>
    <w:rsid w:val="00F131B7"/>
    <w:rsid w:val="00F139BE"/>
    <w:rsid w:val="00F13E4C"/>
    <w:rsid w:val="00F14046"/>
    <w:rsid w:val="00F14268"/>
    <w:rsid w:val="00F1456B"/>
    <w:rsid w:val="00F1475B"/>
    <w:rsid w:val="00F14C00"/>
    <w:rsid w:val="00F14F57"/>
    <w:rsid w:val="00F150C7"/>
    <w:rsid w:val="00F15395"/>
    <w:rsid w:val="00F1546C"/>
    <w:rsid w:val="00F15C45"/>
    <w:rsid w:val="00F163DE"/>
    <w:rsid w:val="00F174BE"/>
    <w:rsid w:val="00F17916"/>
    <w:rsid w:val="00F17EE7"/>
    <w:rsid w:val="00F17FAB"/>
    <w:rsid w:val="00F20223"/>
    <w:rsid w:val="00F2075A"/>
    <w:rsid w:val="00F20F7B"/>
    <w:rsid w:val="00F2221D"/>
    <w:rsid w:val="00F22FAD"/>
    <w:rsid w:val="00F230F4"/>
    <w:rsid w:val="00F23A03"/>
    <w:rsid w:val="00F23B0E"/>
    <w:rsid w:val="00F23BC1"/>
    <w:rsid w:val="00F241BF"/>
    <w:rsid w:val="00F24293"/>
    <w:rsid w:val="00F24330"/>
    <w:rsid w:val="00F255FE"/>
    <w:rsid w:val="00F2580C"/>
    <w:rsid w:val="00F26E1A"/>
    <w:rsid w:val="00F273E1"/>
    <w:rsid w:val="00F27849"/>
    <w:rsid w:val="00F27A75"/>
    <w:rsid w:val="00F27B6F"/>
    <w:rsid w:val="00F27D19"/>
    <w:rsid w:val="00F27E0D"/>
    <w:rsid w:val="00F30948"/>
    <w:rsid w:val="00F30ECE"/>
    <w:rsid w:val="00F32FC7"/>
    <w:rsid w:val="00F33698"/>
    <w:rsid w:val="00F34179"/>
    <w:rsid w:val="00F34BEE"/>
    <w:rsid w:val="00F350E4"/>
    <w:rsid w:val="00F35801"/>
    <w:rsid w:val="00F3617A"/>
    <w:rsid w:val="00F3645B"/>
    <w:rsid w:val="00F36775"/>
    <w:rsid w:val="00F36889"/>
    <w:rsid w:val="00F368F6"/>
    <w:rsid w:val="00F37293"/>
    <w:rsid w:val="00F40313"/>
    <w:rsid w:val="00F403D9"/>
    <w:rsid w:val="00F40614"/>
    <w:rsid w:val="00F40C40"/>
    <w:rsid w:val="00F40DB6"/>
    <w:rsid w:val="00F42534"/>
    <w:rsid w:val="00F42CEB"/>
    <w:rsid w:val="00F436C2"/>
    <w:rsid w:val="00F43763"/>
    <w:rsid w:val="00F43790"/>
    <w:rsid w:val="00F43F9B"/>
    <w:rsid w:val="00F440CB"/>
    <w:rsid w:val="00F44249"/>
    <w:rsid w:val="00F44656"/>
    <w:rsid w:val="00F44C38"/>
    <w:rsid w:val="00F44E3B"/>
    <w:rsid w:val="00F44FFB"/>
    <w:rsid w:val="00F45264"/>
    <w:rsid w:val="00F4542B"/>
    <w:rsid w:val="00F45770"/>
    <w:rsid w:val="00F45E46"/>
    <w:rsid w:val="00F46717"/>
    <w:rsid w:val="00F468A0"/>
    <w:rsid w:val="00F4695D"/>
    <w:rsid w:val="00F46FB7"/>
    <w:rsid w:val="00F477DF"/>
    <w:rsid w:val="00F50184"/>
    <w:rsid w:val="00F50439"/>
    <w:rsid w:val="00F50AAF"/>
    <w:rsid w:val="00F5153E"/>
    <w:rsid w:val="00F51F92"/>
    <w:rsid w:val="00F52036"/>
    <w:rsid w:val="00F52636"/>
    <w:rsid w:val="00F527BA"/>
    <w:rsid w:val="00F52B1A"/>
    <w:rsid w:val="00F53129"/>
    <w:rsid w:val="00F53724"/>
    <w:rsid w:val="00F53774"/>
    <w:rsid w:val="00F538EB"/>
    <w:rsid w:val="00F53F16"/>
    <w:rsid w:val="00F545FF"/>
    <w:rsid w:val="00F54B48"/>
    <w:rsid w:val="00F54D39"/>
    <w:rsid w:val="00F54E39"/>
    <w:rsid w:val="00F55536"/>
    <w:rsid w:val="00F5564B"/>
    <w:rsid w:val="00F56731"/>
    <w:rsid w:val="00F56A89"/>
    <w:rsid w:val="00F56B77"/>
    <w:rsid w:val="00F5701F"/>
    <w:rsid w:val="00F60094"/>
    <w:rsid w:val="00F60571"/>
    <w:rsid w:val="00F609D2"/>
    <w:rsid w:val="00F611DD"/>
    <w:rsid w:val="00F612D8"/>
    <w:rsid w:val="00F61471"/>
    <w:rsid w:val="00F618A6"/>
    <w:rsid w:val="00F61D2D"/>
    <w:rsid w:val="00F62555"/>
    <w:rsid w:val="00F62D4E"/>
    <w:rsid w:val="00F63275"/>
    <w:rsid w:val="00F63A1D"/>
    <w:rsid w:val="00F63A43"/>
    <w:rsid w:val="00F63D73"/>
    <w:rsid w:val="00F63FC8"/>
    <w:rsid w:val="00F6427B"/>
    <w:rsid w:val="00F646D5"/>
    <w:rsid w:val="00F65A23"/>
    <w:rsid w:val="00F65FE9"/>
    <w:rsid w:val="00F66CB0"/>
    <w:rsid w:val="00F66DE5"/>
    <w:rsid w:val="00F67487"/>
    <w:rsid w:val="00F6748B"/>
    <w:rsid w:val="00F67B45"/>
    <w:rsid w:val="00F7017A"/>
    <w:rsid w:val="00F70D76"/>
    <w:rsid w:val="00F70E66"/>
    <w:rsid w:val="00F716F8"/>
    <w:rsid w:val="00F7196D"/>
    <w:rsid w:val="00F73463"/>
    <w:rsid w:val="00F738C9"/>
    <w:rsid w:val="00F73910"/>
    <w:rsid w:val="00F73E35"/>
    <w:rsid w:val="00F74D63"/>
    <w:rsid w:val="00F752AE"/>
    <w:rsid w:val="00F75360"/>
    <w:rsid w:val="00F7724E"/>
    <w:rsid w:val="00F772C6"/>
    <w:rsid w:val="00F77737"/>
    <w:rsid w:val="00F77BDE"/>
    <w:rsid w:val="00F800B9"/>
    <w:rsid w:val="00F800F1"/>
    <w:rsid w:val="00F8022A"/>
    <w:rsid w:val="00F804A6"/>
    <w:rsid w:val="00F80AA0"/>
    <w:rsid w:val="00F80BF8"/>
    <w:rsid w:val="00F81046"/>
    <w:rsid w:val="00F8174E"/>
    <w:rsid w:val="00F81759"/>
    <w:rsid w:val="00F81ACD"/>
    <w:rsid w:val="00F822E6"/>
    <w:rsid w:val="00F828FA"/>
    <w:rsid w:val="00F82BFA"/>
    <w:rsid w:val="00F841E9"/>
    <w:rsid w:val="00F846B2"/>
    <w:rsid w:val="00F84960"/>
    <w:rsid w:val="00F84A9E"/>
    <w:rsid w:val="00F86E70"/>
    <w:rsid w:val="00F8723C"/>
    <w:rsid w:val="00F8789E"/>
    <w:rsid w:val="00F905E1"/>
    <w:rsid w:val="00F906E2"/>
    <w:rsid w:val="00F90EE6"/>
    <w:rsid w:val="00F9128A"/>
    <w:rsid w:val="00F92344"/>
    <w:rsid w:val="00F92AB6"/>
    <w:rsid w:val="00F92C31"/>
    <w:rsid w:val="00F93AD1"/>
    <w:rsid w:val="00F94477"/>
    <w:rsid w:val="00F957D9"/>
    <w:rsid w:val="00F95A81"/>
    <w:rsid w:val="00F95E37"/>
    <w:rsid w:val="00F97F30"/>
    <w:rsid w:val="00FA0C42"/>
    <w:rsid w:val="00FA1814"/>
    <w:rsid w:val="00FA2352"/>
    <w:rsid w:val="00FA2673"/>
    <w:rsid w:val="00FA26EE"/>
    <w:rsid w:val="00FA2D7D"/>
    <w:rsid w:val="00FA3387"/>
    <w:rsid w:val="00FA40FC"/>
    <w:rsid w:val="00FA43DC"/>
    <w:rsid w:val="00FA55F1"/>
    <w:rsid w:val="00FA56F6"/>
    <w:rsid w:val="00FA579B"/>
    <w:rsid w:val="00FA5BA0"/>
    <w:rsid w:val="00FA5C1B"/>
    <w:rsid w:val="00FA6515"/>
    <w:rsid w:val="00FA677D"/>
    <w:rsid w:val="00FA6ABF"/>
    <w:rsid w:val="00FA6F85"/>
    <w:rsid w:val="00FA7135"/>
    <w:rsid w:val="00FA76FF"/>
    <w:rsid w:val="00FB0E7F"/>
    <w:rsid w:val="00FB1092"/>
    <w:rsid w:val="00FB188D"/>
    <w:rsid w:val="00FB1C36"/>
    <w:rsid w:val="00FB2626"/>
    <w:rsid w:val="00FB2818"/>
    <w:rsid w:val="00FB2A35"/>
    <w:rsid w:val="00FB2ABC"/>
    <w:rsid w:val="00FB3536"/>
    <w:rsid w:val="00FB38A2"/>
    <w:rsid w:val="00FB3FA6"/>
    <w:rsid w:val="00FB43C5"/>
    <w:rsid w:val="00FB43D2"/>
    <w:rsid w:val="00FB4613"/>
    <w:rsid w:val="00FB53E3"/>
    <w:rsid w:val="00FB6897"/>
    <w:rsid w:val="00FB764A"/>
    <w:rsid w:val="00FB79E2"/>
    <w:rsid w:val="00FC0AAA"/>
    <w:rsid w:val="00FC0B37"/>
    <w:rsid w:val="00FC1BC4"/>
    <w:rsid w:val="00FC1D20"/>
    <w:rsid w:val="00FC1E28"/>
    <w:rsid w:val="00FC1EDD"/>
    <w:rsid w:val="00FC1F68"/>
    <w:rsid w:val="00FC2DBC"/>
    <w:rsid w:val="00FC33BC"/>
    <w:rsid w:val="00FC3EA2"/>
    <w:rsid w:val="00FC3F23"/>
    <w:rsid w:val="00FC4239"/>
    <w:rsid w:val="00FC4293"/>
    <w:rsid w:val="00FC4761"/>
    <w:rsid w:val="00FC47BC"/>
    <w:rsid w:val="00FC4858"/>
    <w:rsid w:val="00FC4C4A"/>
    <w:rsid w:val="00FC4FC3"/>
    <w:rsid w:val="00FC548A"/>
    <w:rsid w:val="00FC554C"/>
    <w:rsid w:val="00FC5A11"/>
    <w:rsid w:val="00FC5B91"/>
    <w:rsid w:val="00FC5E03"/>
    <w:rsid w:val="00FC677F"/>
    <w:rsid w:val="00FC6E90"/>
    <w:rsid w:val="00FC738E"/>
    <w:rsid w:val="00FC7B36"/>
    <w:rsid w:val="00FD07DA"/>
    <w:rsid w:val="00FD089F"/>
    <w:rsid w:val="00FD0EB3"/>
    <w:rsid w:val="00FD0EB4"/>
    <w:rsid w:val="00FD22C7"/>
    <w:rsid w:val="00FD2395"/>
    <w:rsid w:val="00FD2E3E"/>
    <w:rsid w:val="00FD35C8"/>
    <w:rsid w:val="00FD3AF9"/>
    <w:rsid w:val="00FD3D29"/>
    <w:rsid w:val="00FD464F"/>
    <w:rsid w:val="00FD46E6"/>
    <w:rsid w:val="00FD4880"/>
    <w:rsid w:val="00FD4B3B"/>
    <w:rsid w:val="00FD5871"/>
    <w:rsid w:val="00FD5A1B"/>
    <w:rsid w:val="00FD6840"/>
    <w:rsid w:val="00FD6FF4"/>
    <w:rsid w:val="00FD7016"/>
    <w:rsid w:val="00FD74CD"/>
    <w:rsid w:val="00FE0A27"/>
    <w:rsid w:val="00FE0BD5"/>
    <w:rsid w:val="00FE0DF7"/>
    <w:rsid w:val="00FE0E0B"/>
    <w:rsid w:val="00FE112C"/>
    <w:rsid w:val="00FE1A4E"/>
    <w:rsid w:val="00FE21FB"/>
    <w:rsid w:val="00FE22A6"/>
    <w:rsid w:val="00FE2FA5"/>
    <w:rsid w:val="00FE3865"/>
    <w:rsid w:val="00FE3CBF"/>
    <w:rsid w:val="00FE41C7"/>
    <w:rsid w:val="00FE47E7"/>
    <w:rsid w:val="00FE48D4"/>
    <w:rsid w:val="00FE4FE2"/>
    <w:rsid w:val="00FE6501"/>
    <w:rsid w:val="00FE6A4D"/>
    <w:rsid w:val="00FE75B6"/>
    <w:rsid w:val="00FF0060"/>
    <w:rsid w:val="00FF017D"/>
    <w:rsid w:val="00FF1B70"/>
    <w:rsid w:val="00FF1D68"/>
    <w:rsid w:val="00FF2D53"/>
    <w:rsid w:val="00FF2D7A"/>
    <w:rsid w:val="00FF491D"/>
    <w:rsid w:val="00FF4966"/>
    <w:rsid w:val="00FF4ABE"/>
    <w:rsid w:val="00FF54B6"/>
    <w:rsid w:val="00FF5B24"/>
    <w:rsid w:val="00FF632E"/>
    <w:rsid w:val="00FF7084"/>
    <w:rsid w:val="015A45FF"/>
    <w:rsid w:val="01625778"/>
    <w:rsid w:val="01D975D4"/>
    <w:rsid w:val="0240780C"/>
    <w:rsid w:val="027C3727"/>
    <w:rsid w:val="030B53AF"/>
    <w:rsid w:val="0373593D"/>
    <w:rsid w:val="039D0A0C"/>
    <w:rsid w:val="041010FB"/>
    <w:rsid w:val="04162958"/>
    <w:rsid w:val="044C6727"/>
    <w:rsid w:val="047160D6"/>
    <w:rsid w:val="04C02056"/>
    <w:rsid w:val="04E30FAB"/>
    <w:rsid w:val="04F7683F"/>
    <w:rsid w:val="05804BE7"/>
    <w:rsid w:val="058806EF"/>
    <w:rsid w:val="06CB0E53"/>
    <w:rsid w:val="073B095A"/>
    <w:rsid w:val="07A660AC"/>
    <w:rsid w:val="07FB44FB"/>
    <w:rsid w:val="083543E2"/>
    <w:rsid w:val="0864131D"/>
    <w:rsid w:val="08687928"/>
    <w:rsid w:val="08763966"/>
    <w:rsid w:val="087C3576"/>
    <w:rsid w:val="08803022"/>
    <w:rsid w:val="08FF2120"/>
    <w:rsid w:val="090E64E7"/>
    <w:rsid w:val="09A35EB7"/>
    <w:rsid w:val="09AD6D99"/>
    <w:rsid w:val="09AE404B"/>
    <w:rsid w:val="0A8E161D"/>
    <w:rsid w:val="0AA80111"/>
    <w:rsid w:val="0B404ACA"/>
    <w:rsid w:val="0BEE0C74"/>
    <w:rsid w:val="0C300B07"/>
    <w:rsid w:val="0CB9113B"/>
    <w:rsid w:val="0CE61C44"/>
    <w:rsid w:val="0D0D05BB"/>
    <w:rsid w:val="0D6E6177"/>
    <w:rsid w:val="0E39110C"/>
    <w:rsid w:val="0EC120BD"/>
    <w:rsid w:val="0ECD443A"/>
    <w:rsid w:val="0EF97BEF"/>
    <w:rsid w:val="0F4872C8"/>
    <w:rsid w:val="0FAE2434"/>
    <w:rsid w:val="0FC350FD"/>
    <w:rsid w:val="0FE16BCE"/>
    <w:rsid w:val="102412BF"/>
    <w:rsid w:val="10873112"/>
    <w:rsid w:val="10D31584"/>
    <w:rsid w:val="10FE477C"/>
    <w:rsid w:val="11086847"/>
    <w:rsid w:val="116402CC"/>
    <w:rsid w:val="11801CE4"/>
    <w:rsid w:val="11956C94"/>
    <w:rsid w:val="11D33240"/>
    <w:rsid w:val="12094F00"/>
    <w:rsid w:val="12177AE7"/>
    <w:rsid w:val="122A15A1"/>
    <w:rsid w:val="12435C8C"/>
    <w:rsid w:val="134962CA"/>
    <w:rsid w:val="13A678D4"/>
    <w:rsid w:val="13FE52DD"/>
    <w:rsid w:val="149736E5"/>
    <w:rsid w:val="14AF4B3D"/>
    <w:rsid w:val="14C71FBE"/>
    <w:rsid w:val="150B6EA4"/>
    <w:rsid w:val="150F74FD"/>
    <w:rsid w:val="155E21E3"/>
    <w:rsid w:val="15793F46"/>
    <w:rsid w:val="15F14CCC"/>
    <w:rsid w:val="15FE0E15"/>
    <w:rsid w:val="15FE69A9"/>
    <w:rsid w:val="17084FD4"/>
    <w:rsid w:val="172550BF"/>
    <w:rsid w:val="17575961"/>
    <w:rsid w:val="17DF4C59"/>
    <w:rsid w:val="180026C5"/>
    <w:rsid w:val="19166D65"/>
    <w:rsid w:val="19297135"/>
    <w:rsid w:val="19A50B37"/>
    <w:rsid w:val="1A5E6B17"/>
    <w:rsid w:val="1A88185B"/>
    <w:rsid w:val="1A9A11F1"/>
    <w:rsid w:val="1ACC1D02"/>
    <w:rsid w:val="1B133C3A"/>
    <w:rsid w:val="1B2407A8"/>
    <w:rsid w:val="1B504CF6"/>
    <w:rsid w:val="1B9E1AFD"/>
    <w:rsid w:val="1C1F1A80"/>
    <w:rsid w:val="1CB24C65"/>
    <w:rsid w:val="1CD436D2"/>
    <w:rsid w:val="1D446B32"/>
    <w:rsid w:val="1D9017AE"/>
    <w:rsid w:val="1E1717C9"/>
    <w:rsid w:val="1E3E6909"/>
    <w:rsid w:val="1E8B4BD2"/>
    <w:rsid w:val="1F9D13D8"/>
    <w:rsid w:val="1FAD4CF4"/>
    <w:rsid w:val="1FF639AE"/>
    <w:rsid w:val="200F242B"/>
    <w:rsid w:val="20994CFE"/>
    <w:rsid w:val="20C723B2"/>
    <w:rsid w:val="21252F56"/>
    <w:rsid w:val="216B0096"/>
    <w:rsid w:val="227D6FFF"/>
    <w:rsid w:val="2299366C"/>
    <w:rsid w:val="23042073"/>
    <w:rsid w:val="230B59A3"/>
    <w:rsid w:val="23117250"/>
    <w:rsid w:val="23196309"/>
    <w:rsid w:val="232B7199"/>
    <w:rsid w:val="236B2B92"/>
    <w:rsid w:val="237656DF"/>
    <w:rsid w:val="23C64FFE"/>
    <w:rsid w:val="2436287D"/>
    <w:rsid w:val="251E08CD"/>
    <w:rsid w:val="25355C40"/>
    <w:rsid w:val="257E4526"/>
    <w:rsid w:val="25F228C6"/>
    <w:rsid w:val="26346BCD"/>
    <w:rsid w:val="26352BB3"/>
    <w:rsid w:val="27480E71"/>
    <w:rsid w:val="276A2B2A"/>
    <w:rsid w:val="28DE4FE0"/>
    <w:rsid w:val="291708AD"/>
    <w:rsid w:val="29693C4F"/>
    <w:rsid w:val="299B1AAB"/>
    <w:rsid w:val="29EE7216"/>
    <w:rsid w:val="2A143270"/>
    <w:rsid w:val="2B0970DC"/>
    <w:rsid w:val="2BDC00A7"/>
    <w:rsid w:val="2C8C7993"/>
    <w:rsid w:val="2CAB770D"/>
    <w:rsid w:val="2D6D6ACD"/>
    <w:rsid w:val="2E120872"/>
    <w:rsid w:val="2E191517"/>
    <w:rsid w:val="2E340E20"/>
    <w:rsid w:val="2ECA6C92"/>
    <w:rsid w:val="2F28014B"/>
    <w:rsid w:val="2F2F461D"/>
    <w:rsid w:val="303677F1"/>
    <w:rsid w:val="30F4398C"/>
    <w:rsid w:val="31054A4C"/>
    <w:rsid w:val="310B78C8"/>
    <w:rsid w:val="31661E08"/>
    <w:rsid w:val="316E5F16"/>
    <w:rsid w:val="316F3549"/>
    <w:rsid w:val="3177109E"/>
    <w:rsid w:val="319B5F46"/>
    <w:rsid w:val="322614FE"/>
    <w:rsid w:val="32614933"/>
    <w:rsid w:val="32FD0546"/>
    <w:rsid w:val="33036358"/>
    <w:rsid w:val="33313D8D"/>
    <w:rsid w:val="336437EA"/>
    <w:rsid w:val="338F0CE8"/>
    <w:rsid w:val="33B00B97"/>
    <w:rsid w:val="33B00D2B"/>
    <w:rsid w:val="33FC3213"/>
    <w:rsid w:val="341227C5"/>
    <w:rsid w:val="344A4F5E"/>
    <w:rsid w:val="35777C77"/>
    <w:rsid w:val="363F6F6E"/>
    <w:rsid w:val="36BA1B05"/>
    <w:rsid w:val="379D294E"/>
    <w:rsid w:val="379D5F35"/>
    <w:rsid w:val="37CB0739"/>
    <w:rsid w:val="38652E7B"/>
    <w:rsid w:val="38AC52CB"/>
    <w:rsid w:val="39932BBB"/>
    <w:rsid w:val="3AAC797A"/>
    <w:rsid w:val="3BA76B0C"/>
    <w:rsid w:val="3BB57C85"/>
    <w:rsid w:val="3C4B4A31"/>
    <w:rsid w:val="3CA23390"/>
    <w:rsid w:val="3CB83E29"/>
    <w:rsid w:val="3E42306B"/>
    <w:rsid w:val="3EA37233"/>
    <w:rsid w:val="3EC45178"/>
    <w:rsid w:val="3EC5167C"/>
    <w:rsid w:val="3F016B1F"/>
    <w:rsid w:val="3F3A3129"/>
    <w:rsid w:val="3FF826AD"/>
    <w:rsid w:val="402119FD"/>
    <w:rsid w:val="40245DDF"/>
    <w:rsid w:val="40AC416E"/>
    <w:rsid w:val="40C16602"/>
    <w:rsid w:val="413015F4"/>
    <w:rsid w:val="41550E1F"/>
    <w:rsid w:val="41EF749F"/>
    <w:rsid w:val="426C3DA4"/>
    <w:rsid w:val="427B0396"/>
    <w:rsid w:val="43A94231"/>
    <w:rsid w:val="43FD6A55"/>
    <w:rsid w:val="449942B2"/>
    <w:rsid w:val="449C3CCA"/>
    <w:rsid w:val="44CC2867"/>
    <w:rsid w:val="45200F0E"/>
    <w:rsid w:val="45A63C95"/>
    <w:rsid w:val="45D1243D"/>
    <w:rsid w:val="46A76D23"/>
    <w:rsid w:val="46D67BDD"/>
    <w:rsid w:val="46FD3B59"/>
    <w:rsid w:val="47451A43"/>
    <w:rsid w:val="476150D3"/>
    <w:rsid w:val="47BD23E9"/>
    <w:rsid w:val="47CD1B2E"/>
    <w:rsid w:val="47F5267B"/>
    <w:rsid w:val="486A7B7B"/>
    <w:rsid w:val="493B26B2"/>
    <w:rsid w:val="49481D86"/>
    <w:rsid w:val="49566EB0"/>
    <w:rsid w:val="495A562E"/>
    <w:rsid w:val="4988638E"/>
    <w:rsid w:val="49D93047"/>
    <w:rsid w:val="4A137898"/>
    <w:rsid w:val="4A81408A"/>
    <w:rsid w:val="4A921642"/>
    <w:rsid w:val="4AC3585D"/>
    <w:rsid w:val="4B997F3C"/>
    <w:rsid w:val="4C0C5390"/>
    <w:rsid w:val="4C117DC6"/>
    <w:rsid w:val="4D125A6F"/>
    <w:rsid w:val="4D2026FF"/>
    <w:rsid w:val="4D4B56E4"/>
    <w:rsid w:val="4D7B6752"/>
    <w:rsid w:val="4E004D63"/>
    <w:rsid w:val="4E3D72AF"/>
    <w:rsid w:val="4E736C49"/>
    <w:rsid w:val="4EB36618"/>
    <w:rsid w:val="4EEC5333"/>
    <w:rsid w:val="4F08764F"/>
    <w:rsid w:val="4F302A8C"/>
    <w:rsid w:val="50392F1C"/>
    <w:rsid w:val="507750AC"/>
    <w:rsid w:val="50E96FBB"/>
    <w:rsid w:val="512A7B50"/>
    <w:rsid w:val="51541BBF"/>
    <w:rsid w:val="524229FE"/>
    <w:rsid w:val="52452A77"/>
    <w:rsid w:val="53063A4E"/>
    <w:rsid w:val="53415C3B"/>
    <w:rsid w:val="53975075"/>
    <w:rsid w:val="542B5BE5"/>
    <w:rsid w:val="54832351"/>
    <w:rsid w:val="549F7F9F"/>
    <w:rsid w:val="54C662F9"/>
    <w:rsid w:val="55184ED6"/>
    <w:rsid w:val="557E56F9"/>
    <w:rsid w:val="55890ACF"/>
    <w:rsid w:val="55C06AB6"/>
    <w:rsid w:val="55F84274"/>
    <w:rsid w:val="570A2AE6"/>
    <w:rsid w:val="57414576"/>
    <w:rsid w:val="57432C9E"/>
    <w:rsid w:val="578556E7"/>
    <w:rsid w:val="57F715DC"/>
    <w:rsid w:val="58AB7087"/>
    <w:rsid w:val="58DB59DF"/>
    <w:rsid w:val="591D1FEB"/>
    <w:rsid w:val="59235BDA"/>
    <w:rsid w:val="59CD784D"/>
    <w:rsid w:val="5A6A4C89"/>
    <w:rsid w:val="5A8240D7"/>
    <w:rsid w:val="5ADA7D94"/>
    <w:rsid w:val="5AE56B9D"/>
    <w:rsid w:val="5B3F3F6D"/>
    <w:rsid w:val="5BC72743"/>
    <w:rsid w:val="5BFB3E23"/>
    <w:rsid w:val="5C7822C1"/>
    <w:rsid w:val="5C8A4EEC"/>
    <w:rsid w:val="5D011E02"/>
    <w:rsid w:val="5D1C45E7"/>
    <w:rsid w:val="5DE650F8"/>
    <w:rsid w:val="5E7C6292"/>
    <w:rsid w:val="5EE622E0"/>
    <w:rsid w:val="5F6438B8"/>
    <w:rsid w:val="5F834634"/>
    <w:rsid w:val="5FEF1544"/>
    <w:rsid w:val="60197E34"/>
    <w:rsid w:val="60B044E7"/>
    <w:rsid w:val="61273E31"/>
    <w:rsid w:val="616C3919"/>
    <w:rsid w:val="617D6AF2"/>
    <w:rsid w:val="61B27F8A"/>
    <w:rsid w:val="620F0BC9"/>
    <w:rsid w:val="62F75027"/>
    <w:rsid w:val="63027FE4"/>
    <w:rsid w:val="635668B9"/>
    <w:rsid w:val="63AE428A"/>
    <w:rsid w:val="645D4293"/>
    <w:rsid w:val="64D436E7"/>
    <w:rsid w:val="65797190"/>
    <w:rsid w:val="658D0A86"/>
    <w:rsid w:val="66083B9B"/>
    <w:rsid w:val="662838C4"/>
    <w:rsid w:val="663309EC"/>
    <w:rsid w:val="66543538"/>
    <w:rsid w:val="66545499"/>
    <w:rsid w:val="666875F7"/>
    <w:rsid w:val="672335A9"/>
    <w:rsid w:val="676A6B86"/>
    <w:rsid w:val="6776368A"/>
    <w:rsid w:val="67CA0C17"/>
    <w:rsid w:val="680A7D8E"/>
    <w:rsid w:val="687C6756"/>
    <w:rsid w:val="68DE3BD3"/>
    <w:rsid w:val="69651702"/>
    <w:rsid w:val="69BF5278"/>
    <w:rsid w:val="6A2C1AC4"/>
    <w:rsid w:val="6A366BDE"/>
    <w:rsid w:val="6A373C62"/>
    <w:rsid w:val="6A947EA1"/>
    <w:rsid w:val="6AA46E41"/>
    <w:rsid w:val="6AB04B95"/>
    <w:rsid w:val="6B2570FE"/>
    <w:rsid w:val="6B5A5480"/>
    <w:rsid w:val="6B7E1FE3"/>
    <w:rsid w:val="6C987F4A"/>
    <w:rsid w:val="6C996F42"/>
    <w:rsid w:val="6CE532F3"/>
    <w:rsid w:val="6CEB66B3"/>
    <w:rsid w:val="6D6F05AB"/>
    <w:rsid w:val="6DF47368"/>
    <w:rsid w:val="6DF67880"/>
    <w:rsid w:val="6DFA05F3"/>
    <w:rsid w:val="6E871D9C"/>
    <w:rsid w:val="6EC27D15"/>
    <w:rsid w:val="6EC43B6D"/>
    <w:rsid w:val="6EE6349B"/>
    <w:rsid w:val="6F177FAC"/>
    <w:rsid w:val="6F300147"/>
    <w:rsid w:val="6F4F7D38"/>
    <w:rsid w:val="6FAA5028"/>
    <w:rsid w:val="6FAB3B50"/>
    <w:rsid w:val="6FD02513"/>
    <w:rsid w:val="705F66A7"/>
    <w:rsid w:val="708A2555"/>
    <w:rsid w:val="70AA08B4"/>
    <w:rsid w:val="70F90D2C"/>
    <w:rsid w:val="71205B5B"/>
    <w:rsid w:val="71331612"/>
    <w:rsid w:val="71512451"/>
    <w:rsid w:val="716B5766"/>
    <w:rsid w:val="71975120"/>
    <w:rsid w:val="71E87E14"/>
    <w:rsid w:val="71F32B44"/>
    <w:rsid w:val="725A44E6"/>
    <w:rsid w:val="72D52377"/>
    <w:rsid w:val="731C77EF"/>
    <w:rsid w:val="733733D8"/>
    <w:rsid w:val="741508E5"/>
    <w:rsid w:val="744054D2"/>
    <w:rsid w:val="74C84BC7"/>
    <w:rsid w:val="75601A36"/>
    <w:rsid w:val="7579136D"/>
    <w:rsid w:val="761C2AF6"/>
    <w:rsid w:val="76252A3B"/>
    <w:rsid w:val="76393C4B"/>
    <w:rsid w:val="76A30D58"/>
    <w:rsid w:val="76E453BD"/>
    <w:rsid w:val="77617DD9"/>
    <w:rsid w:val="77721ED3"/>
    <w:rsid w:val="77AB1AA8"/>
    <w:rsid w:val="780378F8"/>
    <w:rsid w:val="780E47DE"/>
    <w:rsid w:val="78147155"/>
    <w:rsid w:val="78520B16"/>
    <w:rsid w:val="789842BC"/>
    <w:rsid w:val="78E9269E"/>
    <w:rsid w:val="78FF1205"/>
    <w:rsid w:val="79594917"/>
    <w:rsid w:val="7AA809F9"/>
    <w:rsid w:val="7AA906DA"/>
    <w:rsid w:val="7B4042A5"/>
    <w:rsid w:val="7B405714"/>
    <w:rsid w:val="7BA96864"/>
    <w:rsid w:val="7BE35820"/>
    <w:rsid w:val="7C0518B4"/>
    <w:rsid w:val="7C5F5684"/>
    <w:rsid w:val="7D66353F"/>
    <w:rsid w:val="7D907E5B"/>
    <w:rsid w:val="7E5E659D"/>
    <w:rsid w:val="7E920E55"/>
    <w:rsid w:val="7EB37AA1"/>
    <w:rsid w:val="7EDA46B0"/>
    <w:rsid w:val="7F196D5A"/>
    <w:rsid w:val="7F6141D0"/>
    <w:rsid w:val="7F7E401B"/>
    <w:rsid w:val="7FC92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231344"/>
  <w15:chartTrackingRefBased/>
  <w15:docId w15:val="{94228C9C-E6BF-4B4D-8D03-B6FAD4FAD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footer" w:uiPriority="99"/>
    <w:lsdException w:name="caption" w:semiHidden="1" w:unhideWhenUsed="1" w:qFormat="1"/>
    <w:lsdException w:name="Title" w:qFormat="1"/>
    <w:lsdException w:name="Default Paragraph Font" w:semiHidden="1"/>
    <w:lsdException w:name="Subtitle" w:qFormat="1"/>
    <w:lsdException w:name="Body Text First Indent 2"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rPr>
      <w:rFonts w:ascii="Tahoma" w:eastAsia="微软雅黑" w:hAnsi="Tahoma"/>
      <w:sz w:val="22"/>
      <w:szCs w:val="22"/>
    </w:rPr>
  </w:style>
  <w:style w:type="paragraph" w:styleId="1">
    <w:name w:val="heading 1"/>
    <w:basedOn w:val="a"/>
    <w:next w:val="a"/>
    <w:link w:val="10"/>
    <w:qFormat/>
    <w:pPr>
      <w:keepNext/>
      <w:widowControl w:val="0"/>
      <w:jc w:val="center"/>
      <w:outlineLvl w:val="0"/>
    </w:pPr>
    <w:rPr>
      <w:rFonts w:ascii="Times New Roman" w:eastAsia="仿宋_GB2312" w:hAnsi="Times New Roman"/>
      <w:kern w:val="2"/>
      <w:sz w:val="32"/>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eastAsia="仿宋_GB2312"/>
      <w:kern w:val="2"/>
      <w:sz w:val="32"/>
      <w:szCs w:val="24"/>
    </w:rPr>
  </w:style>
  <w:style w:type="paragraph" w:styleId="a3">
    <w:name w:val="Normal Indent"/>
    <w:basedOn w:val="a"/>
    <w:link w:val="a4"/>
    <w:qFormat/>
    <w:pPr>
      <w:ind w:firstLine="420"/>
    </w:pPr>
    <w:rPr>
      <w:rFonts w:ascii="宋体" w:eastAsia="宋体" w:hAnsi="宋体"/>
      <w:kern w:val="2"/>
      <w:sz w:val="28"/>
      <w:szCs w:val="20"/>
    </w:rPr>
  </w:style>
  <w:style w:type="character" w:customStyle="1" w:styleId="a4">
    <w:name w:val="正文缩进 字符"/>
    <w:link w:val="a3"/>
    <w:qFormat/>
    <w:locked/>
    <w:rPr>
      <w:rFonts w:ascii="宋体" w:hAnsi="宋体"/>
      <w:kern w:val="2"/>
      <w:sz w:val="28"/>
    </w:rPr>
  </w:style>
  <w:style w:type="paragraph" w:styleId="a5">
    <w:name w:val="Document Map"/>
    <w:basedOn w:val="a"/>
    <w:semiHidden/>
    <w:pPr>
      <w:shd w:val="clear" w:color="auto" w:fill="000080"/>
    </w:pPr>
  </w:style>
  <w:style w:type="paragraph" w:styleId="a6">
    <w:name w:val="annotation text"/>
    <w:basedOn w:val="a"/>
    <w:link w:val="a7"/>
  </w:style>
  <w:style w:type="character" w:customStyle="1" w:styleId="a7">
    <w:name w:val="批注文字 字符"/>
    <w:link w:val="a6"/>
    <w:rPr>
      <w:rFonts w:ascii="Tahoma" w:eastAsia="微软雅黑" w:hAnsi="Tahoma"/>
      <w:sz w:val="22"/>
      <w:szCs w:val="22"/>
    </w:rPr>
  </w:style>
  <w:style w:type="paragraph" w:styleId="a8">
    <w:name w:val="Body Text"/>
    <w:basedOn w:val="a"/>
    <w:pPr>
      <w:spacing w:after="120"/>
    </w:pPr>
    <w:rPr>
      <w:rFonts w:ascii="Times New Roman" w:hAnsi="Times New Roman"/>
      <w:kern w:val="2"/>
      <w:sz w:val="21"/>
      <w:szCs w:val="20"/>
    </w:rPr>
  </w:style>
  <w:style w:type="paragraph" w:styleId="a9">
    <w:name w:val="Body Text Indent"/>
    <w:basedOn w:val="a"/>
    <w:link w:val="aa"/>
    <w:pPr>
      <w:spacing w:after="120"/>
      <w:ind w:leftChars="200" w:left="420"/>
    </w:pPr>
  </w:style>
  <w:style w:type="character" w:customStyle="1" w:styleId="aa">
    <w:name w:val="正文文本缩进 字符"/>
    <w:link w:val="a9"/>
    <w:rPr>
      <w:rFonts w:ascii="Tahoma" w:eastAsia="微软雅黑" w:hAnsi="Tahoma"/>
      <w:sz w:val="22"/>
      <w:szCs w:val="22"/>
    </w:rPr>
  </w:style>
  <w:style w:type="paragraph" w:styleId="ab">
    <w:name w:val="Plain Text"/>
    <w:basedOn w:val="a"/>
    <w:link w:val="ac"/>
    <w:rPr>
      <w:rFonts w:ascii="宋体" w:eastAsia="宋体" w:hAnsi="Courier New" w:cs="Courier New"/>
      <w:sz w:val="21"/>
      <w:szCs w:val="21"/>
    </w:rPr>
  </w:style>
  <w:style w:type="character" w:customStyle="1" w:styleId="ac">
    <w:name w:val="纯文本 字符"/>
    <w:link w:val="ab"/>
    <w:rPr>
      <w:rFonts w:ascii="宋体" w:eastAsia="宋体" w:hAnsi="Courier New" w:cs="Courier New"/>
      <w:sz w:val="21"/>
      <w:szCs w:val="21"/>
      <w:lang w:val="en-US" w:eastAsia="zh-CN" w:bidi="ar-SA"/>
    </w:rPr>
  </w:style>
  <w:style w:type="paragraph" w:styleId="ad">
    <w:name w:val="Balloon Text"/>
    <w:basedOn w:val="a"/>
    <w:semiHidden/>
    <w:rPr>
      <w:sz w:val="18"/>
      <w:szCs w:val="18"/>
    </w:rPr>
  </w:style>
  <w:style w:type="paragraph" w:styleId="ae">
    <w:name w:val="footer"/>
    <w:basedOn w:val="a"/>
    <w:link w:val="11"/>
    <w:uiPriority w:val="99"/>
    <w:pPr>
      <w:tabs>
        <w:tab w:val="center" w:pos="4153"/>
        <w:tab w:val="right" w:pos="8306"/>
      </w:tabs>
    </w:pPr>
    <w:rPr>
      <w:rFonts w:eastAsia="宋体"/>
      <w:sz w:val="18"/>
      <w:szCs w:val="18"/>
    </w:rPr>
  </w:style>
  <w:style w:type="character" w:customStyle="1" w:styleId="11">
    <w:name w:val="页脚 字符1"/>
    <w:link w:val="ae"/>
    <w:uiPriority w:val="99"/>
    <w:rPr>
      <w:rFonts w:ascii="Tahoma" w:hAnsi="Tahoma"/>
      <w:sz w:val="18"/>
      <w:szCs w:val="18"/>
      <w:lang w:bidi="ar-SA"/>
    </w:rPr>
  </w:style>
  <w:style w:type="paragraph" w:styleId="af">
    <w:name w:val="header"/>
    <w:basedOn w:val="a"/>
    <w:link w:val="af0"/>
    <w:pPr>
      <w:pBdr>
        <w:bottom w:val="single" w:sz="6" w:space="1" w:color="auto"/>
      </w:pBdr>
      <w:tabs>
        <w:tab w:val="center" w:pos="4153"/>
        <w:tab w:val="right" w:pos="8306"/>
      </w:tabs>
      <w:jc w:val="center"/>
    </w:pPr>
    <w:rPr>
      <w:sz w:val="18"/>
      <w:szCs w:val="18"/>
    </w:rPr>
  </w:style>
  <w:style w:type="character" w:customStyle="1" w:styleId="af0">
    <w:name w:val="页眉 字符"/>
    <w:link w:val="af"/>
    <w:rPr>
      <w:rFonts w:ascii="Tahoma" w:eastAsia="微软雅黑" w:hAnsi="Tahoma"/>
      <w:sz w:val="18"/>
      <w:szCs w:val="18"/>
    </w:rPr>
  </w:style>
  <w:style w:type="paragraph" w:styleId="2">
    <w:name w:val="Body Text 2"/>
    <w:basedOn w:val="a"/>
    <w:link w:val="20"/>
    <w:pPr>
      <w:spacing w:after="120" w:line="480" w:lineRule="auto"/>
    </w:pPr>
  </w:style>
  <w:style w:type="character" w:customStyle="1" w:styleId="20">
    <w:name w:val="正文文本 2 字符"/>
    <w:link w:val="2"/>
    <w:rPr>
      <w:rFonts w:ascii="Tahoma" w:eastAsia="微软雅黑" w:hAnsi="Tahoma"/>
      <w:sz w:val="22"/>
      <w:szCs w:val="22"/>
    </w:rPr>
  </w:style>
  <w:style w:type="paragraph" w:styleId="af1">
    <w:name w:val="annotation subject"/>
    <w:basedOn w:val="a6"/>
    <w:next w:val="a6"/>
    <w:semiHidden/>
    <w:rPr>
      <w:b/>
      <w:bCs/>
    </w:rPr>
  </w:style>
  <w:style w:type="paragraph" w:styleId="21">
    <w:name w:val="Body Text First Indent 2"/>
    <w:basedOn w:val="a9"/>
    <w:link w:val="22"/>
    <w:qFormat/>
    <w:pPr>
      <w:ind w:firstLineChars="200" w:firstLine="420"/>
    </w:pPr>
  </w:style>
  <w:style w:type="character" w:customStyle="1" w:styleId="22">
    <w:name w:val="正文文本首行缩进 2 字符"/>
    <w:link w:val="21"/>
    <w:uiPriority w:val="99"/>
  </w:style>
  <w:style w:type="table" w:styleId="af2">
    <w:name w:val="Table Grid"/>
    <w:basedOn w:val="a1"/>
    <w:qFormat/>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style>
  <w:style w:type="character" w:styleId="af4">
    <w:name w:val="annotation reference"/>
    <w:rPr>
      <w:sz w:val="21"/>
      <w:szCs w:val="21"/>
    </w:rPr>
  </w:style>
  <w:style w:type="character" w:customStyle="1" w:styleId="Char1">
    <w:name w:val="表头 Char1"/>
    <w:link w:val="af5"/>
    <w:rPr>
      <w:rFonts w:eastAsia="黑体"/>
      <w:spacing w:val="6"/>
      <w:kern w:val="2"/>
      <w:position w:val="10"/>
      <w:sz w:val="24"/>
      <w:szCs w:val="24"/>
    </w:rPr>
  </w:style>
  <w:style w:type="paragraph" w:customStyle="1" w:styleId="af5">
    <w:name w:val="表头"/>
    <w:basedOn w:val="af6"/>
    <w:link w:val="Char1"/>
    <w:pPr>
      <w:spacing w:line="240" w:lineRule="auto"/>
      <w:ind w:firstLine="504"/>
      <w:jc w:val="left"/>
    </w:pPr>
    <w:rPr>
      <w:rFonts w:eastAsia="黑体"/>
      <w:spacing w:val="6"/>
      <w:position w:val="10"/>
      <w:sz w:val="24"/>
      <w:szCs w:val="24"/>
    </w:rPr>
  </w:style>
  <w:style w:type="paragraph" w:customStyle="1" w:styleId="af6">
    <w:name w:val="表格正文"/>
    <w:basedOn w:val="a"/>
    <w:pPr>
      <w:widowControl w:val="0"/>
      <w:spacing w:line="520" w:lineRule="exact"/>
      <w:ind w:firstLineChars="200" w:firstLine="200"/>
      <w:jc w:val="center"/>
    </w:pPr>
    <w:rPr>
      <w:rFonts w:ascii="Times New Roman" w:eastAsia="宋体" w:hAnsi="Times New Roman"/>
      <w:kern w:val="2"/>
      <w:sz w:val="21"/>
      <w:szCs w:val="20"/>
    </w:rPr>
  </w:style>
  <w:style w:type="character" w:customStyle="1" w:styleId="Char">
    <w:name w:val="段落 Char"/>
    <w:link w:val="af7"/>
    <w:qFormat/>
    <w:rPr>
      <w:rFonts w:ascii="宋体" w:eastAsia="宋体" w:hAnsi="Courier New"/>
      <w:kern w:val="2"/>
      <w:sz w:val="28"/>
      <w:lang w:val="en-US" w:eastAsia="zh-CN" w:bidi="ar-SA"/>
    </w:rPr>
  </w:style>
  <w:style w:type="paragraph" w:customStyle="1" w:styleId="af7">
    <w:name w:val="段落"/>
    <w:basedOn w:val="ab"/>
    <w:link w:val="Char"/>
    <w:qFormat/>
    <w:pPr>
      <w:widowControl w:val="0"/>
      <w:spacing w:line="500" w:lineRule="exact"/>
      <w:ind w:firstLine="578"/>
      <w:jc w:val="both"/>
    </w:pPr>
    <w:rPr>
      <w:rFonts w:cs="Times New Roman"/>
      <w:kern w:val="2"/>
      <w:sz w:val="28"/>
      <w:szCs w:val="20"/>
    </w:rPr>
  </w:style>
  <w:style w:type="character" w:customStyle="1" w:styleId="CharCharCharCharCharChar">
    <w:name w:val="段落 Char Char Char Char Char Char"/>
    <w:link w:val="CharCharCharCharChar"/>
    <w:rPr>
      <w:rFonts w:eastAsia="宋体"/>
      <w:kern w:val="2"/>
      <w:sz w:val="21"/>
      <w:szCs w:val="21"/>
      <w:lang w:val="en-US" w:eastAsia="zh-CN" w:bidi="ar-SA"/>
    </w:rPr>
  </w:style>
  <w:style w:type="paragraph" w:customStyle="1" w:styleId="CharCharCharCharChar">
    <w:name w:val="段落 Char Char Char Char Char"/>
    <w:basedOn w:val="ab"/>
    <w:link w:val="CharCharCharCharCharChar"/>
    <w:pPr>
      <w:widowControl w:val="0"/>
      <w:tabs>
        <w:tab w:val="left" w:pos="600"/>
        <w:tab w:val="left" w:pos="720"/>
      </w:tabs>
      <w:spacing w:line="240" w:lineRule="atLeast"/>
      <w:jc w:val="center"/>
    </w:pPr>
    <w:rPr>
      <w:rFonts w:ascii="Times New Roman" w:hAnsi="Times New Roman" w:cs="Times New Roman"/>
      <w:kern w:val="2"/>
    </w:rPr>
  </w:style>
  <w:style w:type="character" w:customStyle="1" w:styleId="font01">
    <w:name w:val="font01"/>
    <w:qFormat/>
    <w:rPr>
      <w:rFonts w:ascii="宋体" w:eastAsia="宋体" w:hAnsi="宋体" w:cs="宋体" w:hint="eastAsia"/>
      <w:color w:val="000000"/>
      <w:sz w:val="22"/>
      <w:szCs w:val="22"/>
      <w:u w:val="none"/>
    </w:rPr>
  </w:style>
  <w:style w:type="character" w:customStyle="1" w:styleId="font31">
    <w:name w:val="font31"/>
    <w:rPr>
      <w:rFonts w:ascii="Times New Roman" w:hAnsi="Times New Roman" w:cs="Times New Roman" w:hint="default"/>
      <w:i w:val="0"/>
      <w:color w:val="000000"/>
      <w:sz w:val="24"/>
      <w:szCs w:val="24"/>
      <w:u w:val="none"/>
    </w:rPr>
  </w:style>
  <w:style w:type="character" w:customStyle="1" w:styleId="font11">
    <w:name w:val="font11"/>
    <w:qFormat/>
    <w:rPr>
      <w:rFonts w:ascii="Times New Roman" w:hAnsi="Times New Roman" w:cs="Times New Roman" w:hint="default"/>
      <w:color w:val="000000"/>
      <w:sz w:val="22"/>
      <w:szCs w:val="22"/>
      <w:u w:val="none"/>
    </w:rPr>
  </w:style>
  <w:style w:type="paragraph" w:customStyle="1" w:styleId="af8">
    <w:name w:val="表格"/>
    <w:basedOn w:val="a"/>
    <w:link w:val="af9"/>
    <w:qFormat/>
    <w:pPr>
      <w:keepNext/>
      <w:widowControl w:val="0"/>
      <w:spacing w:line="312" w:lineRule="atLeast"/>
      <w:jc w:val="center"/>
      <w:textAlignment w:val="baseline"/>
    </w:pPr>
    <w:rPr>
      <w:rFonts w:ascii="Times New Roman" w:eastAsia="宋体" w:hAnsi="Times New Roman"/>
      <w:sz w:val="21"/>
      <w:szCs w:val="20"/>
    </w:rPr>
  </w:style>
  <w:style w:type="paragraph" w:customStyle="1" w:styleId="afa">
    <w:name w:val="五号表格"/>
    <w:basedOn w:val="a"/>
    <w:pPr>
      <w:widowControl w:val="0"/>
      <w:jc w:val="center"/>
    </w:pPr>
    <w:rPr>
      <w:rFonts w:ascii="Times New Roman" w:eastAsia="宋体" w:hAnsi="Times New Roman"/>
      <w:kern w:val="2"/>
      <w:sz w:val="21"/>
      <w:szCs w:val="21"/>
    </w:rPr>
  </w:style>
  <w:style w:type="paragraph" w:styleId="afb">
    <w:name w:val="List Paragraph"/>
    <w:basedOn w:val="a"/>
    <w:qFormat/>
    <w:pPr>
      <w:widowControl w:val="0"/>
      <w:ind w:firstLineChars="200" w:firstLine="420"/>
      <w:jc w:val="both"/>
    </w:pPr>
    <w:rPr>
      <w:rFonts w:ascii="Times New Roman" w:eastAsia="宋体" w:hAnsi="Times New Roman"/>
      <w:kern w:val="2"/>
      <w:sz w:val="21"/>
      <w:szCs w:val="20"/>
    </w:rPr>
  </w:style>
  <w:style w:type="paragraph" w:customStyle="1" w:styleId="12">
    <w:name w:val="普通(网站)1"/>
    <w:basedOn w:val="a"/>
    <w:pPr>
      <w:spacing w:before="100" w:beforeAutospacing="1" w:after="100" w:afterAutospacing="1"/>
    </w:pPr>
    <w:rPr>
      <w:rFonts w:ascii="宋体" w:eastAsia="宋体" w:hAnsi="宋体" w:cs="宋体"/>
      <w:sz w:val="24"/>
      <w:szCs w:val="24"/>
    </w:rPr>
  </w:style>
  <w:style w:type="paragraph" w:styleId="afc">
    <w:name w:val="Revision"/>
    <w:uiPriority w:val="99"/>
    <w:unhideWhenUsed/>
    <w:rPr>
      <w:rFonts w:ascii="Tahoma" w:eastAsia="微软雅黑" w:hAnsi="Tahoma"/>
      <w:sz w:val="22"/>
      <w:szCs w:val="22"/>
    </w:rPr>
  </w:style>
  <w:style w:type="paragraph" w:customStyle="1" w:styleId="05">
    <w:name w:val="样式 结论 + 段后: 0.5 行"/>
    <w:basedOn w:val="a"/>
    <w:pPr>
      <w:widowControl w:val="0"/>
      <w:spacing w:beforeLines="50" w:before="50" w:afterLines="50" w:after="50" w:line="500" w:lineRule="atLeast"/>
      <w:ind w:firstLine="561"/>
      <w:jc w:val="both"/>
    </w:pPr>
    <w:rPr>
      <w:rFonts w:ascii="楷体_GB2312" w:eastAsia="楷体_GB2312" w:hAnsi="Times New Roman" w:cs="宋体"/>
      <w:b/>
      <w:bCs/>
      <w:kern w:val="2"/>
      <w:sz w:val="28"/>
      <w:szCs w:val="21"/>
    </w:rPr>
  </w:style>
  <w:style w:type="paragraph" w:customStyle="1" w:styleId="afd">
    <w:name w:val="清改表格字体"/>
    <w:basedOn w:val="a"/>
    <w:pPr>
      <w:widowControl w:val="0"/>
      <w:jc w:val="center"/>
    </w:pPr>
    <w:rPr>
      <w:rFonts w:ascii="Times New Roman" w:eastAsia="宋体" w:hAnsi="Times New Roman" w:cs="宋体"/>
      <w:kern w:val="2"/>
      <w:sz w:val="21"/>
      <w:szCs w:val="20"/>
    </w:rPr>
  </w:style>
  <w:style w:type="paragraph" w:customStyle="1" w:styleId="TableStyle105">
    <w:name w:val="TableStyle10.5"/>
    <w:basedOn w:val="a"/>
    <w:qFormat/>
    <w:pPr>
      <w:widowControl w:val="0"/>
      <w:jc w:val="center"/>
    </w:pPr>
    <w:rPr>
      <w:rFonts w:ascii="Times New Roman" w:eastAsia="宋体" w:hAnsi="Times New Roman"/>
      <w:sz w:val="21"/>
    </w:rPr>
  </w:style>
  <w:style w:type="paragraph" w:customStyle="1" w:styleId="TableStyle12">
    <w:name w:val="TableStyle12"/>
    <w:basedOn w:val="a"/>
    <w:qFormat/>
    <w:pPr>
      <w:widowControl w:val="0"/>
      <w:jc w:val="center"/>
    </w:pPr>
    <w:rPr>
      <w:rFonts w:ascii="Times New Roman" w:eastAsia="宋体" w:hAnsi="Times New Roman"/>
      <w:sz w:val="24"/>
    </w:rPr>
  </w:style>
  <w:style w:type="paragraph" w:customStyle="1" w:styleId="TableParagraph">
    <w:name w:val="Table Paragraph"/>
    <w:basedOn w:val="a"/>
    <w:uiPriority w:val="1"/>
    <w:qFormat/>
    <w:pPr>
      <w:widowControl w:val="0"/>
      <w:autoSpaceDE w:val="0"/>
      <w:autoSpaceDN w:val="0"/>
      <w:jc w:val="center"/>
    </w:pPr>
    <w:rPr>
      <w:rFonts w:ascii="Times New Roman" w:eastAsia="Times New Roman" w:hAnsi="Times New Roman"/>
      <w:lang w:val="zh-CN" w:bidi="zh-CN"/>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font51">
    <w:name w:val="font51"/>
    <w:rPr>
      <w:rFonts w:ascii="Times New Roman" w:hAnsi="Times New Roman" w:cs="Times New Roman" w:hint="default"/>
      <w:i w:val="0"/>
      <w:color w:val="000000"/>
      <w:sz w:val="21"/>
      <w:szCs w:val="21"/>
      <w:u w:val="none"/>
    </w:rPr>
  </w:style>
  <w:style w:type="character" w:customStyle="1" w:styleId="font71">
    <w:name w:val="font71"/>
    <w:rPr>
      <w:rFonts w:ascii="Times New Roman" w:hAnsi="Times New Roman" w:cs="Times New Roman" w:hint="default"/>
      <w:i w:val="0"/>
      <w:color w:val="000000"/>
      <w:sz w:val="22"/>
      <w:szCs w:val="22"/>
      <w:u w:val="none"/>
    </w:rPr>
  </w:style>
  <w:style w:type="paragraph" w:customStyle="1" w:styleId="afe">
    <w:name w:val="验收表格正文"/>
    <w:basedOn w:val="a"/>
    <w:pPr>
      <w:widowControl w:val="0"/>
      <w:jc w:val="center"/>
    </w:pPr>
    <w:rPr>
      <w:rFonts w:ascii="Times New Roman" w:eastAsia="宋体" w:hAnsi="Times New Roman"/>
      <w:kern w:val="2"/>
      <w:sz w:val="21"/>
      <w:szCs w:val="20"/>
    </w:rPr>
  </w:style>
  <w:style w:type="paragraph" w:customStyle="1" w:styleId="aff">
    <w:name w:val="验收表头"/>
    <w:basedOn w:val="afe"/>
    <w:link w:val="Char0"/>
    <w:pPr>
      <w:spacing w:line="460" w:lineRule="exact"/>
      <w:ind w:firstLineChars="200" w:firstLine="504"/>
      <w:jc w:val="left"/>
    </w:pPr>
    <w:rPr>
      <w:spacing w:val="6"/>
      <w:position w:val="10"/>
      <w:sz w:val="24"/>
      <w:szCs w:val="24"/>
    </w:rPr>
  </w:style>
  <w:style w:type="character" w:customStyle="1" w:styleId="Char0">
    <w:name w:val="验收表头 Char"/>
    <w:link w:val="aff"/>
    <w:rPr>
      <w:rFonts w:eastAsia="宋体"/>
      <w:spacing w:val="6"/>
      <w:kern w:val="2"/>
      <w:position w:val="10"/>
      <w:sz w:val="24"/>
      <w:szCs w:val="24"/>
    </w:rPr>
  </w:style>
  <w:style w:type="paragraph" w:customStyle="1" w:styleId="Default">
    <w:name w:val="Default"/>
    <w:uiPriority w:val="99"/>
    <w:unhideWhenUsed/>
    <w:qFormat/>
    <w:pPr>
      <w:widowControl w:val="0"/>
      <w:autoSpaceDE w:val="0"/>
      <w:autoSpaceDN w:val="0"/>
      <w:adjustRightInd w:val="0"/>
    </w:pPr>
    <w:rPr>
      <w:rFonts w:ascii="宋体" w:hAnsi="宋体"/>
      <w:color w:val="000000"/>
      <w:sz w:val="24"/>
      <w:szCs w:val="22"/>
    </w:rPr>
  </w:style>
  <w:style w:type="character" w:customStyle="1" w:styleId="aff0">
    <w:name w:val="页脚 字符"/>
    <w:rPr>
      <w:rFonts w:ascii="Calibri" w:hAnsi="Calibri"/>
      <w:kern w:val="2"/>
      <w:sz w:val="18"/>
      <w:szCs w:val="18"/>
    </w:rPr>
  </w:style>
  <w:style w:type="character" w:styleId="aff1">
    <w:name w:val="Hyperlink"/>
    <w:basedOn w:val="a0"/>
    <w:rsid w:val="007829EF"/>
    <w:rPr>
      <w:color w:val="0563C1" w:themeColor="hyperlink"/>
      <w:u w:val="single"/>
    </w:rPr>
  </w:style>
  <w:style w:type="character" w:styleId="aff2">
    <w:name w:val="Unresolved Mention"/>
    <w:basedOn w:val="a0"/>
    <w:uiPriority w:val="99"/>
    <w:semiHidden/>
    <w:unhideWhenUsed/>
    <w:rsid w:val="007829EF"/>
    <w:rPr>
      <w:color w:val="605E5C"/>
      <w:shd w:val="clear" w:color="auto" w:fill="E1DFDD"/>
    </w:rPr>
  </w:style>
  <w:style w:type="character" w:customStyle="1" w:styleId="af9">
    <w:name w:val="表格 字符"/>
    <w:link w:val="af8"/>
    <w:qFormat/>
    <w:rsid w:val="000B4BDE"/>
    <w:rPr>
      <w:sz w:val="21"/>
    </w:rPr>
  </w:style>
  <w:style w:type="paragraph" w:styleId="aff3">
    <w:name w:val="Normal (Web)"/>
    <w:basedOn w:val="a"/>
    <w:rsid w:val="00453129"/>
    <w:rPr>
      <w:rFonts w:ascii="Times New Roman" w:eastAsia="宋体"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Visio___1.vsd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webSettings" Target="webSettings.xml"/><Relationship Id="rId21" Type="http://schemas.openxmlformats.org/officeDocument/2006/relationships/package" Target="embeddings/Microsoft_Visio___5.vsdx"/><Relationship Id="rId7" Type="http://schemas.openxmlformats.org/officeDocument/2006/relationships/footer" Target="footer2.xml"/><Relationship Id="rId12" Type="http://schemas.openxmlformats.org/officeDocument/2006/relationships/image" Target="media/image3.emf"/><Relationship Id="rId17" Type="http://schemas.openxmlformats.org/officeDocument/2006/relationships/package" Target="embeddings/Microsoft_Visio___3.vsdx"/><Relationship Id="rId25" Type="http://schemas.openxmlformats.org/officeDocument/2006/relationships/package" Target="embeddings/Microsoft_Visio___7.vsdx"/><Relationship Id="rId2" Type="http://schemas.openxmlformats.org/officeDocument/2006/relationships/settings" Target="setting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Visio___9.vsdx"/><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package" Target="embeddings/Microsoft_Visio___.vsdx"/><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package" Target="embeddings/Microsoft_Visio___2.vsdx"/><Relationship Id="rId23" Type="http://schemas.openxmlformats.org/officeDocument/2006/relationships/package" Target="embeddings/Microsoft_Visio___6.vsdx"/><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package" Target="embeddings/Microsoft_Visio___4.vsdx"/><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file:///C:\Users\55347\AppData\Local\Temp\&#20225;&#19994;&#24494;&#20449;&#25130;&#22270;_17126449277992.png"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__8.vsdx"/><Relationship Id="rId30"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1856</TotalTime>
  <Pages>38</Pages>
  <Words>3734</Words>
  <Characters>21284</Characters>
  <Application>Microsoft Office Word</Application>
  <DocSecurity>0</DocSecurity>
  <Lines>177</Lines>
  <Paragraphs>49</Paragraphs>
  <ScaleCrop>false</ScaleCrop>
  <Company>China</Company>
  <LinksUpToDate>false</LinksUpToDate>
  <CharactersWithSpaces>24969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subject/>
  <dc:creator>Administrator</dc:creator>
  <cp:keywords/>
  <cp:lastModifiedBy>泽安 路</cp:lastModifiedBy>
  <cp:revision>681</cp:revision>
  <cp:lastPrinted>2018-07-27T00:41:00Z</cp:lastPrinted>
  <dcterms:created xsi:type="dcterms:W3CDTF">2023-09-19T11:13:00Z</dcterms:created>
  <dcterms:modified xsi:type="dcterms:W3CDTF">2024-04-12T07:08:00Z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9C6E4CA081F84D8988547C91BFE659EB</vt:lpwstr>
  </property>
</Properties>
</file>